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tblInd w:w="46" w:type="dxa"/>
        <w:tblLook w:val="04A0" w:firstRow="1" w:lastRow="0" w:firstColumn="1" w:lastColumn="0" w:noHBand="0" w:noVBand="1"/>
      </w:tblPr>
      <w:tblGrid>
        <w:gridCol w:w="1599"/>
        <w:gridCol w:w="1599"/>
        <w:gridCol w:w="1599"/>
        <w:gridCol w:w="1599"/>
        <w:gridCol w:w="1599"/>
        <w:gridCol w:w="1603"/>
      </w:tblGrid>
      <w:tr w:rsidR="00CF34EE" w:rsidRPr="00CF34EE" w:rsidTr="00CF34EE">
        <w:trPr>
          <w:trHeight w:val="513"/>
        </w:trPr>
        <w:tc>
          <w:tcPr>
            <w:tcW w:w="9598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34EE" w:rsidRPr="00CF34EE" w:rsidRDefault="00CF34EE" w:rsidP="00CF34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新员工</w:t>
            </w:r>
            <w:r w:rsidRPr="00CF34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试用期工作总结</w:t>
            </w:r>
          </w:p>
        </w:tc>
      </w:tr>
      <w:tr w:rsidR="00C9021F" w:rsidRPr="00CF34EE" w:rsidTr="00CF34EE">
        <w:trPr>
          <w:trHeight w:val="609"/>
        </w:trPr>
        <w:tc>
          <w:tcPr>
            <w:tcW w:w="159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CF34EE" w:rsidP="00CF34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34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34EE" w:rsidRPr="00CF34EE" w:rsidRDefault="00C9021F" w:rsidP="00C902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付华</w:t>
            </w:r>
            <w:proofErr w:type="gram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CF34EE" w:rsidP="00CF34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34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岗位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C9021F" w:rsidP="00C902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机器视觉工程师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800622" w:rsidP="00CF34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部门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C9021F" w:rsidP="00CF34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人工智能研究院</w:t>
            </w:r>
          </w:p>
        </w:tc>
      </w:tr>
      <w:tr w:rsidR="00C9021F" w:rsidRPr="00CF34EE" w:rsidTr="00CF34EE">
        <w:trPr>
          <w:trHeight w:val="609"/>
        </w:trPr>
        <w:tc>
          <w:tcPr>
            <w:tcW w:w="159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800622" w:rsidP="00CF34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入职日期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C9021F" w:rsidP="00CF34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2017/11/17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800622" w:rsidP="00CF34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试用期满日期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C9021F" w:rsidP="00CF34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2018/05/17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800622" w:rsidP="00CF34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直接</w:t>
            </w:r>
            <w:r w:rsidR="00CF34EE" w:rsidRPr="00CF34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主管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34EE" w:rsidRPr="00CF34EE" w:rsidRDefault="00C9021F" w:rsidP="00CF34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赵立军</w:t>
            </w:r>
          </w:p>
        </w:tc>
      </w:tr>
      <w:tr w:rsidR="00CF34EE" w:rsidRPr="00CF34EE" w:rsidTr="00CF34EE">
        <w:trPr>
          <w:trHeight w:val="11676"/>
        </w:trPr>
        <w:tc>
          <w:tcPr>
            <w:tcW w:w="9598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hideMark/>
          </w:tcPr>
          <w:p w:rsidR="002F1DE1" w:rsidRDefault="00CF34EE" w:rsidP="002F1D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E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（内容包括但不限于对试用期工作的回顾、总结，工作的重点难点、解决方案，工作成果；对企业文化的理解；团队管理；自己在工作中的表现及不足，如何改进；及对今后工作的设想、建议；等等）</w:t>
            </w:r>
          </w:p>
          <w:p w:rsidR="002F1DE1" w:rsidRPr="002F1DE1" w:rsidRDefault="002F1DE1" w:rsidP="002F1D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C9021F" w:rsidRDefault="00C9021F" w:rsidP="00C9021F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在试用期的这段时间，我主要参与的工作是：去除公安部网纹照中的网纹。这个工作的目的和意义</w:t>
            </w:r>
            <w:r w:rsidR="000F554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在于，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提高用户</w:t>
            </w:r>
            <w:r w:rsidR="000F554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通过人脸进行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身份验证时</w:t>
            </w:r>
            <w:r w:rsidR="000F554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，人脸比对（1:1）结果的准确率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0F5547" w:rsidRDefault="00C9021F" w:rsidP="000F5547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对于这个问题，我想到了两种解决</w:t>
            </w:r>
            <w:r w:rsidR="0092630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</w:t>
            </w:r>
          </w:p>
          <w:p w:rsidR="00C9021F" w:rsidRDefault="00C9021F" w:rsidP="000F5547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</w:t>
            </w:r>
            <w:r w:rsidR="000F554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将用户的生活照加上相似的网纹，然后只用带有网纹的照片去训练深度学习模型，使模型学习剔除网纹对人脸特征的影响，从而具有类似人眼的识别能力：能透过网纹，准确判别两张</w:t>
            </w:r>
            <w:r w:rsidR="0092630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人脸</w:t>
            </w:r>
            <w:r w:rsidR="000F554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照片是否属于同一个人</w:t>
            </w:r>
            <w:r w:rsidR="0092630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</w:t>
            </w:r>
            <w:r w:rsidR="000F554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92630D" w:rsidRDefault="0092630D" w:rsidP="0092630D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2.用GAN（生成对抗网络）或训练某个深度学习模型，生成一个不带网纹的照片，从而达到去除网纹照中网纹的目的。</w:t>
            </w:r>
          </w:p>
          <w:p w:rsidR="0092630D" w:rsidRDefault="0092630D" w:rsidP="0092630D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无论哪种方案，都需要大量的网纹照用于训练模型。但鉴于从公安部每拉取1张网纹照，都需要支付一定的费用。而且，对于同一个</w:t>
            </w:r>
            <w:r w:rsidR="00E54F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每次拉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取出来网纹照中的网纹样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式都是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有变化的。所以，如果单靠从公安部来获得训练数据，不仅价格高昂，而且数据的多样性不足（</w:t>
            </w:r>
            <w:r w:rsidR="00E54F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这有可能导致以上两种方案的解决效果不佳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）。</w:t>
            </w:r>
            <w:r w:rsidR="00E54F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所以，</w:t>
            </w:r>
            <w:proofErr w:type="gramStart"/>
            <w:r w:rsidR="00E54F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很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关键</w:t>
            </w:r>
            <w:r w:rsidR="00E54F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的一步是，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需要</w:t>
            </w:r>
            <w:r w:rsidR="00E54F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我们自己能够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生成大量的网纹照</w:t>
            </w:r>
            <w:r w:rsidR="00E54FC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，而且与公安部的网纹模式越相似越好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18708C" w:rsidRDefault="00E54FC6" w:rsidP="002F1DE1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我通过对已有的近7000张公安部的网纹照进行仔细的观察和比对，发现</w:t>
            </w:r>
            <w:r w:rsidR="002F1D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虽然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这些网纹照</w:t>
            </w:r>
            <w:r w:rsidR="002F1D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模式变化多样，但总共可以归结为4种类型。在每种类型中，</w:t>
            </w:r>
            <w:r w:rsidR="001870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只是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网纹</w:t>
            </w:r>
            <w:r w:rsidR="002F1D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</w:t>
            </w:r>
            <w:bookmarkStart w:id="0" w:name="OLE_LINK1"/>
            <w:bookmarkStart w:id="1" w:name="OLE_LINK2"/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begin"/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 w:rsidR="001870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>= 1 \* GB3</w:instrTex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separate"/>
            </w:r>
            <w:r w:rsidR="0018708C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①</w: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end"/>
            </w:r>
            <w:r w:rsidR="002F1D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粗细、</w: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begin"/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 w:rsidR="001870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>= 2 \* GB3</w:instrTex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separate"/>
            </w:r>
            <w:r w:rsidR="0018708C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②</w: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end"/>
            </w:r>
            <w:r w:rsidR="002F1D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透明度（颜色深浅）、</w: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begin"/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 w:rsidR="001870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>= 3 \* GB3</w:instrTex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separate"/>
            </w:r>
            <w:r w:rsidR="0018708C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③</w: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end"/>
            </w:r>
            <w:r w:rsidR="002F1D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纹路的角度、</w: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begin"/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 w:rsidR="001870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>= 4 \* GB3</w:instrTex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separate"/>
            </w:r>
            <w:r w:rsidR="0018708C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④</w:t>
            </w:r>
            <w:r w:rsidR="0018708C"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end"/>
            </w:r>
            <w:r w:rsidR="002F1D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纹路的起止位置（交错方式）</w:t>
            </w:r>
            <w:bookmarkEnd w:id="0"/>
            <w:bookmarkEnd w:id="1"/>
            <w:r w:rsidR="001870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等有所变化。</w:t>
            </w:r>
          </w:p>
          <w:p w:rsidR="00E54FC6" w:rsidRDefault="00525168" w:rsidP="00525168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于是，通过不断的尝试和调参，</w:t>
            </w:r>
            <w:r w:rsidR="00596E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利用数学函数比较成功</w:t>
            </w:r>
            <w:r w:rsidR="00596E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拟合出了那4种网纹类型。同时，为了适应更广泛的照片数据，除了可以做以上的线条变化（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>= 1 \* GB3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①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粗细、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>= 2 \* GB3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②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透明度、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>= 3 \* GB3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③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纹路的角度、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>= 4 \* GB3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④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交错方式）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又附加了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>= 5 \* GB3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⑤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end"/>
            </w:r>
            <w:r w:rsidR="002F1D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拉伸比率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>= 6 \* GB3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⑥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fldChar w:fldCharType="end"/>
            </w:r>
            <w:r w:rsidR="002F1D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噪声大小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等的变化模式。</w:t>
            </w:r>
          </w:p>
          <w:p w:rsidR="00B07F56" w:rsidRDefault="00596E01" w:rsidP="00B07F56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之后，尝试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过方案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1，但是效果不佳（后来得知山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世光组较成功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的实现了方案1）。于是，后期一直在尝试方案2，读了些GAN的文献。但可能限于工程能力和经验，目前还未能走通。</w:t>
            </w:r>
            <w:r w:rsidR="00B07F5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目前，在与同事一起尝试自动化所的</w:t>
            </w:r>
            <w:proofErr w:type="spellStart"/>
            <w:r w:rsidR="00B07F5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</w:t>
            </w:r>
            <w:r w:rsidR="00B07F56">
              <w:rPr>
                <w:rFonts w:ascii="宋体" w:eastAsia="宋体" w:hAnsi="宋体" w:cs="宋体"/>
                <w:color w:val="000000"/>
                <w:kern w:val="0"/>
                <w:szCs w:val="21"/>
              </w:rPr>
              <w:t>MeshNet</w:t>
            </w:r>
            <w:proofErr w:type="spellEnd"/>
            <w:r w:rsidR="009030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方案</w:t>
            </w:r>
            <w:bookmarkStart w:id="2" w:name="_GoBack"/>
            <w:bookmarkEnd w:id="2"/>
            <w:r w:rsidR="00B07F56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</w:t>
            </w:r>
          </w:p>
          <w:p w:rsidR="00B07F56" w:rsidRPr="00B07F56" w:rsidRDefault="00B07F56" w:rsidP="00B07F56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在此期间，也尝试过用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FaceNet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和YOLOv3解决相似图片的比对问题。另外，也在对接公司AI赛的视觉赛道，主要负责图像数据的生成和评测等工作。</w:t>
            </w:r>
          </w:p>
          <w:p w:rsidR="00525168" w:rsidRDefault="00525168" w:rsidP="00596E01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596E01" w:rsidRPr="00596E01" w:rsidRDefault="00596E01" w:rsidP="00B07F56">
            <w:pPr>
              <w:widowControl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579C0" w:rsidRPr="00596E01" w:rsidRDefault="002579C0" w:rsidP="00C9021F"/>
    <w:sectPr w:rsidR="002579C0" w:rsidRPr="00596E01" w:rsidSect="00CF34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ADB" w:rsidRDefault="005C2ADB" w:rsidP="00CF34EE">
      <w:r>
        <w:separator/>
      </w:r>
    </w:p>
  </w:endnote>
  <w:endnote w:type="continuationSeparator" w:id="0">
    <w:p w:rsidR="005C2ADB" w:rsidRDefault="005C2ADB" w:rsidP="00CF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E8" w:rsidRDefault="00F714E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E8" w:rsidRDefault="00F714E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E8" w:rsidRDefault="00F714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ADB" w:rsidRDefault="005C2ADB" w:rsidP="00CF34EE">
      <w:r>
        <w:separator/>
      </w:r>
    </w:p>
  </w:footnote>
  <w:footnote w:type="continuationSeparator" w:id="0">
    <w:p w:rsidR="005C2ADB" w:rsidRDefault="005C2ADB" w:rsidP="00CF3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E8" w:rsidRDefault="00F714E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E8" w:rsidRDefault="00F714E8" w:rsidP="00F714E8">
    <w:pPr>
      <w:pStyle w:val="a3"/>
      <w:jc w:val="left"/>
    </w:pPr>
    <w:r>
      <w:rPr>
        <w:noProof/>
      </w:rPr>
      <w:drawing>
        <wp:inline distT="0" distB="0" distL="0" distR="0" wp14:anchorId="1062ABE7" wp14:editId="3469890C">
          <wp:extent cx="1006780" cy="320339"/>
          <wp:effectExtent l="0" t="0" r="3175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马上金融logo（页眉）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6780" cy="320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E8" w:rsidRDefault="00F714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23"/>
    <w:rsid w:val="000F5547"/>
    <w:rsid w:val="0018708C"/>
    <w:rsid w:val="00233D23"/>
    <w:rsid w:val="002579C0"/>
    <w:rsid w:val="002F1DE1"/>
    <w:rsid w:val="00525168"/>
    <w:rsid w:val="00596E01"/>
    <w:rsid w:val="005C2ADB"/>
    <w:rsid w:val="00800622"/>
    <w:rsid w:val="00872E1D"/>
    <w:rsid w:val="00903062"/>
    <w:rsid w:val="0092630D"/>
    <w:rsid w:val="00AF12E6"/>
    <w:rsid w:val="00B07F56"/>
    <w:rsid w:val="00C9021F"/>
    <w:rsid w:val="00CF34EE"/>
    <w:rsid w:val="00E54FC6"/>
    <w:rsid w:val="00E87D4B"/>
    <w:rsid w:val="00F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39CB9-9FC8-4EB8-9EB1-19BFE90C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4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4EE"/>
    <w:rPr>
      <w:sz w:val="18"/>
      <w:szCs w:val="18"/>
    </w:rPr>
  </w:style>
  <w:style w:type="paragraph" w:styleId="a5">
    <w:name w:val="List Paragraph"/>
    <w:basedOn w:val="a"/>
    <w:uiPriority w:val="34"/>
    <w:qFormat/>
    <w:rsid w:val="009263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176</Words>
  <Characters>1005</Characters>
  <Application>Microsoft Office Word</Application>
  <DocSecurity>0</DocSecurity>
  <Lines>8</Lines>
  <Paragraphs>2</Paragraphs>
  <ScaleCrop>false</ScaleCrop>
  <Company>win.8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Zhang(张军)</dc:creator>
  <cp:keywords/>
  <dc:description/>
  <cp:lastModifiedBy>Hua Fu(付华)</cp:lastModifiedBy>
  <cp:revision>7</cp:revision>
  <dcterms:created xsi:type="dcterms:W3CDTF">2016-08-15T05:57:00Z</dcterms:created>
  <dcterms:modified xsi:type="dcterms:W3CDTF">2018-05-14T08:03:00Z</dcterms:modified>
</cp:coreProperties>
</file>