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RAMENDRA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Apt O-276, 3605 Table Mesa Dr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Boulder, CO, 80305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4108121239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ramendra_chauhan@yahoo.com</w:t>
        </w:r>
      </w:hyperlink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SUMMARY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· Strong knowledge of various OS platforms including QNX, LINUX and proprietary Embedded OS.</w:t>
        <w:br/>
        <w:t xml:space="preserve">· 4 years of experience in C.</w:t>
        <w:br/>
        <w:t xml:space="preserve">· 2 years of experience in Perl programming.</w:t>
        <w:br/>
        <w:t xml:space="preserve">· 2 year of experience in designing on chip message based framework for multiprocessor environment.</w:t>
        <w:br/>
        <w:t xml:space="preserve">· Adept in managing multiple projects with strong analytical and organizational skills.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· 1 year of experience in incubating a business idea and presenting it to the VC.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· 2 year of experience in researching machine learning algorithms involving graphical models.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TECHNICAL SKILLS</w:t>
      </w:r>
    </w:p>
    <w:p>
      <w:pPr>
        <w:spacing w:before="0" w:after="0" w:line="240"/>
        <w:ind w:right="0" w:left="216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Programming: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C, C++, Basic Java, OPENCL.</w:t>
      </w:r>
    </w:p>
    <w:p>
      <w:pPr>
        <w:spacing w:before="0" w:after="0" w:line="240"/>
        <w:ind w:right="0" w:left="216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Scripting: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Advanced Perl Scripting, Matlab, Octave.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Operating Systems: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Windows 9x/2000/NT/XP/Vista, Linux (Ubuntu), QNX.</w:t>
      </w:r>
    </w:p>
    <w:p>
      <w:pPr>
        <w:spacing w:before="0" w:after="0" w:line="240"/>
        <w:ind w:right="0" w:left="216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Tools: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MS Office (Word, Excel and PowerPoint), Microsoft Visual Studio.</w:t>
      </w:r>
    </w:p>
    <w:p>
      <w:pPr>
        <w:tabs>
          <w:tab w:val="center" w:pos="46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Platforms: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ARM9, ARM11, Snapdragon.</w:t>
      </w:r>
    </w:p>
    <w:p>
      <w:pPr>
        <w:tabs>
          <w:tab w:val="center" w:pos="46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Version Control: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Perforce, Knowledge of Git/Gerrit.</w:t>
      </w:r>
    </w:p>
    <w:p>
      <w:pPr>
        <w:tabs>
          <w:tab w:val="center" w:pos="46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Languages: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English, Hindi.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PROFESSIONAL EXPERIENCE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Software Engineer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Qualcomm Inc., Boulder, CO</w:t>
        <w:tab/>
        <w:tab/>
        <w:tab/>
        <w:tab/>
        <w:tab/>
        <w:tab/>
        <w:t xml:space="preserve">        April 08 - Present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Developed a Tool for generating the remote procedure call stub codes for on chip multi processor communication.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Designed QMI (Qualcomm Messaging Interface) Common Service Interface that enables various onchip modules to expose there service to clients on other processors.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Designed QMI Common Client Interface that enables various onchip modules to talk to services present on the chip (involving various processors).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Designed Core Server Framework that   facilitates quick implementation of an onchip service.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Proposed a Business Idea in Qualcomm Innovation Network that qualified to the final rounds.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Worked on various projects to support multiprocessor framework for various device manufacturers including RIM, HTC, SAM SUNG.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Software Engineer</w:t>
        <w:tab/>
        <w:tab/>
        <w:tab/>
        <w:tab/>
        <w:tab/>
        <w:tab/>
        <w:tab/>
        <w:tab/>
        <w:tab/>
        <w:t xml:space="preserve">December 04 - June 06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Tata Elxsi Ltd, Bangalore, India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tabs>
          <w:tab w:val="left" w:pos="780" w:leader="none"/>
        </w:tabs>
        <w:spacing w:before="0" w:after="0" w:line="240"/>
        <w:ind w:right="0" w:left="7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Developed and tested PVR (Personal Video Recorder) drivers for a Set Top Box.</w:t>
      </w:r>
    </w:p>
    <w:p>
      <w:pPr>
        <w:numPr>
          <w:ilvl w:val="0"/>
          <w:numId w:val="14"/>
        </w:numPr>
        <w:tabs>
          <w:tab w:val="left" w:pos="780" w:leader="none"/>
        </w:tabs>
        <w:spacing w:before="0" w:after="0" w:line="240"/>
        <w:ind w:right="0" w:left="7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Wrote Modules to test Driver API’s, the development was done on C, based on Linux platform.</w:t>
      </w:r>
    </w:p>
    <w:p>
      <w:pPr>
        <w:numPr>
          <w:ilvl w:val="0"/>
          <w:numId w:val="14"/>
        </w:numPr>
        <w:tabs>
          <w:tab w:val="left" w:pos="780" w:leader="none"/>
        </w:tabs>
        <w:spacing w:before="0" w:after="0" w:line="240"/>
        <w:ind w:right="0" w:left="7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Worked with team of five people to develop the software manual for the system.</w:t>
      </w:r>
    </w:p>
    <w:p>
      <w:pPr>
        <w:numPr>
          <w:ilvl w:val="0"/>
          <w:numId w:val="14"/>
        </w:numPr>
        <w:tabs>
          <w:tab w:val="left" w:pos="780" w:leader="none"/>
        </w:tabs>
        <w:spacing w:before="0" w:after="0" w:line="240"/>
        <w:ind w:right="0" w:left="7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Implemented the DVB (Digital Video Broadcast) Subtitle on the ALC (Asia Low Cost) Set Top Box, designed for Asian market.</w:t>
      </w:r>
    </w:p>
    <w:p>
      <w:pPr>
        <w:numPr>
          <w:ilvl w:val="0"/>
          <w:numId w:val="14"/>
        </w:numPr>
        <w:tabs>
          <w:tab w:val="left" w:pos="780" w:leader="none"/>
        </w:tabs>
        <w:spacing w:before="0" w:after="0" w:line="240"/>
        <w:ind w:right="0" w:left="7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Conducted an in depth study of the subtitle decoder model proposed by the DVB standard. </w:t>
      </w:r>
    </w:p>
    <w:p>
      <w:pPr>
        <w:numPr>
          <w:ilvl w:val="0"/>
          <w:numId w:val="14"/>
        </w:numPr>
        <w:tabs>
          <w:tab w:val="left" w:pos="780" w:leader="none"/>
        </w:tabs>
        <w:spacing w:before="0" w:after="0" w:line="240"/>
        <w:ind w:right="0" w:left="7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Integrated subtitle in all the layers of the software stack (Driver layer, Middle Layer and Application Layer). OS20 (Real Time operating system) was extensively used in the middle layer.</w:t>
      </w:r>
    </w:p>
    <w:p>
      <w:pPr>
        <w:numPr>
          <w:ilvl w:val="0"/>
          <w:numId w:val="14"/>
        </w:numPr>
        <w:tabs>
          <w:tab w:val="left" w:pos="780" w:leader="none"/>
        </w:tabs>
        <w:spacing w:before="0" w:after="0" w:line="240"/>
        <w:ind w:right="0" w:left="7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Worked with PACE team in UK on integration with the OSD (On Screen Display). </w:t>
      </w:r>
    </w:p>
    <w:p>
      <w:pPr>
        <w:spacing w:before="0" w:after="0" w:line="240"/>
        <w:ind w:right="0" w:left="4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ACADEMIC/INNOVATION PROJECTS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9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Completed an online course of Machine Learning from Stanford.</w:t>
      </w:r>
    </w:p>
    <w:p>
      <w:pPr>
        <w:numPr>
          <w:ilvl w:val="0"/>
          <w:numId w:val="18"/>
        </w:numPr>
        <w:spacing w:before="0" w:after="0" w:line="240"/>
        <w:ind w:right="0" w:left="9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Proposed a business idea on Brain User Interface for mobile devices to the Qualcomm Innovation Network. This project involved attending a boot camp to come up with a business proposal with team members from across the globe. The idea was presented with prototypes that involved Machine learning algorithms to interpret the Brain waves. </w:t>
      </w:r>
    </w:p>
    <w:p>
      <w:pPr>
        <w:numPr>
          <w:ilvl w:val="0"/>
          <w:numId w:val="18"/>
        </w:numPr>
        <w:spacing w:before="0" w:after="0" w:line="240"/>
        <w:ind w:right="0" w:left="9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Designed Time Series Prediction Algorithm for Independent Research Course involving a hybrid model that incorporates the concepts of Neural Network and Hidden Markov Model.</w:t>
      </w:r>
    </w:p>
    <w:p>
      <w:pPr>
        <w:numPr>
          <w:ilvl w:val="0"/>
          <w:numId w:val="18"/>
        </w:numPr>
        <w:spacing w:before="0" w:after="0" w:line="240"/>
        <w:ind w:right="0" w:left="9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Presented the paper, “Crop Prediction using Neural Network and Fuzzy Logic”, at International Conference on Systematic, Cybernetics and Informatics, Jan 2005, Hyderabad, India.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Master of Science in Computer Science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Johns Hopkins University, Baltimore, MD </w:t>
        <w:tab/>
        <w:tab/>
        <w:tab/>
        <w:tab/>
        <w:t xml:space="preserve">             GPA: 3.48,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Aug 06 – Dec 07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Bachelor of Engineering in Computer Science &amp; Engineering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Vishveswaraiah Technological University                    First Class with Distinction,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Aug 2000 – May 2004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Higher National Diploma in Computing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Edexcel Enterprise, UK </w:t>
        <w:tab/>
        <w:tab/>
        <w:tab/>
        <w:tab/>
        <w:tab/>
        <w:t xml:space="preserve">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2001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1">
    <w:abstractNumId w:val="12"/>
  </w:num>
  <w:num w:numId="14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ramendra_chauhan@yahoo.co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