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https://github.com/sunny-nanade/NMIMS-MPSTME-IVRAR-2026/tree/main/Group_16_Bhoomi_Kritivya_Tanvi_Jia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Group_16_Bhoomi_Kritivya_Tanvi_Jia/docs/IVRAR_Group_16_Technical_Dossier.docx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BHOOMI BHANDARI</w:t>
            </w:r>
          </w:p>
        </w:tc>
        <w:tc>
          <w:tcPr>
            <w:tcW w:type="dxa" w:w="737"/>
          </w:tcPr>
          <w:p>
            <w:pPr>
              <w:keepNext/>
              <w:spacing w:after="0"/>
            </w:pPr>
            <w:r/>
            <w:r>
              <w:rPr>
                <w:b w:val="0"/>
                <w:i w:val="0"/>
                <w:color w:val="000000"/>
                <w:sz w:val="15"/>
              </w:rPr>
              <w:t>I004</w:t>
            </w:r>
          </w:p>
        </w:tc>
        <w:tc>
          <w:tcPr>
            <w:tcW w:type="dxa" w:w="1304"/>
          </w:tcPr>
          <w:p>
            <w:pPr>
              <w:keepNext/>
              <w:spacing w:after="0"/>
            </w:pPr>
            <w:r/>
            <w:r>
              <w:rPr>
                <w:b w:val="0"/>
                <w:i w:val="0"/>
                <w:color w:val="000000"/>
                <w:sz w:val="15"/>
              </w:rPr>
              <w:t>70122400059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Triage Clinical Protocol Lead</w:t>
            </w:r>
          </w:p>
        </w:tc>
      </w:tr>
      <w:tr>
        <w:trPr>
          <w:cantSplit/>
        </w:trPr>
        <w:tc>
          <w:tcPr>
            <w:tcW w:type="dxa" w:w="2211"/>
          </w:tcPr>
          <w:p>
            <w:pPr>
              <w:keepNext/>
              <w:spacing w:after="0"/>
            </w:pPr>
            <w:r/>
            <w:r>
              <w:rPr>
                <w:b/>
                <w:i w:val="0"/>
                <w:color w:val="000000"/>
                <w:sz w:val="15"/>
              </w:rPr>
              <w:t>KRITIVYA MISHRA</w:t>
            </w:r>
          </w:p>
        </w:tc>
        <w:tc>
          <w:tcPr>
            <w:tcW w:type="dxa" w:w="737"/>
          </w:tcPr>
          <w:p>
            <w:pPr>
              <w:keepNext/>
              <w:spacing w:after="0"/>
            </w:pPr>
            <w:r/>
            <w:r>
              <w:rPr>
                <w:b w:val="0"/>
                <w:i w:val="0"/>
                <w:color w:val="000000"/>
                <w:sz w:val="15"/>
              </w:rPr>
              <w:t>I037</w:t>
            </w:r>
          </w:p>
        </w:tc>
        <w:tc>
          <w:tcPr>
            <w:tcW w:type="dxa" w:w="1304"/>
          </w:tcPr>
          <w:p>
            <w:pPr>
              <w:keepNext/>
              <w:spacing w:after="0"/>
            </w:pPr>
            <w:r/>
            <w:r>
              <w:rPr>
                <w:b w:val="0"/>
                <w:i w:val="0"/>
                <w:color w:val="000000"/>
                <w:sz w:val="15"/>
              </w:rPr>
              <w:t>70122400043</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TANVI PAITHANKAR</w:t>
            </w:r>
          </w:p>
        </w:tc>
        <w:tc>
          <w:tcPr>
            <w:tcW w:type="dxa" w:w="737"/>
          </w:tcPr>
          <w:p>
            <w:pPr>
              <w:keepNext/>
              <w:spacing w:after="0"/>
            </w:pPr>
            <w:r/>
            <w:r>
              <w:rPr>
                <w:b w:val="0"/>
                <w:i w:val="0"/>
                <w:color w:val="000000"/>
                <w:sz w:val="15"/>
              </w:rPr>
              <w:t>I044</w:t>
            </w:r>
          </w:p>
        </w:tc>
        <w:tc>
          <w:tcPr>
            <w:tcW w:type="dxa" w:w="1304"/>
          </w:tcPr>
          <w:p>
            <w:pPr>
              <w:keepNext/>
              <w:spacing w:after="0"/>
            </w:pPr>
            <w:r/>
            <w:r>
              <w:rPr>
                <w:b w:val="0"/>
                <w:i w:val="0"/>
                <w:color w:val="000000"/>
                <w:sz w:val="15"/>
              </w:rPr>
              <w:t>70122400056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Telemetry &amp; Confusion Matrix Specialist</w:t>
            </w:r>
          </w:p>
        </w:tc>
      </w:tr>
      <w:tr>
        <w:trPr>
          <w:cantSplit/>
        </w:trPr>
        <w:tc>
          <w:tcPr>
            <w:tcW w:type="dxa" w:w="2211"/>
          </w:tcPr>
          <w:p>
            <w:pPr>
              <w:spacing w:after="0"/>
            </w:pPr>
            <w:r/>
            <w:r>
              <w:rPr>
                <w:b/>
                <w:i w:val="0"/>
                <w:color w:val="000000"/>
                <w:sz w:val="15"/>
              </w:rPr>
              <w:t>JIA JADHAV</w:t>
            </w:r>
          </w:p>
        </w:tc>
        <w:tc>
          <w:tcPr>
            <w:tcW w:type="dxa" w:w="737"/>
          </w:tcPr>
          <w:p>
            <w:pPr>
              <w:spacing w:after="0"/>
            </w:pPr>
            <w:r/>
            <w:r>
              <w:rPr>
                <w:b w:val="0"/>
                <w:i w:val="0"/>
                <w:color w:val="000000"/>
                <w:sz w:val="15"/>
              </w:rPr>
              <w:t>I069</w:t>
            </w:r>
          </w:p>
        </w:tc>
        <w:tc>
          <w:tcPr>
            <w:tcW w:type="dxa" w:w="1304"/>
          </w:tcPr>
          <w:p>
            <w:pPr>
              <w:spacing w:after="0"/>
            </w:pPr>
            <w:r/>
            <w:r>
              <w:rPr>
                <w:b w:val="0"/>
                <w:i w:val="0"/>
                <w:color w:val="000000"/>
                <w:sz w:val="15"/>
              </w:rPr>
              <w:t>70122400084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AI-driven VR mass-casualty triage simulation improve START protocol categorization accuracy and reduce assessment latency for emergency medical trainees under dynamic industrial hazard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AI-adaptive VR simulation improve triage decision-making and situational awareness for NDRF trainees responding to simulated industrial explosion scenarios?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used generic phrasing ('train to perform accurate triage under chaos'). Needed sharpening into quantitative accuracy and latency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START (Simple Triage and Rapid Treatment) algorithm: RPM (Respiration, Perfusion, Mental Status) branches into Red, Yellow, Green, Black.</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6.S1.claim1.source"/>
                <w:tag w:val="G16.S1.claim1.source"/>
                <w:text/>
              </w:sdtPr>
              <w:sdtContent>
                <w:r>
                  <w:rPr>
                    <w:sz w:val="14"/>
                    <w:szCs w:val="14"/>
                  </w:rPr>
                  <w:t xml:space="preserve">CHEMM (US HHS) START Adult Algorithm, chemm.hhs.gov/startadult.htm; Benson, Koenig, Schultz 1996, Prehosp Disaster Med, DOI 10.1017/S1049023X0004276X. Corrected: 1996 version uses radial pulse, not cap refill &gt;2 s.</w:t>
                </w:r>
              </w:sdtContent>
            </w:sdt>
          </w:p>
        </w:tc>
        <w:tc>
          <w:tcPr>
            <w:tcW w:type="dxa" w:w="1361"/>
          </w:tcPr>
          <w:p>
            <w:pPr>
              <w:keepNext/>
              <w:spacing w:after="0"/>
            </w:pPr>
            <w:r/>
            <w:sdt>
              <w:sdtPr>
                <w:rPr>
                  <w:sz w:val="14"/>
                  <w:szCs w:val="14"/>
                </w:rPr>
                <w:alias w:val="G16.S1.claim1.source_type"/>
                <w:tag w:val="G1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Official report / documentation</w:t>
                </w:r>
              </w:sdtContent>
            </w:sdt>
          </w:p>
        </w:tc>
        <w:tc>
          <w:tcPr>
            <w:tcW w:type="dxa" w:w="1134"/>
          </w:tcPr>
          <w:p>
            <w:pPr>
              <w:keepNext/>
              <w:spacing w:after="0"/>
            </w:pPr>
            <w:r/>
            <w:sdt>
              <w:sdtPr>
                <w:rPr>
                  <w:sz w:val="14"/>
                  <w:szCs w:val="14"/>
                </w:rPr>
                <w:alias w:val="G16.S1.claim1.verdict"/>
                <w:tag w:val="G1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spacing w:after="0"/>
            </w:pPr>
            <w:r/>
            <w:r>
              <w:rPr>
                <w:b w:val="0"/>
                <w:i w:val="0"/>
                <w:color w:val="000000"/>
                <w:sz w:val="14"/>
              </w:rPr>
              <w:t>Under-triage leads to preventable mortality; assessment must take &lt; 60s/victim.</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6.S1.claim2.source"/>
                <w:tag w:val="G16.S1.claim2.source"/>
                <w:text/>
              </w:sdtPr>
              <w:sdtContent>
                <w:r>
                  <w:rPr>
                    <w:sz w:val="14"/>
                    <w:szCs w:val="14"/>
                  </w:rPr>
                  <w:t xml:space="preserve">Kahn et al., Ann Emerg Med 2009;54(3):424-30, DOI 10.1016/j.annemergmed.2008.12.035 (148 pts: 3 under-, 79 over-triaged; no mortality/time data). Time: ~30 s (max 1 min) per IAVOAD START guide. Corrected.</w:t>
                </w:r>
              </w:sdtContent>
            </w:sdt>
          </w:p>
        </w:tc>
        <w:tc>
          <w:tcPr>
            <w:tcW w:type="dxa" w:w="1361"/>
          </w:tcPr>
          <w:p>
            <w:pPr>
              <w:spacing w:after="0"/>
            </w:pPr>
            <w:r/>
            <w:sdt>
              <w:sdtPr>
                <w:rPr>
                  <w:sz w:val="14"/>
                  <w:szCs w:val="14"/>
                </w:rPr>
                <w:alias w:val="G16.S1.claim2.source_type"/>
                <w:tag w:val="G1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6.S1.claim2.verdict"/>
                <w:tag w:val="G1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Responders must triage many victims in about 30 s each, without equipment. In a 148-patient train-crash review, START under-triaged 3 and over-triaged 79 (Kahn 2009, DOI above). Our trainee baseline is NOT yet measured (Section 4).</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STARTTriageSimulationManager.cs · TriageTelemetryLogger.cs · STARTEvaluator.cs · TriageSession.cs · TriageMetrics.cs · TriageCsv.cs · TriageScenario.cs · CasualtyProfile.cs · CasualtySelectable.cs · TriageUI.cs · TriageHazardEscalation.cs · TriageDesktopInput.cs · TriageTypes.cs (Assets/_Project/Scripts/Runtime/Triage/)</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TriageTelemetryLogger.cs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Casualty approached → Walk? → Breathing? → RR &gt; 30? → Cap refill &gt; 2 s? → Obeys commands? → Tag (Green / Yellow / Red / Black)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Triage accuracy = correct tags / casualties</w:t>
              <w:br/>
              <w:t>Under-triage rate = (true Red tagged Yellow/Green) / true Red</w:t>
              <w:br/>
              <w:t>Assessment latency per casualty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Industrial explosion site with 10 casualty models holding C# CasualtyProfile components; virtual triage belt with 4 color tags; C# TriageTelemetryLogger.cs.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 DRAFT NOTE: the triage code in this repository was drafted with an AI assistant (Claude) in a coding session and reviewed by the team only in part; authorship dropdowns stay unselected until each member states what they actually wrote or changed. Built with Unity 6000.3.21f1 (URP), not the 2022.3 LTS in the title sheet; casualties are lying/standing models in an industrial yard fire with colour tags, not a belt. PENDING = PENDING — TEAM INPUT REQUIRED.</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STARTTriageSimulationManager.cs</w:t>
            </w:r>
          </w:p>
        </w:tc>
        <w:tc>
          <w:tcPr>
            <w:tcW w:type="dxa" w:w="1814"/>
          </w:tcPr>
          <w:p>
            <w:pPr>
              <w:keepNext/>
              <w:spacing w:after="0"/>
            </w:pPr>
            <w:r/>
            <w:sdt>
              <w:sdtPr>
                <w:rPr>
                  <w:sz w:val="14"/>
                  <w:szCs w:val="14"/>
                </w:rPr>
                <w:alias w:val="G16.S2.script1.authorship"/>
                <w:tag w:val="G1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1.author"/>
                <w:tag w:val="G16.S2.script1.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r>
              <w:rPr>
                <w:b w:val="0"/>
                <w:i w:val="0"/>
                <w:color w:val="000000"/>
                <w:sz w:val="14"/>
              </w:rPr>
              <w:t>TriageTelemetryLogger.cs</w:t>
            </w:r>
          </w:p>
        </w:tc>
        <w:tc>
          <w:tcPr>
            <w:tcW w:type="dxa" w:w="1814"/>
          </w:tcPr>
          <w:p>
            <w:pPr>
              <w:keepNext/>
              <w:spacing w:after="0"/>
            </w:pPr>
            <w:r/>
            <w:sdt>
              <w:sdtPr>
                <w:rPr>
                  <w:sz w:val="14"/>
                  <w:szCs w:val="14"/>
                </w:rPr>
                <w:alias w:val="G16.S2.script2.authorship"/>
                <w:tag w:val="G1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2.author"/>
                <w:tag w:val="G16.S2.script2.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sdt>
              <w:sdtPr>
                <w:rPr>
                  <w:sz w:val="14"/>
                  <w:szCs w:val="14"/>
                </w:rPr>
                <w:alias w:val="G16.S2.script3.name"/>
                <w:tag w:val="G16.S2.script3.name"/>
                <w:text/>
              </w:sdtPr>
              <w:sdtContent>
                <w:r>
                  <w:rPr>
                    <w:sz w:val="14"/>
                    <w:szCs w:val="14"/>
                  </w:rPr>
                  <w:t xml:space="preserve">STARTEvaluator.cs</w:t>
                </w:r>
              </w:sdtContent>
            </w:sdt>
          </w:p>
        </w:tc>
        <w:tc>
          <w:tcPr>
            <w:tcW w:type="dxa" w:w="1814"/>
          </w:tcPr>
          <w:p>
            <w:pPr>
              <w:keepNext/>
              <w:spacing w:after="0"/>
            </w:pPr>
            <w:r/>
            <w:sdt>
              <w:sdtPr>
                <w:rPr>
                  <w:sz w:val="14"/>
                  <w:szCs w:val="14"/>
                </w:rPr>
                <w:alias w:val="G16.S2.script3.authorship"/>
                <w:tag w:val="G1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3.author"/>
                <w:tag w:val="G16.S2.script3.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spacing w:after="0"/>
            </w:pPr>
            <w:r/>
            <w:sdt>
              <w:sdtPr>
                <w:rPr>
                  <w:sz w:val="14"/>
                  <w:szCs w:val="14"/>
                </w:rPr>
                <w:alias w:val="G16.S2.script4.name"/>
                <w:tag w:val="G16.S2.script4.name"/>
                <w:text/>
              </w:sdtPr>
              <w:sdtContent>
                <w:r>
                  <w:rPr>
                    <w:sz w:val="14"/>
                    <w:szCs w:val="14"/>
                  </w:rPr>
                  <w:t xml:space="preserve">TriageSession.cs</w:t>
                </w:r>
              </w:sdtContent>
            </w:sdt>
          </w:p>
        </w:tc>
        <w:tc>
          <w:tcPr>
            <w:tcW w:type="dxa" w:w="1814"/>
          </w:tcPr>
          <w:p>
            <w:pPr>
              <w:spacing w:after="0"/>
            </w:pPr>
            <w:r/>
            <w:sdt>
              <w:sdtPr>
                <w:rPr>
                  <w:sz w:val="14"/>
                  <w:szCs w:val="14"/>
                </w:rPr>
                <w:alias w:val="G16.S2.script4.authorship"/>
                <w:tag w:val="G1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6.S2.script4.author"/>
                <w:tag w:val="G16.S2.script4.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atLeast"/>
        </w:trPr>
        <w:tc>
          <w:tcPr>
            <w:tcW w:type="dxa" w:w="10205"/>
          </w:tcPr>
          <w:p>
            <w:pPr>
              <w:spacing w:after="0" w:line="240" w:lineRule="auto"/>
              <w:jc w:val="left"/>
            </w:pPr>
            <w:r>
              <w:rPr>
                <w:rFonts w:ascii="Consolas" w:hAnsi="Consolas" w:cs="Consolas"/>
                <w:b/>
                <w:sz w:val="16"/>
                <w:szCs w:val="16"/>
              </w:rPr>
              <w:t xml:space="preserve">STARTEvaluator.cs  Evaluate()  lines 39-64 (blank lines omitted)</w:t>
            </w:r>
          </w:p>
          <w:p>
            <w:pPr>
              <w:spacing w:after="0" w:line="240" w:lineRule="auto"/>
              <w:jc w:val="left"/>
            </w:pPr>
            <w:r>
              <w:rPr>
                <w:rFonts w:ascii="Consolas" w:hAnsi="Consolas" w:cs="Consolas"/>
                <w:sz w:val="16"/>
                <w:szCs w:val="16"/>
              </w:rPr>
              <w:t xml:space="preserve"> 39  if (v.canWalk)</w:t>
            </w:r>
          </w:p>
          <w:p>
            <w:pPr>
              <w:spacing w:after="0" w:line="240" w:lineRule="auto"/>
              <w:jc w:val="left"/>
            </w:pPr>
            <w:r>
              <w:rPr>
                <w:rFonts w:ascii="Consolas" w:hAnsi="Consolas" w:cs="Consolas"/>
                <w:sz w:val="16"/>
                <w:szCs w:val="16"/>
              </w:rPr>
              <w:t xml:space="preserve"> 40      return new StartResult(TriageCategory.Green, TriageBranch.Walking, "Can walk.");</w:t>
            </w:r>
          </w:p>
          <w:p>
            <w:pPr>
              <w:spacing w:after="0" w:line="240" w:lineRule="auto"/>
              <w:jc w:val="left"/>
            </w:pPr>
            <w:r>
              <w:rPr>
                <w:rFonts w:ascii="Consolas" w:hAnsi="Consolas" w:cs="Consolas"/>
                <w:sz w:val="16"/>
                <w:szCs w:val="16"/>
              </w:rPr>
              <w:t xml:space="preserve"> 42  if (!v.isBreathing)</w:t>
            </w:r>
          </w:p>
          <w:p>
            <w:pPr>
              <w:spacing w:after="0" w:line="240" w:lineRule="auto"/>
              <w:jc w:val="left"/>
            </w:pPr>
            <w:r>
              <w:rPr>
                <w:rFonts w:ascii="Consolas" w:hAnsi="Consolas" w:cs="Consolas"/>
                <w:sz w:val="16"/>
                <w:szCs w:val="16"/>
              </w:rPr>
              <w:t xml:space="preserve"> 43  {</w:t>
            </w:r>
          </w:p>
          <w:p>
            <w:pPr>
              <w:spacing w:after="0" w:line="240" w:lineRule="auto"/>
              <w:jc w:val="left"/>
            </w:pPr>
            <w:r>
              <w:rPr>
                <w:rFonts w:ascii="Consolas" w:hAnsi="Consolas" w:cs="Consolas"/>
                <w:sz w:val="16"/>
                <w:szCs w:val="16"/>
              </w:rPr>
              <w:t xml:space="preserve"> 44      if (!airwayRepositioned)</w:t>
            </w:r>
          </w:p>
          <w:p>
            <w:pPr>
              <w:spacing w:after="0" w:line="240" w:lineRule="auto"/>
              <w:jc w:val="left"/>
            </w:pPr>
            <w:r>
              <w:rPr>
                <w:rFonts w:ascii="Consolas" w:hAnsi="Consolas" w:cs="Consolas"/>
                <w:sz w:val="16"/>
                <w:szCs w:val="16"/>
              </w:rPr>
              <w:t xml:space="preserve"> 45          return new StartResult(TriageCategory.Red, TriageBranch.ApneaAirwayNotAttempted, "Not breathing: reposition the airway first.");</w:t>
            </w:r>
          </w:p>
          <w:p>
            <w:pPr>
              <w:spacing w:after="0" w:line="240" w:lineRule="auto"/>
              <w:jc w:val="left"/>
            </w:pPr>
            <w:r>
              <w:rPr>
                <w:rFonts w:ascii="Consolas" w:hAnsi="Consolas" w:cs="Consolas"/>
                <w:sz w:val="16"/>
                <w:szCs w:val="16"/>
              </w:rPr>
              <w:t xml:space="preserve"> 46      return v.breathingAfterAirwayReposition</w:t>
            </w:r>
          </w:p>
          <w:p>
            <w:pPr>
              <w:spacing w:after="0" w:line="240" w:lineRule="auto"/>
              <w:jc w:val="left"/>
            </w:pPr>
            <w:r>
              <w:rPr>
                <w:rFonts w:ascii="Consolas" w:hAnsi="Consolas" w:cs="Consolas"/>
                <w:sz w:val="16"/>
                <w:szCs w:val="16"/>
              </w:rPr>
              <w:t xml:space="preserve"> 47          ? new StartResult(TriageCategory.Red, TriageBranch.ApneaRespondsToAirway, "Not breathing; breathing restored after airway repositioning.")</w:t>
            </w:r>
          </w:p>
          <w:p>
            <w:pPr>
              <w:spacing w:after="0" w:line="240" w:lineRule="auto"/>
              <w:jc w:val="left"/>
            </w:pPr>
            <w:r>
              <w:rPr>
                <w:rFonts w:ascii="Consolas" w:hAnsi="Consolas" w:cs="Consolas"/>
                <w:sz w:val="16"/>
                <w:szCs w:val="16"/>
              </w:rPr>
              <w:t xml:space="preserve"> 48          : new StartResult(TriageCategory.Black, TriageBranch.ApneaNoResponseToAirway, "Not breathing and no breathing after airway repositioning.");</w:t>
            </w:r>
          </w:p>
          <w:p>
            <w:pPr>
              <w:spacing w:after="0" w:line="240" w:lineRule="auto"/>
              <w:jc w:val="left"/>
            </w:pPr>
            <w:r>
              <w:rPr>
                <w:rFonts w:ascii="Consolas" w:hAnsi="Consolas" w:cs="Consolas"/>
                <w:sz w:val="16"/>
                <w:szCs w:val="16"/>
              </w:rPr>
              <w:t xml:space="preserve"> 49  }</w:t>
            </w:r>
          </w:p>
          <w:p>
            <w:pPr>
              <w:spacing w:after="0" w:line="240" w:lineRule="auto"/>
              <w:jc w:val="left"/>
            </w:pPr>
            <w:r>
              <w:rPr>
                <w:rFonts w:ascii="Consolas" w:hAnsi="Consolas" w:cs="Consolas"/>
                <w:sz w:val="16"/>
                <w:szCs w:val="16"/>
              </w:rPr>
              <w:t xml:space="preserve"> 51  if (v.respiratoryRate &gt; RespiratoryRateThreshold)</w:t>
            </w:r>
          </w:p>
          <w:p>
            <w:pPr>
              <w:spacing w:after="0" w:line="240" w:lineRule="auto"/>
              <w:jc w:val="left"/>
            </w:pPr>
            <w:r>
              <w:rPr>
                <w:rFonts w:ascii="Consolas" w:hAnsi="Consolas" w:cs="Consolas"/>
                <w:sz w:val="16"/>
                <w:szCs w:val="16"/>
              </w:rPr>
              <w:t xml:space="preserve"> 52      return new StartResult(TriageCategory.Red, TriageBranch.RespiratoryRateAbove30,</w:t>
            </w:r>
          </w:p>
          <w:p>
            <w:pPr>
              <w:spacing w:after="0" w:line="240" w:lineRule="auto"/>
              <w:jc w:val="left"/>
            </w:pPr>
            <w:r>
              <w:rPr>
                <w:rFonts w:ascii="Consolas" w:hAnsi="Consolas" w:cs="Consolas"/>
                <w:sz w:val="16"/>
                <w:szCs w:val="16"/>
              </w:rPr>
              <w:t xml:space="preserve"> 53          "Respiratory rate " + v.respiratoryRate.ToString(CultureInfo.InvariantCulture) + "/min is above 30.");</w:t>
            </w:r>
          </w:p>
          <w:p>
            <w:pPr>
              <w:spacing w:after="0" w:line="240" w:lineRule="auto"/>
              <w:jc w:val="left"/>
            </w:pPr>
            <w:r>
              <w:rPr>
                <w:rFonts w:ascii="Consolas" w:hAnsi="Consolas" w:cs="Consolas"/>
                <w:sz w:val="16"/>
                <w:szCs w:val="16"/>
              </w:rPr>
              <w:t xml:space="preserve"> 55  if (PerfusionFails(v, criterion))</w:t>
            </w:r>
          </w:p>
          <w:p>
            <w:pPr>
              <w:spacing w:after="0" w:line="240" w:lineRule="auto"/>
              <w:jc w:val="left"/>
            </w:pPr>
            <w:r>
              <w:rPr>
                <w:rFonts w:ascii="Consolas" w:hAnsi="Consolas" w:cs="Consolas"/>
                <w:sz w:val="16"/>
                <w:szCs w:val="16"/>
              </w:rPr>
              <w:t xml:space="preserve"> 56      return new StartResult(TriageCategory.Red, TriageBranch.PoorPerfusion,</w:t>
            </w:r>
          </w:p>
          <w:p>
            <w:pPr>
              <w:spacing w:after="0" w:line="240" w:lineRule="auto"/>
              <w:jc w:val="left"/>
            </w:pPr>
            <w:r>
              <w:rPr>
                <w:rFonts w:ascii="Consolas" w:hAnsi="Consolas" w:cs="Consolas"/>
                <w:sz w:val="16"/>
                <w:szCs w:val="16"/>
              </w:rPr>
              <w:t xml:space="preserve"> 57          criterion == PerfusionCriterion.CapillaryRefill</w:t>
            </w:r>
          </w:p>
          <w:p>
            <w:pPr>
              <w:spacing w:after="0" w:line="240" w:lineRule="auto"/>
              <w:jc w:val="left"/>
            </w:pPr>
            <w:r>
              <w:rPr>
                <w:rFonts w:ascii="Consolas" w:hAnsi="Consolas" w:cs="Consolas"/>
                <w:sz w:val="16"/>
                <w:szCs w:val="16"/>
              </w:rPr>
              <w:t xml:space="preserve"> 58              ? "Capillary refill " + v.capillaryRefillSeconds.ToString("0.#", CultureInfo.InvariantCulture) + " s is above 2 s."</w:t>
            </w:r>
          </w:p>
          <w:p>
            <w:pPr>
              <w:spacing w:after="0" w:line="240" w:lineRule="auto"/>
              <w:jc w:val="left"/>
            </w:pPr>
            <w:r>
              <w:rPr>
                <w:rFonts w:ascii="Consolas" w:hAnsi="Consolas" w:cs="Consolas"/>
                <w:sz w:val="16"/>
                <w:szCs w:val="16"/>
              </w:rPr>
              <w:t xml:space="preserve"> 59              : "Radial pulse absent.");</w:t>
            </w:r>
          </w:p>
          <w:p>
            <w:pPr>
              <w:spacing w:after="0" w:line="240" w:lineRule="auto"/>
              <w:jc w:val="left"/>
            </w:pPr>
            <w:r>
              <w:rPr>
                <w:rFonts w:ascii="Consolas" w:hAnsi="Consolas" w:cs="Consolas"/>
                <w:sz w:val="16"/>
                <w:szCs w:val="16"/>
              </w:rPr>
              <w:t xml:space="preserve"> 61  if (!v.followsCommands)</w:t>
            </w:r>
          </w:p>
          <w:p>
            <w:pPr>
              <w:spacing w:after="0" w:line="240" w:lineRule="auto"/>
              <w:jc w:val="left"/>
            </w:pPr>
            <w:r>
              <w:rPr>
                <w:rFonts w:ascii="Consolas" w:hAnsi="Consolas" w:cs="Consolas"/>
                <w:sz w:val="16"/>
                <w:szCs w:val="16"/>
              </w:rPr>
              <w:t xml:space="preserve"> 62      return new StartResult(TriageCategory.Red, TriageBranch.CannotFollowCommands, "Cannot follow simple commands.");</w:t>
            </w:r>
          </w:p>
          <w:p>
            <w:pPr>
              <w:spacing w:after="0" w:line="240" w:lineRule="auto"/>
              <w:jc w:val="left"/>
            </w:pPr>
            <w:r>
              <w:rPr>
                <w:rFonts w:ascii="Consolas" w:hAnsi="Consolas" w:cs="Consolas"/>
                <w:sz w:val="16"/>
                <w:szCs w:val="16"/>
              </w:rPr>
              <w:t xml:space="preserve"> 64  return new StartResult(TriageCategory.Yellow, TriageBranch.AllChecksPassed, "Breathing, perfused and obeys commands but cannot walk.");</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line="240" w:lineRule="auto"/>
              <w:jc w:val="left"/>
            </w:pPr>
            <w:r>
              <w:rPr>
                <w:b/>
                <w:sz w:val="15"/>
                <w:szCs w:val="15"/>
              </w:rPr>
              <w:t xml:space="preserve">Derivation. </w:t>
            </w:r>
            <w:r>
              <w:rPr>
                <w:sz w:val="15"/>
                <w:szCs w:val="15"/>
              </w:rPr>
              <w:t xml:space="preserve">For N classified casualties with ground-truth tag g_i (from STARTEvaluator.GroundTruth) and assigned tag a_i: accuracy = (1/N) · Σ [a_i = g_i] = correct / classified. Under-triage rate = U / R, where R = number of casualties with g_i = Red and U = those among them with a_i ∈ {Yellow, Green}. Latency of casualty i: L_i = t_tag,i − t_select,i (s), where t_select is the first time the trainee selects that casualty and t_tag the moment the tag is assigned. Mean = (1/n) Σ L_i and median over the n valid latencies. A zero denominator (N = 0 or R = 0) is written as NA, never 0.</w:t>
            </w:r>
          </w:p>
          <w:p>
            <w:pPr>
              <w:spacing w:after="0" w:line="240" w:lineRule="auto"/>
              <w:jc w:val="left"/>
            </w:pPr>
            <w:r>
              <w:rPr>
                <w:b/>
                <w:sz w:val="15"/>
                <w:szCs w:val="15"/>
              </w:rPr>
              <w:t xml:space="preserve">CSV mapping. </w:t>
            </w:r>
            <w:r>
              <w:rPr>
                <w:sz w:val="15"/>
                <w:szCs w:val="15"/>
              </w:rPr>
              <w:t xml:space="preserve">accuracy, casualties_classified, correct, under_triage_rate, true_red_total, true_red_under_triaged, mean_latency_s, median_latency_s (summary file); assessment_latency_s, ground_truth, assigned, is_correct, true_red_under_triaged (records file).</w:t>
            </w:r>
          </w:p>
          <w:p>
            <w:pPr>
              <w:spacing w:after="0" w:line="240" w:lineRule="auto"/>
              <w:jc w:val="left"/>
            </w:pPr>
            <w:r>
              <w:rPr>
                <w:b/>
                <w:sz w:val="15"/>
                <w:szCs w:val="15"/>
              </w:rPr>
              <w:t xml:space="preserve">ILLUSTRATIVE worked example (invented numbers, not measured data). </w:t>
            </w:r>
            <w:r>
              <w:rPr>
                <w:sz w:val="15"/>
                <w:szCs w:val="15"/>
              </w:rPr>
              <w:t xml:space="preserve">A session tags 5 casualties: 4 are true Red, 1 is true Yellow. The trainee tags two true Reds as Red, one as Yellow, one as Green, and the true Yellow as Red. correct = 2, so accuracy = 2/5 = 0.40. R = 4, U = 2, so under-triage rate = 2/4 = 0.50. Latencies 2, 4, 6, 8, 10 s give mean = 30/5 = 6.0 s and median = 6.0 s. The same case is checked by the unit test Metrics_AccuracyUnderTriageAndLatency_AreCorrect.</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Group_16_Bhoomi_Kritivya_Tanvi_Jia/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Group_16_Bhoomi_Kritivya_Tanvi_Jia/docs/IVRAR_Group_16_Technical_Dossier.docx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group-16-v1.0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6.S3.commit_hash"/>
                <w:tag w:val="G16.S3.commit_hash"/>
                <w:text/>
              </w:sdtPr>
              <w:sdtContent>
                <w:r>
                  <w:rPr>
                    <w:sz w:val="15"/>
                    <w:szCs w:val="15"/>
                  </w:rPr>
                  <w:t xml:space="preserve">b2b6d840b91295417c489ef9457336f761ac4d6f (code commit, team repo; the instructor monorepo has NOT been updated)</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6.S3.release_url"/>
                <w:tag w:val="G16.S3.release_url"/>
                <w:text/>
              </w:sdtPr>
              <w:sdtContent>
                <w:r>
                  <w:rPr>
                    <w:sz w:val="15"/>
                    <w:szCs w:val="15"/>
                  </w:rPr>
                  <w:t xml:space="preserve">PENDING — TEAM INPUT REQUIRED (release not published)</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6.S3.lfs_rules_ok"/>
                <w:tag w:val="G16.S3.lfs_rules_ok"/>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6.S3.lfs_files_listed"/>
                <w:tag w:val="G16.S3.lfs_files_list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6.S3.no_builds_in_git"/>
                <w:tag w:val="G16.S3.no_builds_in_git"/>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6.S3.release_runs"/>
                <w:tag w:val="G1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6.S3.dossier_committed"/>
                <w:tag w:val="G1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Group_16_Bhoomi_Kritivya_Tanvi_Jia/ | wc -l</w:t>
            </w:r>
          </w:p>
        </w:tc>
        <w:tc>
          <w:tcPr>
            <w:tcW w:type="dxa" w:w="2268"/>
          </w:tcPr>
          <w:p>
            <w:pPr>
              <w:keepNext/>
              <w:spacing w:after="0"/>
            </w:pPr>
            <w:r/>
            <w:sdt>
              <w:sdtPr>
                <w:rPr>
                  <w:sz w:val="15"/>
                  <w:szCs w:val="15"/>
                </w:rPr>
                <w:alias w:val="G16.S3.commits"/>
                <w:tag w:val="G16.S3.commits"/>
                <w:text/>
              </w:sdtPr>
              <w:sdtContent>
                <w:r>
                  <w:rPr>
                    <w:sz w:val="15"/>
                    <w:szCs w:val="15"/>
                  </w:rPr>
                  <w:t xml:space="preserve">18 (whole repo, all authored "Claude")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'*group-16*' | wc -l</w:t>
            </w:r>
          </w:p>
        </w:tc>
        <w:tc>
          <w:tcPr>
            <w:tcW w:type="dxa" w:w="2268"/>
          </w:tcPr>
          <w:p>
            <w:pPr>
              <w:keepNext/>
              <w:spacing w:after="0"/>
            </w:pPr>
            <w:r/>
            <w:sdt>
              <w:sdtPr>
                <w:rPr>
                  <w:sz w:val="15"/>
                  <w:szCs w:val="15"/>
                </w:rPr>
                <w:alias w:val="G16.S3.branches"/>
                <w:tag w:val="G16.S3.branches"/>
                <w:text/>
              </w:sdtPr>
              <w:sdtContent>
                <w:r>
                  <w:rPr>
                    <w:sz w:val="15"/>
                    <w:szCs w:val="15"/>
                  </w:rPr>
                  <w:t xml:space="preserve">8</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Group_16_Bhoomi_Kritivya_Tanvi_Jia -name '*.cs' | xargs cat | wc -l</w:t>
            </w:r>
          </w:p>
        </w:tc>
        <w:tc>
          <w:tcPr>
            <w:tcW w:type="dxa" w:w="2268"/>
          </w:tcPr>
          <w:p>
            <w:pPr>
              <w:keepNext/>
              <w:spacing w:after="0"/>
            </w:pPr>
            <w:r/>
            <w:sdt>
              <w:sdtPr>
                <w:rPr>
                  <w:sz w:val="15"/>
                  <w:szCs w:val="15"/>
                </w:rPr>
                <w:alias w:val="G16.S3.cs_lines"/>
                <w:tag w:val="G16.S3.cs_lines"/>
                <w:text/>
              </w:sdtPr>
              <w:sdtContent>
                <w:r>
                  <w:rPr>
                    <w:sz w:val="15"/>
                    <w:szCs w:val="15"/>
                  </w:rPr>
                  <w:t xml:space="preserve">10012 (Assets/_Project)</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Group_16_Bhoomi_Kritivya_Tanvi_Jia</w:t>
            </w:r>
          </w:p>
        </w:tc>
        <w:tc>
          <w:tcPr>
            <w:tcW w:type="dxa" w:w="2268"/>
          </w:tcPr>
          <w:p>
            <w:pPr>
              <w:keepNext/>
              <w:spacing w:after="0"/>
            </w:pPr>
            <w:r/>
            <w:sdt>
              <w:sdtPr>
                <w:rPr>
                  <w:sz w:val="15"/>
                  <w:szCs w:val="15"/>
                </w:rPr>
                <w:alias w:val="G16.S3.size_mb"/>
                <w:tag w:val="G16.S3.size_mb"/>
                <w:text/>
              </w:sdtPr>
              <w:sdtContent>
                <w:r>
                  <w:rPr>
                    <w:sz w:val="15"/>
                    <w:szCs w:val="15"/>
                  </w:rPr>
                  <w:t xml:space="preserve">647 (working tree excl. Library/Builds)</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Group_16_Bhoomi_Kritivya_Tanvi_Jia | wc -l</w:t>
            </w:r>
          </w:p>
        </w:tc>
        <w:tc>
          <w:tcPr>
            <w:tcW w:type="dxa" w:w="2268"/>
          </w:tcPr>
          <w:p>
            <w:pPr>
              <w:keepNext/>
              <w:spacing w:after="0"/>
            </w:pPr>
            <w:r/>
            <w:sdt>
              <w:sdtPr>
                <w:rPr>
                  <w:sz w:val="15"/>
                  <w:szCs w:val="15"/>
                </w:rPr>
                <w:alias w:val="G16.S3.lfs_files"/>
                <w:tag w:val="G16.S3.lfs_files"/>
                <w:text/>
              </w:sdtPr>
              <w:sdtContent>
                <w:r>
                  <w:rPr>
                    <w:sz w:val="15"/>
                    <w:szCs w:val="15"/>
                  </w:rPr>
                  <w:t xml:space="preserve">249</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Group_16_Bhoomi_Kritivya_Tanvi_Jia/telemetry/*.csv | wc -l</w:t>
            </w:r>
          </w:p>
        </w:tc>
        <w:tc>
          <w:tcPr>
            <w:tcW w:type="dxa" w:w="2268"/>
          </w:tcPr>
          <w:p>
            <w:pPr>
              <w:spacing w:after="0"/>
            </w:pPr>
            <w:r/>
            <w:sdt>
              <w:sdtPr>
                <w:rPr>
                  <w:sz w:val="15"/>
                  <w:szCs w:val="15"/>
                </w:rPr>
                <w:alias w:val="G16.S3.raw_csv_files"/>
                <w:tag w:val="G16.S3.raw_csv_files"/>
                <w:text/>
              </w:sdtPr>
              <w:sdtContent>
                <w:r>
                  <w:rPr>
                    <w:sz w:val="15"/>
                    <w:szCs w:val="15"/>
                  </w:rPr>
                  <w:t xml:space="preserve">0 (no participant data exists)</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Bhoomi Bhandari (I004)</w:t>
            </w:r>
          </w:p>
        </w:tc>
        <w:tc>
          <w:tcPr>
            <w:tcW w:type="dxa" w:w="1701"/>
          </w:tcPr>
          <w:p>
            <w:pPr>
              <w:keepNext/>
              <w:spacing w:after="0"/>
            </w:pPr>
            <w:r/>
            <w:sdt>
              <w:sdtPr>
                <w:rPr>
                  <w:sz w:val="15"/>
                  <w:szCs w:val="15"/>
                </w:rPr>
                <w:alias w:val="G16.S3.I004.github"/>
                <w:tag w:val="G16.S3.I004.github"/>
                <w:text/>
              </w:sdtPr>
              <w:sdtContent>
                <w:r>
                  <w:rPr>
                    <w:sz w:val="15"/>
                    <w:szCs w:val="15"/>
                  </w:rPr>
                  <w:t xml:space="preserve">PENDING</w:t>
                </w:r>
              </w:sdtContent>
            </w:sdt>
          </w:p>
        </w:tc>
        <w:tc>
          <w:tcPr>
            <w:tcW w:type="dxa" w:w="1134"/>
          </w:tcPr>
          <w:p>
            <w:pPr>
              <w:keepNext/>
              <w:spacing w:after="0"/>
            </w:pPr>
            <w:r/>
            <w:sdt>
              <w:sdtPr>
                <w:rPr>
                  <w:sz w:val="15"/>
                  <w:szCs w:val="15"/>
                </w:rPr>
                <w:alias w:val="G16.S3.I004.commits"/>
                <w:tag w:val="G16.S3.I004.commits"/>
                <w:text/>
              </w:sdtPr>
              <w:sdtContent>
                <w:r>
                  <w:rPr>
                    <w:sz w:val="15"/>
                    <w:szCs w:val="15"/>
                  </w:rPr>
                  <w:t xml:space="preserve">PENDING</w:t>
                </w:r>
              </w:sdtContent>
            </w:sdt>
          </w:p>
        </w:tc>
        <w:tc>
          <w:tcPr>
            <w:tcW w:type="dxa" w:w="1247"/>
          </w:tcPr>
          <w:p>
            <w:pPr>
              <w:keepNext/>
              <w:spacing w:after="0"/>
            </w:pPr>
            <w:r/>
            <w:sdt>
              <w:sdtPr>
                <w:rPr>
                  <w:sz w:val="15"/>
                  <w:szCs w:val="15"/>
                </w:rPr>
                <w:alias w:val="G16.S3.I004.effort_pct"/>
                <w:tag w:val="G16.S3.I004.effort_pct"/>
                <w:text/>
              </w:sdtPr>
              <w:sdtContent>
                <w:r>
                  <w:rPr>
                    <w:sz w:val="15"/>
                    <w:szCs w:val="15"/>
                  </w:rPr>
                  <w:t xml:space="preserve">PENDING</w:t>
                </w:r>
              </w:sdtContent>
            </w:sdt>
          </w:p>
        </w:tc>
        <w:tc>
          <w:tcPr>
            <w:tcW w:type="dxa" w:w="3742"/>
          </w:tcPr>
          <w:p>
            <w:pPr>
              <w:keepNext/>
              <w:spacing w:after="0"/>
            </w:pPr>
            <w:r/>
            <w:sdt>
              <w:sdtPr>
                <w:rPr>
                  <w:sz w:val="15"/>
                  <w:szCs w:val="15"/>
                </w:rPr>
                <w:alias w:val="G16.S3.I004.contribution"/>
                <w:tag w:val="G16.S3.I004.contribution"/>
                <w:text/>
              </w:sdtPr>
              <w:sdtContent>
                <w:r>
                  <w:rPr>
                    <w:sz w:val="15"/>
                    <w:szCs w:val="15"/>
                  </w:rPr>
                  <w:t xml:space="preserve">PENDING — TEAM INPUT REQUIRED</w:t>
                </w:r>
              </w:sdtContent>
            </w:sdt>
          </w:p>
        </w:tc>
      </w:tr>
      <w:tr>
        <w:trPr>
          <w:cantSplit/>
        </w:trPr>
        <w:tc>
          <w:tcPr>
            <w:tcW w:type="dxa" w:w="2381"/>
          </w:tcPr>
          <w:p>
            <w:pPr>
              <w:keepNext/>
              <w:spacing w:after="0"/>
            </w:pPr>
            <w:r/>
            <w:r>
              <w:rPr>
                <w:b w:val="0"/>
                <w:i w:val="0"/>
                <w:color w:val="000000"/>
                <w:sz w:val="15"/>
              </w:rPr>
              <w:t>Kritivya Mishra (I037)</w:t>
            </w:r>
          </w:p>
        </w:tc>
        <w:tc>
          <w:tcPr>
            <w:tcW w:type="dxa" w:w="1701"/>
          </w:tcPr>
          <w:p>
            <w:pPr>
              <w:keepNext/>
              <w:spacing w:after="0"/>
            </w:pPr>
            <w:r/>
            <w:sdt>
              <w:sdtPr>
                <w:rPr>
                  <w:sz w:val="15"/>
                  <w:szCs w:val="15"/>
                </w:rPr>
                <w:alias w:val="G16.S3.I037.github"/>
                <w:tag w:val="G16.S3.I037.github"/>
                <w:text/>
              </w:sdtPr>
              <w:sdtContent>
                <w:r>
                  <w:rPr>
                    <w:sz w:val="15"/>
                    <w:szCs w:val="15"/>
                  </w:rPr>
                  <w:t xml:space="preserve">PENDING</w:t>
                </w:r>
              </w:sdtContent>
            </w:sdt>
          </w:p>
        </w:tc>
        <w:tc>
          <w:tcPr>
            <w:tcW w:type="dxa" w:w="1134"/>
          </w:tcPr>
          <w:p>
            <w:pPr>
              <w:keepNext/>
              <w:spacing w:after="0"/>
            </w:pPr>
            <w:r/>
            <w:sdt>
              <w:sdtPr>
                <w:rPr>
                  <w:sz w:val="15"/>
                  <w:szCs w:val="15"/>
                </w:rPr>
                <w:alias w:val="G16.S3.I037.commits"/>
                <w:tag w:val="G16.S3.I037.commits"/>
                <w:text/>
              </w:sdtPr>
              <w:sdtContent>
                <w:r>
                  <w:rPr>
                    <w:sz w:val="15"/>
                    <w:szCs w:val="15"/>
                  </w:rPr>
                  <w:t xml:space="preserve">PENDING</w:t>
                </w:r>
              </w:sdtContent>
            </w:sdt>
          </w:p>
        </w:tc>
        <w:tc>
          <w:tcPr>
            <w:tcW w:type="dxa" w:w="1247"/>
          </w:tcPr>
          <w:p>
            <w:pPr>
              <w:keepNext/>
              <w:spacing w:after="0"/>
            </w:pPr>
            <w:r/>
            <w:sdt>
              <w:sdtPr>
                <w:rPr>
                  <w:sz w:val="15"/>
                  <w:szCs w:val="15"/>
                </w:rPr>
                <w:alias w:val="G16.S3.I037.effort_pct"/>
                <w:tag w:val="G16.S3.I037.effort_pct"/>
                <w:text/>
              </w:sdtPr>
              <w:sdtContent>
                <w:r>
                  <w:rPr>
                    <w:sz w:val="15"/>
                    <w:szCs w:val="15"/>
                  </w:rPr>
                  <w:t xml:space="preserve">PENDING</w:t>
                </w:r>
              </w:sdtContent>
            </w:sdt>
          </w:p>
        </w:tc>
        <w:tc>
          <w:tcPr>
            <w:tcW w:type="dxa" w:w="3742"/>
          </w:tcPr>
          <w:p>
            <w:pPr>
              <w:keepNext/>
              <w:spacing w:after="0"/>
            </w:pPr>
            <w:r/>
            <w:sdt>
              <w:sdtPr>
                <w:rPr>
                  <w:sz w:val="15"/>
                  <w:szCs w:val="15"/>
                </w:rPr>
                <w:alias w:val="G16.S3.I037.contribution"/>
                <w:tag w:val="G16.S3.I037.contribution"/>
                <w:text/>
              </w:sdtPr>
              <w:sdtContent>
                <w:r>
                  <w:rPr>
                    <w:sz w:val="15"/>
                    <w:szCs w:val="15"/>
                  </w:rPr>
                  <w:t xml:space="preserve">PENDING — TEAM INPUT REQUIRED</w:t>
                </w:r>
              </w:sdtContent>
            </w:sdt>
          </w:p>
        </w:tc>
      </w:tr>
      <w:tr>
        <w:trPr>
          <w:cantSplit/>
        </w:trPr>
        <w:tc>
          <w:tcPr>
            <w:tcW w:type="dxa" w:w="2381"/>
          </w:tcPr>
          <w:p>
            <w:pPr>
              <w:keepNext/>
              <w:spacing w:after="0"/>
            </w:pPr>
            <w:r/>
            <w:r>
              <w:rPr>
                <w:b w:val="0"/>
                <w:i w:val="0"/>
                <w:color w:val="000000"/>
                <w:sz w:val="15"/>
              </w:rPr>
              <w:t>Tanvi Paithankar (I044)</w:t>
            </w:r>
          </w:p>
        </w:tc>
        <w:tc>
          <w:tcPr>
            <w:tcW w:type="dxa" w:w="1701"/>
          </w:tcPr>
          <w:p>
            <w:pPr>
              <w:keepNext/>
              <w:spacing w:after="0"/>
            </w:pPr>
            <w:r/>
            <w:sdt>
              <w:sdtPr>
                <w:rPr>
                  <w:sz w:val="15"/>
                  <w:szCs w:val="15"/>
                </w:rPr>
                <w:alias w:val="G16.S3.I044.github"/>
                <w:tag w:val="G16.S3.I044.github"/>
                <w:text/>
              </w:sdtPr>
              <w:sdtContent>
                <w:r>
                  <w:rPr>
                    <w:sz w:val="15"/>
                    <w:szCs w:val="15"/>
                  </w:rPr>
                  <w:t xml:space="preserve">PENDING</w:t>
                </w:r>
              </w:sdtContent>
            </w:sdt>
          </w:p>
        </w:tc>
        <w:tc>
          <w:tcPr>
            <w:tcW w:type="dxa" w:w="1134"/>
          </w:tcPr>
          <w:p>
            <w:pPr>
              <w:keepNext/>
              <w:spacing w:after="0"/>
            </w:pPr>
            <w:r/>
            <w:sdt>
              <w:sdtPr>
                <w:rPr>
                  <w:sz w:val="15"/>
                  <w:szCs w:val="15"/>
                </w:rPr>
                <w:alias w:val="G16.S3.I044.commits"/>
                <w:tag w:val="G16.S3.I044.commits"/>
                <w:text/>
              </w:sdtPr>
              <w:sdtContent>
                <w:r>
                  <w:rPr>
                    <w:sz w:val="15"/>
                    <w:szCs w:val="15"/>
                  </w:rPr>
                  <w:t xml:space="preserve">PENDING</w:t>
                </w:r>
              </w:sdtContent>
            </w:sdt>
          </w:p>
        </w:tc>
        <w:tc>
          <w:tcPr>
            <w:tcW w:type="dxa" w:w="1247"/>
          </w:tcPr>
          <w:p>
            <w:pPr>
              <w:keepNext/>
              <w:spacing w:after="0"/>
            </w:pPr>
            <w:r/>
            <w:sdt>
              <w:sdtPr>
                <w:rPr>
                  <w:sz w:val="15"/>
                  <w:szCs w:val="15"/>
                </w:rPr>
                <w:alias w:val="G16.S3.I044.effort_pct"/>
                <w:tag w:val="G16.S3.I044.effort_pct"/>
                <w:text/>
              </w:sdtPr>
              <w:sdtContent>
                <w:r>
                  <w:rPr>
                    <w:sz w:val="15"/>
                    <w:szCs w:val="15"/>
                  </w:rPr>
                  <w:t xml:space="preserve">PENDING</w:t>
                </w:r>
              </w:sdtContent>
            </w:sdt>
          </w:p>
        </w:tc>
        <w:tc>
          <w:tcPr>
            <w:tcW w:type="dxa" w:w="3742"/>
          </w:tcPr>
          <w:p>
            <w:pPr>
              <w:keepNext/>
              <w:spacing w:after="0"/>
            </w:pPr>
            <w:r/>
            <w:sdt>
              <w:sdtPr>
                <w:rPr>
                  <w:sz w:val="15"/>
                  <w:szCs w:val="15"/>
                </w:rPr>
                <w:alias w:val="G16.S3.I044.contribution"/>
                <w:tag w:val="G16.S3.I044.contribution"/>
                <w:text/>
              </w:sdtPr>
              <w:sdtContent>
                <w:r>
                  <w:rPr>
                    <w:sz w:val="15"/>
                    <w:szCs w:val="15"/>
                  </w:rPr>
                  <w:t xml:space="preserve">PENDING — TEAM INPUT REQUIRED</w:t>
                </w:r>
              </w:sdtContent>
            </w:sdt>
          </w:p>
        </w:tc>
      </w:tr>
      <w:tr>
        <w:trPr>
          <w:cantSplit/>
        </w:trPr>
        <w:tc>
          <w:tcPr>
            <w:tcW w:type="dxa" w:w="2381"/>
          </w:tcPr>
          <w:p>
            <w:pPr>
              <w:spacing w:after="0"/>
            </w:pPr>
            <w:r/>
            <w:r>
              <w:rPr>
                <w:b w:val="0"/>
                <w:i w:val="0"/>
                <w:color w:val="000000"/>
                <w:sz w:val="15"/>
              </w:rPr>
              <w:t>Jia Jadhav (I069)</w:t>
            </w:r>
          </w:p>
        </w:tc>
        <w:tc>
          <w:tcPr>
            <w:tcW w:type="dxa" w:w="1701"/>
          </w:tcPr>
          <w:p>
            <w:pPr>
              <w:spacing w:after="0"/>
            </w:pPr>
            <w:r/>
            <w:sdt>
              <w:sdtPr>
                <w:rPr>
                  <w:sz w:val="15"/>
                  <w:szCs w:val="15"/>
                </w:rPr>
                <w:alias w:val="G16.S3.I069.github"/>
                <w:tag w:val="G16.S3.I069.github"/>
                <w:text/>
              </w:sdtPr>
              <w:sdtContent>
                <w:r>
                  <w:rPr>
                    <w:sz w:val="15"/>
                    <w:szCs w:val="15"/>
                  </w:rPr>
                  <w:t xml:space="preserve">PENDING</w:t>
                </w:r>
              </w:sdtContent>
            </w:sdt>
          </w:p>
        </w:tc>
        <w:tc>
          <w:tcPr>
            <w:tcW w:type="dxa" w:w="1134"/>
          </w:tcPr>
          <w:p>
            <w:pPr>
              <w:spacing w:after="0"/>
            </w:pPr>
            <w:r/>
            <w:sdt>
              <w:sdtPr>
                <w:rPr>
                  <w:sz w:val="15"/>
                  <w:szCs w:val="15"/>
                </w:rPr>
                <w:alias w:val="G16.S3.I069.commits"/>
                <w:tag w:val="G16.S3.I069.commits"/>
                <w:text/>
              </w:sdtPr>
              <w:sdtContent>
                <w:r>
                  <w:rPr>
                    <w:sz w:val="15"/>
                    <w:szCs w:val="15"/>
                  </w:rPr>
                  <w:t xml:space="preserve">PENDING</w:t>
                </w:r>
              </w:sdtContent>
            </w:sdt>
          </w:p>
        </w:tc>
        <w:tc>
          <w:tcPr>
            <w:tcW w:type="dxa" w:w="1247"/>
          </w:tcPr>
          <w:p>
            <w:pPr>
              <w:spacing w:after="0"/>
            </w:pPr>
            <w:r/>
            <w:sdt>
              <w:sdtPr>
                <w:rPr>
                  <w:sz w:val="15"/>
                  <w:szCs w:val="15"/>
                </w:rPr>
                <w:alias w:val="G16.S3.I069.effort_pct"/>
                <w:tag w:val="G16.S3.I069.effort_pct"/>
                <w:text/>
              </w:sdtPr>
              <w:sdtContent>
                <w:r>
                  <w:rPr>
                    <w:sz w:val="15"/>
                    <w:szCs w:val="15"/>
                  </w:rPr>
                  <w:t xml:space="preserve">PENDING</w:t>
                </w:r>
              </w:sdtContent>
            </w:sdt>
          </w:p>
        </w:tc>
        <w:tc>
          <w:tcPr>
            <w:tcW w:type="dxa" w:w="3742"/>
          </w:tcPr>
          <w:p>
            <w:pPr>
              <w:spacing w:after="0"/>
            </w:pPr>
            <w:r/>
            <w:sdt>
              <w:sdtPr>
                <w:rPr>
                  <w:sz w:val="15"/>
                  <w:szCs w:val="15"/>
                </w:rPr>
                <w:alias w:val="G16.S3.I069.contribution"/>
                <w:tag w:val="G16.S3.I069.contribution"/>
                <w:text/>
              </w:sdtPr>
              <w:sdtContent>
                <w:r>
                  <w:rPr>
                    <w:sz w:val="15"/>
                    <w:szCs w:val="15"/>
                  </w:rPr>
                  <w:t xml:space="preserve">PENDING — TEAM INPUT REQUIRED</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Accuracy (%), under-triage (%), 4×4 confusion matrix</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6.S4.n_participants"/>
                <w:tag w:val="G16.S4.n_participants"/>
                <w:text/>
              </w:sdtPr>
              <w:sdtContent>
                <w:r>
                  <w:rPr>
                    <w:sz w:val="15"/>
                    <w:szCs w:val="15"/>
                  </w:rPr>
                  <w:t xml:space="preserve">PENDING</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6.S4.design"/>
                <w:tag w:val="G1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6.S4.dates_place"/>
                <w:tag w:val="G16.S4.dates_place"/>
                <w:text/>
              </w:sdtPr>
              <w:sdtContent>
                <w:r>
                  <w:rPr>
                    <w:sz w:val="15"/>
                    <w:szCs w:val="15"/>
                  </w:rPr>
                  <w:t xml:space="preserve">PENDING — TEAM INPUT REQUIRED</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6.S4.raw_csv_path"/>
                <w:tag w:val="G16.S4.raw_csv_path"/>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6.S4.sus.n"/>
                <w:tag w:val="G16.S4.sus.n"/>
                <w:text/>
              </w:sdtPr>
              <w:sdtContent>
                <w:r>
                  <w:rPr>
                    <w:sz w:val="15"/>
                    <w:szCs w:val="15"/>
                  </w:rPr>
                  <w:t xml:space="preserve">PENDING</w:t>
                </w:r>
              </w:sdtContent>
            </w:sdt>
          </w:p>
        </w:tc>
        <w:tc>
          <w:tcPr>
            <w:tcW w:type="dxa" w:w="1474"/>
          </w:tcPr>
          <w:p>
            <w:pPr>
              <w:keepNext/>
              <w:spacing w:after="0"/>
            </w:pPr>
            <w:r/>
            <w:sdt>
              <w:sdtPr>
                <w:rPr>
                  <w:sz w:val="15"/>
                  <w:szCs w:val="15"/>
                </w:rPr>
                <w:alias w:val="G16.S4.sus.mean"/>
                <w:tag w:val="G16.S4.sus.mean"/>
                <w:text/>
              </w:sdtPr>
              <w:sdtContent>
                <w:r>
                  <w:rPr>
                    <w:sz w:val="15"/>
                    <w:szCs w:val="15"/>
                  </w:rPr>
                  <w:t xml:space="preserve">PENDING</w:t>
                </w:r>
              </w:sdtContent>
            </w:sdt>
          </w:p>
        </w:tc>
        <w:tc>
          <w:tcPr>
            <w:tcW w:type="dxa" w:w="1474"/>
          </w:tcPr>
          <w:p>
            <w:pPr>
              <w:keepNext/>
              <w:spacing w:after="0"/>
            </w:pPr>
            <w:r/>
            <w:sdt>
              <w:sdtPr>
                <w:rPr>
                  <w:sz w:val="15"/>
                  <w:szCs w:val="15"/>
                </w:rPr>
                <w:alias w:val="G16.S4.sus.sd"/>
                <w:tag w:val="G16.S4.sus.sd"/>
                <w:text/>
              </w:sdtPr>
              <w:sdtContent>
                <w:r>
                  <w:rPr>
                    <w:sz w:val="15"/>
                    <w:szCs w:val="15"/>
                  </w:rPr>
                  <w:t xml:space="preserve">PENDING</w:t>
                </w:r>
              </w:sdtContent>
            </w:sdt>
          </w:p>
        </w:tc>
        <w:tc>
          <w:tcPr>
            <w:tcW w:type="dxa" w:w="1474"/>
          </w:tcPr>
          <w:p>
            <w:pPr>
              <w:keepNext/>
              <w:spacing w:after="0"/>
            </w:pPr>
            <w:r/>
            <w:sdt>
              <w:sdtPr>
                <w:rPr>
                  <w:sz w:val="15"/>
                  <w:szCs w:val="15"/>
                </w:rPr>
                <w:alias w:val="G16.S4.sus.median"/>
                <w:tag w:val="G16.S4.sus.median"/>
                <w:text/>
              </w:sdtPr>
              <w:sdtContent>
                <w:r>
                  <w:rPr>
                    <w:sz w:val="15"/>
                    <w:szCs w:val="15"/>
                  </w:rPr>
                  <w:t xml:space="preserve">PENDING</w:t>
                </w:r>
              </w:sdtContent>
            </w:sdt>
          </w:p>
        </w:tc>
        <w:tc>
          <w:tcPr>
            <w:tcW w:type="dxa" w:w="2835"/>
          </w:tcPr>
          <w:p>
            <w:pPr>
              <w:keepNext/>
              <w:spacing w:after="0"/>
            </w:pPr>
            <w:r/>
            <w:sdt>
              <w:sdtPr>
                <w:rPr>
                  <w:sz w:val="15"/>
                  <w:szCs w:val="15"/>
                </w:rPr>
                <w:alias w:val="G16.S4.sus.condition"/>
                <w:tag w:val="G16.S4.sus.condition"/>
                <w:text/>
              </w:sdtPr>
              <w:sdtContent>
                <w:r>
                  <w:rPr>
                    <w:sz w:val="15"/>
                    <w:szCs w:val="15"/>
                  </w:rPr>
                  <w:t xml:space="preserve">PENDING — TEAM INPUT REQUIRED</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6.S4.tlx.n"/>
                <w:tag w:val="G16.S4.tlx.n"/>
                <w:text/>
              </w:sdtPr>
              <w:sdtContent>
                <w:r>
                  <w:rPr>
                    <w:sz w:val="15"/>
                    <w:szCs w:val="15"/>
                  </w:rPr>
                  <w:t xml:space="preserve">PENDING</w:t>
                </w:r>
              </w:sdtContent>
            </w:sdt>
          </w:p>
        </w:tc>
        <w:tc>
          <w:tcPr>
            <w:tcW w:type="dxa" w:w="1474"/>
          </w:tcPr>
          <w:p>
            <w:pPr>
              <w:keepNext/>
              <w:spacing w:after="0"/>
            </w:pPr>
            <w:r/>
            <w:sdt>
              <w:sdtPr>
                <w:rPr>
                  <w:sz w:val="15"/>
                  <w:szCs w:val="15"/>
                </w:rPr>
                <w:alias w:val="G16.S4.tlx.mean"/>
                <w:tag w:val="G16.S4.tlx.mean"/>
                <w:text/>
              </w:sdtPr>
              <w:sdtContent>
                <w:r>
                  <w:rPr>
                    <w:sz w:val="15"/>
                    <w:szCs w:val="15"/>
                  </w:rPr>
                  <w:t xml:space="preserve">PENDING</w:t>
                </w:r>
              </w:sdtContent>
            </w:sdt>
          </w:p>
        </w:tc>
        <w:tc>
          <w:tcPr>
            <w:tcW w:type="dxa" w:w="1474"/>
          </w:tcPr>
          <w:p>
            <w:pPr>
              <w:keepNext/>
              <w:spacing w:after="0"/>
            </w:pPr>
            <w:r/>
            <w:sdt>
              <w:sdtPr>
                <w:rPr>
                  <w:sz w:val="15"/>
                  <w:szCs w:val="15"/>
                </w:rPr>
                <w:alias w:val="G16.S4.tlx.sd"/>
                <w:tag w:val="G16.S4.tlx.sd"/>
                <w:text/>
              </w:sdtPr>
              <w:sdtContent>
                <w:r>
                  <w:rPr>
                    <w:sz w:val="15"/>
                    <w:szCs w:val="15"/>
                  </w:rPr>
                  <w:t xml:space="preserve">PENDING</w:t>
                </w:r>
              </w:sdtContent>
            </w:sdt>
          </w:p>
        </w:tc>
        <w:tc>
          <w:tcPr>
            <w:tcW w:type="dxa" w:w="1474"/>
          </w:tcPr>
          <w:p>
            <w:pPr>
              <w:keepNext/>
              <w:spacing w:after="0"/>
            </w:pPr>
            <w:r/>
            <w:sdt>
              <w:sdtPr>
                <w:rPr>
                  <w:sz w:val="15"/>
                  <w:szCs w:val="15"/>
                </w:rPr>
                <w:alias w:val="G16.S4.tlx.median"/>
                <w:tag w:val="G16.S4.tlx.median"/>
                <w:text/>
              </w:sdtPr>
              <w:sdtContent>
                <w:r>
                  <w:rPr>
                    <w:sz w:val="15"/>
                    <w:szCs w:val="15"/>
                  </w:rPr>
                  <w:t xml:space="preserve">PENDING</w:t>
                </w:r>
              </w:sdtContent>
            </w:sdt>
          </w:p>
        </w:tc>
        <w:tc>
          <w:tcPr>
            <w:tcW w:type="dxa" w:w="2835"/>
          </w:tcPr>
          <w:p>
            <w:pPr>
              <w:keepNext/>
              <w:spacing w:after="0"/>
            </w:pPr>
            <w:r/>
            <w:sdt>
              <w:sdtPr>
                <w:rPr>
                  <w:sz w:val="15"/>
                  <w:szCs w:val="15"/>
                </w:rPr>
                <w:alias w:val="G16.S4.tlx.condition"/>
                <w:tag w:val="G16.S4.tlx.condition"/>
                <w:text/>
              </w:sdtPr>
              <w:sdtContent>
                <w:r>
                  <w:rPr>
                    <w:sz w:val="15"/>
                    <w:szCs w:val="15"/>
                  </w:rPr>
                  <w:t xml:space="preserve">PENDING — TEAM INPUT REQUIRED</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6.S4.metric.n"/>
                <w:tag w:val="G16.S4.metric.n"/>
                <w:text/>
              </w:sdtPr>
              <w:sdtContent>
                <w:r>
                  <w:rPr>
                    <w:sz w:val="15"/>
                    <w:szCs w:val="15"/>
                  </w:rPr>
                  <w:t xml:space="preserve">PENDING</w:t>
                </w:r>
              </w:sdtContent>
            </w:sdt>
          </w:p>
        </w:tc>
        <w:tc>
          <w:tcPr>
            <w:tcW w:type="dxa" w:w="1474"/>
          </w:tcPr>
          <w:p>
            <w:pPr>
              <w:spacing w:after="0"/>
            </w:pPr>
            <w:r/>
            <w:sdt>
              <w:sdtPr>
                <w:rPr>
                  <w:sz w:val="15"/>
                  <w:szCs w:val="15"/>
                </w:rPr>
                <w:alias w:val="G16.S4.metric.mean"/>
                <w:tag w:val="G16.S4.metric.mean"/>
                <w:text/>
              </w:sdtPr>
              <w:sdtContent>
                <w:r>
                  <w:rPr>
                    <w:sz w:val="15"/>
                    <w:szCs w:val="15"/>
                  </w:rPr>
                  <w:t xml:space="preserve">PENDING</w:t>
                </w:r>
              </w:sdtContent>
            </w:sdt>
          </w:p>
        </w:tc>
        <w:tc>
          <w:tcPr>
            <w:tcW w:type="dxa" w:w="1474"/>
          </w:tcPr>
          <w:p>
            <w:pPr>
              <w:spacing w:after="0"/>
            </w:pPr>
            <w:r/>
            <w:sdt>
              <w:sdtPr>
                <w:rPr>
                  <w:sz w:val="15"/>
                  <w:szCs w:val="15"/>
                </w:rPr>
                <w:alias w:val="G16.S4.metric.sd"/>
                <w:tag w:val="G16.S4.metric.sd"/>
                <w:text/>
              </w:sdtPr>
              <w:sdtContent>
                <w:r>
                  <w:rPr>
                    <w:sz w:val="15"/>
                    <w:szCs w:val="15"/>
                  </w:rPr>
                  <w:t xml:space="preserve">PENDING</w:t>
                </w:r>
              </w:sdtContent>
            </w:sdt>
          </w:p>
        </w:tc>
        <w:tc>
          <w:tcPr>
            <w:tcW w:type="dxa" w:w="1474"/>
          </w:tcPr>
          <w:p>
            <w:pPr>
              <w:spacing w:after="0"/>
            </w:pPr>
            <w:r/>
            <w:sdt>
              <w:sdtPr>
                <w:rPr>
                  <w:sz w:val="15"/>
                  <w:szCs w:val="15"/>
                </w:rPr>
                <w:alias w:val="G16.S4.metric.median"/>
                <w:tag w:val="G16.S4.metric.median"/>
                <w:text/>
              </w:sdtPr>
              <w:sdtContent>
                <w:r>
                  <w:rPr>
                    <w:sz w:val="15"/>
                    <w:szCs w:val="15"/>
                  </w:rPr>
                  <w:t xml:space="preserve">PENDING</w:t>
                </w:r>
              </w:sdtContent>
            </w:sdt>
          </w:p>
        </w:tc>
        <w:tc>
          <w:tcPr>
            <w:tcW w:type="dxa" w:w="2835"/>
          </w:tcPr>
          <w:p>
            <w:pPr>
              <w:spacing w:after="0"/>
            </w:pPr>
            <w:r/>
            <w:sdt>
              <w:sdtPr>
                <w:rPr>
                  <w:sz w:val="15"/>
                  <w:szCs w:val="15"/>
                </w:rPr>
                <w:alias w:val="G16.S4.metric.condition"/>
                <w:tag w:val="G16.S4.metric.condition"/>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6.S4.prov_real_people"/>
                <w:tag w:val="G1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6.S4.prov_no_simulated"/>
                <w:tag w:val="G1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6.S4.prov_consent_forms"/>
                <w:tag w:val="G1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6.S4.prov_plots_reproducible"/>
                <w:tag w:val="G1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6.S5.linkedin_url"/>
                <w:tag w:val="G16.S5.linkedin_url"/>
                <w:text/>
              </w:sdtPr>
              <w:sdtContent>
                <w:r>
                  <w:rPr>
                    <w:sz w:val="15"/>
                    <w:szCs w:val="15"/>
                  </w:rPr>
                  <w:t xml:space="preserve">PENDING — TEAM INPUT REQUIRED</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6.S5.video_length"/>
                <w:tag w:val="G16.S5.video_length"/>
                <w:text/>
              </w:sdtPr>
              <w:sdtContent>
                <w:r>
                  <w:rPr>
                    <w:sz w:val="15"/>
                    <w:szCs w:val="15"/>
                  </w:rPr>
                  <w:t xml:space="preserve">PENDING</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6.S5.all_members_speak"/>
                <w:tag w:val="G1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6.S5.ai1.tool"/>
                <w:tag w:val="G1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1.said"/>
                <w:tag w:val="G16.S5.ai1.said"/>
                <w:text/>
              </w:sdtPr>
              <w:sdtContent>
                <w:r>
                  <w:rPr>
                    <w:sz w:val="14"/>
                    <w:szCs w:val="14"/>
                  </w:rPr>
                  <w:t xml:space="preserve">PENDING — TEAM INPUT REQUIRED</w:t>
                </w:r>
              </w:sdtContent>
            </w:sdt>
          </w:p>
        </w:tc>
        <w:tc>
          <w:tcPr>
            <w:tcW w:type="dxa" w:w="1474"/>
          </w:tcPr>
          <w:p>
            <w:pPr>
              <w:keepNext/>
              <w:spacing w:after="0"/>
            </w:pPr>
            <w:r/>
            <w:sdt>
              <w:sdtPr>
                <w:rPr>
                  <w:sz w:val="14"/>
                  <w:szCs w:val="14"/>
                </w:rPr>
                <w:alias w:val="G16.S5.ai1.caught_by"/>
                <w:tag w:val="G1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1.truth"/>
                <w:tag w:val="G16.S5.ai1.truth"/>
                <w:text/>
              </w:sdtPr>
              <w:sdtContent>
                <w:r>
                  <w:rPr>
                    <w:sz w:val="14"/>
                    <w:szCs w:val="14"/>
                  </w:rPr>
                  <w:t xml:space="preserve">PENDING — TEAM INPUT REQUIRED</w:t>
                </w:r>
              </w:sdtContent>
            </w:sdt>
          </w:p>
        </w:tc>
        <w:tc>
          <w:tcPr>
            <w:tcW w:type="dxa" w:w="1417"/>
          </w:tcPr>
          <w:p>
            <w:pPr>
              <w:keepNext/>
              <w:spacing w:after="0"/>
            </w:pPr>
            <w:r/>
            <w:sdt>
              <w:sdtPr>
                <w:rPr>
                  <w:sz w:val="14"/>
                  <w:szCs w:val="14"/>
                </w:rPr>
                <w:alias w:val="G16.S5.ai1.error_type"/>
                <w:tag w:val="G1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1.verdict"/>
                <w:tag w:val="G1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6.S5.ai2.tool"/>
                <w:tag w:val="G1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2.said"/>
                <w:tag w:val="G16.S5.ai2.said"/>
                <w:text/>
              </w:sdtPr>
              <w:sdtContent>
                <w:r>
                  <w:rPr>
                    <w:sz w:val="14"/>
                    <w:szCs w:val="14"/>
                  </w:rPr>
                  <w:t xml:space="preserve">PENDING — TEAM INPUT REQUIRED</w:t>
                </w:r>
              </w:sdtContent>
            </w:sdt>
          </w:p>
        </w:tc>
        <w:tc>
          <w:tcPr>
            <w:tcW w:type="dxa" w:w="1474"/>
          </w:tcPr>
          <w:p>
            <w:pPr>
              <w:keepNext/>
              <w:spacing w:after="0"/>
            </w:pPr>
            <w:r/>
            <w:sdt>
              <w:sdtPr>
                <w:rPr>
                  <w:sz w:val="14"/>
                  <w:szCs w:val="14"/>
                </w:rPr>
                <w:alias w:val="G16.S5.ai2.caught_by"/>
                <w:tag w:val="G1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2.truth"/>
                <w:tag w:val="G16.S5.ai2.truth"/>
                <w:text/>
              </w:sdtPr>
              <w:sdtContent>
                <w:r>
                  <w:rPr>
                    <w:sz w:val="14"/>
                    <w:szCs w:val="14"/>
                  </w:rPr>
                  <w:t xml:space="preserve">PENDING — TEAM INPUT REQUIRED</w:t>
                </w:r>
              </w:sdtContent>
            </w:sdt>
          </w:p>
        </w:tc>
        <w:tc>
          <w:tcPr>
            <w:tcW w:type="dxa" w:w="1417"/>
          </w:tcPr>
          <w:p>
            <w:pPr>
              <w:keepNext/>
              <w:spacing w:after="0"/>
            </w:pPr>
            <w:r/>
            <w:sdt>
              <w:sdtPr>
                <w:rPr>
                  <w:sz w:val="14"/>
                  <w:szCs w:val="14"/>
                </w:rPr>
                <w:alias w:val="G16.S5.ai2.error_type"/>
                <w:tag w:val="G1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2.verdict"/>
                <w:tag w:val="G1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6.S5.ai3.tool"/>
                <w:tag w:val="G1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6.S5.ai3.said"/>
                <w:tag w:val="G16.S5.ai3.said"/>
                <w:text/>
              </w:sdtPr>
              <w:sdtContent>
                <w:r>
                  <w:rPr>
                    <w:sz w:val="14"/>
                    <w:szCs w:val="14"/>
                  </w:rPr>
                  <w:t xml:space="preserve">PENDING — TEAM INPUT REQUIRED</w:t>
                </w:r>
              </w:sdtContent>
            </w:sdt>
          </w:p>
        </w:tc>
        <w:tc>
          <w:tcPr>
            <w:tcW w:type="dxa" w:w="1474"/>
          </w:tcPr>
          <w:p>
            <w:pPr>
              <w:spacing w:after="0"/>
            </w:pPr>
            <w:r/>
            <w:sdt>
              <w:sdtPr>
                <w:rPr>
                  <w:sz w:val="14"/>
                  <w:szCs w:val="14"/>
                </w:rPr>
                <w:alias w:val="G16.S5.ai3.caught_by"/>
                <w:tag w:val="G1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6.S5.ai3.truth"/>
                <w:tag w:val="G16.S5.ai3.truth"/>
                <w:text/>
              </w:sdtPr>
              <w:sdtContent>
                <w:r>
                  <w:rPr>
                    <w:sz w:val="14"/>
                    <w:szCs w:val="14"/>
                  </w:rPr>
                  <w:t xml:space="preserve">PENDING — TEAM INPUT REQUIRED</w:t>
                </w:r>
              </w:sdtContent>
            </w:sdt>
          </w:p>
        </w:tc>
        <w:tc>
          <w:tcPr>
            <w:tcW w:type="dxa" w:w="1417"/>
          </w:tcPr>
          <w:p>
            <w:pPr>
              <w:spacing w:after="0"/>
            </w:pPr>
            <w:r/>
            <w:sdt>
              <w:sdtPr>
                <w:rPr>
                  <w:sz w:val="14"/>
                  <w:szCs w:val="14"/>
                </w:rPr>
                <w:alias w:val="G16.S5.ai3.error_type"/>
                <w:tag w:val="G1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6.S5.ai3.verdict"/>
                <w:tag w:val="G1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17: Samarth, Ishan, Aarush, Sachi</w:t>
            </w:r>
          </w:p>
        </w:tc>
        <w:tc>
          <w:tcPr>
            <w:tcW w:type="dxa" w:w="737"/>
          </w:tcPr>
          <w:p>
            <w:pPr>
              <w:keepNext/>
              <w:spacing w:after="0"/>
            </w:pPr>
            <w:r/>
            <w:sdt>
              <w:sdtPr>
                <w:rPr>
                  <w:sz w:val="14"/>
                  <w:szCs w:val="14"/>
                </w:rPr>
                <w:alias w:val="G16.S5.peer_G17.problem"/>
                <w:tag w:val="G16.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build"/>
                <w:tag w:val="G16.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data"/>
                <w:tag w:val="G16.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honesty"/>
                <w:tag w:val="G16.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clarity"/>
                <w:tag w:val="G16.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6.S5.peer_G17.best_moment"/>
                <w:tag w:val="G16.S5.peer_G17.best_moment"/>
                <w:text/>
              </w:sdtPr>
              <w:sdtContent>
                <w:r>
                  <w:rPr>
                    <w:sz w:val="14"/>
                    <w:szCs w:val="14"/>
                  </w:rPr>
                  <w:t xml:space="preserve">PENDING — TEAM INPUT REQUIRED</w:t>
                </w:r>
              </w:sdtContent>
            </w:sdt>
          </w:p>
        </w:tc>
        <w:tc>
          <w:tcPr>
            <w:tcW w:type="dxa" w:w="2891"/>
          </w:tcPr>
          <w:p>
            <w:pPr>
              <w:keepNext/>
              <w:spacing w:after="0"/>
            </w:pPr>
            <w:r/>
            <w:sdt>
              <w:sdtPr>
                <w:rPr>
                  <w:sz w:val="14"/>
                  <w:szCs w:val="14"/>
                </w:rPr>
                <w:alias w:val="G16.S5.peer_G17.question"/>
                <w:tag w:val="G16.S5.peer_G17.question"/>
                <w:text/>
              </w:sdtPr>
              <w:sdtContent>
                <w:r>
                  <w:rPr>
                    <w:sz w:val="14"/>
                    <w:szCs w:val="14"/>
                  </w:rPr>
                  <w:t xml:space="preserve">PENDING — TEAM INPUT REQUIRED</w:t>
                </w:r>
              </w:sdtContent>
            </w:sdt>
          </w:p>
        </w:tc>
      </w:tr>
      <w:tr>
        <w:trPr>
          <w:trHeight w:val="510" w:hRule="atLeast"/>
          <w:cantSplit/>
        </w:trPr>
        <w:tc>
          <w:tcPr>
            <w:tcW w:type="dxa" w:w="2154"/>
          </w:tcPr>
          <w:p>
            <w:pPr>
              <w:spacing w:after="0"/>
            </w:pPr>
            <w:r/>
            <w:r>
              <w:rPr>
                <w:b w:val="0"/>
                <w:i w:val="0"/>
                <w:color w:val="000000"/>
                <w:sz w:val="14"/>
              </w:rPr>
              <w:t>Group 07: Shirin, Khushi, Pranjal</w:t>
            </w:r>
          </w:p>
        </w:tc>
        <w:tc>
          <w:tcPr>
            <w:tcW w:type="dxa" w:w="737"/>
          </w:tcPr>
          <w:p>
            <w:pPr>
              <w:spacing w:after="0"/>
            </w:pPr>
            <w:r/>
            <w:sdt>
              <w:sdtPr>
                <w:rPr>
                  <w:sz w:val="14"/>
                  <w:szCs w:val="14"/>
                </w:rPr>
                <w:alias w:val="G16.S5.peer_G07.problem"/>
                <w:tag w:val="G1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build"/>
                <w:tag w:val="G1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data"/>
                <w:tag w:val="G1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honesty"/>
                <w:tag w:val="G1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clarity"/>
                <w:tag w:val="G1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6.S5.peer_G07.best_moment"/>
                <w:tag w:val="G16.S5.peer_G07.best_moment"/>
                <w:text/>
              </w:sdtPr>
              <w:sdtContent>
                <w:r>
                  <w:rPr>
                    <w:sz w:val="14"/>
                    <w:szCs w:val="14"/>
                  </w:rPr>
                  <w:t xml:space="preserve">PENDING — TEAM INPUT REQUIRED</w:t>
                </w:r>
              </w:sdtContent>
            </w:sdt>
          </w:p>
        </w:tc>
        <w:tc>
          <w:tcPr>
            <w:tcW w:type="dxa" w:w="2891"/>
          </w:tcPr>
          <w:p>
            <w:pPr>
              <w:spacing w:after="0"/>
            </w:pPr>
            <w:r/>
            <w:sdt>
              <w:sdtPr>
                <w:rPr>
                  <w:sz w:val="14"/>
                  <w:szCs w:val="14"/>
                </w:rPr>
                <w:alias w:val="G16.S5.peer_G07.question"/>
                <w:tag w:val="G16.S5.peer_G07.question"/>
                <w:text/>
              </w:sdtPr>
              <w:sdtContent>
                <w:r>
                  <w:rPr>
                    <w:sz w:val="14"/>
                    <w:szCs w:val="14"/>
                  </w:rPr>
                  <w:t xml:space="preserve">PENDING — TEAM INPUT REQUIRED</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Bhoomi Bhandari (I004)</w:t>
            </w:r>
          </w:p>
        </w:tc>
        <w:tc>
          <w:tcPr>
            <w:tcW w:type="dxa" w:w="850"/>
          </w:tcPr>
          <w:p>
            <w:pPr>
              <w:keepNext/>
              <w:spacing w:after="0"/>
            </w:pPr>
            <w:r/>
            <w:sdt>
              <w:sdtPr>
                <w:rPr>
                  <w:sz w:val="14"/>
                  <w:szCs w:val="14"/>
                </w:rPr>
                <w:alias w:val="G16.S6.I004.hours"/>
                <w:tag w:val="G16.S6.I00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04.role_fit"/>
                <w:tag w:val="G16.S6.I00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04.prior_git"/>
                <w:tag w:val="G16.S6.I00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04.prior_user_test"/>
                <w:tag w:val="G16.S6.I00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04.cross_programme_learning"/>
                <w:tag w:val="G16.S6.I00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04.ai_draft_share"/>
                <w:tag w:val="G16.S6.I00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04.ai_errors_caught"/>
                <w:tag w:val="G16.S6.I00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Kritivya Mishra (I037)</w:t>
            </w:r>
          </w:p>
        </w:tc>
        <w:tc>
          <w:tcPr>
            <w:tcW w:type="dxa" w:w="850"/>
          </w:tcPr>
          <w:p>
            <w:pPr>
              <w:keepNext/>
              <w:spacing w:after="0"/>
            </w:pPr>
            <w:r/>
            <w:sdt>
              <w:sdtPr>
                <w:rPr>
                  <w:sz w:val="14"/>
                  <w:szCs w:val="14"/>
                </w:rPr>
                <w:alias w:val="G16.S6.I037.hours"/>
                <w:tag w:val="G16.S6.I037.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37.role_fit"/>
                <w:tag w:val="G16.S6.I03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37.prior_git"/>
                <w:tag w:val="G16.S6.I03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37.prior_user_test"/>
                <w:tag w:val="G16.S6.I03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37.cross_programme_learning"/>
                <w:tag w:val="G16.S6.I03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37.ai_draft_share"/>
                <w:tag w:val="G16.S6.I03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37.ai_errors_caught"/>
                <w:tag w:val="G16.S6.I03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Tanvi Paithankar (I044)</w:t>
            </w:r>
          </w:p>
        </w:tc>
        <w:tc>
          <w:tcPr>
            <w:tcW w:type="dxa" w:w="850"/>
          </w:tcPr>
          <w:p>
            <w:pPr>
              <w:keepNext/>
              <w:spacing w:after="0"/>
            </w:pPr>
            <w:r/>
            <w:sdt>
              <w:sdtPr>
                <w:rPr>
                  <w:sz w:val="14"/>
                  <w:szCs w:val="14"/>
                </w:rPr>
                <w:alias w:val="G16.S6.I044.hours"/>
                <w:tag w:val="G16.S6.I04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44.role_fit"/>
                <w:tag w:val="G16.S6.I04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44.prior_git"/>
                <w:tag w:val="G16.S6.I04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44.prior_user_test"/>
                <w:tag w:val="G16.S6.I04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44.cross_programme_learning"/>
                <w:tag w:val="G16.S6.I04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44.ai_draft_share"/>
                <w:tag w:val="G16.S6.I04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44.ai_errors_caught"/>
                <w:tag w:val="G16.S6.I04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 Jadhav (I069)</w:t>
            </w:r>
          </w:p>
        </w:tc>
        <w:tc>
          <w:tcPr>
            <w:tcW w:type="dxa" w:w="850"/>
          </w:tcPr>
          <w:p>
            <w:pPr>
              <w:spacing w:after="0"/>
            </w:pPr>
            <w:r/>
            <w:sdt>
              <w:sdtPr>
                <w:rPr>
                  <w:sz w:val="14"/>
                  <w:szCs w:val="14"/>
                </w:rPr>
                <w:alias w:val="G16.S6.I069.hours"/>
                <w:tag w:val="G16.S6.I069.hours"/>
                <w:text/>
              </w:sdtPr>
              <w:sdtContent>
                <w:r>
                  <w:rPr>
                    <w:sz w:val="14"/>
                    <w:szCs w:val="14"/>
                  </w:rPr>
                  <w:t xml:space="preserve">PENDING — TEAM INPUT REQUIRED</w:t>
                </w:r>
              </w:sdtContent>
            </w:sdt>
          </w:p>
        </w:tc>
        <w:tc>
          <w:tcPr>
            <w:tcW w:type="dxa" w:w="1191"/>
          </w:tcPr>
          <w:p>
            <w:pPr>
              <w:spacing w:after="0"/>
            </w:pPr>
            <w:r/>
            <w:sdt>
              <w:sdtPr>
                <w:rPr>
                  <w:sz w:val="14"/>
                  <w:szCs w:val="14"/>
                </w:rPr>
                <w:alias w:val="G16.S6.I069.role_fit"/>
                <w:tag w:val="G16.S6.I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6.S6.I069.prior_git"/>
                <w:tag w:val="G16.S6.I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6.S6.I069.prior_user_test"/>
                <w:tag w:val="G16.S6.I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6.S6.I069.cross_programme_learning"/>
                <w:tag w:val="G16.S6.I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6.S6.I069.ai_draft_share"/>
                <w:tag w:val="G16.S6.I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6.S6.I069.ai_errors_caught"/>
                <w:tag w:val="G16.S6.I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Bhoomi Bhandari (I004)</w:t>
            </w:r>
          </w:p>
        </w:tc>
        <w:tc>
          <w:tcPr>
            <w:tcW w:type="dxa" w:w="4082"/>
          </w:tcPr>
          <w:p>
            <w:pPr>
              <w:keepNext/>
              <w:spacing w:after="0"/>
            </w:pPr>
            <w:r/>
            <w:sdt>
              <w:sdtPr>
                <w:rPr>
                  <w:sz w:val="14"/>
                  <w:szCs w:val="14"/>
                </w:rPr>
                <w:alias w:val="G16.S6.I004.most_valuable"/>
                <w:tag w:val="G16.S6.I00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04.change_one_thing"/>
                <w:tag w:val="G16.S6.I004.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Kritivya Mishra (I037)</w:t>
            </w:r>
          </w:p>
        </w:tc>
        <w:tc>
          <w:tcPr>
            <w:tcW w:type="dxa" w:w="4082"/>
          </w:tcPr>
          <w:p>
            <w:pPr>
              <w:keepNext/>
              <w:spacing w:after="0"/>
            </w:pPr>
            <w:r/>
            <w:sdt>
              <w:sdtPr>
                <w:rPr>
                  <w:sz w:val="14"/>
                  <w:szCs w:val="14"/>
                </w:rPr>
                <w:alias w:val="G16.S6.I037.most_valuable"/>
                <w:tag w:val="G16.S6.I037.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37.change_one_thing"/>
                <w:tag w:val="G16.S6.I037.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Tanvi Paithankar (I044)</w:t>
            </w:r>
          </w:p>
        </w:tc>
        <w:tc>
          <w:tcPr>
            <w:tcW w:type="dxa" w:w="4082"/>
          </w:tcPr>
          <w:p>
            <w:pPr>
              <w:keepNext/>
              <w:spacing w:after="0"/>
            </w:pPr>
            <w:r/>
            <w:sdt>
              <w:sdtPr>
                <w:rPr>
                  <w:sz w:val="14"/>
                  <w:szCs w:val="14"/>
                </w:rPr>
                <w:alias w:val="G16.S6.I044.most_valuable"/>
                <w:tag w:val="G16.S6.I04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44.change_one_thing"/>
                <w:tag w:val="G16.S6.I044.change_one_thing"/>
                <w:text/>
              </w:sdtPr>
              <w:sdtContent>
                <w:r>
                  <w:rPr>
                    <w:sz w:val="14"/>
                    <w:szCs w:val="14"/>
                  </w:rPr>
                  <w:t xml:space="preserve">PENDING — TEAM INPUT REQUIRED</w:t>
                </w:r>
              </w:sdtContent>
            </w:sdt>
          </w:p>
        </w:tc>
      </w:tr>
      <w:tr>
        <w:trPr>
          <w:trHeight w:val="454" w:hRule="atLeast"/>
          <w:cantSplit/>
        </w:trPr>
        <w:tc>
          <w:tcPr>
            <w:tcW w:type="dxa" w:w="2041"/>
          </w:tcPr>
          <w:p>
            <w:pPr>
              <w:spacing w:after="0"/>
            </w:pPr>
            <w:r/>
            <w:r>
              <w:rPr>
                <w:b w:val="0"/>
                <w:i w:val="0"/>
                <w:color w:val="000000"/>
                <w:sz w:val="14"/>
              </w:rPr>
              <w:t>Jia Jadhav (I069)</w:t>
            </w:r>
          </w:p>
        </w:tc>
        <w:tc>
          <w:tcPr>
            <w:tcW w:type="dxa" w:w="4082"/>
          </w:tcPr>
          <w:p>
            <w:pPr>
              <w:spacing w:after="0"/>
            </w:pPr>
            <w:r/>
            <w:sdt>
              <w:sdtPr>
                <w:rPr>
                  <w:sz w:val="14"/>
                  <w:szCs w:val="14"/>
                </w:rPr>
                <w:alias w:val="G16.S6.I069.most_valuable"/>
                <w:tag w:val="G16.S6.I069.most_valuable"/>
                <w:text/>
              </w:sdtPr>
              <w:sdtContent>
                <w:r>
                  <w:rPr>
                    <w:sz w:val="14"/>
                    <w:szCs w:val="14"/>
                  </w:rPr>
                  <w:t xml:space="preserve">PENDING — TEAM INPUT REQUIRED</w:t>
                </w:r>
              </w:sdtContent>
            </w:sdt>
          </w:p>
        </w:tc>
        <w:tc>
          <w:tcPr>
            <w:tcW w:type="dxa" w:w="4082"/>
          </w:tcPr>
          <w:p>
            <w:pPr>
              <w:spacing w:after="0"/>
            </w:pPr>
            <w:r/>
            <w:sdt>
              <w:sdtPr>
                <w:rPr>
                  <w:sz w:val="14"/>
                  <w:szCs w:val="14"/>
                </w:rPr>
                <w:alias w:val="G16.S6.I069.change_one_thing"/>
                <w:tag w:val="G16.S6.I069.change_one_thing"/>
                <w:text/>
              </w:sdtPr>
              <w:sdtContent>
                <w:r>
                  <w:rPr>
                    <w:sz w:val="14"/>
                    <w:szCs w:val="14"/>
                  </w:rPr>
                  <w:t xml:space="preserve">PENDING — TEAM INPUT REQUIRED</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Bhoomi Bhandari (I004)</w:t>
            </w:r>
          </w:p>
        </w:tc>
        <w:tc>
          <w:tcPr>
            <w:tcW w:type="dxa" w:w="1247"/>
          </w:tcPr>
          <w:p>
            <w:pPr>
              <w:keepNext/>
              <w:spacing w:after="0"/>
            </w:pPr>
            <w:r/>
            <w:sdt>
              <w:sdtPr>
                <w:rPr>
                  <w:sz w:val="15"/>
                  <w:szCs w:val="15"/>
                </w:rPr>
                <w:alias w:val="G16.SIGN.I004.original"/>
                <w:tag w:val="G16.SIGN.I00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code_runs"/>
                <w:tag w:val="G16.SIGN.I00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viva_ready"/>
                <w:tag w:val="G16.SIGN.I00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04.research_consent"/>
                <w:tag w:val="G16.SIGN.I00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Kritivya Mishra (I037)</w:t>
            </w:r>
          </w:p>
        </w:tc>
        <w:tc>
          <w:tcPr>
            <w:tcW w:type="dxa" w:w="1247"/>
          </w:tcPr>
          <w:p>
            <w:pPr>
              <w:keepNext/>
              <w:spacing w:after="0"/>
            </w:pPr>
            <w:r/>
            <w:sdt>
              <w:sdtPr>
                <w:rPr>
                  <w:sz w:val="15"/>
                  <w:szCs w:val="15"/>
                </w:rPr>
                <w:alias w:val="G16.SIGN.I037.original"/>
                <w:tag w:val="G16.SIGN.I03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code_runs"/>
                <w:tag w:val="G16.SIGN.I03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viva_ready"/>
                <w:tag w:val="G16.SIGN.I03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37.research_consent"/>
                <w:tag w:val="G16.SIGN.I03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Tanvi Paithankar (I044)</w:t>
            </w:r>
          </w:p>
        </w:tc>
        <w:tc>
          <w:tcPr>
            <w:tcW w:type="dxa" w:w="1247"/>
          </w:tcPr>
          <w:p>
            <w:pPr>
              <w:keepNext/>
              <w:spacing w:after="0"/>
            </w:pPr>
            <w:r/>
            <w:sdt>
              <w:sdtPr>
                <w:rPr>
                  <w:sz w:val="15"/>
                  <w:szCs w:val="15"/>
                </w:rPr>
                <w:alias w:val="G16.SIGN.I044.original"/>
                <w:tag w:val="G16.SIGN.I04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code_runs"/>
                <w:tag w:val="G16.SIGN.I04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viva_ready"/>
                <w:tag w:val="G16.SIGN.I04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44.research_consent"/>
                <w:tag w:val="G16.SIGN.I04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 Jadhav (I069)</w:t>
            </w:r>
          </w:p>
        </w:tc>
        <w:tc>
          <w:tcPr>
            <w:tcW w:type="dxa" w:w="1247"/>
          </w:tcPr>
          <w:p>
            <w:pPr>
              <w:spacing w:after="0"/>
            </w:pPr>
            <w:r/>
            <w:sdt>
              <w:sdtPr>
                <w:rPr>
                  <w:sz w:val="15"/>
                  <w:szCs w:val="15"/>
                </w:rPr>
                <w:alias w:val="G16.SIGN.I069.original"/>
                <w:tag w:val="G16.SIGN.I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code_runs"/>
                <w:tag w:val="G16.SIGN.I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viva_ready"/>
                <w:tag w:val="G16.SIGN.I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6.SIGN.I069.research_consent"/>
                <w:tag w:val="G16.SIGN.I06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16 · Commit the filled .docx + .pdf to Group_16_Bhoomi_Kritivya_Tanvi_Jia/docs/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