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spellStart"/>
      <w:proofErr w:type="gramStart"/>
      <w:r w:rsidRPr="000879D4">
        <w:rPr>
          <w:rFonts w:ascii="Times New Roman" w:hAnsi="Times New Roman"/>
          <w:color w:val="202122"/>
          <w:sz w:val="24"/>
          <w:szCs w:val="24"/>
          <w:shd w:val="clear" w:color="auto" w:fill="FFFFFF"/>
        </w:rPr>
        <w:t>componentDidMount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spellStart"/>
      <w:proofErr w:type="gramStart"/>
      <w:r w:rsidRPr="000879D4">
        <w:rPr>
          <w:rFonts w:ascii="Times New Roman" w:hAnsi="Times New Roman"/>
          <w:color w:val="202122"/>
          <w:sz w:val="24"/>
          <w:szCs w:val="24"/>
          <w:shd w:val="clear" w:color="auto" w:fill="FFFFFF"/>
        </w:rPr>
        <w:t>componentWillUnmount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To initialize local state by assigning object to </w:t>
      </w:r>
      <w:proofErr w:type="spellStart"/>
      <w:proofErr w:type="gramStart"/>
      <w:r w:rsidRPr="00A83FC4">
        <w:rPr>
          <w:rFonts w:ascii="Times New Roman" w:hAnsi="Times New Roman"/>
          <w:color w:val="202122"/>
          <w:sz w:val="24"/>
          <w:szCs w:val="24"/>
          <w:shd w:val="clear" w:color="auto" w:fill="FFFFFF"/>
        </w:rPr>
        <w:t>this.state</w:t>
      </w:r>
      <w:proofErr w:type="spellEnd"/>
      <w:proofErr w:type="gramEnd"/>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For binding event handler methods to the instance </w:t>
      </w:r>
      <w:proofErr w:type="gramStart"/>
      <w:r w:rsidRPr="00A83FC4">
        <w:rPr>
          <w:rFonts w:ascii="Times New Roman" w:hAnsi="Times New Roman"/>
          <w:color w:val="202122"/>
          <w:sz w:val="24"/>
          <w:szCs w:val="24"/>
          <w:shd w:val="clear" w:color="auto" w:fill="FFFFFF"/>
        </w:rPr>
        <w:t>For</w:t>
      </w:r>
      <w:proofErr w:type="gramEnd"/>
      <w:r w:rsidRPr="00A83FC4">
        <w:rPr>
          <w:rFonts w:ascii="Times New Roman" w:hAnsi="Times New Roman"/>
          <w:color w:val="202122"/>
          <w:sz w:val="24"/>
          <w:szCs w:val="24"/>
          <w:shd w:val="clear" w:color="auto" w:fill="FFFFFF"/>
        </w:rPr>
        <w:t xml:space="preserve">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xml:space="preserve">// Don't call </w:t>
      </w:r>
      <w:proofErr w:type="spellStart"/>
      <w:proofErr w:type="gramStart"/>
      <w:r w:rsidRPr="008169AF">
        <w:rPr>
          <w:rFonts w:ascii="Times New Roman" w:hAnsi="Times New Roman"/>
          <w:color w:val="202122"/>
          <w:sz w:val="24"/>
          <w:szCs w:val="24"/>
          <w:shd w:val="clear" w:color="auto" w:fill="FFFFFF"/>
        </w:rPr>
        <w:t>this.setState</w:t>
      </w:r>
      <w:proofErr w:type="spellEnd"/>
      <w:proofErr w:type="gramEnd"/>
      <w:r w:rsidRPr="008169AF">
        <w:rPr>
          <w:rFonts w:ascii="Times New Roman" w:hAnsi="Times New Roman"/>
          <w:color w:val="202122"/>
          <w:sz w:val="24"/>
          <w:szCs w:val="24"/>
          <w:shd w:val="clear" w:color="auto" w:fill="FFFFFF"/>
        </w:rPr>
        <w:t>()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this.state</w:t>
      </w:r>
      <w:proofErr w:type="spellEnd"/>
      <w:proofErr w:type="gramEnd"/>
      <w:r w:rsidRPr="008169AF">
        <w:rPr>
          <w:rFonts w:ascii="Times New Roman" w:hAnsi="Times New Roman"/>
          <w:color w:val="202122"/>
          <w:sz w:val="24"/>
          <w:szCs w:val="24"/>
          <w:shd w:val="clear" w:color="auto" w:fill="FFFFFF"/>
        </w:rPr>
        <w:t xml:space="preserv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this.handleClick</w:t>
      </w:r>
      <w:proofErr w:type="spellEnd"/>
      <w:proofErr w:type="gramEnd"/>
      <w:r w:rsidRPr="008169AF">
        <w:rPr>
          <w:rFonts w:ascii="Times New Roman" w:hAnsi="Times New Roman"/>
          <w:color w:val="202122"/>
          <w:sz w:val="24"/>
          <w:szCs w:val="24"/>
          <w:shd w:val="clear" w:color="auto" w:fill="FFFFFF"/>
        </w:rPr>
        <w:t xml:space="preserve"> = </w:t>
      </w:r>
      <w:proofErr w:type="spellStart"/>
      <w:r w:rsidRPr="008169AF">
        <w:rPr>
          <w:rFonts w:ascii="Times New Roman" w:hAnsi="Times New Roman"/>
          <w:color w:val="202122"/>
          <w:sz w:val="24"/>
          <w:szCs w:val="24"/>
          <w:shd w:val="clear" w:color="auto" w:fill="FFFFFF"/>
        </w:rPr>
        <w:t>this.handleClick.bind</w:t>
      </w:r>
      <w:proofErr w:type="spellEnd"/>
      <w:r w:rsidRPr="008169AF">
        <w:rPr>
          <w:rFonts w:ascii="Times New Roman" w:hAnsi="Times New Roman"/>
          <w:color w:val="202122"/>
          <w:sz w:val="24"/>
          <w:szCs w:val="24"/>
          <w:shd w:val="clear" w:color="auto" w:fill="FFFFFF"/>
        </w:rPr>
        <w:t>(this);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77777777"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Pr="00CB09F4"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 xml:space="preserve">component, hooks </w:t>
      </w:r>
      <w:proofErr w:type="spellStart"/>
      <w:r w:rsidRPr="00CB09F4">
        <w:rPr>
          <w:rFonts w:ascii="Times New Roman" w:hAnsi="Times New Roman"/>
          <w:color w:val="202122"/>
          <w:sz w:val="24"/>
          <w:szCs w:val="24"/>
          <w:shd w:val="clear" w:color="auto" w:fill="FFFFFF"/>
        </w:rPr>
        <w:t>mustbe</w:t>
      </w:r>
      <w:proofErr w:type="spellEnd"/>
      <w:r w:rsidRPr="00CB09F4">
        <w:rPr>
          <w:rFonts w:ascii="Times New Roman" w:hAnsi="Times New Roman"/>
          <w:color w:val="202122"/>
          <w:sz w:val="24"/>
          <w:szCs w:val="24"/>
          <w:shd w:val="clear" w:color="auto" w:fill="FFFFFF"/>
        </w:rPr>
        <w:t xml:space="preserve"> called in the same order every time the component</w:t>
      </w:r>
      <w:r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renders, and they cannot be called conditionally.</w:t>
      </w:r>
    </w:p>
    <w:sectPr w:rsidR="00141F9C" w:rsidRPr="00CB09F4"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62A7" w14:textId="77777777" w:rsidR="002F7504" w:rsidRDefault="002F7504">
      <w:pPr>
        <w:spacing w:line="240" w:lineRule="auto"/>
      </w:pPr>
      <w:r>
        <w:separator/>
      </w:r>
    </w:p>
  </w:endnote>
  <w:endnote w:type="continuationSeparator" w:id="0">
    <w:p w14:paraId="2C6F7EC5" w14:textId="77777777" w:rsidR="002F7504" w:rsidRDefault="002F75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71950" w14:textId="77777777" w:rsidR="002F7504" w:rsidRDefault="002F7504">
      <w:pPr>
        <w:spacing w:after="0"/>
      </w:pPr>
      <w:r>
        <w:separator/>
      </w:r>
    </w:p>
  </w:footnote>
  <w:footnote w:type="continuationSeparator" w:id="0">
    <w:p w14:paraId="78B4C22C" w14:textId="77777777" w:rsidR="002F7504" w:rsidRDefault="002F75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879D4"/>
    <w:rsid w:val="000A069A"/>
    <w:rsid w:val="000A5515"/>
    <w:rsid w:val="000C467E"/>
    <w:rsid w:val="000D5F8A"/>
    <w:rsid w:val="00102B48"/>
    <w:rsid w:val="00107D13"/>
    <w:rsid w:val="001376F8"/>
    <w:rsid w:val="00141F9C"/>
    <w:rsid w:val="00143BE1"/>
    <w:rsid w:val="001C279C"/>
    <w:rsid w:val="001D0835"/>
    <w:rsid w:val="001F4699"/>
    <w:rsid w:val="00225FA1"/>
    <w:rsid w:val="00237C5E"/>
    <w:rsid w:val="00243B48"/>
    <w:rsid w:val="002943CD"/>
    <w:rsid w:val="002A483C"/>
    <w:rsid w:val="002C10D3"/>
    <w:rsid w:val="002E766F"/>
    <w:rsid w:val="002F3396"/>
    <w:rsid w:val="002F7504"/>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B1752"/>
    <w:rsid w:val="0072127E"/>
    <w:rsid w:val="007469EA"/>
    <w:rsid w:val="007F05EC"/>
    <w:rsid w:val="007F556F"/>
    <w:rsid w:val="007F7240"/>
    <w:rsid w:val="007F7A40"/>
    <w:rsid w:val="00811E62"/>
    <w:rsid w:val="008169AF"/>
    <w:rsid w:val="00820B46"/>
    <w:rsid w:val="00852A49"/>
    <w:rsid w:val="008648DD"/>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903E5"/>
    <w:rsid w:val="00A91E24"/>
    <w:rsid w:val="00AD5B35"/>
    <w:rsid w:val="00AE68D9"/>
    <w:rsid w:val="00B81A90"/>
    <w:rsid w:val="00B82D63"/>
    <w:rsid w:val="00BD2F22"/>
    <w:rsid w:val="00BE0129"/>
    <w:rsid w:val="00C055B8"/>
    <w:rsid w:val="00C20D90"/>
    <w:rsid w:val="00C20F85"/>
    <w:rsid w:val="00C237CF"/>
    <w:rsid w:val="00C7243B"/>
    <w:rsid w:val="00C86F82"/>
    <w:rsid w:val="00CB09F4"/>
    <w:rsid w:val="00CC2018"/>
    <w:rsid w:val="00CC5D99"/>
    <w:rsid w:val="00CD4210"/>
    <w:rsid w:val="00CD7746"/>
    <w:rsid w:val="00CF1D5D"/>
    <w:rsid w:val="00D04297"/>
    <w:rsid w:val="00D52903"/>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5480B"/>
    <w:rsid w:val="00E5601A"/>
    <w:rsid w:val="00E65B67"/>
    <w:rsid w:val="00EA3F18"/>
    <w:rsid w:val="00EB1631"/>
    <w:rsid w:val="00EB752B"/>
    <w:rsid w:val="00EC3A83"/>
    <w:rsid w:val="00EE25EE"/>
    <w:rsid w:val="00EE7586"/>
    <w:rsid w:val="00F26DB0"/>
    <w:rsid w:val="00F615AC"/>
    <w:rsid w:val="00F768BA"/>
    <w:rsid w:val="00F76AEC"/>
    <w:rsid w:val="00FB201D"/>
    <w:rsid w:val="00FD1373"/>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15</Pages>
  <Words>3020</Words>
  <Characters>17219</Characters>
  <Application>Microsoft Office Word</Application>
  <DocSecurity>0</DocSecurity>
  <Lines>143</Lines>
  <Paragraphs>40</Paragraphs>
  <ScaleCrop>false</ScaleCrop>
  <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525</cp:revision>
  <dcterms:created xsi:type="dcterms:W3CDTF">2023-12-14T10:13:00Z</dcterms:created>
  <dcterms:modified xsi:type="dcterms:W3CDTF">2023-12-18T07:15:00Z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