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Difference between npm&amp;npx ?</w:t>
      </w:r>
    </w:p>
    <w:p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Node package Manager is a tool: used to install, maintain, uninstall javascript modules (packages)</w:t>
      </w:r>
    </w:p>
    <w:p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Babl</w:t>
      </w:r>
      <w:r>
        <w:rPr>
          <w:rFonts w:ascii="Times New Roman" w:hAnsi="Times New Roman" w:cs="Times New Roman"/>
          <w:color w:val="202122"/>
          <w:sz w:val="24"/>
          <w:szCs w:val="24"/>
          <w:shd w:val="clear" w:color="auto" w:fill="FFFFFF"/>
        </w:rPr>
        <w:t>e is a transpiler&amp; also a compiler.</w:t>
      </w:r>
    </w:p>
    <w:p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It will bundle all the CSS &amp; html </w:t>
      </w:r>
      <w:r>
        <w:rPr>
          <w:rFonts w:ascii="Times New Roman" w:hAnsi="Times New Roman" w:cs="Times New Roman"/>
          <w:color w:val="202122"/>
          <w:sz w:val="24"/>
          <w:szCs w:val="24"/>
          <w:shd w:val="clear" w:color="auto" w:fill="FFFFFF"/>
        </w:rPr>
        <w:t>files &amp; will add to Index.html file. (Using &lt;link&gt; tags)</w:t>
      </w:r>
    </w:p>
    <w:p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tblPr>
      <w:tblGrid>
        <w:gridCol w:w="4423"/>
        <w:gridCol w:w="4577"/>
      </w:tblGrid>
      <w:tr w:rsidR="003B3987">
        <w:tc>
          <w:tcPr>
            <w:tcW w:w="4423" w:type="dxa"/>
          </w:tcPr>
          <w:p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tc>
          <w:tcPr>
            <w:tcW w:w="4423" w:type="dxa"/>
          </w:tcPr>
          <w:p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are written as a </w:t>
            </w:r>
            <w:r>
              <w:rPr>
                <w:rFonts w:ascii="Times New Roman" w:hAnsi="Times New Roman" w:cs="Times New Roman"/>
                <w:sz w:val="24"/>
                <w:szCs w:val="24"/>
                <w:shd w:val="clear" w:color="auto" w:fill="FFFFFF"/>
              </w:rPr>
              <w:t>JavaScript class.</w:t>
            </w:r>
          </w:p>
        </w:tc>
      </w:tr>
      <w:tr w:rsidR="003B3987">
        <w:tc>
          <w:tcPr>
            <w:tcW w:w="4423" w:type="dxa"/>
          </w:tcPr>
          <w:p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have a state and can implement lifecycle methods like componentDidMount and componentDidUpdate.</w:t>
            </w:r>
          </w:p>
        </w:tc>
      </w:tr>
      <w:tr w:rsidR="003B3987">
        <w:tc>
          <w:tcPr>
            <w:tcW w:w="4423" w:type="dxa"/>
          </w:tcPr>
          <w:p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w:t>
            </w:r>
            <w:r>
              <w:rPr>
                <w:rFonts w:ascii="Times New Roman" w:hAnsi="Times New Roman" w:cs="Times New Roman"/>
                <w:sz w:val="24"/>
                <w:szCs w:val="24"/>
                <w:shd w:val="clear" w:color="auto" w:fill="FFFFFF"/>
              </w:rPr>
              <w:t>le, react needs to do less work to render these components.</w:t>
            </w:r>
          </w:p>
        </w:tc>
        <w:tc>
          <w:tcPr>
            <w:tcW w:w="4577" w:type="dxa"/>
          </w:tcPr>
          <w:p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tc>
          <w:tcPr>
            <w:tcW w:w="4423" w:type="dxa"/>
          </w:tcPr>
          <w:p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w:t>
            </w:r>
            <w:r>
              <w:rPr>
                <w:rFonts w:ascii="Times New Roman" w:hAnsi="Times New Roman" w:cs="Times New Roman"/>
                <w:sz w:val="24"/>
                <w:szCs w:val="24"/>
                <w:shd w:val="clear" w:color="auto" w:fill="FFFFFF"/>
              </w:rPr>
              <w:t xml:space="preserve"> components code require the boilerplate code, such as a constructor method and the use of “this” to access props and state.</w:t>
            </w:r>
          </w:p>
        </w:tc>
      </w:tr>
    </w:tbl>
    <w:p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Hooks? What are different types of Hooks?</w:t>
      </w:r>
    </w:p>
    <w:p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w:t>
      </w:r>
      <w:r w:rsidRPr="00904BA1">
        <w:rPr>
          <w:rFonts w:ascii="Times New Roman" w:hAnsi="Times New Roman" w:cs="Times New Roman"/>
          <w:color w:val="040C28"/>
          <w:sz w:val="24"/>
          <w:szCs w:val="24"/>
        </w:rPr>
        <w:t xml:space="preserve">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‘useState’: It is the most commonly used React Hook. It allows functional components to have state variables. It takes an initial state</w:t>
      </w:r>
      <w:r>
        <w:rPr>
          <w:rFonts w:ascii="Times New Roman" w:hAnsi="Times New Roman" w:cs="Times New Roman"/>
          <w:color w:val="202122"/>
          <w:sz w:val="24"/>
          <w:szCs w:val="24"/>
          <w:shd w:val="clear" w:color="auto" w:fill="FFFFFF"/>
        </w:rPr>
        <w:t xml:space="preserve"> value as the argument and returns an array with two elements — the current state value and a function to update that state.</w:t>
      </w:r>
    </w:p>
    <w:p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‘useEffect’: It enables performing side effects, such as data fetching, subscriptions, or DOM manipulations after the component has</w:t>
      </w:r>
      <w:r>
        <w:rPr>
          <w:rFonts w:ascii="Times New Roman" w:hAnsi="Times New Roman" w:cs="Times New Roman"/>
          <w:color w:val="202122"/>
          <w:sz w:val="24"/>
          <w:szCs w:val="24"/>
          <w:shd w:val="clear" w:color="auto" w:fill="FFFFFF"/>
        </w:rPr>
        <w:t xml:space="preserve"> been rendered.</w:t>
      </w:r>
    </w:p>
    <w:p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‘useRef’: Provides a way to create mutable references to values or DOM elements that persist across renders. Often used for accessing or manipulating DOM elements.</w:t>
      </w:r>
    </w:p>
    <w:p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w:t>
      </w:r>
      <w:r>
        <w:rPr>
          <w:rFonts w:ascii="Times New Roman" w:hAnsi="Times New Roman" w:cs="Times New Roman"/>
          <w:color w:val="202122"/>
          <w:sz w:val="24"/>
          <w:szCs w:val="24"/>
          <w:shd w:val="clear" w:color="auto" w:fill="FFFFFF"/>
        </w:rPr>
        <w:t xml:space="preserve"> data, that will be used by our component. A component's state can change over time; whenever it changes, the component re-renders.</w:t>
      </w:r>
    </w:p>
    <w:p w:rsidR="003B3987" w:rsidRDefault="003B3987">
      <w:pPr>
        <w:spacing w:line="276" w:lineRule="auto"/>
        <w:ind w:left="72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does setState() method do?</w:t>
      </w:r>
    </w:p>
    <w:p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 method will modify value of the state.</w:t>
      </w:r>
    </w:p>
    <w:p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Then it will Schedule a call to our </w:t>
      </w:r>
      <w:r>
        <w:rPr>
          <w:rFonts w:ascii="Times New Roman" w:hAnsi="Times New Roman" w:cs="Times New Roman"/>
          <w:color w:val="202122"/>
          <w:sz w:val="24"/>
          <w:szCs w:val="24"/>
          <w:shd w:val="clear" w:color="auto" w:fill="FFFFFF"/>
        </w:rPr>
        <w:t>render method.</w:t>
      </w:r>
    </w:p>
    <w:p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Event Handler are functions which will be called (invoked) by the browserswhen an event occurs.</w:t>
      </w:r>
    </w:p>
    <w:p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Synthetic events are representative of real events a.k.a wrapper around realevents. Beca</w:t>
      </w:r>
      <w:r w:rsidRPr="00904BA1">
        <w:rPr>
          <w:rFonts w:ascii="Times New Roman" w:hAnsi="Times New Roman" w:cs="Times New Roman"/>
          <w:color w:val="202122"/>
          <w:sz w:val="24"/>
          <w:szCs w:val="24"/>
          <w:shd w:val="clear" w:color="auto" w:fill="FFFFFF"/>
        </w:rPr>
        <w:t>use we have to deal with different implementation of eventfunctions in different browsers, a synthetic event acts as a specification for asingle event access all browsers.</w:t>
      </w:r>
    </w:p>
    <w:p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A target inside a synthetic event object is the element on whic</w:t>
      </w:r>
      <w:r w:rsidRPr="00904BA1">
        <w:rPr>
          <w:rFonts w:ascii="Times New Roman" w:hAnsi="Times New Roman" w:cs="Times New Roman"/>
          <w:color w:val="202122"/>
          <w:sz w:val="24"/>
          <w:szCs w:val="24"/>
          <w:shd w:val="clear" w:color="auto" w:fill="FFFFFF"/>
        </w:rPr>
        <w:t>h the event has occurred. As we cannot use DOM functions like document.getElementById() etc inside react, we use event object to fetch the element present inside ‘target variable’.</w:t>
      </w:r>
    </w:p>
    <w:p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The virtual DOM (VDOM) is a programming concept where</w:t>
      </w:r>
      <w:r w:rsidRPr="00904BA1">
        <w:rPr>
          <w:rFonts w:ascii="Times New Roman" w:hAnsi="Times New Roman" w:cs="Times New Roman"/>
          <w:color w:val="202122"/>
          <w:sz w:val="24"/>
          <w:szCs w:val="24"/>
          <w:shd w:val="clear" w:color="auto" w:fill="FFFFFF"/>
        </w:rPr>
        <w:t xml:space="preserve"> an ideal, or “virtual”, representation of a UI is kept in memory and synced with the “real” DOM by a library such as ReactDOM. This process is called reconciliation.</w:t>
      </w:r>
    </w:p>
    <w:p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are used to pass data from one </w:t>
      </w:r>
      <w:r>
        <w:rPr>
          <w:rFonts w:ascii="Times New Roman" w:hAnsi="Times New Roman" w:cs="Times New Roman"/>
          <w:color w:val="202122"/>
          <w:sz w:val="24"/>
          <w:szCs w:val="24"/>
          <w:shd w:val="clear" w:color="auto" w:fill="FFFFFF"/>
        </w:rPr>
        <w:t>component to another.</w:t>
      </w:r>
    </w:p>
    <w:p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Why is event.preventDefault() used?</w:t>
      </w:r>
    </w:p>
    <w:p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Ideally when a form is submitted it will be taken to the next page (consecutive page). event.preventDefault(); method when invoked avoids it from happening.</w:t>
      </w:r>
    </w:p>
    <w:p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w:t>
      </w:r>
      <w:r>
        <w:rPr>
          <w:rFonts w:ascii="Times New Roman" w:hAnsi="Times New Roman" w:cs="Times New Roman"/>
          <w:color w:val="202122"/>
          <w:sz w:val="24"/>
          <w:szCs w:val="24"/>
          <w:shd w:val="clear" w:color="auto" w:fill="FFFFFF"/>
        </w:rPr>
        <w:t>ct is a JavaScript library that makes building user interfaces easy. It was developed by Facebook.</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 It uses JSX, which is similar to HTML.</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is a library used for front end development. It is a </w:t>
      </w:r>
      <w:r>
        <w:rPr>
          <w:rFonts w:ascii="Times New Roman" w:hAnsi="Times New Roman" w:cs="Times New Roman"/>
          <w:color w:val="202122"/>
          <w:sz w:val="24"/>
          <w:szCs w:val="24"/>
          <w:shd w:val="clear" w:color="auto" w:fill="FFFFFF"/>
        </w:rPr>
        <w:t>state container for JavaScript applications which should be used for the applications state management. You can test and run an application developed with Redux in different environments.</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has a feature called ‘S</w:t>
      </w:r>
      <w:r>
        <w:rPr>
          <w:rFonts w:ascii="Times New Roman" w:hAnsi="Times New Roman" w:cs="Times New Roman"/>
          <w:color w:val="202122"/>
          <w:sz w:val="24"/>
          <w:szCs w:val="24"/>
          <w:shd w:val="clear" w:color="auto" w:fill="FFFFFF"/>
        </w:rPr>
        <w:t>tore’ which allows you to save the application’s entire State at one place. Therefore all it’s component’s State are stored in the Store so that you will get regular updates directly from the Store.</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w:t>
      </w:r>
      <w:r>
        <w:rPr>
          <w:rFonts w:ascii="Times New Roman" w:hAnsi="Times New Roman" w:cs="Times New Roman"/>
          <w:color w:val="202122"/>
          <w:sz w:val="24"/>
          <w:szCs w:val="24"/>
          <w:shd w:val="clear" w:color="auto" w:fill="FFFFFF"/>
        </w:rPr>
        <w:t>t features of React.</w:t>
      </w:r>
    </w:p>
    <w:p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w:t>
      </w:r>
      <w:r>
        <w:rPr>
          <w:rFonts w:ascii="Times New Roman" w:hAnsi="Times New Roman" w:cs="Times New Roman"/>
          <w:color w:val="202122"/>
          <w:sz w:val="24"/>
          <w:szCs w:val="24"/>
          <w:shd w:val="clear" w:color="auto" w:fill="FFFFFF"/>
        </w:rPr>
        <w:t xml:space="preserve"> allows you to add new screen flows to your application, and it also keeps URL in sync with what’s being shown on the page.</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callback function should be called when setState has finished, and the c</w:t>
      </w:r>
      <w:r>
        <w:rPr>
          <w:rFonts w:ascii="Times New Roman" w:hAnsi="Times New Roman" w:cs="Times New Roman"/>
          <w:color w:val="202122"/>
          <w:sz w:val="24"/>
          <w:szCs w:val="24"/>
          <w:shd w:val="clear" w:color="auto" w:fill="FFFFFF"/>
        </w:rPr>
        <w:t>omponent is re-rendered. As the setState is asynchronous, which is why it takes in a second callback function.</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mean properties, which is a way of passing data from parent to child. We can say that props are just a  commun</w:t>
      </w:r>
      <w:r>
        <w:rPr>
          <w:rFonts w:ascii="Times New Roman" w:hAnsi="Times New Roman" w:cs="Times New Roman"/>
          <w:color w:val="202122"/>
          <w:sz w:val="24"/>
          <w:szCs w:val="24"/>
          <w:shd w:val="clear" w:color="auto" w:fill="FFFFFF"/>
        </w:rPr>
        <w:t>ication channel between components. It is always moving from parent to child component.</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w:t>
      </w:r>
      <w:r>
        <w:rPr>
          <w:rFonts w:ascii="Times New Roman" w:hAnsi="Times New Roman" w:cs="Times New Roman"/>
          <w:color w:val="202122"/>
          <w:sz w:val="24"/>
          <w:szCs w:val="24"/>
          <w:shd w:val="clear" w:color="auto" w:fill="FFFFFF"/>
        </w:rPr>
        <w:t>pes of react Components are:</w:t>
      </w:r>
    </w:p>
    <w:p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The arrow function helps you to predict </w:t>
      </w:r>
      <w:r>
        <w:rPr>
          <w:rFonts w:ascii="Times New Roman" w:hAnsi="Times New Roman" w:cs="Times New Roman"/>
          <w:color w:val="202122"/>
          <w:sz w:val="24"/>
          <w:szCs w:val="24"/>
          <w:shd w:val="clear" w:color="auto" w:fill="FFFFFF"/>
        </w:rPr>
        <w:t>the behavior of bugs when passed as a callback. Therefore, it prevents bug caused by this all together.</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Important lifecycle steps of React js are:</w:t>
      </w:r>
    </w:p>
    <w:p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Destruction are the lifecycle o</w:t>
      </w:r>
      <w:r>
        <w:rPr>
          <w:rFonts w:ascii="Times New Roman" w:hAnsi="Times New Roman" w:cs="Times New Roman"/>
          <w:color w:val="202122"/>
          <w:sz w:val="24"/>
          <w:szCs w:val="24"/>
          <w:shd w:val="clear" w:color="auto" w:fill="FFFFFF"/>
        </w:rPr>
        <w:t>f React</w:t>
      </w:r>
    </w:p>
    <w:p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‘create-react-app’ is a command-line tool which allows you to create one basic react application.</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Keys allow you to provide each list element with a stable identity. The keys </w:t>
      </w:r>
      <w:r>
        <w:rPr>
          <w:rFonts w:ascii="Times New Roman" w:hAnsi="Times New Roman" w:cs="Times New Roman"/>
          <w:color w:val="202122"/>
          <w:sz w:val="24"/>
          <w:szCs w:val="24"/>
          <w:shd w:val="clear" w:color="auto" w:fill="FFFFFF"/>
        </w:rPr>
        <w:t>should be unique.</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children prop?</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{props.children}</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w:t>
      </w:r>
      <w:r>
        <w:rPr>
          <w:rFonts w:ascii="Times New Roman" w:hAnsi="Times New Roman" w:cs="Times New Roman"/>
          <w:color w:val="202122"/>
          <w:sz w:val="24"/>
          <w:szCs w:val="24"/>
          <w:shd w:val="clear" w:color="auto" w:fill="FFFFFF"/>
        </w:rPr>
        <w:t>react js because props are read-only. Moreover, we can not modify props received from parent to child.</w:t>
      </w: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Most important prototype used in React js are:</w:t>
      </w:r>
    </w:p>
    <w:p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w:t>
      </w:r>
      <w:r>
        <w:rPr>
          <w:rFonts w:ascii="Times New Roman" w:hAnsi="Times New Roman"/>
          <w:color w:val="202122"/>
          <w:sz w:val="24"/>
          <w:szCs w:val="24"/>
          <w:shd w:val="clear" w:color="auto" w:fill="FFFFFF"/>
        </w:rPr>
        <w:t xml:space="preserve"> a syntax extension of JavaScript. It is used with React to describe what the user interface should look like. By using JSX, we can write HTML structures in the same file that contains JavaScript code.</w:t>
      </w:r>
    </w:p>
    <w:p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We create lists in R</w:t>
      </w:r>
      <w:r>
        <w:rPr>
          <w:rFonts w:ascii="Times New Roman" w:hAnsi="Times New Roman"/>
          <w:color w:val="202122"/>
          <w:sz w:val="24"/>
          <w:szCs w:val="24"/>
          <w:shd w:val="clear" w:color="auto" w:fill="FFFFFF"/>
        </w:rPr>
        <w:t>eact as we do in regular JavaScript. Lists display data in an ordered format. The traversal of lists is done using the map() function.</w:t>
      </w:r>
    </w:p>
    <w:p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componentDidMount(): Is executed when the component gets rendered and </w:t>
      </w:r>
      <w:r w:rsidRPr="00E11D3C">
        <w:rPr>
          <w:rFonts w:ascii="Times New Roman" w:hAnsi="Times New Roman"/>
          <w:color w:val="202122"/>
          <w:sz w:val="24"/>
          <w:szCs w:val="24"/>
          <w:shd w:val="clear" w:color="auto" w:fill="FFFFFF"/>
        </w:rPr>
        <w:t>placed on the DOM.</w:t>
      </w:r>
    </w:p>
    <w:p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shouldComponentUpdate(): Is invoked when a component determines changes to the DOM and returns a “true” or “false” value based on certain conditions.</w:t>
      </w:r>
    </w:p>
    <w:p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componentDidUpdate(): Is invoked immediately after rendering takes place.</w:t>
      </w:r>
    </w:p>
    <w:p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componentWill</w:t>
      </w:r>
      <w:r w:rsidRPr="00E11D3C">
        <w:rPr>
          <w:rFonts w:ascii="Times New Roman" w:hAnsi="Times New Roman"/>
          <w:color w:val="202122"/>
          <w:sz w:val="24"/>
          <w:szCs w:val="24"/>
          <w:shd w:val="clear" w:color="auto" w:fill="FFFFFF"/>
        </w:rPr>
        <w:t>Unmount(): Is invoked immediately before a component is destroyed and unmounted permanently.</w:t>
      </w:r>
    </w:p>
    <w:p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follows uni-directional data flow or data binding.</w:t>
      </w:r>
    </w:p>
    <w:p w:rsidR="0072127E" w:rsidRPr="00442D06" w:rsidRDefault="0072127E" w:rsidP="00442D06">
      <w:pPr>
        <w:spacing w:line="276" w:lineRule="auto"/>
        <w:jc w:val="both"/>
        <w:rPr>
          <w:rFonts w:ascii="Times New Roman" w:hAnsi="Times New Roman"/>
          <w:color w:val="202122"/>
          <w:sz w:val="24"/>
          <w:szCs w:val="24"/>
          <w:shd w:val="clear" w:color="auto" w:fill="FFFFFF"/>
        </w:rPr>
      </w:pPr>
    </w:p>
    <w:p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Reducer –  It is a place to determine how the state will change.</w:t>
      </w:r>
    </w:p>
    <w:p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rsidR="007F7240" w:rsidRDefault="007F7240" w:rsidP="00CC2018">
      <w:pPr>
        <w:spacing w:line="276" w:lineRule="auto"/>
        <w:ind w:left="360"/>
        <w:jc w:val="both"/>
        <w:rPr>
          <w:rFonts w:ascii="Times New Roman" w:hAnsi="Times New Roman"/>
          <w:color w:val="202122"/>
          <w:sz w:val="24"/>
          <w:szCs w:val="24"/>
          <w:shd w:val="clear" w:color="auto" w:fill="FFFFFF"/>
        </w:rPr>
      </w:pPr>
    </w:p>
    <w:p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Why React uses className over class attribute?</w:t>
      </w:r>
    </w:p>
    <w:p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The attribute class is a keyword in JavaScript, and JSX is an extension of JavaScript. That's the principal reason why React uses className instead of class. Pass a string as the className prop.</w:t>
      </w:r>
    </w:p>
    <w:p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render() {</w:t>
      </w:r>
    </w:p>
    <w:p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className={'menu navigation-menu'}&gt;{'Menu'}&lt;/span&gt;</w:t>
      </w:r>
    </w:p>
    <w:p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rsidR="00C20D90" w:rsidRDefault="00C20D90" w:rsidP="007F7240">
      <w:pPr>
        <w:spacing w:line="276" w:lineRule="auto"/>
        <w:ind w:left="360"/>
        <w:jc w:val="both"/>
        <w:rPr>
          <w:rFonts w:ascii="Times New Roman" w:hAnsi="Times New Roman"/>
          <w:color w:val="202122"/>
          <w:sz w:val="24"/>
          <w:szCs w:val="24"/>
          <w:shd w:val="clear" w:color="auto" w:fill="FFFFFF"/>
        </w:rPr>
      </w:pPr>
    </w:p>
    <w:p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Why fragments are better than container divs?</w:t>
      </w:r>
    </w:p>
    <w:p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Below are the list of reasons to prefer fragments over container DOM elements,</w:t>
      </w:r>
    </w:p>
    <w:p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Some CSS mechanisms like Flexbox and CSS Grid have a special parent-child relationships, and adding divs in the middle makes it hard to keep the desired layout.</w:t>
      </w:r>
    </w:p>
    <w:p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The style attribute accepts a JavaScript object with camelCased properties rather than a CSS string. This is consistent with the DOM style JavaScript property, is more efficient, and prevents XSS security holes.</w:t>
      </w:r>
    </w:p>
    <w:p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Example :</w:t>
      </w:r>
    </w:p>
    <w:p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const divStyle = {</w:t>
      </w:r>
    </w:p>
    <w:p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backgroundImage: "url(" + imgUrl + ")",</w:t>
      </w:r>
    </w:p>
    <w:p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function HelloWorldComponent() {</w:t>
      </w:r>
    </w:p>
    <w:p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style={divStyle}&gt;Hello World!&lt;/div&gt;;</w:t>
      </w:r>
    </w:p>
    <w:p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rsidR="000265EF" w:rsidRDefault="000265EF" w:rsidP="000C467E">
      <w:pPr>
        <w:spacing w:line="276" w:lineRule="auto"/>
        <w:ind w:left="360"/>
        <w:jc w:val="both"/>
        <w:rPr>
          <w:rFonts w:ascii="Times New Roman" w:hAnsi="Times New Roman"/>
          <w:color w:val="202122"/>
          <w:sz w:val="24"/>
          <w:szCs w:val="24"/>
          <w:shd w:val="clear" w:color="auto" w:fill="FFFFFF"/>
        </w:rPr>
      </w:pPr>
    </w:p>
    <w:p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You can simply use Array.prototype.map with ES6 arrow function syntax.</w:t>
      </w:r>
    </w:p>
    <w:p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{items.map((item) =&gt; (</w:t>
      </w:r>
    </w:p>
    <w:p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&lt;SomeComponent key={item.id} name={item.name} /&gt;</w:t>
      </w:r>
    </w:p>
    <w:p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rsidR="00A16E45" w:rsidRDefault="00A16E45" w:rsidP="000265EF">
      <w:pPr>
        <w:spacing w:line="276" w:lineRule="auto"/>
        <w:ind w:left="360"/>
        <w:jc w:val="both"/>
        <w:rPr>
          <w:rFonts w:ascii="Times New Roman" w:hAnsi="Times New Roman"/>
          <w:color w:val="202122"/>
          <w:sz w:val="24"/>
          <w:szCs w:val="24"/>
          <w:shd w:val="clear" w:color="auto" w:fill="FFFFFF"/>
        </w:rPr>
      </w:pPr>
    </w:p>
    <w:p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rsidR="00575FB7" w:rsidRDefault="00575FB7" w:rsidP="003941F2">
      <w:pPr>
        <w:spacing w:line="276" w:lineRule="auto"/>
        <w:ind w:left="360"/>
        <w:jc w:val="both"/>
        <w:rPr>
          <w:rFonts w:ascii="Times New Roman" w:hAnsi="Times New Roman"/>
          <w:color w:val="202122"/>
          <w:sz w:val="24"/>
          <w:szCs w:val="24"/>
          <w:shd w:val="clear" w:color="auto" w:fill="FFFFFF"/>
        </w:rPr>
      </w:pPr>
    </w:p>
    <w:p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rsidR="006B1752" w:rsidRDefault="006B1752" w:rsidP="00575FB7">
      <w:pPr>
        <w:spacing w:line="276" w:lineRule="auto"/>
        <w:ind w:left="360"/>
        <w:jc w:val="both"/>
        <w:rPr>
          <w:rFonts w:ascii="Times New Roman" w:hAnsi="Times New Roman"/>
          <w:color w:val="202122"/>
          <w:sz w:val="24"/>
          <w:szCs w:val="24"/>
          <w:shd w:val="clear" w:color="auto" w:fill="FFFFFF"/>
        </w:rPr>
      </w:pPr>
    </w:p>
    <w:p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rsidR="00392EB9" w:rsidRDefault="00392EB9" w:rsidP="006B1752">
      <w:pPr>
        <w:spacing w:line="276" w:lineRule="auto"/>
        <w:ind w:left="360"/>
        <w:jc w:val="both"/>
        <w:rPr>
          <w:rFonts w:ascii="Times New Roman" w:hAnsi="Times New Roman"/>
          <w:color w:val="202122"/>
          <w:sz w:val="24"/>
          <w:szCs w:val="24"/>
          <w:shd w:val="clear" w:color="auto" w:fill="FFFFFF"/>
        </w:rPr>
      </w:pPr>
    </w:p>
    <w:p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rsidR="002943CD" w:rsidRDefault="002943CD" w:rsidP="00392EB9">
      <w:pPr>
        <w:spacing w:line="276" w:lineRule="auto"/>
        <w:ind w:left="360"/>
        <w:jc w:val="both"/>
        <w:rPr>
          <w:rFonts w:ascii="Times New Roman" w:hAnsi="Times New Roman"/>
          <w:color w:val="202122"/>
          <w:sz w:val="24"/>
          <w:szCs w:val="24"/>
          <w:shd w:val="clear" w:color="auto" w:fill="FFFFFF"/>
        </w:rPr>
      </w:pPr>
    </w:p>
    <w:p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Can JavaScript urls be used in React 16.9?</w:t>
      </w:r>
    </w:p>
    <w:p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rsidR="003528D9" w:rsidRDefault="003528D9" w:rsidP="002943CD">
      <w:pPr>
        <w:spacing w:line="276" w:lineRule="auto"/>
        <w:ind w:left="360"/>
        <w:jc w:val="both"/>
        <w:rPr>
          <w:rFonts w:ascii="Times New Roman" w:hAnsi="Times New Roman"/>
          <w:color w:val="202122"/>
          <w:sz w:val="24"/>
          <w:szCs w:val="24"/>
          <w:shd w:val="clear" w:color="auto" w:fill="FFFFFF"/>
        </w:rPr>
      </w:pPr>
    </w:p>
    <w:p w:rsidR="003528D9" w:rsidRPr="003528D9" w:rsidRDefault="003528D9" w:rsidP="003528D9">
      <w:pPr>
        <w:pStyle w:val="ListParagraph"/>
        <w:numPr>
          <w:ilvl w:val="0"/>
          <w:numId w:val="1"/>
        </w:numPr>
        <w:spacing w:line="276" w:lineRule="auto"/>
        <w:jc w:val="both"/>
        <w:rPr>
          <w:rFonts w:ascii="Times New Roman" w:hAnsi="Times New Roman"/>
          <w:color w:val="202122"/>
          <w:sz w:val="24"/>
          <w:szCs w:val="24"/>
          <w:shd w:val="clear" w:color="auto" w:fill="FFFFFF"/>
        </w:rPr>
      </w:pPr>
    </w:p>
    <w:sectPr w:rsidR="003528D9" w:rsidRPr="003528D9" w:rsidSect="00EB16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8B1" w:rsidRDefault="005F48B1">
      <w:pPr>
        <w:spacing w:line="240" w:lineRule="auto"/>
      </w:pPr>
      <w:r>
        <w:separator/>
      </w:r>
    </w:p>
  </w:endnote>
  <w:endnote w:type="continuationSeparator" w:id="1">
    <w:p w:rsidR="005F48B1" w:rsidRDefault="005F48B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8B1" w:rsidRDefault="005F48B1">
      <w:pPr>
        <w:spacing w:after="0"/>
      </w:pPr>
      <w:r>
        <w:separator/>
      </w:r>
    </w:p>
  </w:footnote>
  <w:footnote w:type="continuationSeparator" w:id="1">
    <w:p w:rsidR="005F48B1" w:rsidRDefault="005F48B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5"/>
  </w:num>
  <w:num w:numId="4">
    <w:abstractNumId w:val="15"/>
  </w:num>
  <w:num w:numId="5">
    <w:abstractNumId w:val="11"/>
  </w:num>
  <w:num w:numId="6">
    <w:abstractNumId w:val="19"/>
  </w:num>
  <w:num w:numId="7">
    <w:abstractNumId w:val="2"/>
  </w:num>
  <w:num w:numId="8">
    <w:abstractNumId w:val="4"/>
  </w:num>
  <w:num w:numId="9">
    <w:abstractNumId w:val="17"/>
  </w:num>
  <w:num w:numId="10">
    <w:abstractNumId w:val="18"/>
  </w:num>
  <w:num w:numId="11">
    <w:abstractNumId w:val="9"/>
  </w:num>
  <w:num w:numId="12">
    <w:abstractNumId w:val="8"/>
  </w:num>
  <w:num w:numId="13">
    <w:abstractNumId w:val="0"/>
  </w:num>
  <w:num w:numId="14">
    <w:abstractNumId w:val="14"/>
  </w:num>
  <w:num w:numId="15">
    <w:abstractNumId w:val="12"/>
  </w:num>
  <w:num w:numId="16">
    <w:abstractNumId w:val="6"/>
  </w:num>
  <w:num w:numId="17">
    <w:abstractNumId w:val="1"/>
  </w:num>
  <w:num w:numId="18">
    <w:abstractNumId w:val="16"/>
  </w:num>
  <w:num w:numId="19">
    <w:abstractNumId w:val="13"/>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76583"/>
    <w:rsid w:val="000265EF"/>
    <w:rsid w:val="00082DEF"/>
    <w:rsid w:val="000A069A"/>
    <w:rsid w:val="000A5515"/>
    <w:rsid w:val="000C467E"/>
    <w:rsid w:val="00102B48"/>
    <w:rsid w:val="00143BE1"/>
    <w:rsid w:val="001F4699"/>
    <w:rsid w:val="00225FA1"/>
    <w:rsid w:val="00237C5E"/>
    <w:rsid w:val="002943CD"/>
    <w:rsid w:val="002A483C"/>
    <w:rsid w:val="002E766F"/>
    <w:rsid w:val="00300241"/>
    <w:rsid w:val="003021AF"/>
    <w:rsid w:val="003528D9"/>
    <w:rsid w:val="00392EB9"/>
    <w:rsid w:val="003941F2"/>
    <w:rsid w:val="003B3987"/>
    <w:rsid w:val="003C6DEA"/>
    <w:rsid w:val="003E3E2F"/>
    <w:rsid w:val="0040052E"/>
    <w:rsid w:val="00406A1A"/>
    <w:rsid w:val="00433124"/>
    <w:rsid w:val="00442D06"/>
    <w:rsid w:val="00474725"/>
    <w:rsid w:val="004A59A4"/>
    <w:rsid w:val="004D5F65"/>
    <w:rsid w:val="004F1D47"/>
    <w:rsid w:val="00527CF2"/>
    <w:rsid w:val="005325BA"/>
    <w:rsid w:val="00575250"/>
    <w:rsid w:val="00575FB7"/>
    <w:rsid w:val="005A1B5F"/>
    <w:rsid w:val="005A788E"/>
    <w:rsid w:val="005F48B1"/>
    <w:rsid w:val="00666CB8"/>
    <w:rsid w:val="006B1752"/>
    <w:rsid w:val="0072127E"/>
    <w:rsid w:val="007F05EC"/>
    <w:rsid w:val="007F7240"/>
    <w:rsid w:val="007F7A40"/>
    <w:rsid w:val="00820B46"/>
    <w:rsid w:val="008648DD"/>
    <w:rsid w:val="00876583"/>
    <w:rsid w:val="00881FAE"/>
    <w:rsid w:val="00883D62"/>
    <w:rsid w:val="008936F4"/>
    <w:rsid w:val="00904BA1"/>
    <w:rsid w:val="00927A2E"/>
    <w:rsid w:val="009315AC"/>
    <w:rsid w:val="009430E6"/>
    <w:rsid w:val="00962554"/>
    <w:rsid w:val="00966EC4"/>
    <w:rsid w:val="0098505D"/>
    <w:rsid w:val="00A16E45"/>
    <w:rsid w:val="00A60BA0"/>
    <w:rsid w:val="00A81290"/>
    <w:rsid w:val="00A91E24"/>
    <w:rsid w:val="00B82D63"/>
    <w:rsid w:val="00C20D90"/>
    <w:rsid w:val="00C7243B"/>
    <w:rsid w:val="00CC2018"/>
    <w:rsid w:val="00CC5D99"/>
    <w:rsid w:val="00CD7746"/>
    <w:rsid w:val="00D04297"/>
    <w:rsid w:val="00D7092C"/>
    <w:rsid w:val="00D8113F"/>
    <w:rsid w:val="00D8117B"/>
    <w:rsid w:val="00E11D3C"/>
    <w:rsid w:val="00E17712"/>
    <w:rsid w:val="00E408B0"/>
    <w:rsid w:val="00E5480B"/>
    <w:rsid w:val="00EA3F18"/>
    <w:rsid w:val="00EB1631"/>
    <w:rsid w:val="00EE25EE"/>
    <w:rsid w:val="00F26DB0"/>
    <w:rsid w:val="00F615AC"/>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r="http://schemas.openxmlformats.org/officeDocument/2006/relationships" xmlns:w="http://schemas.openxmlformats.org/wordprocessingml/2006/main">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1858</Words>
  <Characters>10596</Characters>
  <Application>Microsoft Office Word</Application>
  <DocSecurity>0</DocSecurity>
  <Lines>88</Lines>
  <Paragraphs>24</Paragraphs>
  <ScaleCrop>false</ScaleCrop>
  <Company/>
  <LinksUpToDate>false</LinksUpToDate>
  <CharactersWithSpaces>12430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yamun</cp:lastModifiedBy>
  <cp:revision>410</cp:revision>
  <dcterms:created xsi:type="dcterms:W3CDTF">2023-12-14T10:13:00Z</dcterms:created>
  <dcterms:modified xsi:type="dcterms:W3CDTF">2023-12-16T10:59:00Z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