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“Mentor session”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Library Management wants to create a simple database where they can perform some operations for the table. Help the management to create a table called Books with the following columns.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Columns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tblGridChange w:id="0">
          <w:tblGrid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Id (Auto Increment)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Nimona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Noelle Stevenson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Spring Boot based Maven project and allow the user to perform the following operations.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</w:t>
      </w:r>
      <w:r w:rsidDel="00000000" w:rsidR="00000000" w:rsidRPr="00000000">
        <w:rPr>
          <w:rtl w:val="0"/>
        </w:rPr>
        <w:t xml:space="preserve">all records from the database table.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new records into the table.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existing record in the table.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existing records from the table.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for books based on Author and name.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a security layer onto the Project so that the Roles (ADMIN/USER) would be able to access their corresponding pages.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should be able to do all operations, whereas USER should be able to only Insert and View Book details but not update,delete.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SpringJPA for the ORM Implementation.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