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0A85E" w14:textId="1C1CBF78" w:rsidR="001572CF" w:rsidRDefault="00823134">
      <w:r>
        <w:rPr>
          <w:noProof/>
        </w:rPr>
        <w:drawing>
          <wp:inline distT="0" distB="0" distL="0" distR="0" wp14:anchorId="15EA31C5" wp14:editId="3688E127">
            <wp:extent cx="5377912" cy="3200400"/>
            <wp:effectExtent l="0" t="0" r="13335" b="0"/>
            <wp:docPr id="633736675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CC25D04" w14:textId="0676BD17" w:rsidR="004A560E" w:rsidRDefault="004A560E">
      <w:r>
        <w:rPr>
          <w:noProof/>
        </w:rPr>
        <w:drawing>
          <wp:inline distT="0" distB="0" distL="0" distR="0" wp14:anchorId="1440C16C" wp14:editId="50D047D5">
            <wp:extent cx="5486400" cy="3200400"/>
            <wp:effectExtent l="0" t="0" r="0" b="0"/>
            <wp:docPr id="966404582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4A5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0C8BD" w14:textId="77777777" w:rsidR="004A560E" w:rsidRDefault="004A560E" w:rsidP="004A560E">
      <w:pPr>
        <w:spacing w:after="0" w:line="240" w:lineRule="auto"/>
      </w:pPr>
      <w:r>
        <w:separator/>
      </w:r>
    </w:p>
  </w:endnote>
  <w:endnote w:type="continuationSeparator" w:id="0">
    <w:p w14:paraId="297C6DD8" w14:textId="77777777" w:rsidR="004A560E" w:rsidRDefault="004A560E" w:rsidP="004A5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CFB1B" w14:textId="77777777" w:rsidR="004A560E" w:rsidRDefault="004A560E" w:rsidP="004A560E">
      <w:pPr>
        <w:spacing w:after="0" w:line="240" w:lineRule="auto"/>
      </w:pPr>
      <w:r>
        <w:separator/>
      </w:r>
    </w:p>
  </w:footnote>
  <w:footnote w:type="continuationSeparator" w:id="0">
    <w:p w14:paraId="6F0AD1D8" w14:textId="77777777" w:rsidR="004A560E" w:rsidRDefault="004A560E" w:rsidP="004A56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34"/>
    <w:rsid w:val="000B3D36"/>
    <w:rsid w:val="000D143A"/>
    <w:rsid w:val="001572CF"/>
    <w:rsid w:val="00371348"/>
    <w:rsid w:val="004A560E"/>
    <w:rsid w:val="00822DDA"/>
    <w:rsid w:val="00823134"/>
    <w:rsid w:val="008C4B39"/>
    <w:rsid w:val="00F0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525F"/>
  <w15:chartTrackingRefBased/>
  <w15:docId w15:val="{671C666E-33AB-4B8B-9A20-9B5C63A2F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6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60E"/>
  </w:style>
  <w:style w:type="paragraph" w:styleId="Footer">
    <w:name w:val="footer"/>
    <w:basedOn w:val="Normal"/>
    <w:link w:val="FooterChar"/>
    <w:uiPriority w:val="99"/>
    <w:unhideWhenUsed/>
    <w:rsid w:val="004A56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Epoch To Accuracy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0.7914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DC58-4FD0-ACE3-2294777B6C2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4"/>
                <c:pt idx="0">
                  <c:v>Epoch 0-50</c:v>
                </c:pt>
                <c:pt idx="1">
                  <c:v>Epoch 50-100</c:v>
                </c:pt>
                <c:pt idx="2">
                  <c:v>Epoch 100-150</c:v>
                </c:pt>
                <c:pt idx="3">
                  <c:v>Epoch 150-200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0.95289999999999997</c:v>
                </c:pt>
                <c:pt idx="1">
                  <c:v>0.97650000000000003</c:v>
                </c:pt>
                <c:pt idx="2">
                  <c:v>0.876</c:v>
                </c:pt>
                <c:pt idx="3">
                  <c:v>0.89410000000000001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99-45B8-AC9B-CD12A564C83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4"/>
                <c:pt idx="0">
                  <c:v>Epoch 0-50</c:v>
                </c:pt>
                <c:pt idx="1">
                  <c:v>Epoch 50-100</c:v>
                </c:pt>
                <c:pt idx="2">
                  <c:v>Epoch 100-150</c:v>
                </c:pt>
                <c:pt idx="3">
                  <c:v>Epoch 150-200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1-8399-45B8-AC9B-CD12A564C83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4"/>
                <c:pt idx="0">
                  <c:v>Epoch 0-50</c:v>
                </c:pt>
                <c:pt idx="1">
                  <c:v>Epoch 50-100</c:v>
                </c:pt>
                <c:pt idx="2">
                  <c:v>Epoch 100-150</c:v>
                </c:pt>
                <c:pt idx="3">
                  <c:v>Epoch 150-200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2-8399-45B8-AC9B-CD12A564C83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751586047"/>
        <c:axId val="1872701871"/>
      </c:barChart>
      <c:catAx>
        <c:axId val="17515860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2701871"/>
        <c:crossesAt val="0"/>
        <c:auto val="1"/>
        <c:lblAlgn val="ctr"/>
        <c:lblOffset val="100"/>
        <c:noMultiLvlLbl val="0"/>
      </c:catAx>
      <c:valAx>
        <c:axId val="1872701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1586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Database(Self Aquired)</a:t>
            </a:r>
            <a:r>
              <a:rPr lang="en-IN" baseline="0"/>
              <a:t> to Accuracy Chart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1294291338582672E-2"/>
          <c:y val="0.13130952380952382"/>
          <c:w val="0.90324274569845431"/>
          <c:h val="0.6858595800524934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Database-30X1</c:v>
                </c:pt>
                <c:pt idx="1">
                  <c:v>Databse-30X10</c:v>
                </c:pt>
                <c:pt idx="2">
                  <c:v>Databse-30X20</c:v>
                </c:pt>
                <c:pt idx="3">
                  <c:v>Database-30X30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0.95289999999999997</c:v>
                </c:pt>
                <c:pt idx="1">
                  <c:v>0.876</c:v>
                </c:pt>
                <c:pt idx="2">
                  <c:v>0.80210000000000004</c:v>
                </c:pt>
                <c:pt idx="3">
                  <c:v>0.79139999999999999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89-4446-9DC1-B97F9CDF493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Database-30X1</c:v>
                </c:pt>
                <c:pt idx="1">
                  <c:v>Databse-30X10</c:v>
                </c:pt>
                <c:pt idx="2">
                  <c:v>Databse-30X20</c:v>
                </c:pt>
                <c:pt idx="3">
                  <c:v>Database-30X30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8389-4446-9DC1-B97F9CDF493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Database-30X1</c:v>
                </c:pt>
                <c:pt idx="1">
                  <c:v>Databse-30X10</c:v>
                </c:pt>
                <c:pt idx="2">
                  <c:v>Databse-30X20</c:v>
                </c:pt>
                <c:pt idx="3">
                  <c:v>Database-30X30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8389-4446-9DC1-B97F9CDF493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70639759"/>
        <c:axId val="1666754159"/>
      </c:barChart>
      <c:catAx>
        <c:axId val="16706397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6754159"/>
        <c:crosses val="autoZero"/>
        <c:auto val="1"/>
        <c:lblAlgn val="ctr"/>
        <c:lblOffset val="100"/>
        <c:noMultiLvlLbl val="0"/>
      </c:catAx>
      <c:valAx>
        <c:axId val="1666754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06397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Bhoopesh Chaudhary</dc:creator>
  <cp:keywords/>
  <dc:description/>
  <cp:lastModifiedBy>Bhoopesh Chaudhary</cp:lastModifiedBy>
  <cp:revision>2</cp:revision>
  <dcterms:created xsi:type="dcterms:W3CDTF">2023-10-22T15:34:00Z</dcterms:created>
  <dcterms:modified xsi:type="dcterms:W3CDTF">2023-10-22T15:34:00Z</dcterms:modified>
</cp:coreProperties>
</file>