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78B05999" w:rsidRDefault="00895C86" w14:paraId="03CA4170" w14:textId="77777777" w14:noSpellErr="1">
      <w:pPr>
        <w:pStyle w:val="Heading1"/>
        <w:rPr>
          <w:color w:val="auto"/>
        </w:rPr>
      </w:pPr>
      <w:r w:rsidRPr="78B05999" w:rsidR="00895C86">
        <w:rPr>
          <w:color w:val="auto"/>
        </w:rPr>
        <w:t>CS 255 System Design Document Template</w:t>
      </w:r>
    </w:p>
    <w:p w:rsidRPr="00895C86" w:rsidR="00895C86" w:rsidP="78B05999" w:rsidRDefault="00895C86" w14:paraId="013D0CA8" w14:textId="77777777" w14:noSpellErr="1">
      <w:pPr>
        <w:suppressAutoHyphens/>
        <w:spacing w:after="0"/>
        <w:rPr>
          <w:color w:val="auto"/>
        </w:rPr>
      </w:pPr>
    </w:p>
    <w:p w:rsidRPr="009C0C32" w:rsidR="007E12E6" w:rsidP="78B05999" w:rsidRDefault="00895C86" w14:paraId="1E1B2788" w14:textId="77777777" w14:noSpellErr="1">
      <w:pPr>
        <w:suppressAutoHyphens/>
        <w:spacing w:after="0" w:line="240" w:lineRule="auto"/>
        <w:rPr>
          <w:rFonts w:ascii="Calibri" w:hAnsi="Calibri" w:cs="Calibri"/>
          <w:color w:val="auto"/>
        </w:rPr>
      </w:pPr>
      <w:r w:rsidRPr="78B05999" w:rsidR="00895C86">
        <w:rPr>
          <w:rFonts w:ascii="Calibri" w:hAnsi="Calibri" w:cs="Calibri"/>
          <w:color w:val="auto"/>
        </w:rPr>
        <w:t>This template lays out all the different sections that you need to complete for Project Two. Each section has guid</w:t>
      </w:r>
      <w:r w:rsidRPr="78B05999" w:rsidR="009C0C32">
        <w:rPr>
          <w:rFonts w:ascii="Calibri" w:hAnsi="Calibri" w:cs="Calibri"/>
          <w:color w:val="auto"/>
        </w:rPr>
        <w:t xml:space="preserve">ance </w:t>
      </w:r>
      <w:r w:rsidRPr="78B05999" w:rsidR="00895C86">
        <w:rPr>
          <w:rFonts w:ascii="Calibri" w:hAnsi="Calibri" w:cs="Calibri"/>
          <w:color w:val="auto"/>
        </w:rPr>
        <w:t xml:space="preserve">to prompt your thinking. You will need to continually reference the interview transcript as you work to make sure that you are addressing your client’s needs. There is no required length for the final document. </w:t>
      </w:r>
      <w:r w:rsidRPr="78B05999" w:rsidR="00895C86">
        <w:rPr>
          <w:rFonts w:ascii="Calibri" w:hAnsi="Calibri" w:cs="Calibri"/>
          <w:color w:val="auto"/>
        </w:rPr>
        <w:t>Instead</w:t>
      </w:r>
      <w:r w:rsidRPr="78B05999" w:rsidR="00895C86">
        <w:rPr>
          <w:rFonts w:ascii="Calibri" w:hAnsi="Calibri" w:cs="Calibri"/>
          <w:color w:val="auto"/>
        </w:rPr>
        <w:t xml:space="preserve"> the goal is to complete each section based on what your client’s needs are. Remove this note </w:t>
      </w:r>
      <w:r w:rsidRPr="78B05999" w:rsidR="009C0C32">
        <w:rPr>
          <w:rFonts w:ascii="Calibri" w:hAnsi="Calibri" w:cs="Calibri"/>
          <w:color w:val="auto"/>
        </w:rPr>
        <w:t xml:space="preserve">when you are </w:t>
      </w:r>
      <w:r w:rsidRPr="78B05999" w:rsidR="009C0C32">
        <w:rPr>
          <w:rFonts w:ascii="Calibri" w:hAnsi="Calibri" w:cs="Calibri"/>
          <w:color w:val="auto"/>
        </w:rPr>
        <w:t>finished, and</w:t>
      </w:r>
      <w:r w:rsidRPr="78B05999" w:rsidR="009C0C32">
        <w:rPr>
          <w:rFonts w:ascii="Calibri" w:hAnsi="Calibri" w:cs="Calibri"/>
          <w:color w:val="auto"/>
        </w:rPr>
        <w:t xml:space="preserve"> replace all bracketed text with the relevant information</w:t>
      </w:r>
      <w:r w:rsidRPr="78B05999" w:rsidR="00895C86">
        <w:rPr>
          <w:rFonts w:ascii="Calibri" w:hAnsi="Calibri" w:cs="Calibri"/>
          <w:color w:val="auto"/>
        </w:rPr>
        <w:t>.</w:t>
      </w:r>
    </w:p>
    <w:p w:rsidRPr="00895C86" w:rsidR="00895C86" w:rsidP="78B05999" w:rsidRDefault="00895C86" w14:paraId="12C83D1D" w14:textId="77777777" w14:noSpellErr="1">
      <w:pPr>
        <w:suppressAutoHyphens/>
        <w:spacing w:after="0" w:line="240" w:lineRule="auto"/>
        <w:rPr>
          <w:rFonts w:ascii="Calibri" w:hAnsi="Calibri" w:cs="Calibri"/>
          <w:i w:val="1"/>
          <w:iCs w:val="1"/>
          <w:color w:val="auto"/>
        </w:rPr>
      </w:pPr>
    </w:p>
    <w:p w:rsidRPr="00895C86" w:rsidR="007E12E6" w:rsidP="78B05999" w:rsidRDefault="00895C86" w14:paraId="26DD4310" w14:textId="77777777" w14:noSpellErr="1">
      <w:pPr>
        <w:pStyle w:val="Heading2"/>
        <w:rPr>
          <w:color w:val="auto"/>
        </w:rPr>
      </w:pPr>
      <w:r w:rsidRPr="78B05999" w:rsidR="00895C86">
        <w:rPr>
          <w:color w:val="auto"/>
        </w:rPr>
        <w:t>UML Diagrams</w:t>
      </w:r>
    </w:p>
    <w:p w:rsidRPr="00895C86" w:rsidR="00895C86" w:rsidP="78B05999" w:rsidRDefault="00895C86" w14:paraId="11627D84" w14:textId="77777777" w14:noSpellErr="1">
      <w:pPr>
        <w:suppressAutoHyphens/>
        <w:spacing w:after="0"/>
        <w:rPr>
          <w:color w:val="auto"/>
        </w:rPr>
      </w:pPr>
    </w:p>
    <w:p w:rsidRPr="00895C86" w:rsidR="007E12E6" w:rsidP="78B05999" w:rsidRDefault="00895C86" w14:paraId="0A75F1BB" w14:textId="77777777" w14:noSpellErr="1">
      <w:pPr>
        <w:pStyle w:val="Heading3"/>
        <w:keepNext w:val="0"/>
        <w:keepLines w:val="0"/>
        <w:suppressAutoHyphens/>
        <w:rPr>
          <w:color w:val="auto"/>
        </w:rPr>
      </w:pPr>
      <w:r w:rsidRPr="78B05999" w:rsidR="00895C86">
        <w:rPr>
          <w:color w:val="auto"/>
        </w:rPr>
        <w:t>UML Use Case Diagram</w:t>
      </w:r>
    </w:p>
    <w:p w:rsidR="51AAD3AD" w:rsidP="78B05999" w:rsidRDefault="51AAD3AD" w14:paraId="43AA2901" w14:textId="7650A58F">
      <w:pPr>
        <w:spacing w:after="0" w:line="240" w:lineRule="auto"/>
        <w:rPr>
          <w:color w:val="auto"/>
        </w:rPr>
      </w:pPr>
      <w:r>
        <w:br/>
      </w:r>
      <w:r w:rsidR="252C81B5">
        <w:drawing>
          <wp:inline wp14:editId="04F1AA53" wp14:anchorId="7FE74ED1">
            <wp:extent cx="3895726" cy="4747916"/>
            <wp:effectExtent l="0" t="0" r="0" b="0"/>
            <wp:docPr id="1283594330" name="" title=""/>
            <wp:cNvGraphicFramePr>
              <a:graphicFrameLocks noChangeAspect="1"/>
            </wp:cNvGraphicFramePr>
            <a:graphic>
              <a:graphicData uri="http://schemas.openxmlformats.org/drawingml/2006/picture">
                <pic:pic>
                  <pic:nvPicPr>
                    <pic:cNvPr id="0" name=""/>
                    <pic:cNvPicPr/>
                  </pic:nvPicPr>
                  <pic:blipFill>
                    <a:blip r:embed="Rccc11f446bb74c7b">
                      <a:extLst>
                        <a:ext xmlns:a="http://schemas.openxmlformats.org/drawingml/2006/main" uri="{28A0092B-C50C-407E-A947-70E740481C1C}">
                          <a14:useLocalDpi val="0"/>
                        </a:ext>
                      </a:extLst>
                    </a:blip>
                    <a:stretch>
                      <a:fillRect/>
                    </a:stretch>
                  </pic:blipFill>
                  <pic:spPr>
                    <a:xfrm>
                      <a:off x="0" y="0"/>
                      <a:ext cx="3895726" cy="4747916"/>
                    </a:xfrm>
                    <a:prstGeom prst="rect">
                      <a:avLst/>
                    </a:prstGeom>
                  </pic:spPr>
                </pic:pic>
              </a:graphicData>
            </a:graphic>
          </wp:inline>
        </w:drawing>
      </w:r>
    </w:p>
    <w:p w:rsidRPr="00895C86" w:rsidR="007E12E6" w:rsidP="78B05999" w:rsidRDefault="007E12E6" w14:paraId="1FEE88D6" w14:textId="77777777" w14:noSpellErr="1">
      <w:pPr>
        <w:suppressAutoHyphens/>
        <w:spacing w:after="0" w:line="240" w:lineRule="auto"/>
        <w:rPr>
          <w:rFonts w:ascii="Calibri" w:hAnsi="Calibri" w:cs="Calibri"/>
          <w:color w:val="auto"/>
        </w:rPr>
      </w:pPr>
    </w:p>
    <w:p w:rsidR="78B05999" w:rsidP="78B05999" w:rsidRDefault="78B05999" w14:paraId="41069D57" w14:textId="534229BD">
      <w:pPr>
        <w:pStyle w:val="Heading3"/>
        <w:keepNext w:val="0"/>
        <w:keepLines w:val="0"/>
        <w:rPr>
          <w:color w:val="auto"/>
        </w:rPr>
      </w:pPr>
    </w:p>
    <w:p w:rsidR="78B05999" w:rsidP="78B05999" w:rsidRDefault="78B05999" w14:paraId="1678AA70" w14:textId="389F73DA">
      <w:pPr>
        <w:pStyle w:val="Heading3"/>
        <w:keepNext w:val="0"/>
        <w:keepLines w:val="0"/>
        <w:rPr>
          <w:color w:val="auto"/>
        </w:rPr>
      </w:pPr>
    </w:p>
    <w:p w:rsidR="78B05999" w:rsidP="78B05999" w:rsidRDefault="78B05999" w14:paraId="7016D4A1" w14:textId="602F7099">
      <w:pPr>
        <w:pStyle w:val="Heading3"/>
        <w:keepNext w:val="0"/>
        <w:keepLines w:val="0"/>
        <w:rPr>
          <w:color w:val="auto"/>
        </w:rPr>
      </w:pPr>
    </w:p>
    <w:p w:rsidR="78B05999" w:rsidP="78B05999" w:rsidRDefault="78B05999" w14:paraId="2A1FC782" w14:textId="09476D95">
      <w:pPr>
        <w:pStyle w:val="Heading3"/>
        <w:keepNext w:val="0"/>
        <w:keepLines w:val="0"/>
        <w:rPr>
          <w:color w:val="auto"/>
        </w:rPr>
      </w:pPr>
    </w:p>
    <w:p w:rsidR="78B05999" w:rsidP="78B05999" w:rsidRDefault="78B05999" w14:paraId="2B9FFE2D" w14:textId="5E46D241">
      <w:pPr>
        <w:pStyle w:val="Heading3"/>
        <w:keepNext w:val="0"/>
        <w:keepLines w:val="0"/>
        <w:rPr>
          <w:color w:val="auto"/>
        </w:rPr>
      </w:pPr>
    </w:p>
    <w:p w:rsidR="78B05999" w:rsidP="78B05999" w:rsidRDefault="78B05999" w14:paraId="2D353CFA" w14:textId="61C60B1B">
      <w:pPr>
        <w:pStyle w:val="Heading3"/>
        <w:keepNext w:val="0"/>
        <w:keepLines w:val="0"/>
        <w:rPr>
          <w:color w:val="auto"/>
        </w:rPr>
      </w:pPr>
    </w:p>
    <w:p w:rsidRPr="00895C86" w:rsidR="007E12E6" w:rsidP="78B05999" w:rsidRDefault="00895C86" w14:paraId="1D043DC8" w14:textId="53315CE7">
      <w:pPr>
        <w:pStyle w:val="Heading3"/>
        <w:keepNext w:val="0"/>
        <w:keepLines w:val="0"/>
        <w:suppressAutoHyphens/>
        <w:rPr>
          <w:color w:val="auto"/>
        </w:rPr>
      </w:pPr>
      <w:r w:rsidRPr="78B05999" w:rsidR="00895C86">
        <w:rPr>
          <w:color w:val="auto"/>
        </w:rPr>
        <w:t>UML Activity Diagrams</w:t>
      </w:r>
    </w:p>
    <w:p w:rsidRPr="00895C86" w:rsidR="007E12E6" w:rsidP="78B05999" w:rsidRDefault="009C0C32" w14:paraId="46C2D26F" w14:textId="1519A5D8">
      <w:pPr>
        <w:suppressAutoHyphens/>
        <w:spacing w:after="0" w:line="240" w:lineRule="auto"/>
        <w:rPr>
          <w:rFonts w:ascii="Calibri" w:hAnsi="Calibri" w:cs="Calibri"/>
          <w:i w:val="1"/>
          <w:iCs w:val="1"/>
          <w:color w:val="auto"/>
        </w:rPr>
      </w:pPr>
      <w:r w:rsidRPr="78B05999" w:rsidR="009C0C32">
        <w:rPr>
          <w:rFonts w:ascii="Calibri" w:hAnsi="Calibri" w:cs="Calibri"/>
          <w:i w:val="1"/>
          <w:iCs w:val="1"/>
          <w:color w:val="auto"/>
        </w:rPr>
        <w:t>[</w:t>
      </w:r>
      <w:r w:rsidRPr="78B05999" w:rsidR="00895C86">
        <w:rPr>
          <w:rFonts w:ascii="Calibri" w:hAnsi="Calibri" w:cs="Calibri"/>
          <w:i w:val="1"/>
          <w:iCs w:val="1"/>
          <w:color w:val="auto"/>
        </w:rPr>
        <w:t xml:space="preserve">You were asked to choose </w:t>
      </w:r>
      <w:r w:rsidRPr="78B05999" w:rsidR="00895C86">
        <w:rPr>
          <w:rFonts w:ascii="Calibri" w:hAnsi="Calibri" w:cs="Calibri"/>
          <w:b w:val="1"/>
          <w:bCs w:val="1"/>
          <w:i w:val="1"/>
          <w:iCs w:val="1"/>
          <w:color w:val="auto"/>
        </w:rPr>
        <w:t>two</w:t>
      </w:r>
      <w:r w:rsidRPr="78B05999" w:rsidR="00895C86">
        <w:rPr>
          <w:rFonts w:ascii="Calibri" w:hAnsi="Calibri" w:cs="Calibri"/>
          <w:i w:val="1"/>
          <w:iCs w:val="1"/>
          <w:color w:val="auto"/>
        </w:rPr>
        <w:t xml:space="preserve"> use cases and create </w:t>
      </w:r>
      <w:r w:rsidRPr="78B05999" w:rsidR="00895C86">
        <w:rPr>
          <w:rFonts w:ascii="Calibri" w:hAnsi="Calibri" w:cs="Calibri"/>
          <w:b w:val="1"/>
          <w:bCs w:val="1"/>
          <w:i w:val="1"/>
          <w:iCs w:val="1"/>
          <w:color w:val="auto"/>
        </w:rPr>
        <w:t>two</w:t>
      </w:r>
      <w:r w:rsidRPr="78B05999" w:rsidR="00AE52D4">
        <w:rPr>
          <w:rFonts w:ascii="Calibri" w:hAnsi="Calibri" w:cs="Calibri"/>
          <w:i w:val="1"/>
          <w:iCs w:val="1"/>
          <w:color w:val="auto"/>
        </w:rPr>
        <w:t xml:space="preserve"> a</w:t>
      </w:r>
      <w:r w:rsidRPr="78B05999" w:rsidR="00895C86">
        <w:rPr>
          <w:rFonts w:ascii="Calibri" w:hAnsi="Calibri" w:cs="Calibri"/>
          <w:i w:val="1"/>
          <w:iCs w:val="1"/>
          <w:color w:val="auto"/>
        </w:rPr>
        <w:t xml:space="preserve">ctivity diagrams, one for each use case. </w:t>
      </w:r>
      <w:r w:rsidRPr="78B05999" w:rsidR="00895C86">
        <w:rPr>
          <w:rFonts w:ascii="Calibri" w:hAnsi="Calibri" w:cs="Calibri"/>
          <w:i w:val="1"/>
          <w:iCs w:val="1"/>
          <w:color w:val="auto"/>
        </w:rPr>
        <w:t xml:space="preserve">Please insert </w:t>
      </w:r>
      <w:r w:rsidRPr="78B05999" w:rsidR="00895C86">
        <w:rPr>
          <w:rFonts w:ascii="Calibri" w:hAnsi="Calibri" w:cs="Calibri"/>
          <w:b w:val="1"/>
          <w:bCs w:val="1"/>
          <w:i w:val="1"/>
          <w:iCs w:val="1"/>
          <w:color w:val="auto"/>
        </w:rPr>
        <w:t>both</w:t>
      </w:r>
      <w:r w:rsidRPr="78B05999" w:rsidR="00AE52D4">
        <w:rPr>
          <w:rFonts w:ascii="Calibri" w:hAnsi="Calibri" w:cs="Calibri"/>
          <w:i w:val="1"/>
          <w:iCs w:val="1"/>
          <w:color w:val="auto"/>
        </w:rPr>
        <w:t xml:space="preserve"> of your a</w:t>
      </w:r>
      <w:r w:rsidRPr="78B05999" w:rsidR="00895C86">
        <w:rPr>
          <w:rFonts w:ascii="Calibri" w:hAnsi="Calibri" w:cs="Calibri"/>
          <w:i w:val="1"/>
          <w:iCs w:val="1"/>
          <w:color w:val="auto"/>
        </w:rPr>
        <w:t xml:space="preserve">ctivity diagrams </w:t>
      </w:r>
      <w:r w:rsidRPr="78B05999" w:rsidR="00AE52D4">
        <w:rPr>
          <w:rFonts w:ascii="Calibri" w:hAnsi="Calibri" w:cs="Calibri"/>
          <w:i w:val="1"/>
          <w:iCs w:val="1"/>
          <w:color w:val="auto"/>
        </w:rPr>
        <w:t>here</w:t>
      </w:r>
      <w:r w:rsidRPr="78B05999" w:rsidR="00895C86">
        <w:rPr>
          <w:rFonts w:ascii="Calibri" w:hAnsi="Calibri" w:cs="Calibri"/>
          <w:i w:val="1"/>
          <w:iCs w:val="1"/>
          <w:color w:val="auto"/>
        </w:rPr>
        <w:t>.</w:t>
      </w:r>
      <w:r w:rsidRPr="78B05999" w:rsidR="00895C86">
        <w:rPr>
          <w:rFonts w:ascii="Calibri" w:hAnsi="Calibri" w:cs="Calibri"/>
          <w:i w:val="1"/>
          <w:iCs w:val="1"/>
          <w:color w:val="auto"/>
        </w:rPr>
        <w:t xml:space="preserve"> Check to make sure that you included </w:t>
      </w:r>
      <w:r w:rsidRPr="78B05999" w:rsidR="00895C86">
        <w:rPr>
          <w:rFonts w:ascii="Calibri" w:hAnsi="Calibri" w:cs="Calibri"/>
          <w:i w:val="1"/>
          <w:iCs w:val="1"/>
          <w:color w:val="auto"/>
        </w:rPr>
        <w:t>app</w:t>
      </w:r>
      <w:r w:rsidRPr="78B05999" w:rsidR="00AE52D4">
        <w:rPr>
          <w:rFonts w:ascii="Calibri" w:hAnsi="Calibri" w:cs="Calibri"/>
          <w:i w:val="1"/>
          <w:iCs w:val="1"/>
          <w:color w:val="auto"/>
        </w:rPr>
        <w:t>ropriate components</w:t>
      </w:r>
      <w:r w:rsidRPr="78B05999" w:rsidR="00AE52D4">
        <w:rPr>
          <w:rFonts w:ascii="Calibri" w:hAnsi="Calibri" w:cs="Calibri"/>
          <w:i w:val="1"/>
          <w:iCs w:val="1"/>
          <w:color w:val="auto"/>
        </w:rPr>
        <w:t xml:space="preserve"> and symbols</w:t>
      </w:r>
      <w:r w:rsidRPr="78B05999" w:rsidR="00895C86">
        <w:rPr>
          <w:rFonts w:ascii="Calibri" w:hAnsi="Calibri" w:cs="Calibri"/>
          <w:i w:val="1"/>
          <w:iCs w:val="1"/>
          <w:color w:val="auto"/>
        </w:rPr>
        <w:t xml:space="preserve"> and that your design meets the client’s needs.</w:t>
      </w:r>
      <w:r w:rsidRPr="78B05999" w:rsidR="009C0C32">
        <w:rPr>
          <w:rFonts w:ascii="Calibri" w:hAnsi="Calibri" w:cs="Calibri"/>
          <w:i w:val="1"/>
          <w:iCs w:val="1"/>
          <w:color w:val="auto"/>
        </w:rPr>
        <w:t>]</w:t>
      </w:r>
      <w:r w:rsidR="5263E985">
        <w:drawing>
          <wp:inline wp14:editId="1AE0055F" wp14:anchorId="34A3A4C7">
            <wp:extent cx="1962150" cy="5943600"/>
            <wp:effectExtent l="19050" t="19050" r="19050" b="19050"/>
            <wp:docPr id="2121586844" name="" title=""/>
            <wp:cNvGraphicFramePr>
              <a:graphicFrameLocks noChangeAspect="1"/>
            </wp:cNvGraphicFramePr>
            <a:graphic>
              <a:graphicData uri="http://schemas.openxmlformats.org/drawingml/2006/picture">
                <pic:pic>
                  <pic:nvPicPr>
                    <pic:cNvPr id="0" name=""/>
                    <pic:cNvPicPr/>
                  </pic:nvPicPr>
                  <pic:blipFill>
                    <a:blip r:embed="Raa3c13cc9e864df8">
                      <a:extLst>
                        <a:ext xmlns:a="http://schemas.openxmlformats.org/drawingml/2006/main" uri="{28A0092B-C50C-407E-A947-70E740481C1C}">
                          <a14:useLocalDpi val="0"/>
                        </a:ext>
                      </a:extLst>
                    </a:blip>
                    <a:stretch>
                      <a:fillRect/>
                    </a:stretch>
                  </pic:blipFill>
                  <pic:spPr>
                    <a:xfrm>
                      <a:off x="0" y="0"/>
                      <a:ext cx="1962150" cy="5943600"/>
                    </a:xfrm>
                    <a:prstGeom prst="rect">
                      <a:avLst/>
                    </a:prstGeom>
                    <a:ln w="19050">
                      <a:solidFill>
                        <a:schemeClr val="tx1"/>
                      </a:solidFill>
                      <a:prstDash val="solid"/>
                    </a:ln>
                  </pic:spPr>
                </pic:pic>
              </a:graphicData>
            </a:graphic>
          </wp:inline>
        </w:drawing>
      </w:r>
      <w:r w:rsidR="5AE6271F">
        <w:drawing>
          <wp:inline wp14:editId="2EEBEAD1" wp14:anchorId="23775F87">
            <wp:extent cx="3286125" cy="5943600"/>
            <wp:effectExtent l="19050" t="19050" r="19050" b="19050"/>
            <wp:docPr id="2009081215" name="" title=""/>
            <wp:cNvGraphicFramePr>
              <a:graphicFrameLocks noChangeAspect="1"/>
            </wp:cNvGraphicFramePr>
            <a:graphic>
              <a:graphicData uri="http://schemas.openxmlformats.org/drawingml/2006/picture">
                <pic:pic>
                  <pic:nvPicPr>
                    <pic:cNvPr id="0" name=""/>
                    <pic:cNvPicPr/>
                  </pic:nvPicPr>
                  <pic:blipFill>
                    <a:blip r:embed="R83f0411ad7744e58">
                      <a:extLst>
                        <a:ext xmlns:a="http://schemas.openxmlformats.org/drawingml/2006/main" uri="{28A0092B-C50C-407E-A947-70E740481C1C}">
                          <a14:useLocalDpi val="0"/>
                        </a:ext>
                      </a:extLst>
                    </a:blip>
                    <a:stretch>
                      <a:fillRect/>
                    </a:stretch>
                  </pic:blipFill>
                  <pic:spPr>
                    <a:xfrm>
                      <a:off x="0" y="0"/>
                      <a:ext cx="3286125" cy="5943600"/>
                    </a:xfrm>
                    <a:prstGeom prst="rect">
                      <a:avLst/>
                    </a:prstGeom>
                    <a:ln w="19050">
                      <a:solidFill>
                        <a:schemeClr val="tx1"/>
                      </a:solidFill>
                      <a:prstDash val="solid"/>
                    </a:ln>
                  </pic:spPr>
                </pic:pic>
              </a:graphicData>
            </a:graphic>
          </wp:inline>
        </w:drawing>
      </w:r>
    </w:p>
    <w:p w:rsidRPr="00895C86" w:rsidR="007E12E6" w:rsidP="78B05999" w:rsidRDefault="007E12E6" w14:paraId="3B0FCFAE" w14:textId="77777777" w14:noSpellErr="1">
      <w:pPr>
        <w:suppressAutoHyphens/>
        <w:spacing w:after="0" w:line="240" w:lineRule="auto"/>
        <w:rPr>
          <w:rFonts w:ascii="Calibri" w:hAnsi="Calibri" w:cs="Calibri"/>
          <w:color w:val="auto"/>
        </w:rPr>
      </w:pPr>
    </w:p>
    <w:p w:rsidR="78B05999" w:rsidP="78B05999" w:rsidRDefault="78B05999" w14:paraId="053C6647" w14:textId="73F3413E">
      <w:pPr>
        <w:pStyle w:val="Heading3"/>
        <w:keepNext w:val="0"/>
        <w:keepLines w:val="0"/>
        <w:rPr>
          <w:color w:val="auto"/>
        </w:rPr>
      </w:pPr>
    </w:p>
    <w:p w:rsidR="78B05999" w:rsidP="78B05999" w:rsidRDefault="78B05999" w14:paraId="1B02794C" w14:textId="60763AFD">
      <w:pPr>
        <w:pStyle w:val="Heading3"/>
        <w:keepNext w:val="0"/>
        <w:keepLines w:val="0"/>
        <w:rPr>
          <w:color w:val="auto"/>
        </w:rPr>
      </w:pPr>
    </w:p>
    <w:p w:rsidR="78B05999" w:rsidP="78B05999" w:rsidRDefault="78B05999" w14:paraId="39295595" w14:textId="26EE63D0">
      <w:pPr>
        <w:pStyle w:val="Heading3"/>
        <w:keepNext w:val="0"/>
        <w:keepLines w:val="0"/>
        <w:rPr>
          <w:color w:val="auto"/>
        </w:rPr>
      </w:pPr>
    </w:p>
    <w:p w:rsidR="78B05999" w:rsidP="78B05999" w:rsidRDefault="78B05999" w14:paraId="3BB3AF5A" w14:textId="33C81061">
      <w:pPr>
        <w:pStyle w:val="Heading3"/>
        <w:keepNext w:val="0"/>
        <w:keepLines w:val="0"/>
        <w:rPr>
          <w:color w:val="auto"/>
        </w:rPr>
      </w:pPr>
    </w:p>
    <w:p w:rsidR="78B05999" w:rsidP="78B05999" w:rsidRDefault="78B05999" w14:paraId="7DD1318A" w14:textId="605DDBF5">
      <w:pPr>
        <w:pStyle w:val="Heading3"/>
        <w:keepNext w:val="0"/>
        <w:keepLines w:val="0"/>
        <w:rPr>
          <w:color w:val="auto"/>
        </w:rPr>
      </w:pPr>
    </w:p>
    <w:p w:rsidR="78B05999" w:rsidP="78B05999" w:rsidRDefault="78B05999" w14:paraId="50391E69" w14:textId="0B5117C6">
      <w:pPr>
        <w:pStyle w:val="Heading3"/>
        <w:keepNext w:val="0"/>
        <w:keepLines w:val="0"/>
        <w:rPr>
          <w:color w:val="auto"/>
        </w:rPr>
      </w:pPr>
    </w:p>
    <w:p w:rsidR="78B05999" w:rsidP="78B05999" w:rsidRDefault="78B05999" w14:paraId="77F48039" w14:textId="5F2273C9">
      <w:pPr>
        <w:pStyle w:val="Heading3"/>
        <w:keepNext w:val="0"/>
        <w:keepLines w:val="0"/>
        <w:rPr>
          <w:color w:val="auto"/>
        </w:rPr>
      </w:pPr>
    </w:p>
    <w:p w:rsidRPr="00895C86" w:rsidR="007E12E6" w:rsidP="78B05999" w:rsidRDefault="00895C86" w14:paraId="689F1A81" w14:textId="77777777" w14:noSpellErr="1">
      <w:pPr>
        <w:pStyle w:val="Heading3"/>
        <w:keepNext w:val="0"/>
        <w:keepLines w:val="0"/>
        <w:suppressAutoHyphens/>
        <w:rPr>
          <w:color w:val="auto"/>
        </w:rPr>
      </w:pPr>
      <w:r w:rsidRPr="78B05999" w:rsidR="00895C86">
        <w:rPr>
          <w:color w:val="auto"/>
        </w:rPr>
        <w:t>UML Sequence Diagram</w:t>
      </w:r>
    </w:p>
    <w:p w:rsidRPr="00895C86" w:rsidR="007E12E6" w:rsidP="78B05999" w:rsidRDefault="009C0C32" w14:paraId="3AC8ADF7" w14:textId="4F2CA6B9">
      <w:pPr>
        <w:suppressAutoHyphens/>
        <w:spacing w:after="0" w:line="240" w:lineRule="auto"/>
        <w:rPr>
          <w:rFonts w:ascii="Calibri" w:hAnsi="Calibri" w:cs="Calibri"/>
          <w:i w:val="1"/>
          <w:iCs w:val="1"/>
          <w:color w:val="auto"/>
        </w:rPr>
      </w:pPr>
      <w:r w:rsidRPr="78B05999" w:rsidR="009C0C32">
        <w:rPr>
          <w:rFonts w:ascii="Calibri" w:hAnsi="Calibri" w:cs="Calibri"/>
          <w:i w:val="1"/>
          <w:iCs w:val="1"/>
          <w:color w:val="auto"/>
        </w:rPr>
        <w:t>[</w:t>
      </w:r>
      <w:r w:rsidRPr="78B05999" w:rsidR="00AE52D4">
        <w:rPr>
          <w:rFonts w:ascii="Calibri" w:hAnsi="Calibri" w:cs="Calibri"/>
          <w:i w:val="1"/>
          <w:iCs w:val="1"/>
          <w:color w:val="auto"/>
        </w:rPr>
        <w:t>You were asked to create a s</w:t>
      </w:r>
      <w:r w:rsidRPr="78B05999" w:rsidR="00895C86">
        <w:rPr>
          <w:rFonts w:ascii="Calibri" w:hAnsi="Calibri" w:cs="Calibri"/>
          <w:i w:val="1"/>
          <w:iCs w:val="1"/>
          <w:color w:val="auto"/>
        </w:rPr>
        <w:t xml:space="preserve">equence diagram based on </w:t>
      </w:r>
      <w:r w:rsidRPr="78B05999" w:rsidR="00895C86">
        <w:rPr>
          <w:rFonts w:ascii="Calibri" w:hAnsi="Calibri" w:cs="Calibri"/>
          <w:b w:val="1"/>
          <w:bCs w:val="1"/>
          <w:i w:val="1"/>
          <w:iCs w:val="1"/>
          <w:color w:val="auto"/>
        </w:rPr>
        <w:t>one</w:t>
      </w:r>
      <w:r w:rsidRPr="78B05999" w:rsidR="00895C86">
        <w:rPr>
          <w:rFonts w:ascii="Calibri" w:hAnsi="Calibri" w:cs="Calibri"/>
          <w:i w:val="1"/>
          <w:iCs w:val="1"/>
          <w:color w:val="auto"/>
        </w:rPr>
        <w:t xml:space="preserve"> of the use cases</w:t>
      </w:r>
      <w:r w:rsidRPr="78B05999" w:rsidR="00AE52D4">
        <w:rPr>
          <w:rFonts w:ascii="Calibri" w:hAnsi="Calibri" w:cs="Calibri"/>
          <w:i w:val="1"/>
          <w:iCs w:val="1"/>
          <w:color w:val="auto"/>
        </w:rPr>
        <w:t xml:space="preserve"> you chose. Please insert</w:t>
      </w:r>
      <w:r w:rsidRPr="78B05999" w:rsidR="00AE52D4">
        <w:rPr>
          <w:rFonts w:ascii="Calibri" w:hAnsi="Calibri" w:cs="Calibri"/>
          <w:i w:val="1"/>
          <w:iCs w:val="1"/>
          <w:color w:val="auto"/>
        </w:rPr>
        <w:t xml:space="preserve"> your s</w:t>
      </w:r>
      <w:r w:rsidRPr="78B05999" w:rsidR="00895C86">
        <w:rPr>
          <w:rFonts w:ascii="Calibri" w:hAnsi="Calibri" w:cs="Calibri"/>
          <w:i w:val="1"/>
          <w:iCs w:val="1"/>
          <w:color w:val="auto"/>
        </w:rPr>
        <w:t xml:space="preserve">equence diagram </w:t>
      </w:r>
      <w:r w:rsidRPr="78B05999" w:rsidR="00AE52D4">
        <w:rPr>
          <w:rFonts w:ascii="Calibri" w:hAnsi="Calibri" w:cs="Calibri"/>
          <w:i w:val="1"/>
          <w:iCs w:val="1"/>
          <w:color w:val="auto"/>
        </w:rPr>
        <w:t>here</w:t>
      </w:r>
      <w:r w:rsidRPr="78B05999" w:rsidR="00895C86">
        <w:rPr>
          <w:rFonts w:ascii="Calibri" w:hAnsi="Calibri" w:cs="Calibri"/>
          <w:i w:val="1"/>
          <w:iCs w:val="1"/>
          <w:color w:val="auto"/>
        </w:rPr>
        <w:t xml:space="preserve">. Check to make sure that you included </w:t>
      </w:r>
      <w:r w:rsidRPr="78B05999" w:rsidR="00895C86">
        <w:rPr>
          <w:rFonts w:ascii="Calibri" w:hAnsi="Calibri" w:cs="Calibri"/>
          <w:i w:val="1"/>
          <w:iCs w:val="1"/>
          <w:color w:val="auto"/>
        </w:rPr>
        <w:t>app</w:t>
      </w:r>
      <w:r w:rsidRPr="78B05999" w:rsidR="00AE52D4">
        <w:rPr>
          <w:rFonts w:ascii="Calibri" w:hAnsi="Calibri" w:cs="Calibri"/>
          <w:i w:val="1"/>
          <w:iCs w:val="1"/>
          <w:color w:val="auto"/>
        </w:rPr>
        <w:t>ropriate components</w:t>
      </w:r>
      <w:r w:rsidRPr="78B05999" w:rsidR="00AE52D4">
        <w:rPr>
          <w:rFonts w:ascii="Calibri" w:hAnsi="Calibri" w:cs="Calibri"/>
          <w:i w:val="1"/>
          <w:iCs w:val="1"/>
          <w:color w:val="auto"/>
        </w:rPr>
        <w:t xml:space="preserve"> and symbols</w:t>
      </w:r>
      <w:r w:rsidRPr="78B05999" w:rsidR="00895C86">
        <w:rPr>
          <w:rFonts w:ascii="Calibri" w:hAnsi="Calibri" w:cs="Calibri"/>
          <w:i w:val="1"/>
          <w:iCs w:val="1"/>
          <w:color w:val="auto"/>
        </w:rPr>
        <w:t xml:space="preserve"> and that your design meets the client’s needs.</w:t>
      </w:r>
      <w:r w:rsidRPr="78B05999" w:rsidR="009C0C32">
        <w:rPr>
          <w:rFonts w:ascii="Calibri" w:hAnsi="Calibri" w:cs="Calibri"/>
          <w:i w:val="1"/>
          <w:iCs w:val="1"/>
          <w:color w:val="auto"/>
        </w:rPr>
        <w:t>]</w:t>
      </w:r>
    </w:p>
    <w:p w:rsidR="44720848" w:rsidP="78B05999" w:rsidRDefault="44720848" w14:paraId="318153C0" w14:textId="3AECB34F">
      <w:pPr>
        <w:spacing w:after="0" w:line="240" w:lineRule="auto"/>
        <w:rPr>
          <w:rFonts w:ascii="Calibri" w:hAnsi="Calibri" w:cs="Calibri"/>
          <w:i w:val="1"/>
          <w:iCs w:val="1"/>
          <w:color w:val="auto"/>
        </w:rPr>
      </w:pPr>
      <w:r w:rsidR="44720848">
        <w:drawing>
          <wp:inline wp14:editId="164CDB45" wp14:anchorId="761DCFFB">
            <wp:extent cx="5886646" cy="5846642"/>
            <wp:effectExtent l="0" t="0" r="0" b="0"/>
            <wp:docPr id="1121534428" name="" title=""/>
            <wp:cNvGraphicFramePr>
              <a:graphicFrameLocks noChangeAspect="1"/>
            </wp:cNvGraphicFramePr>
            <a:graphic>
              <a:graphicData uri="http://schemas.openxmlformats.org/drawingml/2006/picture">
                <pic:pic>
                  <pic:nvPicPr>
                    <pic:cNvPr id="0" name=""/>
                    <pic:cNvPicPr/>
                  </pic:nvPicPr>
                  <pic:blipFill>
                    <a:blip r:embed="R58abe61ff9144641">
                      <a:extLst>
                        <a:ext xmlns:a="http://schemas.openxmlformats.org/drawingml/2006/main" uri="{28A0092B-C50C-407E-A947-70E740481C1C}">
                          <a14:useLocalDpi val="0"/>
                        </a:ext>
                      </a:extLst>
                    </a:blip>
                    <a:stretch>
                      <a:fillRect/>
                    </a:stretch>
                  </pic:blipFill>
                  <pic:spPr>
                    <a:xfrm>
                      <a:off x="0" y="0"/>
                      <a:ext cx="5886646" cy="5846642"/>
                    </a:xfrm>
                    <a:prstGeom prst="rect">
                      <a:avLst/>
                    </a:prstGeom>
                  </pic:spPr>
                </pic:pic>
              </a:graphicData>
            </a:graphic>
          </wp:inline>
        </w:drawing>
      </w:r>
    </w:p>
    <w:p w:rsidRPr="00895C86" w:rsidR="007E12E6" w:rsidP="78B05999" w:rsidRDefault="007E12E6" w14:paraId="3FC6B42C" w14:textId="77777777" w14:noSpellErr="1">
      <w:pPr>
        <w:suppressAutoHyphens/>
        <w:spacing w:after="0" w:line="240" w:lineRule="auto"/>
        <w:rPr>
          <w:rFonts w:ascii="Calibri" w:hAnsi="Calibri" w:cs="Calibri"/>
          <w:color w:val="auto"/>
        </w:rPr>
      </w:pPr>
    </w:p>
    <w:p w:rsidR="78B05999" w:rsidP="78B05999" w:rsidRDefault="78B05999" w14:paraId="1135F81B" w14:textId="14CA5234">
      <w:pPr>
        <w:pStyle w:val="Heading3"/>
        <w:keepNext w:val="0"/>
        <w:keepLines w:val="0"/>
        <w:rPr>
          <w:color w:val="auto"/>
        </w:rPr>
      </w:pPr>
    </w:p>
    <w:p w:rsidR="78B05999" w:rsidP="78B05999" w:rsidRDefault="78B05999" w14:paraId="5E252388" w14:textId="6F04353C">
      <w:pPr>
        <w:pStyle w:val="Heading3"/>
        <w:keepNext w:val="0"/>
        <w:keepLines w:val="0"/>
        <w:rPr>
          <w:color w:val="auto"/>
        </w:rPr>
      </w:pPr>
    </w:p>
    <w:p w:rsidR="78B05999" w:rsidP="78B05999" w:rsidRDefault="78B05999" w14:paraId="2C6B3FD7" w14:textId="746A1381">
      <w:pPr>
        <w:pStyle w:val="Heading3"/>
        <w:keepNext w:val="0"/>
        <w:keepLines w:val="0"/>
        <w:rPr>
          <w:color w:val="auto"/>
        </w:rPr>
      </w:pPr>
    </w:p>
    <w:p w:rsidR="78B05999" w:rsidP="78B05999" w:rsidRDefault="78B05999" w14:paraId="78CB06CE" w14:textId="46E74414">
      <w:pPr>
        <w:pStyle w:val="Heading3"/>
        <w:keepNext w:val="0"/>
        <w:keepLines w:val="0"/>
        <w:rPr>
          <w:color w:val="auto"/>
        </w:rPr>
      </w:pPr>
    </w:p>
    <w:p w:rsidR="78B05999" w:rsidP="78B05999" w:rsidRDefault="78B05999" w14:paraId="709D6FC5" w14:textId="2457181B">
      <w:pPr>
        <w:pStyle w:val="Heading3"/>
        <w:keepNext w:val="0"/>
        <w:keepLines w:val="0"/>
        <w:rPr>
          <w:color w:val="auto"/>
        </w:rPr>
      </w:pPr>
    </w:p>
    <w:p w:rsidR="78B05999" w:rsidP="78B05999" w:rsidRDefault="78B05999" w14:paraId="2BFADEE4" w14:textId="43358F6B">
      <w:pPr>
        <w:pStyle w:val="Heading3"/>
        <w:keepNext w:val="0"/>
        <w:keepLines w:val="0"/>
        <w:rPr>
          <w:color w:val="auto"/>
        </w:rPr>
      </w:pPr>
    </w:p>
    <w:p w:rsidR="78B05999" w:rsidP="78B05999" w:rsidRDefault="78B05999" w14:paraId="5F67B36C" w14:textId="5052129F">
      <w:pPr>
        <w:pStyle w:val="Heading3"/>
        <w:keepNext w:val="0"/>
        <w:keepLines w:val="0"/>
        <w:rPr>
          <w:color w:val="auto"/>
        </w:rPr>
      </w:pPr>
    </w:p>
    <w:p w:rsidR="78B05999" w:rsidP="78B05999" w:rsidRDefault="78B05999" w14:paraId="0EF62A66" w14:textId="5775114A">
      <w:pPr>
        <w:pStyle w:val="Heading3"/>
        <w:keepNext w:val="0"/>
        <w:keepLines w:val="0"/>
        <w:rPr>
          <w:color w:val="auto"/>
        </w:rPr>
      </w:pPr>
    </w:p>
    <w:p w:rsidRPr="00895C86" w:rsidR="007E12E6" w:rsidP="78B05999" w:rsidRDefault="00895C86" w14:paraId="44FAD4D9" w14:textId="77777777" w14:noSpellErr="1">
      <w:pPr>
        <w:pStyle w:val="Heading3"/>
        <w:keepNext w:val="0"/>
        <w:keepLines w:val="0"/>
        <w:suppressAutoHyphens/>
        <w:rPr>
          <w:color w:val="auto"/>
        </w:rPr>
      </w:pPr>
      <w:r w:rsidRPr="78B05999" w:rsidR="00895C86">
        <w:rPr>
          <w:color w:val="auto"/>
        </w:rPr>
        <w:t>UML Class Diagram</w:t>
      </w:r>
    </w:p>
    <w:p w:rsidRPr="00895C86" w:rsidR="007E12E6" w:rsidP="78B05999" w:rsidRDefault="009C0C32" w14:paraId="65C47301" w14:textId="77777777" w14:noSpellErr="1">
      <w:pPr>
        <w:suppressAutoHyphens/>
        <w:spacing w:after="0" w:line="240" w:lineRule="auto"/>
        <w:rPr>
          <w:rFonts w:ascii="Calibri" w:hAnsi="Calibri" w:cs="Calibri"/>
          <w:i w:val="1"/>
          <w:iCs w:val="1"/>
          <w:color w:val="auto"/>
        </w:rPr>
      </w:pPr>
      <w:r w:rsidRPr="78B05999" w:rsidR="009C0C32">
        <w:rPr>
          <w:rFonts w:ascii="Calibri" w:hAnsi="Calibri" w:cs="Calibri"/>
          <w:i w:val="1"/>
          <w:iCs w:val="1"/>
          <w:color w:val="auto"/>
        </w:rPr>
        <w:t>[</w:t>
      </w:r>
      <w:r w:rsidRPr="78B05999" w:rsidR="00AE52D4">
        <w:rPr>
          <w:rFonts w:ascii="Calibri" w:hAnsi="Calibri" w:cs="Calibri"/>
          <w:i w:val="1"/>
          <w:iCs w:val="1"/>
          <w:color w:val="auto"/>
        </w:rPr>
        <w:t>You were asked to create a c</w:t>
      </w:r>
      <w:r w:rsidRPr="78B05999" w:rsidR="00895C86">
        <w:rPr>
          <w:rFonts w:ascii="Calibri" w:hAnsi="Calibri" w:cs="Calibri"/>
          <w:i w:val="1"/>
          <w:iCs w:val="1"/>
          <w:color w:val="auto"/>
        </w:rPr>
        <w:t>lass diagram based on the different classes and attributes need</w:t>
      </w:r>
      <w:r w:rsidRPr="78B05999" w:rsidR="00754D65">
        <w:rPr>
          <w:rFonts w:ascii="Calibri" w:hAnsi="Calibri" w:cs="Calibri"/>
          <w:i w:val="1"/>
          <w:iCs w:val="1"/>
          <w:color w:val="auto"/>
        </w:rPr>
        <w:t>ed</w:t>
      </w:r>
      <w:r w:rsidRPr="78B05999" w:rsidR="00895C86">
        <w:rPr>
          <w:rFonts w:ascii="Calibri" w:hAnsi="Calibri" w:cs="Calibri"/>
          <w:i w:val="1"/>
          <w:iCs w:val="1"/>
          <w:color w:val="auto"/>
        </w:rPr>
        <w:t xml:space="preserve"> for your system design. You </w:t>
      </w:r>
      <w:r w:rsidRPr="78B05999" w:rsidR="00895C86">
        <w:rPr>
          <w:rFonts w:ascii="Calibri" w:hAnsi="Calibri" w:cs="Calibri"/>
          <w:i w:val="1"/>
          <w:iCs w:val="1"/>
          <w:color w:val="auto"/>
        </w:rPr>
        <w:t xml:space="preserve">are </w:t>
      </w:r>
      <w:r w:rsidRPr="78B05999" w:rsidR="00895C86">
        <w:rPr>
          <w:rFonts w:ascii="Calibri" w:hAnsi="Calibri" w:cs="Calibri"/>
          <w:b w:val="1"/>
          <w:bCs w:val="1"/>
          <w:i w:val="1"/>
          <w:iCs w:val="1"/>
          <w:color w:val="auto"/>
        </w:rPr>
        <w:t>not</w:t>
      </w:r>
      <w:r w:rsidRPr="78B05999" w:rsidR="00895C86">
        <w:rPr>
          <w:rFonts w:ascii="Calibri" w:hAnsi="Calibri" w:cs="Calibri"/>
          <w:i w:val="1"/>
          <w:iCs w:val="1"/>
          <w:color w:val="auto"/>
        </w:rPr>
        <w:t xml:space="preserve"> required to</w:t>
      </w:r>
      <w:r w:rsidRPr="78B05999" w:rsidR="00895C86">
        <w:rPr>
          <w:rFonts w:ascii="Calibri" w:hAnsi="Calibri" w:cs="Calibri"/>
          <w:i w:val="1"/>
          <w:iCs w:val="1"/>
          <w:color w:val="auto"/>
        </w:rPr>
        <w:t xml:space="preserve"> include methods, but you may i</w:t>
      </w:r>
      <w:r w:rsidRPr="78B05999" w:rsidR="00AE52D4">
        <w:rPr>
          <w:rFonts w:ascii="Calibri" w:hAnsi="Calibri" w:cs="Calibri"/>
          <w:i w:val="1"/>
          <w:iCs w:val="1"/>
          <w:color w:val="auto"/>
        </w:rPr>
        <w:t>f you wish. Please insert your c</w:t>
      </w:r>
      <w:r w:rsidRPr="78B05999" w:rsidR="00895C86">
        <w:rPr>
          <w:rFonts w:ascii="Calibri" w:hAnsi="Calibri" w:cs="Calibri"/>
          <w:i w:val="1"/>
          <w:iCs w:val="1"/>
          <w:color w:val="auto"/>
        </w:rPr>
        <w:t xml:space="preserve">lass diagram </w:t>
      </w:r>
      <w:r w:rsidRPr="78B05999" w:rsidR="00AE52D4">
        <w:rPr>
          <w:rFonts w:ascii="Calibri" w:hAnsi="Calibri" w:cs="Calibri"/>
          <w:i w:val="1"/>
          <w:iCs w:val="1"/>
          <w:color w:val="auto"/>
        </w:rPr>
        <w:t>here</w:t>
      </w:r>
      <w:r w:rsidRPr="78B05999" w:rsidR="00895C86">
        <w:rPr>
          <w:rFonts w:ascii="Calibri" w:hAnsi="Calibri" w:cs="Calibri"/>
          <w:i w:val="1"/>
          <w:iCs w:val="1"/>
          <w:color w:val="auto"/>
        </w:rPr>
        <w:t xml:space="preserve">. Check to make sure that you included </w:t>
      </w:r>
      <w:r w:rsidRPr="78B05999" w:rsidR="00895C86">
        <w:rPr>
          <w:rFonts w:ascii="Calibri" w:hAnsi="Calibri" w:cs="Calibri"/>
          <w:i w:val="1"/>
          <w:iCs w:val="1"/>
          <w:color w:val="auto"/>
        </w:rPr>
        <w:t>app</w:t>
      </w:r>
      <w:r w:rsidRPr="78B05999" w:rsidR="00AE52D4">
        <w:rPr>
          <w:rFonts w:ascii="Calibri" w:hAnsi="Calibri" w:cs="Calibri"/>
          <w:i w:val="1"/>
          <w:iCs w:val="1"/>
          <w:color w:val="auto"/>
        </w:rPr>
        <w:t>ropriate components</w:t>
      </w:r>
      <w:r w:rsidRPr="78B05999" w:rsidR="00AE52D4">
        <w:rPr>
          <w:rFonts w:ascii="Calibri" w:hAnsi="Calibri" w:cs="Calibri"/>
          <w:i w:val="1"/>
          <w:iCs w:val="1"/>
          <w:color w:val="auto"/>
        </w:rPr>
        <w:t xml:space="preserve"> and symbols</w:t>
      </w:r>
      <w:r w:rsidRPr="78B05999" w:rsidR="00895C86">
        <w:rPr>
          <w:rFonts w:ascii="Calibri" w:hAnsi="Calibri" w:cs="Calibri"/>
          <w:i w:val="1"/>
          <w:iCs w:val="1"/>
          <w:color w:val="auto"/>
        </w:rPr>
        <w:t xml:space="preserve"> and that your design meets the client’s requirements.</w:t>
      </w:r>
      <w:r w:rsidRPr="78B05999" w:rsidR="009C0C32">
        <w:rPr>
          <w:rFonts w:ascii="Calibri" w:hAnsi="Calibri" w:cs="Calibri"/>
          <w:i w:val="1"/>
          <w:iCs w:val="1"/>
          <w:color w:val="auto"/>
        </w:rPr>
        <w:t>]</w:t>
      </w:r>
    </w:p>
    <w:p w:rsidRPr="00895C86" w:rsidR="007E12E6" w:rsidP="78B05999" w:rsidRDefault="007E12E6" w14:paraId="3C7CD5F7" w14:textId="1B68D9D8">
      <w:pPr>
        <w:suppressAutoHyphens/>
        <w:spacing w:after="0" w:line="240" w:lineRule="auto"/>
        <w:rPr>
          <w:rFonts w:ascii="Calibri" w:hAnsi="Calibri" w:cs="Calibri"/>
          <w:color w:val="auto"/>
        </w:rPr>
      </w:pPr>
      <w:r w:rsidR="0557EDF6">
        <w:drawing>
          <wp:inline wp14:editId="37B28CB4" wp14:anchorId="2B64F4AA">
            <wp:extent cx="5943600" cy="3305175"/>
            <wp:effectExtent l="0" t="0" r="0" b="0"/>
            <wp:docPr id="36570228" name="" title=""/>
            <wp:cNvGraphicFramePr>
              <a:graphicFrameLocks noChangeAspect="1"/>
            </wp:cNvGraphicFramePr>
            <a:graphic>
              <a:graphicData uri="http://schemas.openxmlformats.org/drawingml/2006/picture">
                <pic:pic>
                  <pic:nvPicPr>
                    <pic:cNvPr id="0" name=""/>
                    <pic:cNvPicPr/>
                  </pic:nvPicPr>
                  <pic:blipFill>
                    <a:blip r:embed="Ra6216a7d791d4340">
                      <a:extLst>
                        <a:ext xmlns:a="http://schemas.openxmlformats.org/drawingml/2006/main" uri="{28A0092B-C50C-407E-A947-70E740481C1C}">
                          <a14:useLocalDpi val="0"/>
                        </a:ext>
                      </a:extLst>
                    </a:blip>
                    <a:stretch>
                      <a:fillRect/>
                    </a:stretch>
                  </pic:blipFill>
                  <pic:spPr>
                    <a:xfrm>
                      <a:off x="0" y="0"/>
                      <a:ext cx="5943600" cy="3305175"/>
                    </a:xfrm>
                    <a:prstGeom prst="rect">
                      <a:avLst/>
                    </a:prstGeom>
                  </pic:spPr>
                </pic:pic>
              </a:graphicData>
            </a:graphic>
          </wp:inline>
        </w:drawing>
      </w:r>
    </w:p>
    <w:p w:rsidRPr="00895C86" w:rsidR="007E12E6" w:rsidP="78B05999" w:rsidRDefault="00895C86" w14:paraId="1C292E16" w14:textId="77777777" w14:noSpellErr="1">
      <w:pPr>
        <w:pStyle w:val="Heading2"/>
        <w:rPr>
          <w:color w:val="auto"/>
        </w:rPr>
      </w:pPr>
      <w:r w:rsidRPr="78B05999" w:rsidR="00895C86">
        <w:rPr>
          <w:color w:val="auto"/>
        </w:rPr>
        <w:t>Technical Requirements</w:t>
      </w:r>
    </w:p>
    <w:p w:rsidRPr="00895C86" w:rsidR="007E12E6" w:rsidP="78B05999" w:rsidRDefault="009C0C32" w14:paraId="72D9D529" w14:textId="77777777" w14:noSpellErr="1">
      <w:pPr>
        <w:suppressAutoHyphens/>
        <w:spacing w:after="0" w:line="240" w:lineRule="auto"/>
        <w:rPr>
          <w:rFonts w:ascii="Calibri" w:hAnsi="Calibri" w:cs="Calibri"/>
          <w:i w:val="1"/>
          <w:iCs w:val="1"/>
          <w:color w:val="auto"/>
        </w:rPr>
      </w:pPr>
      <w:r w:rsidRPr="78B05999" w:rsidR="009C0C32">
        <w:rPr>
          <w:rFonts w:ascii="Calibri" w:hAnsi="Calibri" w:cs="Calibri"/>
          <w:i w:val="1"/>
          <w:iCs w:val="1"/>
          <w:color w:val="auto"/>
        </w:rPr>
        <w:t>[</w:t>
      </w:r>
      <w:r w:rsidRPr="78B05999" w:rsidR="00895C86">
        <w:rPr>
          <w:rFonts w:ascii="Calibri" w:hAnsi="Calibri" w:cs="Calibri"/>
          <w:i w:val="1"/>
          <w:iCs w:val="1"/>
          <w:color w:val="auto"/>
        </w:rPr>
        <w:t xml:space="preserve">Based on the diagrams </w:t>
      </w:r>
      <w:r w:rsidRPr="78B05999" w:rsidR="00AE52D4">
        <w:rPr>
          <w:rFonts w:ascii="Calibri" w:hAnsi="Calibri" w:cs="Calibri"/>
          <w:i w:val="1"/>
          <w:iCs w:val="1"/>
          <w:color w:val="auto"/>
        </w:rPr>
        <w:t>you have created, describe the technical r</w:t>
      </w:r>
      <w:r w:rsidRPr="78B05999" w:rsidR="00895C86">
        <w:rPr>
          <w:rFonts w:ascii="Calibri" w:hAnsi="Calibri" w:cs="Calibri"/>
          <w:i w:val="1"/>
          <w:iCs w:val="1"/>
          <w:color w:val="auto"/>
        </w:rPr>
        <w:t>equirements of your system. These requirements should address the required hardware, software, tools, and infrastructure necessary for your system design.</w:t>
      </w:r>
      <w:r w:rsidRPr="78B05999" w:rsidR="009C0C32">
        <w:rPr>
          <w:rFonts w:ascii="Calibri" w:hAnsi="Calibri" w:cs="Calibri"/>
          <w:i w:val="1"/>
          <w:iCs w:val="1"/>
          <w:color w:val="auto"/>
        </w:rPr>
        <w:t>]</w:t>
      </w:r>
    </w:p>
    <w:p w:rsidR="78B05999" w:rsidP="78B05999" w:rsidRDefault="78B05999" w14:paraId="63B35E2E" w14:textId="08290CBF">
      <w:pPr>
        <w:spacing w:after="0" w:line="240" w:lineRule="auto"/>
        <w:rPr>
          <w:rFonts w:ascii="Calibri" w:hAnsi="Calibri" w:cs="Calibri"/>
          <w:i w:val="1"/>
          <w:iCs w:val="1"/>
          <w:color w:val="auto"/>
        </w:rPr>
      </w:pPr>
    </w:p>
    <w:p w:rsidR="4930DED6" w:rsidP="78B05999" w:rsidRDefault="4930DED6" w14:paraId="4F2B4F63" w14:textId="1F720E72">
      <w:pPr>
        <w:spacing w:after="0" w:line="240" w:lineRule="auto"/>
        <w:rPr>
          <w:rFonts w:ascii="Calibri" w:hAnsi="Calibri" w:cs="Calibri"/>
          <w:b w:val="1"/>
          <w:bCs w:val="1"/>
          <w:i w:val="0"/>
          <w:iCs w:val="0"/>
          <w:color w:val="auto"/>
        </w:rPr>
      </w:pPr>
      <w:r w:rsidRPr="78B05999" w:rsidR="4930DED6">
        <w:rPr>
          <w:rFonts w:ascii="Calibri" w:hAnsi="Calibri" w:cs="Calibri"/>
          <w:b w:val="1"/>
          <w:bCs w:val="1"/>
          <w:i w:val="0"/>
          <w:iCs w:val="0"/>
          <w:color w:val="auto"/>
        </w:rPr>
        <w:t>Hardware:</w:t>
      </w:r>
    </w:p>
    <w:p w:rsidR="73F4D2A0" w:rsidP="78B05999" w:rsidRDefault="73F4D2A0" w14:paraId="18E492AD" w14:textId="68465603">
      <w:pPr>
        <w:pStyle w:val="ListParagraph"/>
        <w:numPr>
          <w:ilvl w:val="0"/>
          <w:numId w:val="1"/>
        </w:numPr>
        <w:spacing w:after="0" w:line="240" w:lineRule="auto"/>
        <w:rPr>
          <w:rFonts w:ascii="Calibri" w:hAnsi="Calibri" w:cs="Calibri"/>
          <w:b w:val="0"/>
          <w:bCs w:val="0"/>
          <w:i w:val="0"/>
          <w:iCs w:val="0"/>
          <w:color w:val="auto"/>
        </w:rPr>
      </w:pPr>
      <w:r w:rsidRPr="78B05999" w:rsidR="73F4D2A0">
        <w:rPr>
          <w:rFonts w:ascii="Calibri" w:hAnsi="Calibri" w:cs="Calibri"/>
          <w:b w:val="0"/>
          <w:bCs w:val="0"/>
          <w:i w:val="0"/>
          <w:iCs w:val="0"/>
          <w:color w:val="auto"/>
        </w:rPr>
        <w:t>Needs w</w:t>
      </w:r>
      <w:r w:rsidRPr="78B05999" w:rsidR="4930DED6">
        <w:rPr>
          <w:rFonts w:ascii="Calibri" w:hAnsi="Calibri" w:cs="Calibri"/>
          <w:b w:val="0"/>
          <w:bCs w:val="0"/>
          <w:i w:val="0"/>
          <w:iCs w:val="0"/>
          <w:color w:val="auto"/>
        </w:rPr>
        <w:t>eb browser, compatible with mobile devices and computers</w:t>
      </w:r>
    </w:p>
    <w:p w:rsidR="72E44B10" w:rsidP="78B05999" w:rsidRDefault="72E44B10" w14:paraId="278A868B" w14:textId="6793AA32">
      <w:pPr>
        <w:pStyle w:val="ListParagraph"/>
        <w:numPr>
          <w:ilvl w:val="0"/>
          <w:numId w:val="1"/>
        </w:numPr>
        <w:spacing w:after="0" w:line="240" w:lineRule="auto"/>
        <w:rPr>
          <w:rFonts w:ascii="Calibri" w:hAnsi="Calibri" w:cs="Calibri"/>
          <w:b w:val="0"/>
          <w:bCs w:val="0"/>
          <w:i w:val="0"/>
          <w:iCs w:val="0"/>
          <w:color w:val="auto"/>
          <w:sz w:val="22"/>
          <w:szCs w:val="22"/>
        </w:rPr>
      </w:pPr>
      <w:r w:rsidRPr="78B05999" w:rsidR="72E44B10">
        <w:rPr>
          <w:rFonts w:ascii="Calibri" w:hAnsi="Calibri" w:cs="Calibri"/>
          <w:b w:val="0"/>
          <w:bCs w:val="0"/>
          <w:i w:val="0"/>
          <w:iCs w:val="0"/>
          <w:color w:val="auto"/>
          <w:sz w:val="22"/>
          <w:szCs w:val="22"/>
        </w:rPr>
        <w:t xml:space="preserve">Cloud system integration, </w:t>
      </w:r>
      <w:r w:rsidRPr="78B05999" w:rsidR="6FD41AF3">
        <w:rPr>
          <w:rFonts w:ascii="Calibri" w:hAnsi="Calibri" w:cs="Calibri"/>
          <w:b w:val="0"/>
          <w:bCs w:val="0"/>
          <w:i w:val="0"/>
          <w:iCs w:val="0"/>
          <w:color w:val="auto"/>
          <w:sz w:val="22"/>
          <w:szCs w:val="22"/>
        </w:rPr>
        <w:t>hardware handled by cloud provider</w:t>
      </w:r>
    </w:p>
    <w:p w:rsidR="6FD41AF3" w:rsidP="78B05999" w:rsidRDefault="6FD41AF3" w14:paraId="0ED19C5F" w14:textId="11AA137E">
      <w:pPr>
        <w:pStyle w:val="ListParagraph"/>
        <w:numPr>
          <w:ilvl w:val="0"/>
          <w:numId w:val="1"/>
        </w:numPr>
        <w:spacing w:after="0" w:line="240" w:lineRule="auto"/>
        <w:rPr>
          <w:rFonts w:ascii="Calibri" w:hAnsi="Calibri" w:cs="Calibri"/>
          <w:b w:val="0"/>
          <w:bCs w:val="0"/>
          <w:i w:val="0"/>
          <w:iCs w:val="0"/>
          <w:color w:val="auto"/>
          <w:sz w:val="22"/>
          <w:szCs w:val="22"/>
        </w:rPr>
      </w:pPr>
      <w:r w:rsidRPr="78B05999" w:rsidR="6FD41AF3">
        <w:rPr>
          <w:rFonts w:ascii="Calibri" w:hAnsi="Calibri" w:cs="Calibri"/>
          <w:b w:val="0"/>
          <w:bCs w:val="0"/>
          <w:i w:val="0"/>
          <w:iCs w:val="0"/>
          <w:color w:val="auto"/>
          <w:sz w:val="22"/>
          <w:szCs w:val="22"/>
        </w:rPr>
        <w:t>S</w:t>
      </w:r>
      <w:r w:rsidRPr="78B05999" w:rsidR="72E44B10">
        <w:rPr>
          <w:rFonts w:ascii="Calibri" w:hAnsi="Calibri" w:cs="Calibri"/>
          <w:b w:val="0"/>
          <w:bCs w:val="0"/>
          <w:i w:val="0"/>
          <w:iCs w:val="0"/>
          <w:color w:val="auto"/>
          <w:sz w:val="22"/>
          <w:szCs w:val="22"/>
        </w:rPr>
        <w:t xml:space="preserve">calable </w:t>
      </w:r>
      <w:r w:rsidRPr="78B05999" w:rsidR="72E44B10">
        <w:rPr>
          <w:rFonts w:ascii="Calibri" w:hAnsi="Calibri" w:cs="Calibri"/>
          <w:b w:val="0"/>
          <w:bCs w:val="0"/>
          <w:i w:val="0"/>
          <w:iCs w:val="0"/>
          <w:color w:val="auto"/>
          <w:sz w:val="22"/>
          <w:szCs w:val="22"/>
        </w:rPr>
        <w:t xml:space="preserve">storage and quick server response time (not too </w:t>
      </w:r>
      <w:r w:rsidRPr="78B05999" w:rsidR="6E9D52E1">
        <w:rPr>
          <w:rFonts w:ascii="Calibri" w:hAnsi="Calibri" w:cs="Calibri"/>
          <w:b w:val="0"/>
          <w:bCs w:val="0"/>
          <w:i w:val="0"/>
          <w:iCs w:val="0"/>
          <w:color w:val="auto"/>
          <w:sz w:val="22"/>
          <w:szCs w:val="22"/>
        </w:rPr>
        <w:t>much demand on site at once for now)</w:t>
      </w:r>
    </w:p>
    <w:p w:rsidR="78B05999" w:rsidP="78B05999" w:rsidRDefault="78B05999" w14:paraId="50EBE9FC" w14:textId="25114061">
      <w:pPr>
        <w:pStyle w:val="Normal"/>
        <w:spacing w:after="0" w:line="240" w:lineRule="auto"/>
        <w:rPr>
          <w:rFonts w:ascii="Calibri" w:hAnsi="Calibri" w:cs="Calibri"/>
          <w:b w:val="0"/>
          <w:bCs w:val="0"/>
          <w:i w:val="0"/>
          <w:iCs w:val="0"/>
          <w:color w:val="auto"/>
          <w:sz w:val="22"/>
          <w:szCs w:val="22"/>
        </w:rPr>
      </w:pPr>
    </w:p>
    <w:p w:rsidR="6E9D52E1" w:rsidP="78B05999" w:rsidRDefault="6E9D52E1" w14:paraId="3FC89AC6" w14:textId="2161F761">
      <w:pPr>
        <w:pStyle w:val="Normal"/>
        <w:spacing w:after="0" w:line="240" w:lineRule="auto"/>
        <w:rPr>
          <w:rFonts w:ascii="Calibri" w:hAnsi="Calibri" w:cs="Calibri"/>
          <w:b w:val="1"/>
          <w:bCs w:val="1"/>
          <w:i w:val="0"/>
          <w:iCs w:val="0"/>
          <w:color w:val="auto"/>
          <w:sz w:val="22"/>
          <w:szCs w:val="22"/>
        </w:rPr>
      </w:pPr>
      <w:r w:rsidRPr="78B05999" w:rsidR="6E9D52E1">
        <w:rPr>
          <w:rFonts w:ascii="Calibri" w:hAnsi="Calibri" w:cs="Calibri"/>
          <w:b w:val="1"/>
          <w:bCs w:val="1"/>
          <w:i w:val="0"/>
          <w:iCs w:val="0"/>
          <w:color w:val="auto"/>
          <w:sz w:val="22"/>
          <w:szCs w:val="22"/>
        </w:rPr>
        <w:t>Software:</w:t>
      </w:r>
    </w:p>
    <w:p w:rsidR="319606A3" w:rsidP="78B05999" w:rsidRDefault="319606A3" w14:paraId="0F125888" w14:textId="24F8A6E9">
      <w:pPr>
        <w:pStyle w:val="ListParagraph"/>
        <w:numPr>
          <w:ilvl w:val="0"/>
          <w:numId w:val="2"/>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 xml:space="preserve">Full stack </w:t>
      </w:r>
      <w:r w:rsidRPr="78B05999" w:rsidR="319606A3">
        <w:rPr>
          <w:rFonts w:ascii="Calibri" w:hAnsi="Calibri" w:cs="Calibri"/>
          <w:b w:val="0"/>
          <w:bCs w:val="0"/>
          <w:i w:val="0"/>
          <w:iCs w:val="0"/>
          <w:color w:val="auto"/>
          <w:sz w:val="22"/>
          <w:szCs w:val="22"/>
        </w:rPr>
        <w:t>application that can handle all use cases of driver pass</w:t>
      </w:r>
    </w:p>
    <w:p w:rsidR="319606A3" w:rsidP="78B05999" w:rsidRDefault="319606A3" w14:paraId="03E2B547" w14:textId="1717DEA5">
      <w:pPr>
        <w:pStyle w:val="ListParagraph"/>
        <w:numPr>
          <w:ilvl w:val="0"/>
          <w:numId w:val="2"/>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Database integration for user information and progress</w:t>
      </w:r>
    </w:p>
    <w:p w:rsidR="319606A3" w:rsidP="78B05999" w:rsidRDefault="319606A3" w14:paraId="3E79F29C" w14:textId="76EF7512">
      <w:pPr>
        <w:pStyle w:val="ListParagraph"/>
        <w:numPr>
          <w:ilvl w:val="0"/>
          <w:numId w:val="2"/>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Authentication system</w:t>
      </w:r>
    </w:p>
    <w:p w:rsidR="319606A3" w:rsidP="78B05999" w:rsidRDefault="319606A3" w14:paraId="1D8E57B4" w14:textId="5D8158C4">
      <w:pPr>
        <w:pStyle w:val="ListParagraph"/>
        <w:numPr>
          <w:ilvl w:val="0"/>
          <w:numId w:val="2"/>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Payment gateway</w:t>
      </w:r>
    </w:p>
    <w:p w:rsidR="319606A3" w:rsidP="78B05999" w:rsidRDefault="319606A3" w14:paraId="23133141" w14:textId="5614B86E">
      <w:pPr>
        <w:pStyle w:val="ListParagraph"/>
        <w:numPr>
          <w:ilvl w:val="0"/>
          <w:numId w:val="2"/>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Notification service</w:t>
      </w:r>
    </w:p>
    <w:p w:rsidR="78B05999" w:rsidP="78B05999" w:rsidRDefault="78B05999" w14:paraId="5E1AE3B8" w14:textId="046F4D43">
      <w:pPr>
        <w:pStyle w:val="Normal"/>
        <w:spacing w:after="0" w:line="240" w:lineRule="auto"/>
        <w:rPr>
          <w:rFonts w:ascii="Calibri" w:hAnsi="Calibri" w:cs="Calibri"/>
          <w:b w:val="0"/>
          <w:bCs w:val="0"/>
          <w:i w:val="0"/>
          <w:iCs w:val="0"/>
          <w:color w:val="auto"/>
          <w:sz w:val="22"/>
          <w:szCs w:val="22"/>
        </w:rPr>
      </w:pPr>
    </w:p>
    <w:p w:rsidR="319606A3" w:rsidP="78B05999" w:rsidRDefault="319606A3" w14:paraId="5D07E37F" w14:textId="6429A7CA">
      <w:pPr>
        <w:pStyle w:val="Normal"/>
        <w:spacing w:after="0" w:line="240" w:lineRule="auto"/>
        <w:rPr>
          <w:rFonts w:ascii="Calibri" w:hAnsi="Calibri" w:cs="Calibri"/>
          <w:b w:val="1"/>
          <w:bCs w:val="1"/>
          <w:i w:val="0"/>
          <w:iCs w:val="0"/>
          <w:color w:val="auto"/>
          <w:sz w:val="22"/>
          <w:szCs w:val="22"/>
        </w:rPr>
      </w:pPr>
      <w:r w:rsidRPr="78B05999" w:rsidR="319606A3">
        <w:rPr>
          <w:rFonts w:ascii="Calibri" w:hAnsi="Calibri" w:cs="Calibri"/>
          <w:b w:val="1"/>
          <w:bCs w:val="1"/>
          <w:i w:val="0"/>
          <w:iCs w:val="0"/>
          <w:color w:val="auto"/>
          <w:sz w:val="22"/>
          <w:szCs w:val="22"/>
        </w:rPr>
        <w:t>Tools:</w:t>
      </w:r>
    </w:p>
    <w:p w:rsidR="319606A3" w:rsidP="78B05999" w:rsidRDefault="319606A3" w14:paraId="4940B666" w14:textId="70310403">
      <w:pPr>
        <w:pStyle w:val="ListParagraph"/>
        <w:numPr>
          <w:ilvl w:val="0"/>
          <w:numId w:val="3"/>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Git for version control</w:t>
      </w:r>
    </w:p>
    <w:p w:rsidR="319606A3" w:rsidP="78B05999" w:rsidRDefault="319606A3" w14:paraId="0C31E4A2" w14:textId="02E12D36">
      <w:pPr>
        <w:pStyle w:val="ListParagraph"/>
        <w:numPr>
          <w:ilvl w:val="0"/>
          <w:numId w:val="3"/>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AWS CloudWatch for log reviews in case of issues</w:t>
      </w:r>
    </w:p>
    <w:p w:rsidR="319606A3" w:rsidP="78B05999" w:rsidRDefault="319606A3" w14:paraId="680B7C9D" w14:textId="45896C88">
      <w:pPr>
        <w:pStyle w:val="ListParagraph"/>
        <w:numPr>
          <w:ilvl w:val="0"/>
          <w:numId w:val="3"/>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CI/CD pipeline for testing and deployment</w:t>
      </w:r>
    </w:p>
    <w:p w:rsidR="78B05999" w:rsidP="78B05999" w:rsidRDefault="78B05999" w14:paraId="366898A9" w14:textId="3F923083">
      <w:pPr>
        <w:pStyle w:val="ListParagraph"/>
        <w:spacing w:after="0" w:line="240" w:lineRule="auto"/>
        <w:ind w:left="720"/>
        <w:rPr>
          <w:rFonts w:ascii="Calibri" w:hAnsi="Calibri" w:cs="Calibri"/>
          <w:b w:val="0"/>
          <w:bCs w:val="0"/>
          <w:i w:val="0"/>
          <w:iCs w:val="0"/>
          <w:color w:val="auto"/>
          <w:sz w:val="22"/>
          <w:szCs w:val="22"/>
        </w:rPr>
      </w:pPr>
    </w:p>
    <w:p w:rsidR="319606A3" w:rsidP="78B05999" w:rsidRDefault="319606A3" w14:paraId="4B4AB0F0" w14:textId="7250324A">
      <w:pPr>
        <w:pStyle w:val="Normal"/>
        <w:spacing w:after="0" w:line="240" w:lineRule="auto"/>
        <w:rPr>
          <w:rFonts w:ascii="Calibri" w:hAnsi="Calibri" w:cs="Calibri"/>
          <w:b w:val="0"/>
          <w:bCs w:val="0"/>
          <w:i w:val="0"/>
          <w:iCs w:val="0"/>
          <w:color w:val="auto"/>
          <w:sz w:val="22"/>
          <w:szCs w:val="22"/>
        </w:rPr>
      </w:pPr>
      <w:r w:rsidRPr="78B05999" w:rsidR="319606A3">
        <w:rPr>
          <w:rFonts w:ascii="Calibri" w:hAnsi="Calibri" w:cs="Calibri"/>
          <w:b w:val="1"/>
          <w:bCs w:val="1"/>
          <w:i w:val="0"/>
          <w:iCs w:val="0"/>
          <w:color w:val="auto"/>
          <w:sz w:val="22"/>
          <w:szCs w:val="22"/>
        </w:rPr>
        <w:t>Infrastructure</w:t>
      </w:r>
      <w:r w:rsidRPr="78B05999" w:rsidR="319606A3">
        <w:rPr>
          <w:rFonts w:ascii="Calibri" w:hAnsi="Calibri" w:cs="Calibri"/>
          <w:b w:val="0"/>
          <w:bCs w:val="0"/>
          <w:i w:val="0"/>
          <w:iCs w:val="0"/>
          <w:color w:val="auto"/>
          <w:sz w:val="22"/>
          <w:szCs w:val="22"/>
        </w:rPr>
        <w:t>:</w:t>
      </w:r>
    </w:p>
    <w:p w:rsidR="319606A3" w:rsidP="78B05999" w:rsidRDefault="319606A3" w14:paraId="38E55703" w14:textId="2BC5F7B5">
      <w:pPr>
        <w:pStyle w:val="ListParagraph"/>
        <w:numPr>
          <w:ilvl w:val="0"/>
          <w:numId w:val="4"/>
        </w:numPr>
        <w:spacing w:after="0" w:line="240" w:lineRule="auto"/>
        <w:rPr>
          <w:rFonts w:ascii="Calibri" w:hAnsi="Calibri" w:cs="Calibri"/>
          <w:b w:val="0"/>
          <w:bCs w:val="0"/>
          <w:i w:val="0"/>
          <w:iCs w:val="0"/>
          <w:color w:val="auto"/>
          <w:sz w:val="22"/>
          <w:szCs w:val="22"/>
        </w:rPr>
      </w:pPr>
      <w:r w:rsidRPr="78B05999" w:rsidR="319606A3">
        <w:rPr>
          <w:rFonts w:ascii="Calibri" w:hAnsi="Calibri" w:cs="Calibri"/>
          <w:b w:val="0"/>
          <w:bCs w:val="0"/>
          <w:i w:val="0"/>
          <w:iCs w:val="0"/>
          <w:color w:val="auto"/>
          <w:sz w:val="22"/>
          <w:szCs w:val="22"/>
        </w:rPr>
        <w:t>Cloud hosting</w:t>
      </w:r>
    </w:p>
    <w:p w:rsidR="2E5AAE11" w:rsidP="78B05999" w:rsidRDefault="2E5AAE11" w14:paraId="7EA22CAB" w14:textId="39F7F751">
      <w:pPr>
        <w:pStyle w:val="ListParagraph"/>
        <w:numPr>
          <w:ilvl w:val="0"/>
          <w:numId w:val="4"/>
        </w:numPr>
        <w:spacing w:after="0" w:line="240" w:lineRule="auto"/>
        <w:rPr>
          <w:rFonts w:ascii="Calibri" w:hAnsi="Calibri" w:cs="Calibri"/>
          <w:b w:val="0"/>
          <w:bCs w:val="0"/>
          <w:i w:val="0"/>
          <w:iCs w:val="0"/>
          <w:color w:val="auto"/>
          <w:sz w:val="22"/>
          <w:szCs w:val="22"/>
        </w:rPr>
      </w:pPr>
      <w:r w:rsidRPr="78B05999" w:rsidR="2E5AAE11">
        <w:rPr>
          <w:rFonts w:ascii="Calibri" w:hAnsi="Calibri" w:cs="Calibri"/>
          <w:b w:val="0"/>
          <w:bCs w:val="0"/>
          <w:i w:val="0"/>
          <w:iCs w:val="0"/>
          <w:color w:val="auto"/>
          <w:sz w:val="22"/>
          <w:szCs w:val="22"/>
        </w:rPr>
        <w:t xml:space="preserve">Auto scaling if </w:t>
      </w:r>
      <w:r w:rsidRPr="78B05999" w:rsidR="2E5AAE11">
        <w:rPr>
          <w:rFonts w:ascii="Calibri" w:hAnsi="Calibri" w:cs="Calibri"/>
          <w:b w:val="0"/>
          <w:bCs w:val="0"/>
          <w:i w:val="0"/>
          <w:iCs w:val="0"/>
          <w:color w:val="auto"/>
          <w:sz w:val="22"/>
          <w:szCs w:val="22"/>
        </w:rPr>
        <w:t>DriverPass</w:t>
      </w:r>
      <w:r w:rsidRPr="78B05999" w:rsidR="2E5AAE11">
        <w:rPr>
          <w:rFonts w:ascii="Calibri" w:hAnsi="Calibri" w:cs="Calibri"/>
          <w:b w:val="0"/>
          <w:bCs w:val="0"/>
          <w:i w:val="0"/>
          <w:iCs w:val="0"/>
          <w:color w:val="auto"/>
          <w:sz w:val="22"/>
          <w:szCs w:val="22"/>
        </w:rPr>
        <w:t xml:space="preserve"> gains traffic</w:t>
      </w:r>
    </w:p>
    <w:p w:rsidR="2E5AAE11" w:rsidP="78B05999" w:rsidRDefault="2E5AAE11" w14:paraId="551CA273" w14:textId="2B0F8B40">
      <w:pPr>
        <w:pStyle w:val="ListParagraph"/>
        <w:numPr>
          <w:ilvl w:val="0"/>
          <w:numId w:val="4"/>
        </w:numPr>
        <w:spacing w:after="0" w:line="240" w:lineRule="auto"/>
        <w:rPr>
          <w:rFonts w:ascii="Calibri" w:hAnsi="Calibri" w:cs="Calibri"/>
          <w:b w:val="0"/>
          <w:bCs w:val="0"/>
          <w:i w:val="0"/>
          <w:iCs w:val="0"/>
          <w:color w:val="auto"/>
          <w:sz w:val="22"/>
          <w:szCs w:val="22"/>
        </w:rPr>
      </w:pPr>
      <w:r w:rsidRPr="78B05999" w:rsidR="2E5AAE11">
        <w:rPr>
          <w:rFonts w:ascii="Calibri" w:hAnsi="Calibri" w:cs="Calibri"/>
          <w:b w:val="0"/>
          <w:bCs w:val="0"/>
          <w:i w:val="0"/>
          <w:iCs w:val="0"/>
          <w:color w:val="auto"/>
          <w:sz w:val="22"/>
          <w:szCs w:val="22"/>
        </w:rPr>
        <w:t>Encryption for PII and other sensitive info</w:t>
      </w:r>
    </w:p>
    <w:p w:rsidR="2E5AAE11" w:rsidP="78B05999" w:rsidRDefault="2E5AAE11" w14:paraId="37CF6AEA" w14:textId="6A4F935A">
      <w:pPr>
        <w:pStyle w:val="ListParagraph"/>
        <w:numPr>
          <w:ilvl w:val="0"/>
          <w:numId w:val="4"/>
        </w:numPr>
        <w:spacing w:after="0" w:line="240" w:lineRule="auto"/>
        <w:rPr>
          <w:rFonts w:ascii="Calibri" w:hAnsi="Calibri" w:cs="Calibri"/>
          <w:b w:val="0"/>
          <w:bCs w:val="0"/>
          <w:i w:val="0"/>
          <w:iCs w:val="0"/>
          <w:color w:val="auto"/>
          <w:sz w:val="22"/>
          <w:szCs w:val="22"/>
        </w:rPr>
      </w:pPr>
      <w:r w:rsidRPr="78B05999" w:rsidR="2E5AAE11">
        <w:rPr>
          <w:rFonts w:ascii="Calibri" w:hAnsi="Calibri" w:cs="Calibri"/>
          <w:b w:val="0"/>
          <w:bCs w:val="0"/>
          <w:i w:val="0"/>
          <w:iCs w:val="0"/>
          <w:color w:val="auto"/>
          <w:sz w:val="22"/>
          <w:szCs w:val="22"/>
        </w:rPr>
        <w:t>Backups and Disaster recovery plan</w:t>
      </w:r>
    </w:p>
    <w:p w:rsidR="69DC9531" w:rsidP="78B05999" w:rsidRDefault="69DC9531" w14:paraId="11217BEA" w14:textId="3D7C1C48">
      <w:pPr>
        <w:pStyle w:val="ListParagraph"/>
        <w:numPr>
          <w:ilvl w:val="0"/>
          <w:numId w:val="4"/>
        </w:numPr>
        <w:spacing w:after="0" w:line="240" w:lineRule="auto"/>
        <w:rPr>
          <w:rFonts w:ascii="Calibri" w:hAnsi="Calibri" w:cs="Calibri"/>
          <w:b w:val="0"/>
          <w:bCs w:val="0"/>
          <w:i w:val="0"/>
          <w:iCs w:val="0"/>
          <w:color w:val="auto"/>
          <w:sz w:val="22"/>
          <w:szCs w:val="22"/>
        </w:rPr>
      </w:pPr>
      <w:r w:rsidRPr="78B05999" w:rsidR="69DC9531">
        <w:rPr>
          <w:rFonts w:ascii="Calibri" w:hAnsi="Calibri" w:cs="Calibri"/>
          <w:b w:val="0"/>
          <w:bCs w:val="0"/>
          <w:i w:val="0"/>
          <w:iCs w:val="0"/>
          <w:color w:val="auto"/>
          <w:sz w:val="22"/>
          <w:szCs w:val="22"/>
        </w:rPr>
        <w:t>Compliance with privacy laws for handling personal information and card information</w:t>
      </w:r>
    </w:p>
    <w:p w:rsidR="78B05999" w:rsidP="78B05999" w:rsidRDefault="78B05999" w14:paraId="3D10D8CC" w14:textId="610E9B99">
      <w:pPr>
        <w:pStyle w:val="Normal"/>
        <w:spacing w:after="0" w:line="240" w:lineRule="auto"/>
        <w:ind w:left="0"/>
        <w:rPr>
          <w:rFonts w:ascii="Calibri" w:hAnsi="Calibri" w:cs="Calibri"/>
          <w:b w:val="0"/>
          <w:bCs w:val="0"/>
          <w:i w:val="0"/>
          <w:iCs w:val="0"/>
          <w:color w:val="auto"/>
          <w:sz w:val="22"/>
          <w:szCs w:val="22"/>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4">
    <w:nsid w:val="43678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603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161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8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46C83A5"/>
    <w:rsid w:val="0557EDF6"/>
    <w:rsid w:val="0CB57522"/>
    <w:rsid w:val="1621954B"/>
    <w:rsid w:val="1C1E8059"/>
    <w:rsid w:val="1D00A9FD"/>
    <w:rsid w:val="1EB490BE"/>
    <w:rsid w:val="20922CCE"/>
    <w:rsid w:val="244D5B5F"/>
    <w:rsid w:val="252C81B5"/>
    <w:rsid w:val="259EBF3A"/>
    <w:rsid w:val="266F7F01"/>
    <w:rsid w:val="2E5AAE11"/>
    <w:rsid w:val="319606A3"/>
    <w:rsid w:val="37FC2AE4"/>
    <w:rsid w:val="3855F55E"/>
    <w:rsid w:val="397FB844"/>
    <w:rsid w:val="40794349"/>
    <w:rsid w:val="44720848"/>
    <w:rsid w:val="45036BC2"/>
    <w:rsid w:val="4930DED6"/>
    <w:rsid w:val="4D7F99AE"/>
    <w:rsid w:val="51AAD3AD"/>
    <w:rsid w:val="5263E985"/>
    <w:rsid w:val="5AE6271F"/>
    <w:rsid w:val="641A2AAC"/>
    <w:rsid w:val="6827A3FF"/>
    <w:rsid w:val="6839B3AC"/>
    <w:rsid w:val="699935E8"/>
    <w:rsid w:val="69DC9531"/>
    <w:rsid w:val="6B507ABF"/>
    <w:rsid w:val="6C69706E"/>
    <w:rsid w:val="6E3B9F2A"/>
    <w:rsid w:val="6E9D52E1"/>
    <w:rsid w:val="6FD41AF3"/>
    <w:rsid w:val="72E44B10"/>
    <w:rsid w:val="73EBE610"/>
    <w:rsid w:val="73F4D2A0"/>
    <w:rsid w:val="76D0FCEA"/>
    <w:rsid w:val="78B05999"/>
    <w:rsid w:val="7919C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ccc11f446bb74c7b" /><Relationship Type="http://schemas.openxmlformats.org/officeDocument/2006/relationships/image" Target="/media/image4.png" Id="Raa3c13cc9e864df8" /><Relationship Type="http://schemas.openxmlformats.org/officeDocument/2006/relationships/image" Target="/media/image5.png" Id="R83f0411ad7744e58" /><Relationship Type="http://schemas.openxmlformats.org/officeDocument/2006/relationships/image" Target="/media/image6.png" Id="R58abe61ff9144641" /><Relationship Type="http://schemas.openxmlformats.org/officeDocument/2006/relationships/image" Target="/media/image7.png" Id="Ra6216a7d791d4340" /><Relationship Type="http://schemas.openxmlformats.org/officeDocument/2006/relationships/numbering" Target="numbering.xml" Id="R9a888243ae6743d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Hornick, Brandon</lastModifiedBy>
  <revision>5</revision>
  <dcterms:created xsi:type="dcterms:W3CDTF">2020-01-15T13:21:00.0000000Z</dcterms:created>
  <dcterms:modified xsi:type="dcterms:W3CDTF">2025-04-20T12:49:24.3292322Z</dcterms:modified>
</coreProperties>
</file>