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91069" w:rsidR="00773E50" w:rsidP="25A740CA" w:rsidRDefault="00822035" w14:paraId="6B104289" w14:textId="7294F1B5">
      <w:pPr>
        <w:pStyle w:val="Heading1"/>
        <w:keepNext w:val="0"/>
        <w:keepLines w:val="0"/>
        <w:suppressAutoHyphens/>
        <w:spacing w:after="0"/>
        <w:contextualSpacing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B385F01" w:rsidR="008220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CS 340 README</w:t>
      </w:r>
    </w:p>
    <w:p w:rsidR="6B385F01" w:rsidP="6B385F01" w:rsidRDefault="6B385F01" w14:paraId="075DF017" w14:textId="59C959B7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</w:pPr>
    </w:p>
    <w:p w:rsidR="00D1D322" w:rsidP="6B385F01" w:rsidRDefault="00D1D322" w14:paraId="0E128B3A" w14:textId="0ACD39C9">
      <w:pPr>
        <w:pStyle w:val="Normal"/>
        <w:spacing w:after="0" w:line="240" w:lineRule="auto"/>
        <w:ind w:left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6B385F01" w:rsidR="4F8902D6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 xml:space="preserve">Grazioso </w:t>
      </w:r>
      <w:r w:rsidRPr="6B385F01" w:rsidR="4F8902D6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>Salvare</w:t>
      </w:r>
      <w:r w:rsidRPr="6B385F01" w:rsidR="6D30302F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 xml:space="preserve"> Animal Information and Map </w:t>
      </w:r>
    </w:p>
    <w:p w:rsidR="00D1D322" w:rsidP="6B385F01" w:rsidRDefault="00D1D322" w14:paraId="7EE61054" w14:textId="5FF25576">
      <w:pPr>
        <w:pStyle w:val="Normal"/>
        <w:spacing w:after="0" w:line="240" w:lineRule="auto"/>
        <w:ind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6B385F01" w:rsidR="6D95BE0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This project queries the animal database for </w:t>
      </w:r>
      <w:r w:rsidRPr="6B385F01" w:rsidR="6D95BE0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Gravioso</w:t>
      </w:r>
      <w:r w:rsidRPr="6B385F01" w:rsidR="6D95BE0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6B385F01" w:rsidR="6D95BE0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Salvare</w:t>
      </w:r>
      <w:r w:rsidRPr="6B385F01" w:rsidR="6D95BE0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, allowing for filtering and visual display of the information found. </w:t>
      </w:r>
      <w:r w:rsidRPr="6B385F01" w:rsidR="79E5F43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Along with the visual graphic display (a pie chart), a map with the physical location of each animal is also displayed.</w:t>
      </w:r>
      <w:r w:rsidRPr="6B385F01" w:rsidR="479664A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A user can filter results by animal type, including cats, dogs, or all animals and can also</w:t>
      </w:r>
      <w:r w:rsidRPr="6B385F01" w:rsidR="5751D36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interact with the map by zooming out to see more animals or selecting an animal from the table which then focuses the map on this animal.</w:t>
      </w:r>
    </w:p>
    <w:p w:rsidR="294088BB" w:rsidP="25A740CA" w:rsidRDefault="294088BB" w14:paraId="64289ADE" w14:textId="6B3D3D3E">
      <w:pPr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</w:pPr>
    </w:p>
    <w:p w:rsidRPr="00B91069" w:rsidR="00822035" w:rsidP="25A740CA" w:rsidRDefault="00822035" w14:paraId="1622B1CA" w14:textId="77777777">
      <w:pPr>
        <w:pStyle w:val="Heading2"/>
        <w:spacing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25A740CA" w:rsidR="00822035">
        <w:rPr>
          <w:rFonts w:ascii="Times New Roman" w:hAnsi="Times New Roman" w:eastAsia="Times New Roman" w:cs="Times New Roman"/>
          <w:sz w:val="24"/>
          <w:szCs w:val="24"/>
        </w:rPr>
        <w:t>Motivation</w:t>
      </w:r>
    </w:p>
    <w:p w:rsidR="09E6984D" w:rsidP="6B385F01" w:rsidRDefault="09E6984D" w14:paraId="5DCB57CC" w14:textId="4C73CDB1">
      <w:pPr>
        <w:spacing w:after="0" w:line="240" w:lineRule="auto"/>
        <w:ind w:left="0"/>
        <w:contextualSpacing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</w:pPr>
      <w:r w:rsidRPr="6B385F01" w:rsidR="09E6984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This project exists to</w:t>
      </w:r>
      <w:r w:rsidRPr="6B385F01" w:rsidR="3F0C07BB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satisfy requirements </w:t>
      </w:r>
      <w:r w:rsidRPr="6B385F01" w:rsidR="3631BB9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given by</w:t>
      </w:r>
      <w:r w:rsidRPr="6B385F01" w:rsidR="3F0C07BB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6B385F01" w:rsidR="3F0C07BB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Gravioso</w:t>
      </w:r>
      <w:r w:rsidRPr="6B385F01" w:rsidR="3F0C07BB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6B385F01" w:rsidR="3F0C07BB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Salvare</w:t>
      </w:r>
      <w:r w:rsidRPr="6B385F01" w:rsidR="3F0C07BB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in creating a visual display for animal information in the given database</w:t>
      </w:r>
      <w:r w:rsidRPr="6B385F01" w:rsidR="0E29261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.</w:t>
      </w:r>
      <w:r w:rsidRPr="6B385F01" w:rsidR="64AE9677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This site queries animals from the database, and this information is then displayed allowing for user interaction with the data.</w:t>
      </w:r>
      <w:r w:rsidRPr="6B385F01" w:rsidR="0E29261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6B385F01" w:rsidR="4617F6D7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This will be useful for any analyst or individual curious about animal information in the database.</w:t>
      </w:r>
    </w:p>
    <w:p w:rsidR="6B385F01" w:rsidP="6B385F01" w:rsidRDefault="6B385F01" w14:paraId="6EA1D2B5" w14:textId="7051E197">
      <w:pPr>
        <w:spacing w:after="0" w:line="240" w:lineRule="auto"/>
        <w:ind w:left="0"/>
        <w:contextualSpacing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</w:pPr>
    </w:p>
    <w:p w:rsidR="35F274A5" w:rsidP="6B385F01" w:rsidRDefault="35F274A5" w14:paraId="2DF57653" w14:textId="17A205AA">
      <w:pPr>
        <w:spacing w:after="0" w:line="240" w:lineRule="auto"/>
        <w:ind w:left="0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</w:pPr>
      <w:r w:rsidRPr="6B385F01" w:rsidR="35F274A5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>Structure for Project</w:t>
      </w:r>
    </w:p>
    <w:p w:rsidR="60BA3426" w:rsidP="6B385F01" w:rsidRDefault="60BA3426" w14:paraId="77388148" w14:textId="0B2284A7">
      <w:pPr>
        <w:spacing w:after="0" w:line="240" w:lineRule="auto"/>
        <w:ind w:left="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6B385F01" w:rsidR="60BA342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This </w:t>
      </w:r>
      <w:r w:rsidRPr="6B385F01" w:rsidR="7526AE8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website</w:t>
      </w:r>
      <w:r w:rsidRPr="6B385F01" w:rsidR="60BA342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displays a table with animal information with filtering capabilities, a </w:t>
      </w:r>
      <w:r w:rsidRPr="6B385F01" w:rsidR="2E37DFB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pie chart display, and a map </w:t>
      </w:r>
      <w:r w:rsidRPr="6B385F01" w:rsidR="7CC055A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using</w:t>
      </w:r>
      <w:r w:rsidRPr="6B385F01" w:rsidR="2E37DFB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Python, MongoDB, </w:t>
      </w:r>
      <w:r w:rsidRPr="6B385F01" w:rsidR="2E37DFB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PyMongo</w:t>
      </w:r>
      <w:r w:rsidRPr="6B385F01" w:rsidR="2E37DFB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, and the </w:t>
      </w:r>
      <w:r w:rsidRPr="6B385F01" w:rsidR="2E37DFB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Jupyter</w:t>
      </w:r>
      <w:r w:rsidRPr="6B385F01" w:rsidR="2E37DFB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Dash Framework. </w:t>
      </w:r>
      <w:r w:rsidRPr="6B385F01" w:rsidR="2E37DFB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PyMongo</w:t>
      </w:r>
      <w:r w:rsidRPr="6B385F01" w:rsidR="2E37DFB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allow</w:t>
      </w:r>
      <w:r w:rsidRPr="6B385F01" w:rsidR="370E50F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s for easy </w:t>
      </w:r>
      <w:r w:rsidRPr="6B385F01" w:rsidR="6E6A151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data </w:t>
      </w:r>
      <w:r w:rsidRPr="6B385F01" w:rsidR="370E50F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manipulation in MongoDB with Python scripting, hence the choice for using </w:t>
      </w:r>
      <w:r w:rsidRPr="6B385F01" w:rsidR="370E50F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PyMongo</w:t>
      </w:r>
      <w:r w:rsidRPr="6B385F01" w:rsidR="370E50F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.</w:t>
      </w:r>
      <w:r w:rsidRPr="6B385F01" w:rsidR="0F68438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The Dash framework targets interactive development</w:t>
      </w:r>
      <w:r w:rsidRPr="6B385F01" w:rsidR="4936488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directly in Python</w:t>
      </w:r>
      <w:r w:rsidRPr="6B385F01" w:rsidR="0F68438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such as automatic </w:t>
      </w:r>
      <w:bookmarkStart w:name="_Int_ORCGJos2" w:id="1214396661"/>
      <w:r w:rsidRPr="6B385F01" w:rsidR="0F68438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updating </w:t>
      </w:r>
      <w:r w:rsidRPr="6B385F01" w:rsidR="3EDB872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upon</w:t>
      </w:r>
      <w:bookmarkEnd w:id="1214396661"/>
      <w:r w:rsidRPr="6B385F01" w:rsidR="3EDB872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changes, without needing separate servers</w:t>
      </w:r>
      <w:r w:rsidRPr="6B385F01" w:rsidR="25C4813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or coding languages</w:t>
      </w:r>
      <w:r w:rsidRPr="6B385F01" w:rsidR="3EDB872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6B385F01" w:rsidR="3EDB872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to handle </w:t>
      </w:r>
      <w:r w:rsidRPr="6B385F01" w:rsidR="771607C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webpage cod</w:t>
      </w:r>
      <w:r w:rsidRPr="6B385F01" w:rsidR="1DCA7CF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e</w:t>
      </w:r>
      <w:r w:rsidRPr="6B385F01" w:rsidR="1DCA7CF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. Dash is useful in this case since a user can filter table </w:t>
      </w:r>
      <w:r w:rsidRPr="6B385F01" w:rsidR="5C9CF54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data or</w:t>
      </w:r>
      <w:r w:rsidRPr="6B385F01" w:rsidR="1DCA7CF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select single records to view. Dash automatically updates the visual displays locally, creating a satisfactory interactio</w:t>
      </w:r>
      <w:r w:rsidRPr="6B385F01" w:rsidR="1259613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n for the user.</w:t>
      </w:r>
    </w:p>
    <w:p w:rsidR="6B385F01" w:rsidP="6B385F01" w:rsidRDefault="6B385F01" w14:paraId="282AA220" w14:textId="65D4B23D">
      <w:pPr>
        <w:pStyle w:val="Normal"/>
        <w:spacing w:after="0" w:line="240" w:lineRule="auto"/>
        <w:ind w:left="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</w:p>
    <w:p w:rsidRPr="00B91069" w:rsidR="00B91069" w:rsidP="25A740CA" w:rsidRDefault="00B91069" w14:paraId="2094040D" w14:textId="77777777">
      <w:pPr>
        <w:suppressAutoHyphens/>
        <w:spacing w:after="0" w:line="240" w:lineRule="auto"/>
        <w:ind w:left="720"/>
        <w:contextualSpacing/>
        <w:rPr>
          <w:rFonts w:ascii="Times New Roman" w:hAnsi="Times New Roman" w:eastAsia="Times New Roman" w:cs="Times New Roman"/>
          <w:i w:val="1"/>
          <w:iCs w:val="1"/>
          <w:color w:val="000000" w:themeColor="text1"/>
          <w:sz w:val="24"/>
          <w:szCs w:val="24"/>
        </w:rPr>
      </w:pPr>
    </w:p>
    <w:p w:rsidR="35F274A5" w:rsidP="6B385F01" w:rsidRDefault="35F274A5" w14:paraId="28161DA0" w14:textId="27A1DD26">
      <w:pPr>
        <w:pStyle w:val="Heading2"/>
        <w:suppressLineNumbers w:val="0"/>
        <w:bidi w:val="0"/>
        <w:spacing w:before="0" w:beforeAutospacing="off" w:after="0" w:afterAutospacing="off" w:line="240" w:lineRule="auto"/>
        <w:ind w:left="0" w:right="0"/>
        <w:jc w:val="left"/>
      </w:pPr>
      <w:r w:rsidRPr="6B385F01" w:rsidR="35F274A5">
        <w:rPr>
          <w:rFonts w:ascii="Times New Roman" w:hAnsi="Times New Roman" w:eastAsia="Times New Roman" w:cs="Times New Roman"/>
          <w:sz w:val="24"/>
          <w:szCs w:val="24"/>
        </w:rPr>
        <w:t>Steps to Complete the Project</w:t>
      </w:r>
    </w:p>
    <w:p w:rsidR="3AE29822" w:rsidP="6B385F01" w:rsidRDefault="3AE29822" w14:paraId="4139EBC6" w14:textId="05DF6159">
      <w:pPr>
        <w:pStyle w:val="Normal"/>
        <w:keepNext w:val="0"/>
        <w:keepLines w:val="0"/>
        <w:spacing w:before="0" w:after="0" w:line="240" w:lineRule="auto"/>
        <w:ind/>
        <w:contextualSpacing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</w:rPr>
      </w:pPr>
      <w:r w:rsidRPr="6B385F01" w:rsidR="48B0E279">
        <w:rPr>
          <w:rFonts w:ascii="Times New Roman" w:hAnsi="Times New Roman" w:eastAsia="Times New Roman" w:cs="Times New Roman"/>
          <w:sz w:val="24"/>
          <w:szCs w:val="24"/>
        </w:rPr>
        <w:t>To complete this project the following steps were taken:</w:t>
      </w:r>
    </w:p>
    <w:p w:rsidR="3AE29822" w:rsidP="6B385F01" w:rsidRDefault="3AE29822" w14:paraId="31F8B01E" w14:textId="6F81A3B4">
      <w:pPr>
        <w:pStyle w:val="ListParagraph"/>
        <w:keepNext w:val="0"/>
        <w:keepLines w:val="0"/>
        <w:numPr>
          <w:ilvl w:val="0"/>
          <w:numId w:val="9"/>
        </w:numPr>
        <w:spacing w:before="0" w:after="0" w:line="240" w:lineRule="auto"/>
        <w:ind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6B385F01" w:rsidR="48B0E279">
        <w:rPr>
          <w:rFonts w:ascii="Times New Roman" w:hAnsi="Times New Roman" w:eastAsia="Times New Roman" w:cs="Times New Roman"/>
          <w:sz w:val="24"/>
          <w:szCs w:val="24"/>
        </w:rPr>
        <w:t>Create and Setup MongoDB</w:t>
      </w:r>
    </w:p>
    <w:p w:rsidR="3AE29822" w:rsidP="6B385F01" w:rsidRDefault="3AE29822" w14:paraId="00A7EE2D" w14:textId="72C2C0AA">
      <w:pPr>
        <w:pStyle w:val="ListParagraph"/>
        <w:keepNext w:val="0"/>
        <w:keepLines w:val="0"/>
        <w:numPr>
          <w:ilvl w:val="1"/>
          <w:numId w:val="9"/>
        </w:numPr>
        <w:spacing w:before="0" w:after="0" w:line="240" w:lineRule="auto"/>
        <w:ind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6B385F01" w:rsidR="48B0E279">
        <w:rPr>
          <w:rFonts w:ascii="Times New Roman" w:hAnsi="Times New Roman" w:eastAsia="Times New Roman" w:cs="Times New Roman"/>
          <w:sz w:val="24"/>
          <w:szCs w:val="24"/>
        </w:rPr>
        <w:t>Create MongoDB Instance</w:t>
      </w:r>
    </w:p>
    <w:p w:rsidR="3AE29822" w:rsidP="6B385F01" w:rsidRDefault="3AE29822" w14:paraId="04F7E761" w14:textId="23CD17F6">
      <w:pPr>
        <w:pStyle w:val="ListParagraph"/>
        <w:keepNext w:val="0"/>
        <w:keepLines w:val="0"/>
        <w:numPr>
          <w:ilvl w:val="1"/>
          <w:numId w:val="9"/>
        </w:numPr>
        <w:spacing w:before="0" w:after="0" w:line="240" w:lineRule="auto"/>
        <w:ind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6B385F01" w:rsidR="48B0E279">
        <w:rPr>
          <w:rFonts w:ascii="Times New Roman" w:hAnsi="Times New Roman" w:eastAsia="Times New Roman" w:cs="Times New Roman"/>
          <w:sz w:val="24"/>
          <w:szCs w:val="24"/>
        </w:rPr>
        <w:t>Deploy data to the MongoDB instance</w:t>
      </w:r>
    </w:p>
    <w:p w:rsidR="3AE29822" w:rsidP="6B385F01" w:rsidRDefault="3AE29822" w14:paraId="62502FAE" w14:textId="1B00ADCD">
      <w:pPr>
        <w:pStyle w:val="ListParagraph"/>
        <w:keepNext w:val="0"/>
        <w:keepLines w:val="0"/>
        <w:numPr>
          <w:ilvl w:val="1"/>
          <w:numId w:val="9"/>
        </w:numPr>
        <w:spacing w:before="0" w:after="0" w:line="240" w:lineRule="auto"/>
        <w:ind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6B385F01" w:rsidR="48B0E279">
        <w:rPr>
          <w:rFonts w:ascii="Times New Roman" w:hAnsi="Times New Roman" w:eastAsia="Times New Roman" w:cs="Times New Roman"/>
          <w:sz w:val="24"/>
          <w:szCs w:val="24"/>
        </w:rPr>
        <w:t>Add credentials for accessing data in database</w:t>
      </w:r>
    </w:p>
    <w:p w:rsidR="3AE29822" w:rsidP="6B385F01" w:rsidRDefault="3AE29822" w14:paraId="527063C4" w14:textId="44CFF8DD">
      <w:pPr>
        <w:pStyle w:val="ListParagraph"/>
        <w:keepNext w:val="0"/>
        <w:keepLines w:val="0"/>
        <w:spacing w:before="0" w:after="0" w:line="240" w:lineRule="auto"/>
        <w:ind w:left="1440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3AE29822" w:rsidP="6B385F01" w:rsidRDefault="3AE29822" w14:paraId="6DE8026A" w14:textId="4ED2D4AE">
      <w:pPr>
        <w:pStyle w:val="ListParagraph"/>
        <w:keepNext w:val="0"/>
        <w:keepLines w:val="0"/>
        <w:numPr>
          <w:ilvl w:val="0"/>
          <w:numId w:val="9"/>
        </w:numPr>
        <w:spacing w:before="0" w:after="0" w:line="240" w:lineRule="auto"/>
        <w:ind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6B385F01" w:rsidR="48B0E279">
        <w:rPr>
          <w:rFonts w:ascii="Times New Roman" w:hAnsi="Times New Roman" w:eastAsia="Times New Roman" w:cs="Times New Roman"/>
          <w:sz w:val="24"/>
          <w:szCs w:val="24"/>
        </w:rPr>
        <w:t>Create Python CRUD Script to Access MongoDB data</w:t>
      </w:r>
    </w:p>
    <w:p w:rsidR="3AE29822" w:rsidP="6B385F01" w:rsidRDefault="3AE29822" w14:paraId="15E46ECD" w14:textId="01275F39">
      <w:pPr>
        <w:pStyle w:val="ListParagraph"/>
        <w:keepNext w:val="0"/>
        <w:keepLines w:val="0"/>
        <w:numPr>
          <w:ilvl w:val="1"/>
          <w:numId w:val="9"/>
        </w:numPr>
        <w:spacing w:before="0" w:after="0" w:line="240" w:lineRule="auto"/>
        <w:ind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6B385F01" w:rsidR="48B0E279">
        <w:rPr>
          <w:rFonts w:ascii="Times New Roman" w:hAnsi="Times New Roman" w:eastAsia="Times New Roman" w:cs="Times New Roman"/>
          <w:sz w:val="24"/>
          <w:szCs w:val="24"/>
        </w:rPr>
        <w:t>Create functions passing in admin credentials for MongoDB manipulation</w:t>
      </w:r>
    </w:p>
    <w:p w:rsidR="3AE29822" w:rsidP="6B385F01" w:rsidRDefault="3AE29822" w14:paraId="292AF957" w14:textId="3C2500E0">
      <w:pPr>
        <w:pStyle w:val="ListParagraph"/>
        <w:keepNext w:val="0"/>
        <w:keepLines w:val="0"/>
        <w:numPr>
          <w:ilvl w:val="1"/>
          <w:numId w:val="9"/>
        </w:numPr>
        <w:spacing w:before="0" w:after="0" w:line="240" w:lineRule="auto"/>
        <w:ind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6B385F01" w:rsidR="48B0E279">
        <w:rPr>
          <w:rFonts w:ascii="Times New Roman" w:hAnsi="Times New Roman" w:eastAsia="Times New Roman" w:cs="Times New Roman"/>
          <w:sz w:val="24"/>
          <w:szCs w:val="24"/>
        </w:rPr>
        <w:t>Implement Create, Read, Update, and Delete functions in script.</w:t>
      </w:r>
    </w:p>
    <w:p w:rsidR="3AE29822" w:rsidP="6B385F01" w:rsidRDefault="3AE29822" w14:paraId="61967CDA" w14:textId="6385E900">
      <w:pPr>
        <w:pStyle w:val="ListParagraph"/>
        <w:keepNext w:val="0"/>
        <w:keepLines w:val="0"/>
        <w:numPr>
          <w:ilvl w:val="1"/>
          <w:numId w:val="9"/>
        </w:numPr>
        <w:spacing w:before="0" w:after="0" w:line="240" w:lineRule="auto"/>
        <w:ind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6B385F01" w:rsidR="48B0E279">
        <w:rPr>
          <w:rFonts w:ascii="Times New Roman" w:hAnsi="Times New Roman" w:eastAsia="Times New Roman" w:cs="Times New Roman"/>
          <w:sz w:val="24"/>
          <w:szCs w:val="24"/>
        </w:rPr>
        <w:t>Test the CRUD functions in separate script to ensure no issues with CRUD functions</w:t>
      </w:r>
    </w:p>
    <w:p w:rsidR="3AE29822" w:rsidP="6B385F01" w:rsidRDefault="3AE29822" w14:paraId="5B6CC14F" w14:textId="2D62179B">
      <w:pPr>
        <w:pStyle w:val="ListParagraph"/>
        <w:keepNext w:val="0"/>
        <w:keepLines w:val="0"/>
        <w:spacing w:before="0" w:after="0" w:line="240" w:lineRule="auto"/>
        <w:ind w:left="1440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3AE29822" w:rsidP="6B385F01" w:rsidRDefault="3AE29822" w14:paraId="0C826FC5" w14:textId="273465D1">
      <w:pPr>
        <w:pStyle w:val="ListParagraph"/>
        <w:keepNext w:val="0"/>
        <w:keepLines w:val="0"/>
        <w:numPr>
          <w:ilvl w:val="0"/>
          <w:numId w:val="9"/>
        </w:numPr>
        <w:spacing w:before="0" w:after="0" w:line="240" w:lineRule="auto"/>
        <w:ind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6B385F01" w:rsidR="48B0E279">
        <w:rPr>
          <w:rFonts w:ascii="Times New Roman" w:hAnsi="Times New Roman" w:eastAsia="Times New Roman" w:cs="Times New Roman"/>
          <w:sz w:val="24"/>
          <w:szCs w:val="24"/>
        </w:rPr>
        <w:t xml:space="preserve">Create Python </w:t>
      </w:r>
      <w:r w:rsidRPr="6B385F01" w:rsidR="48B0E279">
        <w:rPr>
          <w:rFonts w:ascii="Times New Roman" w:hAnsi="Times New Roman" w:eastAsia="Times New Roman" w:cs="Times New Roman"/>
          <w:sz w:val="24"/>
          <w:szCs w:val="24"/>
        </w:rPr>
        <w:t>Jupyter</w:t>
      </w:r>
      <w:r w:rsidRPr="6B385F01" w:rsidR="48B0E279">
        <w:rPr>
          <w:rFonts w:ascii="Times New Roman" w:hAnsi="Times New Roman" w:eastAsia="Times New Roman" w:cs="Times New Roman"/>
          <w:sz w:val="24"/>
          <w:szCs w:val="24"/>
        </w:rPr>
        <w:t xml:space="preserve"> Dash Script to host website</w:t>
      </w:r>
    </w:p>
    <w:p w:rsidR="3AE29822" w:rsidP="6B385F01" w:rsidRDefault="3AE29822" w14:paraId="23024402" w14:textId="51F10A4E">
      <w:pPr>
        <w:pStyle w:val="ListParagraph"/>
        <w:keepNext w:val="0"/>
        <w:keepLines w:val="0"/>
        <w:numPr>
          <w:ilvl w:val="1"/>
          <w:numId w:val="9"/>
        </w:numPr>
        <w:spacing w:before="0" w:after="0" w:line="240" w:lineRule="auto"/>
        <w:ind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6B385F01" w:rsidR="3E259C9B">
        <w:rPr>
          <w:rFonts w:ascii="Times New Roman" w:hAnsi="Times New Roman" w:eastAsia="Times New Roman" w:cs="Times New Roman"/>
          <w:sz w:val="24"/>
          <w:szCs w:val="24"/>
        </w:rPr>
        <w:t>Modify Dash Template to access our database with credentials for Read capabilities</w:t>
      </w:r>
    </w:p>
    <w:p w:rsidR="3AE29822" w:rsidP="6B385F01" w:rsidRDefault="3AE29822" w14:paraId="31F2A8A6" w14:textId="629089D5">
      <w:pPr>
        <w:pStyle w:val="ListParagraph"/>
        <w:keepNext w:val="0"/>
        <w:keepLines w:val="0"/>
        <w:numPr>
          <w:ilvl w:val="1"/>
          <w:numId w:val="9"/>
        </w:numPr>
        <w:spacing w:before="0" w:after="0" w:line="240" w:lineRule="auto"/>
        <w:ind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6B385F01" w:rsidR="3E259C9B">
        <w:rPr>
          <w:rFonts w:ascii="Times New Roman" w:hAnsi="Times New Roman" w:eastAsia="Times New Roman" w:cs="Times New Roman"/>
          <w:sz w:val="24"/>
          <w:szCs w:val="24"/>
        </w:rPr>
        <w:t>Create table based on queried data with filter options (passes in other queries)</w:t>
      </w:r>
    </w:p>
    <w:p w:rsidR="3AE29822" w:rsidP="6B385F01" w:rsidRDefault="3AE29822" w14:paraId="6895ED67" w14:textId="49DDA8AC">
      <w:pPr>
        <w:pStyle w:val="ListParagraph"/>
        <w:keepNext w:val="0"/>
        <w:keepLines w:val="0"/>
        <w:numPr>
          <w:ilvl w:val="1"/>
          <w:numId w:val="9"/>
        </w:numPr>
        <w:spacing w:before="0" w:after="0" w:line="240" w:lineRule="auto"/>
        <w:ind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6B385F01" w:rsidR="3E259C9B">
        <w:rPr>
          <w:rFonts w:ascii="Times New Roman" w:hAnsi="Times New Roman" w:eastAsia="Times New Roman" w:cs="Times New Roman"/>
          <w:sz w:val="24"/>
          <w:szCs w:val="24"/>
        </w:rPr>
        <w:t>Add graphic display, with auto updating capabilities based on table filter</w:t>
      </w:r>
    </w:p>
    <w:p w:rsidR="3AE29822" w:rsidP="6B385F01" w:rsidRDefault="3AE29822" w14:paraId="5E498879" w14:textId="566906E5">
      <w:pPr>
        <w:pStyle w:val="ListParagraph"/>
        <w:keepNext w:val="0"/>
        <w:keepLines w:val="0"/>
        <w:numPr>
          <w:ilvl w:val="1"/>
          <w:numId w:val="9"/>
        </w:numPr>
        <w:spacing w:before="0" w:after="0" w:line="240" w:lineRule="auto"/>
        <w:ind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6B385F01" w:rsidR="3E259C9B">
        <w:rPr>
          <w:rFonts w:ascii="Times New Roman" w:hAnsi="Times New Roman" w:eastAsia="Times New Roman" w:cs="Times New Roman"/>
          <w:sz w:val="24"/>
          <w:szCs w:val="24"/>
        </w:rPr>
        <w:t>Add map display, again auto updating based on interactions with the table</w:t>
      </w:r>
    </w:p>
    <w:p w:rsidR="3AE29822" w:rsidP="6B385F01" w:rsidRDefault="3AE29822" w14:paraId="161547D7" w14:textId="3469158A">
      <w:pPr>
        <w:pStyle w:val="Normal"/>
        <w:keepNext w:val="0"/>
        <w:keepLines w:val="0"/>
        <w:spacing w:before="0" w:after="0" w:line="240" w:lineRule="auto"/>
        <w:ind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3AE29822" w:rsidP="6B385F01" w:rsidRDefault="3AE29822" w14:paraId="39F4D063" w14:textId="569472EA">
      <w:pPr>
        <w:pStyle w:val="Normal"/>
        <w:keepNext w:val="0"/>
        <w:keepLines w:val="0"/>
        <w:spacing w:before="0" w:after="0" w:line="240" w:lineRule="auto"/>
        <w:ind/>
        <w:contextualSpacing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B385F01" w:rsidR="35F274A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Challenges to Overcome</w:t>
      </w:r>
    </w:p>
    <w:p w:rsidR="3AE29822" w:rsidP="6B385F01" w:rsidRDefault="3AE29822" w14:paraId="021DC7F3" w14:textId="1C078F97">
      <w:pPr>
        <w:pStyle w:val="Normal"/>
        <w:keepNext w:val="0"/>
        <w:keepLines w:val="0"/>
        <w:spacing w:before="0" w:after="0" w:line="240" w:lineRule="auto"/>
        <w:ind w:left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6B385F01" w:rsidR="30F6FE76">
        <w:rPr>
          <w:rFonts w:ascii="Times New Roman" w:hAnsi="Times New Roman" w:eastAsia="Times New Roman" w:cs="Times New Roman"/>
          <w:sz w:val="24"/>
          <w:szCs w:val="24"/>
        </w:rPr>
        <w:t xml:space="preserve">This project was not without challenges, primarily with errors when trying to display results </w:t>
      </w:r>
      <w:r w:rsidRPr="6B385F01" w:rsidR="2B93613F">
        <w:rPr>
          <w:rFonts w:ascii="Times New Roman" w:hAnsi="Times New Roman" w:eastAsia="Times New Roman" w:cs="Times New Roman"/>
          <w:sz w:val="24"/>
          <w:szCs w:val="24"/>
        </w:rPr>
        <w:t>on</w:t>
      </w:r>
      <w:r w:rsidRPr="6B385F01" w:rsidR="30F6FE76">
        <w:rPr>
          <w:rFonts w:ascii="Times New Roman" w:hAnsi="Times New Roman" w:eastAsia="Times New Roman" w:cs="Times New Roman"/>
          <w:sz w:val="24"/>
          <w:szCs w:val="24"/>
        </w:rPr>
        <w:t xml:space="preserve"> the dashboard table.</w:t>
      </w:r>
      <w:r w:rsidRPr="6B385F01" w:rsidR="5B17BF20">
        <w:rPr>
          <w:rFonts w:ascii="Times New Roman" w:hAnsi="Times New Roman" w:eastAsia="Times New Roman" w:cs="Times New Roman"/>
          <w:sz w:val="24"/>
          <w:szCs w:val="24"/>
        </w:rPr>
        <w:t xml:space="preserve"> I repeatedly saw errors when </w:t>
      </w:r>
      <w:r w:rsidRPr="6B385F01" w:rsidR="5B17BF20">
        <w:rPr>
          <w:rFonts w:ascii="Times New Roman" w:hAnsi="Times New Roman" w:eastAsia="Times New Roman" w:cs="Times New Roman"/>
          <w:sz w:val="24"/>
          <w:szCs w:val="24"/>
        </w:rPr>
        <w:t>modifying</w:t>
      </w:r>
      <w:r w:rsidRPr="6B385F01" w:rsidR="5B17BF20">
        <w:rPr>
          <w:rFonts w:ascii="Times New Roman" w:hAnsi="Times New Roman" w:eastAsia="Times New Roman" w:cs="Times New Roman"/>
          <w:sz w:val="24"/>
          <w:szCs w:val="24"/>
        </w:rPr>
        <w:t xml:space="preserve"> data in the table, chaining from the table to both displays. I began by solving some logic issues I had in the gra</w:t>
      </w:r>
      <w:r w:rsidRPr="6B385F01" w:rsidR="3CD95158">
        <w:rPr>
          <w:rFonts w:ascii="Times New Roman" w:hAnsi="Times New Roman" w:eastAsia="Times New Roman" w:cs="Times New Roman"/>
          <w:sz w:val="24"/>
          <w:szCs w:val="24"/>
        </w:rPr>
        <w:t xml:space="preserve">phic display, returning the </w:t>
      </w:r>
      <w:r w:rsidRPr="6B385F01" w:rsidR="2699FB79">
        <w:rPr>
          <w:rFonts w:ascii="Times New Roman" w:hAnsi="Times New Roman" w:eastAsia="Times New Roman" w:cs="Times New Roman"/>
          <w:sz w:val="24"/>
          <w:szCs w:val="24"/>
        </w:rPr>
        <w:t>incorrect information</w:t>
      </w:r>
      <w:r w:rsidRPr="6B385F01" w:rsidR="3CD95158">
        <w:rPr>
          <w:rFonts w:ascii="Times New Roman" w:hAnsi="Times New Roman" w:eastAsia="Times New Roman" w:cs="Times New Roman"/>
          <w:sz w:val="24"/>
          <w:szCs w:val="24"/>
        </w:rPr>
        <w:t xml:space="preserve"> in the update graph function. Upon fixing this, I realized I </w:t>
      </w:r>
      <w:r w:rsidRPr="6B385F01" w:rsidR="44183E31">
        <w:rPr>
          <w:rFonts w:ascii="Times New Roman" w:hAnsi="Times New Roman" w:eastAsia="Times New Roman" w:cs="Times New Roman"/>
          <w:sz w:val="24"/>
          <w:szCs w:val="24"/>
        </w:rPr>
        <w:t>was still</w:t>
      </w:r>
      <w:r w:rsidRPr="6B385F01" w:rsidR="3CD9515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B385F01" w:rsidR="01A58B01">
        <w:rPr>
          <w:rFonts w:ascii="Times New Roman" w:hAnsi="Times New Roman" w:eastAsia="Times New Roman" w:cs="Times New Roman"/>
          <w:sz w:val="24"/>
          <w:szCs w:val="24"/>
        </w:rPr>
        <w:t xml:space="preserve">receiving other </w:t>
      </w:r>
      <w:r w:rsidRPr="6B385F01" w:rsidR="57AE7C99">
        <w:rPr>
          <w:rFonts w:ascii="Times New Roman" w:hAnsi="Times New Roman" w:eastAsia="Times New Roman" w:cs="Times New Roman"/>
          <w:sz w:val="24"/>
          <w:szCs w:val="24"/>
        </w:rPr>
        <w:t>errors</w:t>
      </w:r>
      <w:r w:rsidRPr="6B385F01" w:rsidR="01A58B01">
        <w:rPr>
          <w:rFonts w:ascii="Times New Roman" w:hAnsi="Times New Roman" w:eastAsia="Times New Roman" w:cs="Times New Roman"/>
          <w:sz w:val="24"/>
          <w:szCs w:val="24"/>
        </w:rPr>
        <w:t xml:space="preserve"> related to the table displaying data. This time I had to drop the ‘id’ column from the </w:t>
      </w:r>
      <w:r w:rsidRPr="6B385F01" w:rsidR="2FE8B00B">
        <w:rPr>
          <w:rFonts w:ascii="Times New Roman" w:hAnsi="Times New Roman" w:eastAsia="Times New Roman" w:cs="Times New Roman"/>
          <w:sz w:val="24"/>
          <w:szCs w:val="24"/>
        </w:rPr>
        <w:t>results,</w:t>
      </w:r>
      <w:r w:rsidRPr="6B385F01" w:rsidR="01A58B01">
        <w:rPr>
          <w:rFonts w:ascii="Times New Roman" w:hAnsi="Times New Roman" w:eastAsia="Times New Roman" w:cs="Times New Roman"/>
          <w:sz w:val="24"/>
          <w:szCs w:val="24"/>
        </w:rPr>
        <w:t xml:space="preserve"> so the data was compatible with the table. After fixing this, the map </w:t>
      </w:r>
      <w:bookmarkStart w:name="_Int_dOXAPqzY" w:id="576862194"/>
      <w:r w:rsidRPr="6B385F01" w:rsidR="01A58B01">
        <w:rPr>
          <w:rFonts w:ascii="Times New Roman" w:hAnsi="Times New Roman" w:eastAsia="Times New Roman" w:cs="Times New Roman"/>
          <w:sz w:val="24"/>
          <w:szCs w:val="24"/>
        </w:rPr>
        <w:t>not updating</w:t>
      </w:r>
      <w:bookmarkEnd w:id="576862194"/>
      <w:r w:rsidRPr="6B385F01" w:rsidR="01A58B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bookmarkStart w:name="_Int_xuG2u0cv" w:id="1744304509"/>
      <w:r w:rsidRPr="6B385F01" w:rsidR="01A58B01">
        <w:rPr>
          <w:rFonts w:ascii="Times New Roman" w:hAnsi="Times New Roman" w:eastAsia="Times New Roman" w:cs="Times New Roman"/>
          <w:sz w:val="24"/>
          <w:szCs w:val="24"/>
        </w:rPr>
        <w:t>fixed itself</w:t>
      </w:r>
      <w:bookmarkEnd w:id="1744304509"/>
      <w:r w:rsidRPr="6B385F01" w:rsidR="01A58B01">
        <w:rPr>
          <w:rFonts w:ascii="Times New Roman" w:hAnsi="Times New Roman" w:eastAsia="Times New Roman" w:cs="Times New Roman"/>
          <w:sz w:val="24"/>
          <w:szCs w:val="24"/>
        </w:rPr>
        <w:t xml:space="preserve"> and the webpage r</w:t>
      </w:r>
      <w:r w:rsidRPr="6B385F01" w:rsidR="67B13F1D">
        <w:rPr>
          <w:rFonts w:ascii="Times New Roman" w:hAnsi="Times New Roman" w:eastAsia="Times New Roman" w:cs="Times New Roman"/>
          <w:sz w:val="24"/>
          <w:szCs w:val="24"/>
        </w:rPr>
        <w:t xml:space="preserve">an well. I had multiple other little issues that were solved with repeated debugging. </w:t>
      </w:r>
      <w:r w:rsidRPr="6B385F01" w:rsidR="67D87246">
        <w:rPr>
          <w:rFonts w:ascii="Times New Roman" w:hAnsi="Times New Roman" w:eastAsia="Times New Roman" w:cs="Times New Roman"/>
          <w:sz w:val="24"/>
          <w:szCs w:val="24"/>
        </w:rPr>
        <w:t>Thankfully, the framework we used displays detailed errors in widgets in the top right of the screen allowing easy debugging of these simple issues.</w:t>
      </w:r>
      <w:r w:rsidRPr="6B385F01" w:rsidR="27909556">
        <w:rPr>
          <w:rFonts w:ascii="Times New Roman" w:hAnsi="Times New Roman" w:eastAsia="Times New Roman" w:cs="Times New Roman"/>
          <w:sz w:val="24"/>
          <w:szCs w:val="24"/>
        </w:rPr>
        <w:t xml:space="preserve"> Overall, when approaching an unfamiliar framework you will have many issues. This is part of the learning process and has </w:t>
      </w:r>
      <w:r w:rsidRPr="6B385F01" w:rsidR="0BD33AB9">
        <w:rPr>
          <w:rFonts w:ascii="Times New Roman" w:hAnsi="Times New Roman" w:eastAsia="Times New Roman" w:cs="Times New Roman"/>
          <w:sz w:val="24"/>
          <w:szCs w:val="24"/>
        </w:rPr>
        <w:t>led</w:t>
      </w:r>
      <w:r w:rsidRPr="6B385F01" w:rsidR="27909556">
        <w:rPr>
          <w:rFonts w:ascii="Times New Roman" w:hAnsi="Times New Roman" w:eastAsia="Times New Roman" w:cs="Times New Roman"/>
          <w:sz w:val="24"/>
          <w:szCs w:val="24"/>
        </w:rPr>
        <w:t xml:space="preserve"> me to become a better developer overall.</w:t>
      </w:r>
    </w:p>
    <w:p w:rsidR="6B385F01" w:rsidP="6B385F01" w:rsidRDefault="6B385F01" w14:paraId="3B3AFBE9" w14:textId="6C94D80C">
      <w:pPr>
        <w:pStyle w:val="Heading3"/>
        <w:keepNext w:val="0"/>
        <w:keepLines w:val="0"/>
        <w:spacing w:before="0" w:line="240" w:lineRule="auto"/>
        <w:ind w:firstLine="0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52BE0F5C" w:rsidP="6B385F01" w:rsidRDefault="52BE0F5C" w14:paraId="4CD0B0C3" w14:textId="5BBD3C79">
      <w:pPr>
        <w:pStyle w:val="Heading3"/>
        <w:keepNext w:val="0"/>
        <w:keepLines w:val="0"/>
        <w:spacing w:before="0" w:after="0" w:line="240" w:lineRule="auto"/>
        <w:ind w:firstLine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6B385F01" w:rsidR="00822035">
        <w:rPr>
          <w:rFonts w:ascii="Times New Roman" w:hAnsi="Times New Roman" w:eastAsia="Times New Roman" w:cs="Times New Roman"/>
          <w:sz w:val="24"/>
          <w:szCs w:val="24"/>
        </w:rPr>
        <w:t>Screenshots</w:t>
      </w:r>
    </w:p>
    <w:p w:rsidR="52BE0F5C" w:rsidP="6B385F01" w:rsidRDefault="52BE0F5C" w14:paraId="3FAEDEEA" w14:textId="2C529C78">
      <w:pPr>
        <w:pStyle w:val="Normal"/>
        <w:spacing w:after="0" w:line="240" w:lineRule="auto"/>
        <w:ind w:firstLine="0"/>
        <w:contextualSpacing/>
        <w:jc w:val="left"/>
      </w:pPr>
      <w:r w:rsidR="0F5766E4">
        <w:drawing>
          <wp:inline wp14:editId="247D4F97" wp14:anchorId="41A7755E">
            <wp:extent cx="5943600" cy="3514725"/>
            <wp:effectExtent l="0" t="0" r="0" b="0"/>
            <wp:docPr id="106683593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72140109" name="Picture 1972140109"/>
                    <pic:cNvPicPr/>
                  </pic:nvPicPr>
                  <pic:blipFill>
                    <a:blip xmlns:r="http://schemas.openxmlformats.org/officeDocument/2006/relationships" r:embed="rId33698653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91069" w:rsidR="00B91069" w:rsidP="25A740CA" w:rsidRDefault="00B91069" w14:paraId="52845BA9" w14:textId="3B00C771">
      <w:pPr>
        <w:pStyle w:val="Normal"/>
        <w:suppressAutoHyphens/>
        <w:spacing w:after="0" w:line="240" w:lineRule="auto"/>
        <w:ind w:firstLine="630"/>
        <w:contextualSpacing/>
        <w:rPr>
          <w:rFonts w:ascii="Times New Roman" w:hAnsi="Times New Roman" w:eastAsia="Times New Roman" w:cs="Times New Roman"/>
          <w:i w:val="1"/>
          <w:iCs w:val="1"/>
          <w:color w:val="000000" w:themeColor="text1"/>
          <w:sz w:val="24"/>
          <w:szCs w:val="24"/>
        </w:rPr>
      </w:pPr>
    </w:p>
    <w:p w:rsidRPr="00B91069" w:rsidR="00822035" w:rsidP="25A740CA" w:rsidRDefault="00822035" w14:paraId="4DFEEC8F" w14:textId="77777777">
      <w:pPr>
        <w:pStyle w:val="Heading2"/>
        <w:spacing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25A740CA" w:rsidR="00822035">
        <w:rPr>
          <w:rFonts w:ascii="Times New Roman" w:hAnsi="Times New Roman" w:eastAsia="Times New Roman" w:cs="Times New Roman"/>
          <w:sz w:val="24"/>
          <w:szCs w:val="24"/>
        </w:rPr>
        <w:t>Contact</w:t>
      </w:r>
    </w:p>
    <w:p w:rsidR="6538AC63" w:rsidP="6B385F01" w:rsidRDefault="6538AC63" w14:paraId="55437C82" w14:textId="165CA2D7">
      <w:pPr>
        <w:spacing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B385F01" w:rsidR="6538AC6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Brandon Hornic</w:t>
      </w:r>
      <w:r w:rsidRPr="6B385F01" w:rsidR="6538AC6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k – </w:t>
      </w:r>
      <w:hyperlink r:id="R6fbf94a87ffa4da8">
        <w:r w:rsidRPr="6B385F01" w:rsidR="6538AC63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brandon.hornick</w:t>
        </w:r>
        <w:r w:rsidRPr="6B385F01" w:rsidR="6538AC63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@snhu.edu</w:t>
        </w:r>
      </w:hyperlink>
    </w:p>
    <w:sectPr w:rsidRPr="00B91069" w:rsidR="008839D7" w:rsidSect="00045D5E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0A3A" w:rsidP="00365759" w:rsidRDefault="00660A3A" w14:paraId="1E8A8A66" w14:textId="77777777">
      <w:pPr>
        <w:spacing w:after="0" w:line="240" w:lineRule="auto"/>
      </w:pPr>
      <w:r>
        <w:separator/>
      </w:r>
    </w:p>
  </w:endnote>
  <w:endnote w:type="continuationSeparator" w:id="0">
    <w:p w:rsidR="00660A3A" w:rsidP="00365759" w:rsidRDefault="00660A3A" w14:paraId="574A575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154C1" w:rsidR="003154C1" w:rsidP="003154C1" w:rsidRDefault="003154C1" w14:paraId="062482A2" w14:textId="60CCA940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w:history="1" r:id="rId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w:history="1" r:id="rId2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w:history="1" r:id="rId3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:rsidR="003154C1" w:rsidRDefault="003154C1" w14:paraId="75F8F2A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0A3A" w:rsidP="00365759" w:rsidRDefault="00660A3A" w14:paraId="77E8C0ED" w14:textId="77777777">
      <w:pPr>
        <w:spacing w:after="0" w:line="240" w:lineRule="auto"/>
      </w:pPr>
      <w:r>
        <w:separator/>
      </w:r>
    </w:p>
  </w:footnote>
  <w:footnote w:type="continuationSeparator" w:id="0">
    <w:p w:rsidR="00660A3A" w:rsidP="00365759" w:rsidRDefault="00660A3A" w14:paraId="68034FF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p w:rsidRPr="00B078BF" w:rsidR="00365759" w:rsidP="00B078BF" w:rsidRDefault="00B078BF" w14:paraId="75AE6DF1" w14:textId="6951EFF7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4B3F597" wp14:editId="16E17986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fZNQDIauWHs9n0" int2:id="ZAlgRdAE">
      <int2:state int2:type="spell" int2:value="Rejected"/>
    </int2:textHash>
    <int2:textHash int2:hashCode="3EPuMqyeoQaIrF" int2:id="B8WaMnd7">
      <int2:state int2:type="spell" int2:value="Rejected"/>
    </int2:textHash>
    <int2:textHash int2:hashCode="oe1M4ORIZHoxbW" int2:id="PznICbxz">
      <int2:state int2:type="spell" int2:value="Rejected"/>
    </int2:textHash>
    <int2:textHash int2:hashCode="L7lrUUqK0sx0mW" int2:id="KsPXE1ju">
      <int2:state int2:type="spell" int2:value="Rejected"/>
    </int2:textHash>
    <int2:bookmark int2:bookmarkName="_Int_ORCGJos2" int2:invalidationBookmarkName="" int2:hashCode="MMXxQNxCgPrKFT" int2:id="BKl6lnOR">
      <int2:state int2:type="gram" int2:value="Rejected"/>
    </int2:bookmark>
    <int2:bookmark int2:bookmarkName="_Int_xuG2u0cv" int2:invalidationBookmarkName="" int2:hashCode="DFnEngKNFXjsc5" int2:id="sAQn6SAK">
      <int2:state int2:type="gram" int2:value="Rejected"/>
    </int2:bookmark>
    <int2:bookmark int2:bookmarkName="_Int_dOXAPqzY" int2:invalidationBookmarkName="" int2:hashCode="ajB4L4rGGwsXp1" int2:id="nAlOrIfG">
      <int2:state int2:type="gram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60dc5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4cf4c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0f8a3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ca016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7"/>
  </w:num>
  <w:num w:numId="8">
    <w:abstractNumId w:val="6"/>
  </w:num>
  <w:num w:numId="7">
    <w:abstractNumId w:val="5"/>
  </w:num>
  <w:num w:numId="6">
    <w:abstractNumId w:val="4"/>
  </w:num>
  <w:num w:numId="1" w16cid:durableId="1906868178">
    <w:abstractNumId w:val="3"/>
  </w:num>
  <w:num w:numId="2" w16cid:durableId="1843472753">
    <w:abstractNumId w:val="3"/>
  </w:num>
  <w:num w:numId="3" w16cid:durableId="1091121890">
    <w:abstractNumId w:val="0"/>
  </w:num>
  <w:num w:numId="4" w16cid:durableId="1930238322">
    <w:abstractNumId w:val="2"/>
  </w:num>
  <w:num w:numId="5" w16cid:durableId="119330531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85B07"/>
    <w:rsid w:val="000A53B7"/>
    <w:rsid w:val="000B7A66"/>
    <w:rsid w:val="000F4AB8"/>
    <w:rsid w:val="001109AD"/>
    <w:rsid w:val="00130956"/>
    <w:rsid w:val="001525E8"/>
    <w:rsid w:val="00195D34"/>
    <w:rsid w:val="0020165D"/>
    <w:rsid w:val="002E7106"/>
    <w:rsid w:val="00310F54"/>
    <w:rsid w:val="003154C1"/>
    <w:rsid w:val="00341AFD"/>
    <w:rsid w:val="00365759"/>
    <w:rsid w:val="0038616B"/>
    <w:rsid w:val="00407E37"/>
    <w:rsid w:val="004E4A7A"/>
    <w:rsid w:val="005112B1"/>
    <w:rsid w:val="00527505"/>
    <w:rsid w:val="005552C4"/>
    <w:rsid w:val="00584CAF"/>
    <w:rsid w:val="005925DE"/>
    <w:rsid w:val="005B68C7"/>
    <w:rsid w:val="00615EDF"/>
    <w:rsid w:val="00620A6C"/>
    <w:rsid w:val="00660A3A"/>
    <w:rsid w:val="006F1A6C"/>
    <w:rsid w:val="00700515"/>
    <w:rsid w:val="007061EE"/>
    <w:rsid w:val="00773E50"/>
    <w:rsid w:val="00822035"/>
    <w:rsid w:val="008647E4"/>
    <w:rsid w:val="00875A1A"/>
    <w:rsid w:val="0087630D"/>
    <w:rsid w:val="008839D7"/>
    <w:rsid w:val="008F6BDD"/>
    <w:rsid w:val="0090505D"/>
    <w:rsid w:val="00967575"/>
    <w:rsid w:val="00987399"/>
    <w:rsid w:val="009D121E"/>
    <w:rsid w:val="00A27A24"/>
    <w:rsid w:val="00A31722"/>
    <w:rsid w:val="00A32A1E"/>
    <w:rsid w:val="00AD4D77"/>
    <w:rsid w:val="00B078BF"/>
    <w:rsid w:val="00B91069"/>
    <w:rsid w:val="00BC433B"/>
    <w:rsid w:val="00BF03E1"/>
    <w:rsid w:val="00C02DCF"/>
    <w:rsid w:val="00C726A6"/>
    <w:rsid w:val="00D1D322"/>
    <w:rsid w:val="00E06430"/>
    <w:rsid w:val="00E265CD"/>
    <w:rsid w:val="00E50902"/>
    <w:rsid w:val="00E5141B"/>
    <w:rsid w:val="00F76F0A"/>
    <w:rsid w:val="016325A6"/>
    <w:rsid w:val="01A58B01"/>
    <w:rsid w:val="0255DFBE"/>
    <w:rsid w:val="05AF0F7A"/>
    <w:rsid w:val="05B8F68C"/>
    <w:rsid w:val="07F6497B"/>
    <w:rsid w:val="090924A1"/>
    <w:rsid w:val="09E6984D"/>
    <w:rsid w:val="0A64BDF8"/>
    <w:rsid w:val="0BD33AB9"/>
    <w:rsid w:val="0C9108E2"/>
    <w:rsid w:val="0D1A91A3"/>
    <w:rsid w:val="0D288BD2"/>
    <w:rsid w:val="0E292615"/>
    <w:rsid w:val="0E6DE248"/>
    <w:rsid w:val="0F5766E4"/>
    <w:rsid w:val="0F5DF9A7"/>
    <w:rsid w:val="0F68438B"/>
    <w:rsid w:val="0F7CC9CB"/>
    <w:rsid w:val="0FF32DC5"/>
    <w:rsid w:val="0FF4F010"/>
    <w:rsid w:val="0FF52584"/>
    <w:rsid w:val="1259613E"/>
    <w:rsid w:val="12923E25"/>
    <w:rsid w:val="133BAB0C"/>
    <w:rsid w:val="13E930A6"/>
    <w:rsid w:val="14DD5B85"/>
    <w:rsid w:val="151FFDC5"/>
    <w:rsid w:val="15AF058F"/>
    <w:rsid w:val="17D4B33B"/>
    <w:rsid w:val="18296FB0"/>
    <w:rsid w:val="1853EA32"/>
    <w:rsid w:val="1A19242E"/>
    <w:rsid w:val="1B71092F"/>
    <w:rsid w:val="1BABE4FF"/>
    <w:rsid w:val="1C074EBB"/>
    <w:rsid w:val="1DCA7CF3"/>
    <w:rsid w:val="1E1679E8"/>
    <w:rsid w:val="1E2A9C7E"/>
    <w:rsid w:val="2010069E"/>
    <w:rsid w:val="2072FFAC"/>
    <w:rsid w:val="20E637F6"/>
    <w:rsid w:val="21509128"/>
    <w:rsid w:val="22266129"/>
    <w:rsid w:val="22588F1E"/>
    <w:rsid w:val="225DF35B"/>
    <w:rsid w:val="22D7E323"/>
    <w:rsid w:val="232CB614"/>
    <w:rsid w:val="23F13C52"/>
    <w:rsid w:val="249F8644"/>
    <w:rsid w:val="25115052"/>
    <w:rsid w:val="254E896B"/>
    <w:rsid w:val="25A740CA"/>
    <w:rsid w:val="25B60C4F"/>
    <w:rsid w:val="25C48138"/>
    <w:rsid w:val="26954D9E"/>
    <w:rsid w:val="2699FB79"/>
    <w:rsid w:val="27909556"/>
    <w:rsid w:val="27C4200B"/>
    <w:rsid w:val="27C76CDA"/>
    <w:rsid w:val="2893C937"/>
    <w:rsid w:val="294088BB"/>
    <w:rsid w:val="29BE3DE3"/>
    <w:rsid w:val="2B006068"/>
    <w:rsid w:val="2B93613F"/>
    <w:rsid w:val="2E37DFB9"/>
    <w:rsid w:val="2F108646"/>
    <w:rsid w:val="2F73528F"/>
    <w:rsid w:val="2FE8B00B"/>
    <w:rsid w:val="2FF1A646"/>
    <w:rsid w:val="306669E4"/>
    <w:rsid w:val="30AEC30B"/>
    <w:rsid w:val="30B53F2E"/>
    <w:rsid w:val="30F6FE76"/>
    <w:rsid w:val="3114E325"/>
    <w:rsid w:val="311B51F5"/>
    <w:rsid w:val="32C6B9DB"/>
    <w:rsid w:val="32DBE4E5"/>
    <w:rsid w:val="342909EE"/>
    <w:rsid w:val="35038AD4"/>
    <w:rsid w:val="351A8C24"/>
    <w:rsid w:val="35F274A5"/>
    <w:rsid w:val="3631BB9F"/>
    <w:rsid w:val="36EC06FC"/>
    <w:rsid w:val="370E50FE"/>
    <w:rsid w:val="377C08C2"/>
    <w:rsid w:val="37B1054E"/>
    <w:rsid w:val="3AE29822"/>
    <w:rsid w:val="3AF73C5C"/>
    <w:rsid w:val="3CD95158"/>
    <w:rsid w:val="3E259C9B"/>
    <w:rsid w:val="3EDB8728"/>
    <w:rsid w:val="3F0C07BB"/>
    <w:rsid w:val="408E7EFF"/>
    <w:rsid w:val="42C0DBDE"/>
    <w:rsid w:val="43721B3C"/>
    <w:rsid w:val="44183E31"/>
    <w:rsid w:val="4445288E"/>
    <w:rsid w:val="45683920"/>
    <w:rsid w:val="45B2F6DD"/>
    <w:rsid w:val="4617F6D7"/>
    <w:rsid w:val="464D995C"/>
    <w:rsid w:val="46662C4C"/>
    <w:rsid w:val="4720CB66"/>
    <w:rsid w:val="472E413A"/>
    <w:rsid w:val="479664A3"/>
    <w:rsid w:val="47B178DD"/>
    <w:rsid w:val="47ECD635"/>
    <w:rsid w:val="48B0E279"/>
    <w:rsid w:val="4908F640"/>
    <w:rsid w:val="4936488C"/>
    <w:rsid w:val="49854249"/>
    <w:rsid w:val="4A94ECBA"/>
    <w:rsid w:val="4C77AE58"/>
    <w:rsid w:val="4CE61353"/>
    <w:rsid w:val="4F0C1BD6"/>
    <w:rsid w:val="4F8902D6"/>
    <w:rsid w:val="4FCA68DB"/>
    <w:rsid w:val="510755B6"/>
    <w:rsid w:val="520109D4"/>
    <w:rsid w:val="5230E5FC"/>
    <w:rsid w:val="529954B4"/>
    <w:rsid w:val="52BE0F5C"/>
    <w:rsid w:val="52C0DF66"/>
    <w:rsid w:val="5390D299"/>
    <w:rsid w:val="54BF7F10"/>
    <w:rsid w:val="5539C0C3"/>
    <w:rsid w:val="56A866CA"/>
    <w:rsid w:val="5751D368"/>
    <w:rsid w:val="5787344D"/>
    <w:rsid w:val="57AE7C99"/>
    <w:rsid w:val="57D01FC6"/>
    <w:rsid w:val="58B5A1D7"/>
    <w:rsid w:val="5A78954F"/>
    <w:rsid w:val="5B17BF20"/>
    <w:rsid w:val="5B54384D"/>
    <w:rsid w:val="5C4F41E9"/>
    <w:rsid w:val="5C9CF546"/>
    <w:rsid w:val="5E27B251"/>
    <w:rsid w:val="5E90721B"/>
    <w:rsid w:val="5EF70958"/>
    <w:rsid w:val="606E54E6"/>
    <w:rsid w:val="60BA3426"/>
    <w:rsid w:val="6116E3FE"/>
    <w:rsid w:val="630153B6"/>
    <w:rsid w:val="638D0159"/>
    <w:rsid w:val="63D72C36"/>
    <w:rsid w:val="64AE9677"/>
    <w:rsid w:val="64D97D2B"/>
    <w:rsid w:val="6538AC63"/>
    <w:rsid w:val="655059E7"/>
    <w:rsid w:val="66D45463"/>
    <w:rsid w:val="67513F48"/>
    <w:rsid w:val="67B13F1D"/>
    <w:rsid w:val="67D87246"/>
    <w:rsid w:val="67FE8390"/>
    <w:rsid w:val="6830A5CC"/>
    <w:rsid w:val="68AA13A1"/>
    <w:rsid w:val="69D45BDF"/>
    <w:rsid w:val="6B0219A7"/>
    <w:rsid w:val="6B385F01"/>
    <w:rsid w:val="6BC7CFC5"/>
    <w:rsid w:val="6D30302F"/>
    <w:rsid w:val="6D95BE0B"/>
    <w:rsid w:val="6E6A1517"/>
    <w:rsid w:val="6E951B2E"/>
    <w:rsid w:val="6F3D1D4D"/>
    <w:rsid w:val="6FAF46CA"/>
    <w:rsid w:val="703BAC71"/>
    <w:rsid w:val="71B14E1F"/>
    <w:rsid w:val="731321CF"/>
    <w:rsid w:val="73E21EF0"/>
    <w:rsid w:val="7526AE8E"/>
    <w:rsid w:val="75BD2F0C"/>
    <w:rsid w:val="762AA407"/>
    <w:rsid w:val="763AC445"/>
    <w:rsid w:val="771607C6"/>
    <w:rsid w:val="778D31C8"/>
    <w:rsid w:val="788C363C"/>
    <w:rsid w:val="78CC04C4"/>
    <w:rsid w:val="79E5F436"/>
    <w:rsid w:val="7A6830D1"/>
    <w:rsid w:val="7BACF5CD"/>
    <w:rsid w:val="7C75E884"/>
    <w:rsid w:val="7CB04E3C"/>
    <w:rsid w:val="7CC055AA"/>
    <w:rsid w:val="7D58580A"/>
    <w:rsid w:val="7D587818"/>
    <w:rsid w:val="7DA0E563"/>
    <w:rsid w:val="7DD0C047"/>
    <w:rsid w:val="7E218C88"/>
    <w:rsid w:val="7F5C8062"/>
    <w:rsid w:val="7FC6E6BE"/>
    <w:rsid w:val="7FC8E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hAnsi="Calibri" w:eastAsiaTheme="majorEastAsia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hAnsi="Calibri" w:eastAsia="Times New Roman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365759"/>
    <w:rPr>
      <w:rFonts w:ascii="Calibri" w:hAnsi="Calibri" w:eastAsiaTheme="majorEastAsia" w:cstheme="majorBidi"/>
      <w:b/>
      <w:bCs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3154C1"/>
    <w:rPr>
      <w:rFonts w:ascii="Calibri" w:hAnsi="Calibri" w:eastAsia="Times New Roman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6.png" Id="rId336986530" /><Relationship Type="http://schemas.openxmlformats.org/officeDocument/2006/relationships/hyperlink" Target="mailto:brandon.hornick@snhu.edu" TargetMode="External" Id="R6fbf94a87ffa4da8" /><Relationship Type="http://schemas.microsoft.com/office/2020/10/relationships/intelligence" Target="intelligence2.xml" Id="R07e85df5a9df454d" 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340 README Template</dc:title>
  <dc:creator>JB</dc:creator>
  <lastModifiedBy>Hornick, Brandon</lastModifiedBy>
  <revision>8</revision>
  <dcterms:created xsi:type="dcterms:W3CDTF">2020-07-30T17:45:00.0000000Z</dcterms:created>
  <dcterms:modified xsi:type="dcterms:W3CDTF">2025-10-17T12:44:27.7378924Z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