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&lt;html lang= “en-us’”&gt;</w:t>
        <w:br w:type="textWrapping"/>
        <w:t xml:space="preserve">        &lt;head&gt;</w:t>
        <w:br w:type="textWrapping"/>
        <w:t xml:space="preserve">             &lt;title&gt;&lt;b&gt;BREAKING NEWS!&lt;/b&gt; &lt;/title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 &lt;/head&gt;</w:t>
        <w:br w:type="textWrapping"/>
        <w:t xml:space="preserve">   &lt;body&gt;</w:t>
        <w:br w:type="textWrapping"/>
        <w:t xml:space="preserve">    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&lt;p&gt; Here is my grandma's recipe for her chocolate chip cookies.&lt;br&gt;</w:t>
        <w:br w:type="textWrapping"/>
        <w:t xml:space="preserve">      My grandma’s recipe is well known and many people are excited to make them! &lt;br&gt;</w:t>
        <w:br w:type="textWrapping"/>
        <w:t xml:space="preserve">        &lt;p&gt; To begin, these are the ingredients you will need.&lt;/p&gt;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&lt;p&gt;&lt;i&gt;ingredients for the&lt;q&gt; best &lt;/q&gt;cookies&lt;/i&gt;&lt;/p&gt;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&lt;p&gt; 1. 6 cups flower &lt;br&gt;</w:t>
        <w:br w:type="textWrapping"/>
        <w:t xml:space="preserve">2. 2 cup brown sugar &lt;br&gt;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 2 cup granulated sugar &lt;br&gt;</w:t>
        <w:br w:type="textWrapping"/>
        <w:t xml:space="preserve">4. 4 eggs &lt;br&gt;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5. 1 tbs baking soda &lt;br&gt;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6. 1 tsp salt &lt;br&gt;</w:t>
        <w:br w:type="textWrapping"/>
        <w:t xml:space="preserve">7. 2 tsp vanilla &lt;br&gt;</w:t>
        <w:br w:type="textWrapping"/>
        <w:t xml:space="preserve">8. 2 Cups choc chips &lt;br&gt;</w:t>
        <w:br w:type="textWrapping"/>
        <w:t xml:space="preserve">&lt;/p&gt;</w:t>
        <w:br w:type="textWrapping"/>
        <w:t xml:space="preserve">&lt;/body&gt;</w:t>
        <w:br w:type="textWrapping"/>
        <w:t xml:space="preserve">&lt;/html&gt;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br w:type="textWrapping"/>
        <w:t xml:space="preserve">            </w:t>
        <w:br w:type="textWrapping"/>
        <w:t xml:space="preserve">  </w:t>
        <w:br w:type="textWrapping"/>
        <w:t xml:space="preserve">  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VCp3pOVSp5FqhYjqmNk0+fyZQ==">CgMxLjA4AHIhMW56Rkg2aXdGUUNfNkFWLUhoTndpMHk0cm05OUwxMm53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