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Chakra Petch" w:hAnsi="Chakra Petch"/>
          <w:b/>
          <w:i w:val="0"/>
          <w:color w:val="262B39"/>
          <w:sz w:val="42"/>
        </w:rPr>
        <w:t>Do Now! Reflection</w:t>
      </w:r>
    </w:p>
    <w:p>
      <w:pPr>
        <w:spacing w:after="220"/>
      </w:pPr>
      <w:r>
        <w:rPr>
          <w:rFonts w:ascii="Source Serif 4" w:hAnsi="Source Serif 4"/>
          <w:b w:val="0"/>
          <w:i/>
          <w:color w:val="4F5566"/>
          <w:sz w:val="20"/>
        </w:rPr>
        <w:t>The short companion to a Do Now. One skill, learned and written down while it is still fresh.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2448"/>
        <w:gridCol w:w="2448"/>
        <w:gridCol w:w="2448"/>
        <w:gridCol w:w="2448"/>
      </w:tblGrid>
      <w:tr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Name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[Your name]</w:t>
            </w:r>
          </w:p>
        </w:tc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Date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[Insert date]</w:t>
            </w:r>
          </w:p>
        </w:tc>
      </w:tr>
      <w:tr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Do Now title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[…]</w:t>
            </w:r>
          </w:p>
        </w:tc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Equipment used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[…]</w:t>
            </w:r>
          </w:p>
        </w:tc>
      </w:tr>
    </w:tbl>
    <w:p>
      <w:pPr>
        <w:spacing w:before="0" w:after="12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NEW KNOWLEDGE ACQUIRED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The skills or concepts this Do Now actually taught you.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Skill or concept 1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Skill or concept 2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… add as many as you need</w:t>
            </w: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BRIEF PROCESS SUMMARY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In a few sentences: the steps you followed to use each new skill.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FUTURE PROJECT APPLICATION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Where does this go next? How would you use it on your current or upcoming project?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 xml:space="preserve">Confidence level: </w:t>
      </w:r>
      <w:sdt>
        <w:sdtPr>
          <w:alias w:val="Status"/>
          <w:rPr>
            <w:rFonts w:ascii="Space Mono" w:hAnsi="Space Mono"/>
            <w:b/>
          </w:rPr>
          <w:dropDownList>
            <w:listItem w:displayText="Not yet" w:value="Not yet"/>
            <w:listItem w:displayText="Only with help" w:value="Only with help"/>
            <w:listItem w:displayText="On my own" w:value="On my own"/>
            <w:listItem w:displayText="I could teach it" w:value="I could teach it"/>
          </w:dropDownList>
        </w:sdtPr>
        <w:sdtContent>
          <w:r>
            <w:rPr>
              <w:rFonts w:ascii="Space Mono" w:hAnsi="Space Mono"/>
              <w:b/>
              <w:sz w:val="19"/>
              <w:shd w:val="clear" w:fill="FFFFFF"/>
            </w:rPr>
            <w:t xml:space="preserve"> On my own </w:t>
          </w:r>
        </w:sdtContent>
      </w:sdt>
      <w:r>
        <w:rPr>
          <w:rFonts w:ascii="Chakra Petch" w:hAnsi="Chakra Petch"/>
          <w:b w:val="0"/>
          <w:i w:val="0"/>
          <w:color w:val="262B39"/>
          <w:sz w:val="21"/>
        </w:rPr>
        <w:t xml:space="preserve">   </w:t>
      </w:r>
      <w:r>
        <w:rPr>
          <w:rFonts w:ascii="Source Serif 4" w:hAnsi="Source Serif 4"/>
          <w:b w:val="0"/>
          <w:i/>
          <w:color w:val="4F5566"/>
          <w:sz w:val="19"/>
        </w:rPr>
        <w:t>Could you do this again tomorrow without help?</w:t>
      </w: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WHY THAT ANSWER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Be honest. This is what tells us what to reteach.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008" w:left="1224" w:header="504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Chakra Petch" w:hAnsi="Chakra Petch"/>
        <w:b w:val="0"/>
        <w:i w:val="0"/>
        <w:color w:val="7D8394"/>
        <w:sz w:val="15"/>
      </w:rPr>
      <w:t>BHR27 · Do Now! Reflection</w:t>
    </w:r>
    <w:r>
      <w:rPr>
        <w:rFonts w:ascii="Chakra Petch" w:hAnsi="Chakra Petch"/>
        <w:b w:val="0"/>
        <w:i w:val="0"/>
        <w:color w:val="7D8394"/>
        <w:sz w:val="15"/>
      </w:rPr>
      <w:t xml:space="preserve">   ·   rev 05 Sep 2026</w:t>
    </w:r>
    <w:r>
      <w:rPr>
        <w:rFonts w:ascii="Chakra Petch" w:hAnsi="Chakra Petch"/>
        <w:b w:val="0"/>
        <w:i w:val="0"/>
        <w:color w:val="262B39"/>
        <w:sz w:val="15"/>
      </w:rPr>
      <w:tab/>
      <w:tab/>
    </w:r>
    <w:r>
      <w:rPr>
        <w:rFonts w:ascii="Chakra Petch" w:hAnsi="Chakra Petch"/>
        <w:b w:val="0"/>
        <w:i w:val="0"/>
        <w:color w:val="7D8394"/>
        <w:sz w:val="15"/>
      </w:rPr>
      <w:t xml:space="preserve">Page </w:t>
    </w:r>
    <w:r>
      <w:rPr>
        <w:color w:val="7D8394"/>
        <w:sz w:val="15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6336"/>
      <w:gridCol w:w="3456"/>
    </w:tblGrid>
    <w:tr>
      <w:tc>
        <w:tcPr>
          <w:tcW w:type="dxa" w:w="489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74320" cy="2743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4320" cy="2743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rPr>
              <w:rFonts w:ascii="Chakra Petch" w:hAnsi="Chakra Petch"/>
              <w:b w:val="0"/>
              <w:i w:val="0"/>
              <w:color w:val="262B39"/>
              <w:sz w:val="18"/>
            </w:rPr>
            <w:t xml:space="preserve">  </w:t>
          </w:r>
          <w:r>
            <w:rPr>
              <w:rFonts w:ascii="Chakra Petch" w:hAnsi="Chakra Petch"/>
              <w:b/>
              <w:i w:val="0"/>
              <w:color w:val="6B4785"/>
              <w:sz w:val="17"/>
            </w:rPr>
            <w:t>BHR ENGINEERING TECHNOLOGY</w:t>
          </w:r>
        </w:p>
      </w:tc>
      <w:tc>
        <w:tcPr>
          <w:tcW w:type="dxa" w:w="4896"/>
        </w:tcPr>
        <w:p>
          <w:pPr>
            <w:spacing w:after="0"/>
            <w:jc w:val="right"/>
          </w:pPr>
          <w:r>
            <w:rPr>
              <w:rFonts w:ascii="Chakra Petch" w:hAnsi="Chakra Petch"/>
              <w:b w:val="0"/>
              <w:i w:val="0"/>
              <w:color w:val="7D8394"/>
              <w:sz w:val="15"/>
            </w:rPr>
            <w:t>Blue Hills Regional Technical School  ·  Room E-126</w:t>
          </w:r>
        </w:p>
      </w:tc>
    </w:tr>
  </w:tbl>
  <w:p>
    <w:pPr>
      <w:spacing w:before="40" w:after="0"/>
      <w:pBdr>
        <w:bottom w:val="single" w:sz="8" w:color="141c26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hakra Petch" w:hAnsi="Chakra Petch"/>
      <w:color w:val="262B3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pace Mono" w:hAnsi="Space Mono"/>
      <w:b/>
      <w:bCs/>
      <w:i w:val="0"/>
      <w:color w:val="262B3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pace Mono" w:hAnsi="Space Mono"/>
      <w:b/>
      <w:bCs/>
      <w:i w:val="0"/>
      <w:color w:val="262B3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hakra Petch" w:hAnsi="Chakra Petch"/>
      <w:b/>
      <w:bCs/>
      <w:i w:val="0"/>
      <w:iCs/>
      <w:color w:val="262B39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