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Design Brief and Initial Planner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The document that starts a project. It fixes what the problem is, who it is for, and how you will know when you are done.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 title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Client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Designer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Instructor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[Mr. Frank or Mr. Dryer]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PROBLEM STATEMENT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the client’s problem, need or want actually is. Describe the problem, not your solution to it.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DESIGN STATEMENT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challenge to you, the engineer: what you are going to do about that problem.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CRITERIA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standards this design will be judged against.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Criterion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Criterion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Criterion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CONSTRAINTS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limits on the design or on how you can work: size, material, time, budget, what the shop actually has.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Constraint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Constraint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Constraint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GOALS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PROJECT DELIVERABLES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list of things that will exist at the end. Be specific enough that someone else could check them off.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Deliverable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Deliverable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Deliverable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PERSONAL EXPECTATIONS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In your own words: what you are hoping to accomplish, and roughly how long you expect each part to take.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 ENG — Design Brief and Initial Planner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