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Instructor Meeting Notes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record of a one-on-one. Written by you, so that the next meeting starts where this one finished.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 and time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Room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Attendees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Next meeting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FOLLOW-UP FROM LAST MEETING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was outstanding from last time, and where it got to.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NEW BUSINESS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you brought to this meeting.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NOTES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was actually said. Detailed enough that it is useful to you in three weeks.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ACTION ITEMS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Things that now need doing, and who is doing them.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Action</w:t>
            </w:r>
          </w:p>
        </w:tc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Who</w:t>
            </w:r>
          </w:p>
        </w:tc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By when</w:t>
            </w: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FOR THE NEXT MEETING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you want to raise next time.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Instructor Meeting Notes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