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86" w:rsidRDefault="00581E86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</w:p>
    <w:p w:rsidR="00D729A6" w:rsidRDefault="0097252C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97252C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97252C" w:rsidP="00D729A6">
      <w:r w:rsidRPr="0097252C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97252C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97252C" w:rsidP="00D729A6">
      <w:r w:rsidRPr="0097252C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B475BC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4</w:t>
                  </w:r>
                </w:p>
                <w:p w:rsidR="00D729A6" w:rsidRPr="00ED5A07" w:rsidRDefault="00B475BC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Q1</w:t>
                  </w:r>
                  <w:r w:rsidR="001159AD">
                    <w:rPr>
                      <w:color w:val="0082D2"/>
                      <w:sz w:val="72"/>
                      <w:szCs w:val="72"/>
                    </w:rPr>
                    <w:t>.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 </w:t>
                  </w:r>
                  <w:r w:rsidR="00D14099" w:rsidRPr="00D14099">
                    <w:rPr>
                      <w:color w:val="0082D2"/>
                      <w:sz w:val="72"/>
                      <w:szCs w:val="72"/>
                    </w:rPr>
                    <w:t>Sequence Detector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97252C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97252C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97252C" w:rsidP="00D729A6">
      <w:r w:rsidRPr="0097252C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97252C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867AC4" w:rsidP="00867AC4">
      <w:pPr>
        <w:tabs>
          <w:tab w:val="left" w:pos="8573"/>
        </w:tabs>
      </w:pPr>
      <w:r>
        <w:tab/>
      </w:r>
    </w:p>
    <w:p w:rsidR="009F4B42" w:rsidRDefault="00D14099" w:rsidP="001159AD">
      <w:pPr>
        <w:pStyle w:val="NoSpacing"/>
        <w:jc w:val="center"/>
      </w:pPr>
      <w:r w:rsidRPr="00D14099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Sequence Detector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97252C" w:rsidRPr="0097252C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336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97252C" w:rsidRPr="0097252C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97252C" w:rsidRPr="0097252C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581E86" w:rsidRDefault="001159AD" w:rsidP="00581E86">
      <w:r>
        <w:br/>
      </w:r>
      <w:r w:rsidR="00581E86">
        <w:t>To begin with, the design is done using behavioural style of coding. Also, state machine is used to define the desired states.</w:t>
      </w:r>
    </w:p>
    <w:p w:rsidR="00581E86" w:rsidRDefault="00581E86" w:rsidP="00581E86">
      <w:pPr>
        <w:pStyle w:val="ListParagraph"/>
        <w:numPr>
          <w:ilvl w:val="0"/>
          <w:numId w:val="7"/>
        </w:numPr>
      </w:pPr>
      <w:r>
        <w:t>Mealy Non-Overlapping: In Non-Overlapping, the state machine will return back to the idle state after the sequence is detected.</w:t>
      </w:r>
    </w:p>
    <w:p w:rsidR="00581E86" w:rsidRDefault="00581E86" w:rsidP="00581E86">
      <w:pPr>
        <w:pStyle w:val="ListParagraph"/>
        <w:numPr>
          <w:ilvl w:val="0"/>
          <w:numId w:val="7"/>
        </w:numPr>
      </w:pPr>
      <w:r>
        <w:t>Mealy Overlapping: In overlapping, the state machine will return to some intermediated state other than the idle state.</w:t>
      </w:r>
    </w:p>
    <w:p w:rsidR="00F64D1C" w:rsidRDefault="0097252C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7252C">
        <w:rPr>
          <w:noProof/>
          <w:lang w:eastAsia="en-IN"/>
        </w:rPr>
        <w:pict>
          <v:rect id="_x0000_s1154" style="position:absolute;margin-left:.6pt;margin-top:731.35pt;width:642.6pt;height:64.8pt;z-index:2516326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97252C">
        <w:rPr>
          <w:b/>
          <w:noProof/>
          <w:lang w:eastAsia="en-IN"/>
        </w:rPr>
        <w:pict>
          <v:rect id="_x0000_s1151" style="position:absolute;margin-left:0;margin-top:0;width:641.75pt;height:64pt;z-index:25163569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97252C">
        <w:rPr>
          <w:b/>
          <w:noProof/>
          <w:lang w:eastAsia="en-IN"/>
        </w:rPr>
        <w:pict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97252C">
        <w:rPr>
          <w:b/>
          <w:noProof/>
          <w:lang w:eastAsia="en-IN"/>
        </w:rPr>
        <w:pict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97252C">
        <w:rPr>
          <w:b/>
          <w:noProof/>
          <w:lang w:eastAsia="en-IN"/>
        </w:rPr>
        <w:pict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97252C"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97252C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60" style="position:absolute;left:0;text-align:left;margin-left:35.55pt;margin-top:-13.8pt;width:7.15pt;height:830.75pt;z-index:25168896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:rsidR="004460E1" w:rsidRDefault="00B475BC" w:rsidP="008529AA">
      <w:r w:rsidRPr="00B475BC">
        <w:drawing>
          <wp:inline distT="0" distB="0" distL="0" distR="0">
            <wp:extent cx="5943600" cy="3067050"/>
            <wp:effectExtent l="19050" t="0" r="0" b="0"/>
            <wp:docPr id="9" name="Picture 2" descr="C:\Users\Admin\Desktop\VERILOG\Lab_Work\B\Lab4\Q1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4\Q1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FD" w:rsidRDefault="00B475BC" w:rsidP="008529AA">
      <w:r>
        <w:rPr>
          <w:noProof/>
          <w:lang w:eastAsia="en-IN"/>
        </w:rPr>
        <w:lastRenderedPageBreak/>
        <w:drawing>
          <wp:inline distT="0" distB="0" distL="0" distR="0">
            <wp:extent cx="5257800" cy="3943350"/>
            <wp:effectExtent l="19050" t="0" r="0" b="0"/>
            <wp:docPr id="14" name="Picture 8" descr="C:\Users\Admin\Desktop\VERILOG\Lab_Work\B\Lab4\Q1\Doc\RT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VERILOG\Lab_Work\B\Lab4\Q1\Doc\RTL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252C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97252C" w:rsidP="008529AA">
      <w:pPr>
        <w:pStyle w:val="ListParagraph"/>
        <w:numPr>
          <w:ilvl w:val="0"/>
          <w:numId w:val="2"/>
        </w:numPr>
      </w:pPr>
      <w:r w:rsidRPr="0097252C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4" style="position:absolute;left:0;text-align:left;margin-left:-496.85pt;margin-top:-3pt;width:7.15pt;height:830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17" style="position:absolute;left:0;text-align:left;margin-left:-1.5pt;margin-top:-1.2pt;width:642.5pt;height:64.75pt;z-index:2516408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1666A1">
        <w:t>Block</w:t>
      </w:r>
      <w:r w:rsidR="008529AA" w:rsidRPr="00B84DEF">
        <w:t xml:space="preserve"> </w:t>
      </w:r>
      <w:r w:rsidR="001666A1">
        <w:t>Diagram</w:t>
      </w:r>
    </w:p>
    <w:p w:rsidR="004460E1" w:rsidRDefault="0097252C" w:rsidP="005E5340">
      <w:pPr>
        <w:rPr>
          <w:b/>
        </w:rPr>
      </w:pPr>
      <w:r>
        <w:rPr>
          <w:b/>
          <w:noProof/>
          <w:lang w:eastAsia="en-IN"/>
        </w:rPr>
        <w:pict>
          <v:rect id="_x0000_s1165" style="position:absolute;margin-left:36.15pt;margin-top:-12.9pt;width:7.15pt;height:830.7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B475BC">
        <w:rPr>
          <w:b/>
          <w:noProof/>
          <w:lang w:eastAsia="en-IN"/>
        </w:rPr>
        <w:drawing>
          <wp:inline distT="0" distB="0" distL="0" distR="0">
            <wp:extent cx="2914650" cy="3234756"/>
            <wp:effectExtent l="19050" t="0" r="0" b="0"/>
            <wp:docPr id="10" name="Picture 4" descr="C:\Users\Admin\Desktop\VERILOG\Lab_Work\B\Lab4\Q1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4\Q1\Doc\bl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42" cy="324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BC" w:rsidRDefault="00B475BC" w:rsidP="005E5340">
      <w:pPr>
        <w:rPr>
          <w:b/>
        </w:rPr>
      </w:pPr>
    </w:p>
    <w:p w:rsidR="009A4D3A" w:rsidRDefault="0097252C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>
          <v:rect id="_x0000_s1163" style="position:absolute;left:0;text-align:left;margin-left:37.8pt;margin-top:-13.5pt;width:7.15pt;height:829.9pt;z-index:251724800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noProof/>
          <w:lang w:eastAsia="en-IN"/>
        </w:rPr>
        <w:pict>
          <v:rect id="_x0000_s1141" style="position:absolute;left:0;text-align:left;margin-left:-.9pt;margin-top:-2.2pt;width:642.4pt;height:64.75pt;z-index:251634665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A4D3A">
        <w:t>Tech Schematic</w:t>
      </w:r>
    </w:p>
    <w:p w:rsidR="00B475BC" w:rsidRDefault="00B475BC" w:rsidP="009A4D3A">
      <w:r>
        <w:rPr>
          <w:noProof/>
          <w:lang w:eastAsia="en-IN"/>
        </w:rPr>
        <w:drawing>
          <wp:inline distT="0" distB="0" distL="0" distR="0">
            <wp:extent cx="3820258" cy="3009900"/>
            <wp:effectExtent l="19050" t="0" r="8792" b="0"/>
            <wp:docPr id="11" name="Picture 5" descr="C:\Users\Admin\Desktop\VERILOG\Lab_Work\B\Lab4\Q1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4\Q1\Doc\Tec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58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BC" w:rsidRDefault="00B475BC" w:rsidP="009A4D3A">
      <w:r>
        <w:rPr>
          <w:noProof/>
          <w:lang w:eastAsia="en-IN"/>
        </w:rPr>
        <w:drawing>
          <wp:inline distT="0" distB="0" distL="0" distR="0">
            <wp:extent cx="3610472" cy="3543300"/>
            <wp:effectExtent l="19050" t="0" r="9028" b="0"/>
            <wp:docPr id="12" name="Picture 6" descr="C:\Users\Admin\Desktop\VERILOG\Lab_Work\B\Lab4\Q1\Doc\Te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4\Q1\Doc\Tech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72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BC" w:rsidRDefault="00B475BC" w:rsidP="009A4D3A"/>
    <w:p w:rsidR="009A4D3A" w:rsidRDefault="0097252C" w:rsidP="009A4D3A">
      <w:r>
        <w:rPr>
          <w:noProof/>
          <w:lang w:eastAsia="en-IN"/>
        </w:rPr>
        <w:pict>
          <v:rect id="_x0000_s1162" style="position:absolute;margin-left:38.25pt;margin-top:-17.7pt;width:7.15pt;height:830.6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97252C" w:rsidP="009A4D3A">
      <w:pPr>
        <w:pStyle w:val="ListParagraph"/>
        <w:numPr>
          <w:ilvl w:val="0"/>
          <w:numId w:val="2"/>
        </w:numPr>
      </w:pPr>
      <w:r w:rsidRPr="0097252C">
        <w:rPr>
          <w:b/>
          <w:noProof/>
          <w:lang w:eastAsia="en-IN"/>
        </w:rPr>
        <w:pict>
          <v:rect id="_x0000_s1169" style="position:absolute;left:0;text-align:left;margin-left:-3pt;margin-top:-1.35pt;width:642.6pt;height:64.7pt;z-index:251631590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97252C">
        <w:rPr>
          <w:b/>
          <w:noProof/>
          <w:lang w:eastAsia="en-IN"/>
        </w:rPr>
        <w:pict>
          <v:rect id="_x0000_s1168" style="position:absolute;left:0;text-align:left;margin-left:37.3pt;margin-top:-1.25pt;width:7.15pt;height:830.55pt;z-index:25172684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D20AF1" w:rsidRDefault="00B475BC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943600" cy="2305050"/>
            <wp:effectExtent l="19050" t="0" r="0" b="0"/>
            <wp:docPr id="13" name="Picture 7" descr="C:\Users\Admin\Desktop\VERILOG\Lab_Work\B\Lab4\Q1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VERILOG\Lab_Work\B\Lab4\Q1\Doc\wav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5" w:rsidRPr="005B6205" w:rsidRDefault="0097252C" w:rsidP="005B6205">
      <w:r w:rsidRPr="0097252C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97252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F141CD" w:rsidRDefault="00B475BC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:rsidR="004917F9" w:rsidRPr="00954118" w:rsidRDefault="004917F9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97252C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7252C">
        <w:rPr>
          <w:noProof/>
          <w:lang w:eastAsia="en-IN"/>
        </w:rPr>
        <w:pict>
          <v:rect id="_x0000_s1156" style="position:absolute;margin-left:45.9pt;margin-top:-1.75pt;width:7.15pt;height:830.2pt;z-index:251722752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F72D7E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="00F72D7E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0A7B7D" w:rsidRDefault="0097252C" w:rsidP="005E5340">
      <w:pPr>
        <w:rPr>
          <w:b/>
        </w:rPr>
      </w:pPr>
      <w:r w:rsidRPr="0097252C">
        <w:rPr>
          <w:noProof/>
          <w:lang w:eastAsia="en-IN"/>
        </w:rPr>
        <w:pict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  <w:r w:rsidRPr="0097252C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5pt;height:13.5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E3302"/>
    <w:multiLevelType w:val="hybridMultilevel"/>
    <w:tmpl w:val="11A41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34505"/>
    <w:multiLevelType w:val="hybridMultilevel"/>
    <w:tmpl w:val="ABBA98D0"/>
    <w:lvl w:ilvl="0" w:tplc="0FF458F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0120E"/>
    <w:rsid w:val="0000579C"/>
    <w:rsid w:val="00025F1C"/>
    <w:rsid w:val="000335D0"/>
    <w:rsid w:val="0006294C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967D7"/>
    <w:rsid w:val="001B0192"/>
    <w:rsid w:val="00226F96"/>
    <w:rsid w:val="0023535C"/>
    <w:rsid w:val="002449EA"/>
    <w:rsid w:val="00273AF6"/>
    <w:rsid w:val="00273D56"/>
    <w:rsid w:val="0027572C"/>
    <w:rsid w:val="002D5A9D"/>
    <w:rsid w:val="002E05E7"/>
    <w:rsid w:val="002F42CE"/>
    <w:rsid w:val="00341DBB"/>
    <w:rsid w:val="003627B1"/>
    <w:rsid w:val="003C01D8"/>
    <w:rsid w:val="003E35B3"/>
    <w:rsid w:val="004035E8"/>
    <w:rsid w:val="004040ED"/>
    <w:rsid w:val="00411A31"/>
    <w:rsid w:val="00415826"/>
    <w:rsid w:val="00415AB8"/>
    <w:rsid w:val="00426E56"/>
    <w:rsid w:val="004460E1"/>
    <w:rsid w:val="004917F9"/>
    <w:rsid w:val="0049506A"/>
    <w:rsid w:val="00497968"/>
    <w:rsid w:val="004B19A0"/>
    <w:rsid w:val="004C5467"/>
    <w:rsid w:val="00554DCF"/>
    <w:rsid w:val="00581E86"/>
    <w:rsid w:val="00583D91"/>
    <w:rsid w:val="005B416B"/>
    <w:rsid w:val="005B6205"/>
    <w:rsid w:val="005D7354"/>
    <w:rsid w:val="005E5340"/>
    <w:rsid w:val="00613B87"/>
    <w:rsid w:val="00647881"/>
    <w:rsid w:val="00651C0C"/>
    <w:rsid w:val="006530FD"/>
    <w:rsid w:val="006806CD"/>
    <w:rsid w:val="0068723E"/>
    <w:rsid w:val="006A10A5"/>
    <w:rsid w:val="006C4065"/>
    <w:rsid w:val="006E10A4"/>
    <w:rsid w:val="006F742C"/>
    <w:rsid w:val="00745C80"/>
    <w:rsid w:val="0075304D"/>
    <w:rsid w:val="00771134"/>
    <w:rsid w:val="00771AEA"/>
    <w:rsid w:val="007C4257"/>
    <w:rsid w:val="007D6341"/>
    <w:rsid w:val="00805841"/>
    <w:rsid w:val="0082182F"/>
    <w:rsid w:val="00846FC7"/>
    <w:rsid w:val="008500F9"/>
    <w:rsid w:val="008529AA"/>
    <w:rsid w:val="00867AC4"/>
    <w:rsid w:val="00883046"/>
    <w:rsid w:val="008B3354"/>
    <w:rsid w:val="008B5DFA"/>
    <w:rsid w:val="008B6C18"/>
    <w:rsid w:val="008B7EAE"/>
    <w:rsid w:val="008E09EA"/>
    <w:rsid w:val="00941831"/>
    <w:rsid w:val="00954118"/>
    <w:rsid w:val="0097252C"/>
    <w:rsid w:val="009A4D3A"/>
    <w:rsid w:val="009D5A9D"/>
    <w:rsid w:val="009F4B42"/>
    <w:rsid w:val="00A01762"/>
    <w:rsid w:val="00A0457A"/>
    <w:rsid w:val="00A87FD3"/>
    <w:rsid w:val="00AB3020"/>
    <w:rsid w:val="00AC3289"/>
    <w:rsid w:val="00AD1BF3"/>
    <w:rsid w:val="00AD7719"/>
    <w:rsid w:val="00B04914"/>
    <w:rsid w:val="00B05174"/>
    <w:rsid w:val="00B05381"/>
    <w:rsid w:val="00B40AB2"/>
    <w:rsid w:val="00B475BC"/>
    <w:rsid w:val="00B648E5"/>
    <w:rsid w:val="00B84DEF"/>
    <w:rsid w:val="00B85EA6"/>
    <w:rsid w:val="00B96A4B"/>
    <w:rsid w:val="00BE1A44"/>
    <w:rsid w:val="00BE6DEE"/>
    <w:rsid w:val="00BF2B01"/>
    <w:rsid w:val="00C20DA6"/>
    <w:rsid w:val="00C35E43"/>
    <w:rsid w:val="00C5336D"/>
    <w:rsid w:val="00C57038"/>
    <w:rsid w:val="00C9222F"/>
    <w:rsid w:val="00CA508F"/>
    <w:rsid w:val="00CB6007"/>
    <w:rsid w:val="00CD09DA"/>
    <w:rsid w:val="00CE5818"/>
    <w:rsid w:val="00D14099"/>
    <w:rsid w:val="00D20AF1"/>
    <w:rsid w:val="00D2585E"/>
    <w:rsid w:val="00D729A6"/>
    <w:rsid w:val="00D861B3"/>
    <w:rsid w:val="00E16E4B"/>
    <w:rsid w:val="00E63A10"/>
    <w:rsid w:val="00E715F1"/>
    <w:rsid w:val="00EA5E74"/>
    <w:rsid w:val="00F0004E"/>
    <w:rsid w:val="00F02AED"/>
    <w:rsid w:val="00F141CD"/>
    <w:rsid w:val="00F5377C"/>
    <w:rsid w:val="00F64D1C"/>
    <w:rsid w:val="00F7010A"/>
    <w:rsid w:val="00F72D7E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137</cp:revision>
  <dcterms:created xsi:type="dcterms:W3CDTF">2010-07-02T20:06:00Z</dcterms:created>
  <dcterms:modified xsi:type="dcterms:W3CDTF">2015-05-29T17:01:00Z</dcterms:modified>
  <cp:category>Business</cp:category>
</cp:coreProperties>
</file>