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6"/>
        <w:gridCol w:w="4202"/>
        <w:gridCol w:w="2711"/>
        <w:gridCol w:w="1037"/>
      </w:tblGrid>
      <w:tr w:rsidR="00C14121" w:rsidRPr="006E2BC6" w14:paraId="0784CC43" w14:textId="50EB634A" w:rsidTr="00150CC1">
        <w:tc>
          <w:tcPr>
            <w:tcW w:w="332" w:type="pct"/>
            <w:vAlign w:val="center"/>
          </w:tcPr>
          <w:p w14:paraId="51B283C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2467" w:type="pct"/>
            <w:vAlign w:val="center"/>
          </w:tcPr>
          <w:p w14:paraId="487648D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592" w:type="pct"/>
            <w:vAlign w:val="center"/>
          </w:tcPr>
          <w:p w14:paraId="7CD4B73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  <w:tc>
          <w:tcPr>
            <w:tcW w:w="609" w:type="pct"/>
            <w:vAlign w:val="center"/>
          </w:tcPr>
          <w:p w14:paraId="714CF31C" w14:textId="3263C5AD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 w:rsidRPr="00C14121">
              <w:rPr>
                <w:rFonts w:hint="eastAsia"/>
                <w:sz w:val="24"/>
              </w:rPr>
              <w:t>状态</w:t>
            </w:r>
          </w:p>
        </w:tc>
      </w:tr>
      <w:tr w:rsidR="00C14121" w:rsidRPr="006E2BC6" w14:paraId="5C0A9295" w14:textId="30176239" w:rsidTr="00150CC1">
        <w:tc>
          <w:tcPr>
            <w:tcW w:w="332" w:type="pct"/>
            <w:vAlign w:val="center"/>
          </w:tcPr>
          <w:p w14:paraId="0C9CEAC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7AE69B5E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宋体" w:eastAsia="宋体" w:hAnsi="宋体" w:cs="宋体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592" w:type="pct"/>
            <w:vAlign w:val="center"/>
          </w:tcPr>
          <w:p w14:paraId="7BE35A42" w14:textId="420D6C92" w:rsidR="00C14121" w:rsidRPr="006E2BC6" w:rsidRDefault="00C14121" w:rsidP="00D23BAB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</w:t>
            </w:r>
            <w:r w:rsidR="00D23BAB">
              <w:rPr>
                <w:sz w:val="24"/>
              </w:rPr>
              <w:t>，</w:t>
            </w:r>
            <w:r w:rsidR="00D23BAB">
              <w:rPr>
                <w:rFonts w:hint="eastAsia"/>
                <w:sz w:val="24"/>
              </w:rPr>
              <w:t>使其</w:t>
            </w:r>
            <w:r w:rsidR="00D23BAB">
              <w:rPr>
                <w:sz w:val="24"/>
              </w:rPr>
              <w:t>独立</w:t>
            </w:r>
          </w:p>
        </w:tc>
        <w:tc>
          <w:tcPr>
            <w:tcW w:w="609" w:type="pct"/>
            <w:vAlign w:val="center"/>
          </w:tcPr>
          <w:p w14:paraId="0C1FF183" w14:textId="38A33A8A" w:rsidR="00C14121" w:rsidRPr="00C14121" w:rsidRDefault="00C1412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9495ABE" w14:textId="4080E909" w:rsidTr="00150CC1">
        <w:tc>
          <w:tcPr>
            <w:tcW w:w="332" w:type="pct"/>
            <w:vAlign w:val="center"/>
          </w:tcPr>
          <w:p w14:paraId="1CA63AA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3025721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宋体" w:eastAsia="宋体" w:hAnsi="宋体" w:cs="宋体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宋体" w:eastAsia="宋体" w:hAnsi="宋体" w:cs="宋体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592" w:type="pct"/>
            <w:vAlign w:val="center"/>
          </w:tcPr>
          <w:p w14:paraId="27977AA9" w14:textId="5C38001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  <w:tc>
          <w:tcPr>
            <w:tcW w:w="609" w:type="pct"/>
            <w:vAlign w:val="center"/>
          </w:tcPr>
          <w:p w14:paraId="2C78CBD2" w14:textId="2F8647ED" w:rsidR="00C14121" w:rsidRPr="00C14121" w:rsidRDefault="00DE42BE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2F5307E0" w14:textId="3130110E" w:rsidTr="00150CC1">
        <w:trPr>
          <w:trHeight w:val="981"/>
        </w:trPr>
        <w:tc>
          <w:tcPr>
            <w:tcW w:w="332" w:type="pct"/>
            <w:vAlign w:val="center"/>
          </w:tcPr>
          <w:p w14:paraId="0E2B1174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25494E4F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592" w:type="pct"/>
            <w:vAlign w:val="center"/>
          </w:tcPr>
          <w:p w14:paraId="084DE4E6" w14:textId="6B69371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1C0B10CB" w14:textId="3013D258" w:rsidR="00C14121" w:rsidRPr="00C14121" w:rsidRDefault="006A7B9B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AD601C5" w14:textId="6F8FF2E4" w:rsidTr="00150CC1">
        <w:tc>
          <w:tcPr>
            <w:tcW w:w="332" w:type="pct"/>
            <w:vAlign w:val="center"/>
          </w:tcPr>
          <w:p w14:paraId="1F61D85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07B48142" w14:textId="5E521BEB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时标</w:t>
            </w:r>
            <w:r>
              <w:rPr>
                <w:rFonts w:ascii="MS Mincho" w:eastAsia="MS Mincho" w:hAnsi="MS Mincho" w:cs="MS Mincho"/>
                <w:sz w:val="24"/>
              </w:rPr>
              <w:t>准</w:t>
            </w:r>
            <w:r>
              <w:rPr>
                <w:rFonts w:ascii="MS Mincho" w:eastAsia="MS Mincho" w:hAnsi="MS Mincho" w:cs="MS Mincho" w:hint="eastAsia"/>
                <w:sz w:val="24"/>
              </w:rPr>
              <w:t>未</w:t>
            </w:r>
            <w:r>
              <w:rPr>
                <w:rFonts w:ascii="宋体" w:eastAsia="宋体" w:hAnsi="宋体" w:cs="宋体"/>
                <w:sz w:val="24"/>
              </w:rPr>
              <w:t>说</w:t>
            </w:r>
            <w:r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592" w:type="pct"/>
            <w:vAlign w:val="center"/>
          </w:tcPr>
          <w:p w14:paraId="32CF6EAF" w14:textId="000F526E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添加说明</w:t>
            </w:r>
          </w:p>
        </w:tc>
        <w:tc>
          <w:tcPr>
            <w:tcW w:w="609" w:type="pct"/>
            <w:vAlign w:val="center"/>
          </w:tcPr>
          <w:p w14:paraId="0066090C" w14:textId="5F33B98B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505D49A" w14:textId="6575BA58" w:rsidTr="00150CC1">
        <w:trPr>
          <w:trHeight w:val="674"/>
        </w:trPr>
        <w:tc>
          <w:tcPr>
            <w:tcW w:w="332" w:type="pct"/>
            <w:vAlign w:val="center"/>
          </w:tcPr>
          <w:p w14:paraId="5F0EC65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54DD0240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宋体" w:eastAsia="宋体" w:hAnsi="宋体" w:cs="宋体"/>
                <w:sz w:val="24"/>
              </w:rPr>
              <w:t>发</w:t>
            </w:r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宋体" w:eastAsia="宋体" w:hAnsi="宋体" w:cs="宋体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3DAC45FD" w14:textId="2F8E1EC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数值</w:t>
            </w:r>
          </w:p>
        </w:tc>
        <w:tc>
          <w:tcPr>
            <w:tcW w:w="609" w:type="pct"/>
            <w:vAlign w:val="center"/>
          </w:tcPr>
          <w:p w14:paraId="707AA985" w14:textId="44585B2D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0D6E90B7" w14:textId="2CC63C98" w:rsidTr="00150CC1">
        <w:tc>
          <w:tcPr>
            <w:tcW w:w="332" w:type="pct"/>
            <w:vAlign w:val="center"/>
          </w:tcPr>
          <w:p w14:paraId="1BB9DBAF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442D83D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宋体" w:eastAsia="宋体" w:hAnsi="宋体" w:cs="宋体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宋体" w:eastAsia="宋体" w:hAnsi="宋体" w:cs="宋体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宋体" w:eastAsia="宋体" w:hAnsi="宋体" w:cs="宋体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592" w:type="pct"/>
            <w:vAlign w:val="center"/>
          </w:tcPr>
          <w:p w14:paraId="2127C2F2" w14:textId="5020B1D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添加数值</w:t>
            </w:r>
          </w:p>
        </w:tc>
        <w:tc>
          <w:tcPr>
            <w:tcW w:w="609" w:type="pct"/>
            <w:vAlign w:val="center"/>
          </w:tcPr>
          <w:p w14:paraId="4C0F4EA3" w14:textId="52840833" w:rsidR="00C14121" w:rsidRPr="00C14121" w:rsidRDefault="00307D5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3DC595" w14:textId="02489EA2" w:rsidTr="00150CC1">
        <w:tc>
          <w:tcPr>
            <w:tcW w:w="332" w:type="pct"/>
            <w:vAlign w:val="center"/>
          </w:tcPr>
          <w:p w14:paraId="65B264F1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2467" w:type="pct"/>
            <w:vAlign w:val="center"/>
          </w:tcPr>
          <w:p w14:paraId="07D74EB1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宋体" w:eastAsia="宋体" w:hAnsi="宋体" w:cs="宋体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592" w:type="pct"/>
            <w:vAlign w:val="center"/>
          </w:tcPr>
          <w:p w14:paraId="69F2874F" w14:textId="3F91A27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测试用例，</w:t>
            </w:r>
            <w:r>
              <w:rPr>
                <w:rFonts w:hint="eastAsia"/>
                <w:sz w:val="24"/>
              </w:rPr>
              <w:t>可以</w:t>
            </w:r>
            <w:r>
              <w:rPr>
                <w:sz w:val="24"/>
              </w:rPr>
              <w:t>参照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>组格式</w:t>
            </w:r>
          </w:p>
        </w:tc>
        <w:tc>
          <w:tcPr>
            <w:tcW w:w="609" w:type="pct"/>
            <w:vAlign w:val="center"/>
          </w:tcPr>
          <w:p w14:paraId="36FA510B" w14:textId="79B57800" w:rsidR="00C14121" w:rsidRPr="00C14121" w:rsidRDefault="007963F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F9FABCE" w14:textId="3C03E293" w:rsidTr="00150CC1">
        <w:trPr>
          <w:trHeight w:val="646"/>
        </w:trPr>
        <w:tc>
          <w:tcPr>
            <w:tcW w:w="332" w:type="pct"/>
            <w:vAlign w:val="center"/>
          </w:tcPr>
          <w:p w14:paraId="14D19D7A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2467" w:type="pct"/>
            <w:vAlign w:val="center"/>
          </w:tcPr>
          <w:p w14:paraId="48931B93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592" w:type="pct"/>
            <w:vAlign w:val="center"/>
          </w:tcPr>
          <w:p w14:paraId="4E95B077" w14:textId="4970222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7C17E822" w14:textId="3D4BDE4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CB46F1F" w14:textId="3C314C2D" w:rsidTr="00150CC1">
        <w:tc>
          <w:tcPr>
            <w:tcW w:w="332" w:type="pct"/>
            <w:vAlign w:val="center"/>
          </w:tcPr>
          <w:p w14:paraId="0B8EF13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2467" w:type="pct"/>
            <w:vAlign w:val="center"/>
          </w:tcPr>
          <w:p w14:paraId="05C90D6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592" w:type="pct"/>
            <w:vAlign w:val="center"/>
          </w:tcPr>
          <w:p w14:paraId="0D14A96D" w14:textId="4F609C3F" w:rsidR="00C14121" w:rsidRPr="006E2BC6" w:rsidRDefault="00150CC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细化</w:t>
            </w:r>
            <w:r w:rsidR="00C14121">
              <w:rPr>
                <w:sz w:val="24"/>
              </w:rPr>
              <w:t>安装测试</w:t>
            </w:r>
          </w:p>
        </w:tc>
        <w:tc>
          <w:tcPr>
            <w:tcW w:w="609" w:type="pct"/>
            <w:vAlign w:val="center"/>
          </w:tcPr>
          <w:p w14:paraId="4A441C82" w14:textId="4856ED4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68979886" w14:textId="32068FFA" w:rsidTr="00150CC1">
        <w:tc>
          <w:tcPr>
            <w:tcW w:w="332" w:type="pct"/>
            <w:vAlign w:val="center"/>
          </w:tcPr>
          <w:p w14:paraId="6117DEC3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2467" w:type="pct"/>
            <w:vAlign w:val="center"/>
          </w:tcPr>
          <w:p w14:paraId="6BC9CB42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592" w:type="pct"/>
            <w:vAlign w:val="center"/>
          </w:tcPr>
          <w:p w14:paraId="37879CD0" w14:textId="3F64119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  <w:tc>
          <w:tcPr>
            <w:tcW w:w="609" w:type="pct"/>
            <w:vAlign w:val="center"/>
          </w:tcPr>
          <w:p w14:paraId="40CE411D" w14:textId="49D9DF89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C554647" w14:textId="43A4C077" w:rsidTr="00150CC1">
        <w:tc>
          <w:tcPr>
            <w:tcW w:w="332" w:type="pct"/>
            <w:vAlign w:val="center"/>
          </w:tcPr>
          <w:p w14:paraId="1AC33907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2467" w:type="pct"/>
            <w:vAlign w:val="center"/>
          </w:tcPr>
          <w:p w14:paraId="4E6F8E0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宋体" w:eastAsia="宋体" w:hAnsi="宋体" w:cs="宋体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宋体" w:eastAsia="宋体" w:hAnsi="宋体" w:cs="宋体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592" w:type="pct"/>
            <w:vAlign w:val="center"/>
          </w:tcPr>
          <w:p w14:paraId="28A9274C" w14:textId="073A6D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专业术语表</w:t>
            </w:r>
          </w:p>
        </w:tc>
        <w:tc>
          <w:tcPr>
            <w:tcW w:w="609" w:type="pct"/>
            <w:vAlign w:val="center"/>
          </w:tcPr>
          <w:p w14:paraId="22786149" w14:textId="6353C1A1" w:rsidR="00C14121" w:rsidRPr="00C14121" w:rsidRDefault="007963F4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待补充</w:t>
            </w:r>
          </w:p>
        </w:tc>
      </w:tr>
      <w:tr w:rsidR="00C14121" w:rsidRPr="006E2BC6" w14:paraId="1D04ECFA" w14:textId="7F38EF01" w:rsidTr="00150CC1">
        <w:tc>
          <w:tcPr>
            <w:tcW w:w="332" w:type="pct"/>
            <w:vAlign w:val="center"/>
          </w:tcPr>
          <w:p w14:paraId="6E76106B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2467" w:type="pct"/>
            <w:vAlign w:val="center"/>
          </w:tcPr>
          <w:p w14:paraId="4260D82D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宋体" w:eastAsia="宋体" w:hAnsi="宋体" w:cs="宋体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宋体" w:eastAsia="宋体" w:hAnsi="宋体" w:cs="宋体"/>
                <w:sz w:val="24"/>
              </w:rPr>
              <w:t>这句话语法上稍有问题</w:t>
            </w:r>
          </w:p>
        </w:tc>
        <w:tc>
          <w:tcPr>
            <w:tcW w:w="1592" w:type="pct"/>
            <w:vAlign w:val="center"/>
          </w:tcPr>
          <w:p w14:paraId="18520134" w14:textId="12294D5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  <w:tc>
          <w:tcPr>
            <w:tcW w:w="609" w:type="pct"/>
            <w:vAlign w:val="center"/>
          </w:tcPr>
          <w:p w14:paraId="4635F020" w14:textId="029A188B" w:rsidR="00C14121" w:rsidRPr="00C14121" w:rsidRDefault="009B728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45F3EC3B" w14:textId="1E49D1B8" w:rsidTr="00150CC1">
        <w:tc>
          <w:tcPr>
            <w:tcW w:w="332" w:type="pct"/>
            <w:vAlign w:val="center"/>
          </w:tcPr>
          <w:p w14:paraId="6103F86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2467" w:type="pct"/>
            <w:vAlign w:val="center"/>
          </w:tcPr>
          <w:p w14:paraId="705E63FB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宋体" w:eastAsia="宋体" w:hAnsi="宋体" w:cs="宋体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宋体" w:eastAsia="宋体" w:hAnsi="宋体" w:cs="宋体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592" w:type="pct"/>
            <w:vAlign w:val="center"/>
          </w:tcPr>
          <w:p w14:paraId="702E9415" w14:textId="545C271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  <w:tc>
          <w:tcPr>
            <w:tcW w:w="609" w:type="pct"/>
            <w:vAlign w:val="center"/>
          </w:tcPr>
          <w:p w14:paraId="10FF4E5F" w14:textId="09C0A785" w:rsidR="00C14121" w:rsidRPr="00C14121" w:rsidRDefault="005D1E8C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5412249A" w14:textId="2D6E53C7" w:rsidTr="00150CC1">
        <w:tc>
          <w:tcPr>
            <w:tcW w:w="332" w:type="pct"/>
            <w:vAlign w:val="center"/>
          </w:tcPr>
          <w:p w14:paraId="39BA5DFD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14</w:t>
            </w:r>
          </w:p>
        </w:tc>
        <w:tc>
          <w:tcPr>
            <w:tcW w:w="2467" w:type="pct"/>
            <w:vAlign w:val="center"/>
          </w:tcPr>
          <w:p w14:paraId="3DB4827C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宋体" w:eastAsia="宋体" w:hAnsi="宋体" w:cs="宋体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宋体" w:eastAsia="宋体" w:hAnsi="宋体" w:cs="宋体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宋体" w:eastAsia="宋体" w:hAnsi="宋体" w:cs="宋体"/>
                <w:sz w:val="24"/>
              </w:rPr>
              <w:t>简单</w:t>
            </w:r>
          </w:p>
        </w:tc>
        <w:tc>
          <w:tcPr>
            <w:tcW w:w="1592" w:type="pct"/>
            <w:vAlign w:val="center"/>
          </w:tcPr>
          <w:p w14:paraId="50FEA524" w14:textId="0A816873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609" w:type="pct"/>
            <w:vAlign w:val="center"/>
          </w:tcPr>
          <w:p w14:paraId="7C90B4C8" w14:textId="1BDCA4BF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75F1D6" w14:textId="56746566" w:rsidTr="00150CC1">
        <w:tc>
          <w:tcPr>
            <w:tcW w:w="332" w:type="pct"/>
            <w:vAlign w:val="center"/>
          </w:tcPr>
          <w:p w14:paraId="57130F92" w14:textId="7777777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15</w:t>
            </w:r>
          </w:p>
        </w:tc>
        <w:tc>
          <w:tcPr>
            <w:tcW w:w="2467" w:type="pct"/>
            <w:vAlign w:val="center"/>
          </w:tcPr>
          <w:p w14:paraId="114935E6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宋体" w:eastAsia="宋体" w:hAnsi="宋体" w:cs="宋体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宋体" w:eastAsia="宋体" w:hAnsi="宋体" w:cs="宋体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592" w:type="pct"/>
            <w:vAlign w:val="center"/>
          </w:tcPr>
          <w:p w14:paraId="40A57493" w14:textId="253FB57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  <w:tc>
          <w:tcPr>
            <w:tcW w:w="609" w:type="pct"/>
            <w:vAlign w:val="center"/>
          </w:tcPr>
          <w:p w14:paraId="4A62E6ED" w14:textId="547EB46D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60B36EC" w14:textId="4F41E904" w:rsidTr="00150CC1">
        <w:tc>
          <w:tcPr>
            <w:tcW w:w="332" w:type="pct"/>
            <w:vAlign w:val="center"/>
          </w:tcPr>
          <w:p w14:paraId="222DE5B0" w14:textId="72B7848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  <w:tc>
          <w:tcPr>
            <w:tcW w:w="2467" w:type="pct"/>
            <w:vAlign w:val="center"/>
          </w:tcPr>
          <w:p w14:paraId="55D1544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592" w:type="pct"/>
            <w:vAlign w:val="center"/>
          </w:tcPr>
          <w:p w14:paraId="5A9BCCC3" w14:textId="10F4139A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2E950CE8" w14:textId="0DEA06C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519F759" w14:textId="271CDA94" w:rsidTr="00150CC1">
        <w:tc>
          <w:tcPr>
            <w:tcW w:w="332" w:type="pct"/>
            <w:vAlign w:val="center"/>
          </w:tcPr>
          <w:p w14:paraId="1746CCA9" w14:textId="337E9119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2467" w:type="pct"/>
            <w:vAlign w:val="center"/>
          </w:tcPr>
          <w:p w14:paraId="12262978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592" w:type="pct"/>
            <w:vAlign w:val="center"/>
          </w:tcPr>
          <w:p w14:paraId="5D118B4D" w14:textId="445E2D5F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18FA1F62" w14:textId="13CDC13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EDEAD9E" w14:textId="4E92AE3E" w:rsidTr="00150CC1">
        <w:tc>
          <w:tcPr>
            <w:tcW w:w="332" w:type="pct"/>
            <w:vAlign w:val="center"/>
          </w:tcPr>
          <w:p w14:paraId="5032B3CC" w14:textId="0448BBA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467" w:type="pct"/>
            <w:vAlign w:val="center"/>
          </w:tcPr>
          <w:p w14:paraId="4428883A" w14:textId="77777777" w:rsidR="00C14121" w:rsidRPr="006E2BC6" w:rsidRDefault="00C14121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宋体" w:eastAsia="宋体" w:hAnsi="宋体" w:cs="宋体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592" w:type="pct"/>
            <w:vAlign w:val="center"/>
          </w:tcPr>
          <w:p w14:paraId="61FF0138" w14:textId="0D15D9C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  <w:tc>
          <w:tcPr>
            <w:tcW w:w="609" w:type="pct"/>
            <w:vAlign w:val="center"/>
          </w:tcPr>
          <w:p w14:paraId="6C3370D7" w14:textId="64B26BF7" w:rsidR="00C14121" w:rsidRPr="00C14121" w:rsidRDefault="00F62B3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</w:tc>
      </w:tr>
      <w:tr w:rsidR="00C14121" w:rsidRPr="006E2BC6" w14:paraId="186FDDD8" w14:textId="0C7CCCAA" w:rsidTr="00150CC1">
        <w:tc>
          <w:tcPr>
            <w:tcW w:w="332" w:type="pct"/>
            <w:vAlign w:val="center"/>
          </w:tcPr>
          <w:p w14:paraId="0FB74BEF" w14:textId="4EDB1BF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2467" w:type="pct"/>
            <w:vAlign w:val="center"/>
          </w:tcPr>
          <w:p w14:paraId="05E8D8E2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592" w:type="pct"/>
            <w:vAlign w:val="center"/>
          </w:tcPr>
          <w:p w14:paraId="50D50D66" w14:textId="21C4E7A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  <w:tc>
          <w:tcPr>
            <w:tcW w:w="609" w:type="pct"/>
            <w:vAlign w:val="center"/>
          </w:tcPr>
          <w:p w14:paraId="2AC44018" w14:textId="16DF73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2895D740" w14:textId="45DBA43F" w:rsidTr="00150CC1">
        <w:tc>
          <w:tcPr>
            <w:tcW w:w="332" w:type="pct"/>
            <w:vAlign w:val="center"/>
          </w:tcPr>
          <w:p w14:paraId="169E6E81" w14:textId="6D9B37E2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67" w:type="pct"/>
            <w:vAlign w:val="center"/>
          </w:tcPr>
          <w:p w14:paraId="570205D5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592" w:type="pct"/>
            <w:vAlign w:val="center"/>
          </w:tcPr>
          <w:p w14:paraId="03A69459" w14:textId="43CDEC1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  <w:tc>
          <w:tcPr>
            <w:tcW w:w="609" w:type="pct"/>
            <w:vAlign w:val="center"/>
          </w:tcPr>
          <w:p w14:paraId="1638E253" w14:textId="15623B1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4F99E30" w14:textId="1F4F5109" w:rsidTr="00150CC1">
        <w:tc>
          <w:tcPr>
            <w:tcW w:w="332" w:type="pct"/>
            <w:vAlign w:val="center"/>
          </w:tcPr>
          <w:p w14:paraId="176F7F94" w14:textId="1E10E828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</w:p>
        </w:tc>
        <w:tc>
          <w:tcPr>
            <w:tcW w:w="2467" w:type="pct"/>
            <w:vAlign w:val="center"/>
          </w:tcPr>
          <w:p w14:paraId="2B7E15A0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592" w:type="pct"/>
            <w:vAlign w:val="center"/>
          </w:tcPr>
          <w:p w14:paraId="1F107232" w14:textId="2ACE783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40E499AA" w14:textId="748226B7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7597F622" w14:textId="1CE7EEF8" w:rsidTr="00150CC1">
        <w:tc>
          <w:tcPr>
            <w:tcW w:w="332" w:type="pct"/>
            <w:vAlign w:val="center"/>
          </w:tcPr>
          <w:p w14:paraId="07366FDB" w14:textId="4D0BC14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</w:p>
        </w:tc>
        <w:tc>
          <w:tcPr>
            <w:tcW w:w="2467" w:type="pct"/>
            <w:vAlign w:val="center"/>
          </w:tcPr>
          <w:p w14:paraId="4E6DE4EC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592" w:type="pct"/>
            <w:vAlign w:val="center"/>
          </w:tcPr>
          <w:p w14:paraId="68F40CB2" w14:textId="3444F0F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  <w:tc>
          <w:tcPr>
            <w:tcW w:w="609" w:type="pct"/>
            <w:vAlign w:val="center"/>
          </w:tcPr>
          <w:p w14:paraId="08C75C44" w14:textId="40142541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6993EBC" w14:textId="632B4AB5" w:rsidTr="00150CC1">
        <w:tc>
          <w:tcPr>
            <w:tcW w:w="332" w:type="pct"/>
            <w:vAlign w:val="center"/>
          </w:tcPr>
          <w:p w14:paraId="12A5DBEC" w14:textId="137A0E06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</w:p>
        </w:tc>
        <w:tc>
          <w:tcPr>
            <w:tcW w:w="2467" w:type="pct"/>
            <w:vAlign w:val="center"/>
          </w:tcPr>
          <w:p w14:paraId="7FF29F4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592" w:type="pct"/>
            <w:vAlign w:val="center"/>
          </w:tcPr>
          <w:p w14:paraId="19D68AD8" w14:textId="13A26DD7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  <w:tc>
          <w:tcPr>
            <w:tcW w:w="609" w:type="pct"/>
            <w:vAlign w:val="center"/>
          </w:tcPr>
          <w:p w14:paraId="0EDDEFD4" w14:textId="5FE6024E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59073A67" w14:textId="734644F8" w:rsidTr="00150CC1">
        <w:tc>
          <w:tcPr>
            <w:tcW w:w="332" w:type="pct"/>
            <w:vAlign w:val="center"/>
          </w:tcPr>
          <w:p w14:paraId="500889F6" w14:textId="4BAA20B4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  <w:tc>
          <w:tcPr>
            <w:tcW w:w="2467" w:type="pct"/>
            <w:vAlign w:val="center"/>
          </w:tcPr>
          <w:p w14:paraId="72A19022" w14:textId="38FA330F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592" w:type="pct"/>
            <w:vAlign w:val="center"/>
          </w:tcPr>
          <w:p w14:paraId="3B236C87" w14:textId="718589F5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接受</w:t>
            </w:r>
            <w:r>
              <w:rPr>
                <w:sz w:val="24"/>
              </w:rPr>
              <w:t>说法</w:t>
            </w:r>
          </w:p>
        </w:tc>
        <w:tc>
          <w:tcPr>
            <w:tcW w:w="609" w:type="pct"/>
            <w:vAlign w:val="center"/>
          </w:tcPr>
          <w:p w14:paraId="69D0DDB2" w14:textId="15F3666C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399BE282" w14:textId="0CD5DC65" w:rsidTr="00150CC1">
        <w:tc>
          <w:tcPr>
            <w:tcW w:w="332" w:type="pct"/>
            <w:vAlign w:val="center"/>
          </w:tcPr>
          <w:p w14:paraId="05586693" w14:textId="46A7925C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  <w:tc>
          <w:tcPr>
            <w:tcW w:w="2467" w:type="pct"/>
            <w:vAlign w:val="center"/>
          </w:tcPr>
          <w:p w14:paraId="2B63D11F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lastRenderedPageBreak/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592" w:type="pct"/>
            <w:vAlign w:val="center"/>
          </w:tcPr>
          <w:p w14:paraId="2F5A6330" w14:textId="4E34B380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修改统一</w:t>
            </w:r>
          </w:p>
        </w:tc>
        <w:tc>
          <w:tcPr>
            <w:tcW w:w="609" w:type="pct"/>
            <w:vAlign w:val="center"/>
          </w:tcPr>
          <w:p w14:paraId="0374C34C" w14:textId="35ACE8EB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6E2BC6" w14:paraId="07980736" w14:textId="3174DB5B" w:rsidTr="00150CC1">
        <w:tc>
          <w:tcPr>
            <w:tcW w:w="332" w:type="pct"/>
            <w:vAlign w:val="center"/>
          </w:tcPr>
          <w:p w14:paraId="2C4D664D" w14:textId="0F359DBD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2467" w:type="pct"/>
            <w:vAlign w:val="center"/>
          </w:tcPr>
          <w:p w14:paraId="305A5FFB" w14:textId="77777777" w:rsidR="00C14121" w:rsidRPr="006E2BC6" w:rsidRDefault="00C14121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592" w:type="pct"/>
            <w:vAlign w:val="center"/>
          </w:tcPr>
          <w:p w14:paraId="1620E904" w14:textId="3E5E3D2B" w:rsidR="00C14121" w:rsidRPr="006E2BC6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  <w:tc>
          <w:tcPr>
            <w:tcW w:w="609" w:type="pct"/>
            <w:vAlign w:val="center"/>
          </w:tcPr>
          <w:p w14:paraId="6B0FF3FE" w14:textId="1A4A7A65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41AC1370" w14:textId="5E10517B" w:rsidTr="00150CC1">
        <w:tc>
          <w:tcPr>
            <w:tcW w:w="332" w:type="pct"/>
            <w:vAlign w:val="center"/>
          </w:tcPr>
          <w:p w14:paraId="49866869" w14:textId="017285C9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2467" w:type="pct"/>
            <w:vAlign w:val="center"/>
          </w:tcPr>
          <w:p w14:paraId="44605F8F" w14:textId="0A31AA45" w:rsidR="00C14121" w:rsidRPr="003836DA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592" w:type="pct"/>
            <w:vAlign w:val="center"/>
          </w:tcPr>
          <w:p w14:paraId="403EBB81" w14:textId="3E8C6F03" w:rsidR="00C14121" w:rsidRPr="003836DA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  <w:tc>
          <w:tcPr>
            <w:tcW w:w="609" w:type="pct"/>
            <w:vAlign w:val="center"/>
          </w:tcPr>
          <w:p w14:paraId="3312BF6A" w14:textId="3646470A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77DF9A23" w14:textId="71461647" w:rsidTr="00150CC1">
        <w:tc>
          <w:tcPr>
            <w:tcW w:w="332" w:type="pct"/>
            <w:vAlign w:val="center"/>
          </w:tcPr>
          <w:p w14:paraId="223361E3" w14:textId="582930D7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2467" w:type="pct"/>
            <w:vAlign w:val="center"/>
          </w:tcPr>
          <w:p w14:paraId="283F0E45" w14:textId="3D8BB6A6" w:rsidR="00C14121" w:rsidRPr="0023477B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592" w:type="pct"/>
            <w:vAlign w:val="center"/>
          </w:tcPr>
          <w:p w14:paraId="16132783" w14:textId="2F376851" w:rsidR="00C14121" w:rsidRPr="0023477B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  <w:tc>
          <w:tcPr>
            <w:tcW w:w="609" w:type="pct"/>
            <w:vAlign w:val="center"/>
          </w:tcPr>
          <w:p w14:paraId="28D19AA7" w14:textId="41201603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18759083" w14:textId="0C26D210" w:rsidTr="00150CC1">
        <w:tc>
          <w:tcPr>
            <w:tcW w:w="332" w:type="pct"/>
            <w:vAlign w:val="center"/>
          </w:tcPr>
          <w:p w14:paraId="196BE5B9" w14:textId="7135B58C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2467" w:type="pct"/>
            <w:vAlign w:val="center"/>
          </w:tcPr>
          <w:p w14:paraId="5B58BA4E" w14:textId="1DD23E8A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592" w:type="pct"/>
            <w:vAlign w:val="center"/>
          </w:tcPr>
          <w:p w14:paraId="75F022D7" w14:textId="27488CB2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适度</w:t>
            </w:r>
            <w:r w:rsidRPr="003E46C0">
              <w:rPr>
                <w:sz w:val="24"/>
              </w:rPr>
              <w:t>删减</w:t>
            </w:r>
          </w:p>
        </w:tc>
        <w:tc>
          <w:tcPr>
            <w:tcW w:w="609" w:type="pct"/>
            <w:vAlign w:val="center"/>
          </w:tcPr>
          <w:p w14:paraId="485557AD" w14:textId="06F94098" w:rsidR="00C14121" w:rsidRPr="00C14121" w:rsidRDefault="00150CC1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298AA1A8" w14:textId="0D11539B" w:rsidTr="00150CC1">
        <w:tc>
          <w:tcPr>
            <w:tcW w:w="332" w:type="pct"/>
            <w:vAlign w:val="center"/>
          </w:tcPr>
          <w:p w14:paraId="7EBA6CC2" w14:textId="46688345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2467" w:type="pct"/>
            <w:vAlign w:val="center"/>
          </w:tcPr>
          <w:p w14:paraId="50EB5280" w14:textId="268F76D7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592" w:type="pct"/>
            <w:vAlign w:val="center"/>
          </w:tcPr>
          <w:p w14:paraId="6EC8D46F" w14:textId="4FDFBD7F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建立追踪，</w:t>
            </w:r>
            <w:r w:rsidRPr="003E46C0">
              <w:rPr>
                <w:rFonts w:hint="eastAsia"/>
                <w:sz w:val="24"/>
              </w:rPr>
              <w:t>说明场景覆盖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数据类型</w:t>
            </w:r>
            <w:r w:rsidRPr="003E46C0">
              <w:rPr>
                <w:sz w:val="24"/>
              </w:rPr>
              <w:t>和规模</w:t>
            </w:r>
            <w:r w:rsidRPr="003E46C0">
              <w:rPr>
                <w:rFonts w:hint="eastAsia"/>
                <w:sz w:val="24"/>
              </w:rPr>
              <w:t>环境</w:t>
            </w:r>
            <w:r w:rsidRPr="003E46C0">
              <w:rPr>
                <w:sz w:val="24"/>
              </w:rPr>
              <w:t>等</w:t>
            </w:r>
          </w:p>
        </w:tc>
        <w:tc>
          <w:tcPr>
            <w:tcW w:w="609" w:type="pct"/>
            <w:vAlign w:val="center"/>
          </w:tcPr>
          <w:p w14:paraId="6CC106EC" w14:textId="641DE3E4" w:rsidR="00C14121" w:rsidRPr="00C14121" w:rsidRDefault="007E14E5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  <w:bookmarkStart w:id="0" w:name="_GoBack"/>
            <w:bookmarkEnd w:id="0"/>
          </w:p>
        </w:tc>
      </w:tr>
      <w:tr w:rsidR="00C14121" w:rsidRPr="003836DA" w14:paraId="103BF1DE" w14:textId="44336C9E" w:rsidTr="00150CC1">
        <w:tc>
          <w:tcPr>
            <w:tcW w:w="332" w:type="pct"/>
            <w:vAlign w:val="center"/>
          </w:tcPr>
          <w:p w14:paraId="30903BFF" w14:textId="66BA9A97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2467" w:type="pct"/>
            <w:vAlign w:val="center"/>
          </w:tcPr>
          <w:p w14:paraId="285A6EFF" w14:textId="55A4BC6D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592" w:type="pct"/>
            <w:vAlign w:val="center"/>
          </w:tcPr>
          <w:p w14:paraId="3060E4F2" w14:textId="42364B31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Pr="003E46C0">
              <w:rPr>
                <w:sz w:val="24"/>
              </w:rPr>
              <w:t>测试的工作量估计，</w:t>
            </w:r>
            <w:r w:rsidRPr="003E46C0">
              <w:rPr>
                <w:rFonts w:hint="eastAsia"/>
                <w:sz w:val="24"/>
              </w:rPr>
              <w:t>如</w:t>
            </w:r>
            <w:r w:rsidRPr="003E46C0">
              <w:rPr>
                <w:sz w:val="24"/>
              </w:rPr>
              <w:t>用例的行数、</w:t>
            </w:r>
            <w:r w:rsidRPr="003E46C0">
              <w:rPr>
                <w:rFonts w:hint="eastAsia"/>
                <w:sz w:val="24"/>
              </w:rPr>
              <w:t>步骤数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执行时间</w:t>
            </w:r>
          </w:p>
        </w:tc>
        <w:tc>
          <w:tcPr>
            <w:tcW w:w="609" w:type="pct"/>
            <w:vAlign w:val="center"/>
          </w:tcPr>
          <w:p w14:paraId="03DABDFF" w14:textId="000FF7F5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  <w:tr w:rsidR="00C14121" w:rsidRPr="003836DA" w14:paraId="5C2D10BD" w14:textId="79B795E2" w:rsidTr="00150CC1">
        <w:tc>
          <w:tcPr>
            <w:tcW w:w="332" w:type="pct"/>
            <w:vAlign w:val="center"/>
          </w:tcPr>
          <w:p w14:paraId="601EE4BD" w14:textId="47E81813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2467" w:type="pct"/>
            <w:vAlign w:val="center"/>
          </w:tcPr>
          <w:p w14:paraId="1C3A1003" w14:textId="4AF6E996" w:rsidR="00C14121" w:rsidRPr="003E46C0" w:rsidRDefault="00C14121" w:rsidP="003836DA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592" w:type="pct"/>
            <w:vAlign w:val="center"/>
          </w:tcPr>
          <w:p w14:paraId="7A850566" w14:textId="5B805CC6" w:rsidR="00C14121" w:rsidRPr="003E46C0" w:rsidRDefault="00C14121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添加对测试方案的自我评价，如目标是否明确、</w:t>
            </w:r>
            <w:r w:rsidRPr="003E46C0">
              <w:rPr>
                <w:rFonts w:hint="eastAsia"/>
                <w:sz w:val="24"/>
              </w:rPr>
              <w:t>与</w:t>
            </w:r>
            <w:r w:rsidRPr="003E46C0">
              <w:rPr>
                <w:sz w:val="24"/>
              </w:rPr>
              <w:t>需求文档的一致性等</w:t>
            </w:r>
          </w:p>
        </w:tc>
        <w:tc>
          <w:tcPr>
            <w:tcW w:w="609" w:type="pct"/>
            <w:vAlign w:val="center"/>
          </w:tcPr>
          <w:p w14:paraId="12FDEC6D" w14:textId="57689CC9" w:rsidR="00C14121" w:rsidRPr="00C14121" w:rsidRDefault="000B39D6" w:rsidP="00C14121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解决</w:t>
            </w:r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F4"/>
    <w:rsid w:val="000472E5"/>
    <w:rsid w:val="000B39D6"/>
    <w:rsid w:val="00150CC1"/>
    <w:rsid w:val="0023477B"/>
    <w:rsid w:val="0028266C"/>
    <w:rsid w:val="002B78EE"/>
    <w:rsid w:val="00307D56"/>
    <w:rsid w:val="003532ED"/>
    <w:rsid w:val="003836DA"/>
    <w:rsid w:val="003B62DA"/>
    <w:rsid w:val="003E46C0"/>
    <w:rsid w:val="00417909"/>
    <w:rsid w:val="004F77D9"/>
    <w:rsid w:val="005A34D9"/>
    <w:rsid w:val="005D1E8C"/>
    <w:rsid w:val="006A7B9B"/>
    <w:rsid w:val="006E2BC6"/>
    <w:rsid w:val="00736796"/>
    <w:rsid w:val="007963F4"/>
    <w:rsid w:val="007B7F4E"/>
    <w:rsid w:val="007E14E5"/>
    <w:rsid w:val="008C6C19"/>
    <w:rsid w:val="009B7281"/>
    <w:rsid w:val="00A83ACD"/>
    <w:rsid w:val="00AE46B9"/>
    <w:rsid w:val="00C14121"/>
    <w:rsid w:val="00CC73EE"/>
    <w:rsid w:val="00D23BAB"/>
    <w:rsid w:val="00DB38FD"/>
    <w:rsid w:val="00DE42BE"/>
    <w:rsid w:val="00F62B31"/>
    <w:rsid w:val="00F6695A"/>
    <w:rsid w:val="00FA7CF4"/>
    <w:rsid w:val="00FC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forwil</cp:lastModifiedBy>
  <cp:revision>29</cp:revision>
  <dcterms:created xsi:type="dcterms:W3CDTF">2016-05-16T14:11:00Z</dcterms:created>
  <dcterms:modified xsi:type="dcterms:W3CDTF">2016-05-20T07:58:00Z</dcterms:modified>
</cp:coreProperties>
</file>