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731" w:rsidRPr="00711731" w:rsidRDefault="00711731" w:rsidP="0071173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1、安装Nginx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在安装Nginx之前，需确保系统已经安装了gcc、 openssl-devel、 pcre-devel和zlib-devel软件库。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下面是Nginx安装过程：</w:t>
      </w:r>
    </w:p>
    <w:p w:rsidR="00711731" w:rsidRPr="00711731" w:rsidRDefault="00711731" w:rsidP="00711731">
      <w:pPr>
        <w:widowControl/>
        <w:shd w:val="clear" w:color="auto" w:fill="0D0D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Courier" w:eastAsia="宋体" w:hAnsi="Courier" w:cs="宋体"/>
          <w:color w:val="3DFF3D"/>
          <w:kern w:val="0"/>
          <w:sz w:val="20"/>
          <w:szCs w:val="20"/>
        </w:rPr>
      </w:pPr>
      <w:r w:rsidRPr="00711731">
        <w:rPr>
          <w:rFonts w:ascii="Courier" w:eastAsia="宋体" w:hAnsi="Courier" w:cs="宋体"/>
          <w:color w:val="3DFF3D"/>
          <w:kern w:val="0"/>
          <w:sz w:val="20"/>
          <w:szCs w:val="20"/>
        </w:rPr>
        <w:t>wget http://nginx.org/download/nginx-1.0.14.tar.gz</w:t>
      </w:r>
    </w:p>
    <w:p w:rsidR="00711731" w:rsidRPr="00711731" w:rsidRDefault="00711731" w:rsidP="00711731">
      <w:pPr>
        <w:widowControl/>
        <w:shd w:val="clear" w:color="auto" w:fill="0D0D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Courier" w:eastAsia="宋体" w:hAnsi="Courier" w:cs="宋体"/>
          <w:color w:val="3DFF3D"/>
          <w:kern w:val="0"/>
          <w:sz w:val="20"/>
          <w:szCs w:val="20"/>
        </w:rPr>
      </w:pPr>
      <w:r w:rsidRPr="00711731">
        <w:rPr>
          <w:rFonts w:ascii="Courier" w:eastAsia="宋体" w:hAnsi="Courier" w:cs="宋体"/>
          <w:color w:val="3DFF3D"/>
          <w:kern w:val="0"/>
          <w:sz w:val="20"/>
          <w:szCs w:val="20"/>
        </w:rPr>
        <w:t>tar zxvf nginx-1.0.14.tar.gz</w:t>
      </w:r>
    </w:p>
    <w:p w:rsidR="00711731" w:rsidRPr="00711731" w:rsidRDefault="00711731" w:rsidP="00711731">
      <w:pPr>
        <w:widowControl/>
        <w:shd w:val="clear" w:color="auto" w:fill="0D0D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Courier" w:eastAsia="宋体" w:hAnsi="Courier" w:cs="宋体"/>
          <w:color w:val="3DFF3D"/>
          <w:kern w:val="0"/>
          <w:sz w:val="20"/>
          <w:szCs w:val="20"/>
        </w:rPr>
      </w:pPr>
      <w:r w:rsidRPr="00711731">
        <w:rPr>
          <w:rFonts w:ascii="Courier" w:eastAsia="宋体" w:hAnsi="Courier" w:cs="宋体"/>
          <w:color w:val="3DFF3D"/>
          <w:kern w:val="0"/>
          <w:sz w:val="20"/>
          <w:szCs w:val="20"/>
        </w:rPr>
        <w:t>./configure --with-http_stub_status_module --prefix=/opt/nginx</w:t>
      </w:r>
    </w:p>
    <w:p w:rsidR="00711731" w:rsidRPr="00711731" w:rsidRDefault="00711731" w:rsidP="00711731">
      <w:pPr>
        <w:widowControl/>
        <w:shd w:val="clear" w:color="auto" w:fill="0D0D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Courier" w:eastAsia="宋体" w:hAnsi="Courier" w:cs="宋体"/>
          <w:color w:val="3DFF3D"/>
          <w:kern w:val="0"/>
          <w:sz w:val="20"/>
          <w:szCs w:val="20"/>
        </w:rPr>
      </w:pPr>
      <w:r w:rsidRPr="00711731">
        <w:rPr>
          <w:rFonts w:ascii="Courier" w:eastAsia="宋体" w:hAnsi="Courier" w:cs="宋体"/>
          <w:color w:val="3DFF3D"/>
          <w:kern w:val="0"/>
          <w:sz w:val="20"/>
          <w:szCs w:val="20"/>
        </w:rPr>
        <w:t>cd nginx-1.0.14</w:t>
      </w:r>
    </w:p>
    <w:p w:rsidR="00711731" w:rsidRPr="00711731" w:rsidRDefault="00711731" w:rsidP="00711731">
      <w:pPr>
        <w:widowControl/>
        <w:shd w:val="clear" w:color="auto" w:fill="0D0D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Courier" w:eastAsia="宋体" w:hAnsi="Courier" w:cs="宋体"/>
          <w:color w:val="3DFF3D"/>
          <w:kern w:val="0"/>
          <w:sz w:val="20"/>
          <w:szCs w:val="20"/>
        </w:rPr>
      </w:pPr>
      <w:r w:rsidRPr="00711731">
        <w:rPr>
          <w:rFonts w:ascii="Courier" w:eastAsia="宋体" w:hAnsi="Courier" w:cs="宋体"/>
          <w:color w:val="3DFF3D"/>
          <w:kern w:val="0"/>
          <w:sz w:val="20"/>
          <w:szCs w:val="20"/>
        </w:rPr>
        <w:t>make</w:t>
      </w:r>
    </w:p>
    <w:p w:rsidR="00711731" w:rsidRPr="00711731" w:rsidRDefault="00711731" w:rsidP="00711731">
      <w:pPr>
        <w:widowControl/>
        <w:shd w:val="clear" w:color="auto" w:fill="0D0D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Courier" w:eastAsia="宋体" w:hAnsi="Courier" w:cs="宋体"/>
          <w:color w:val="3DFF3D"/>
          <w:kern w:val="0"/>
          <w:sz w:val="20"/>
          <w:szCs w:val="20"/>
        </w:rPr>
      </w:pPr>
      <w:r w:rsidRPr="00711731">
        <w:rPr>
          <w:rFonts w:ascii="Courier" w:eastAsia="宋体" w:hAnsi="Courier" w:cs="宋体"/>
          <w:color w:val="3DFF3D"/>
          <w:kern w:val="0"/>
          <w:sz w:val="20"/>
          <w:szCs w:val="20"/>
        </w:rPr>
        <w:t>make install</w:t>
      </w:r>
    </w:p>
    <w:p w:rsidR="00711731" w:rsidRPr="00711731" w:rsidRDefault="00711731" w:rsidP="0071173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其中， –with-http_stub_status_module 可以用来启用 Nginx 的 NginxStatus 功能，以监控 Nginx 的运行状态。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想要了解更多的模块的情况可以通过 ./configure –help 选项查看。</w:t>
      </w:r>
    </w:p>
    <w:p w:rsidR="00711731" w:rsidRPr="00711731" w:rsidRDefault="00711731" w:rsidP="0071173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2、Nginx的配置文件结构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Nginx的配置文件nginx.conf位于其安装目录的conf目录下。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nginx.conf由多个块组成，最外面的块是main，main包含Events和HTTP，HTTP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包含upstream和多个Server，Server又包含多个location：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4201160" cy="2630805"/>
            <wp:effectExtent l="0" t="0" r="8890" b="0"/>
            <wp:docPr id="1" name="图片 1" descr="nginx.co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.con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731" w:rsidRPr="00711731" w:rsidRDefault="00711731" w:rsidP="00711731">
      <w:pPr>
        <w:widowControl/>
        <w:shd w:val="clear" w:color="auto" w:fill="FFFFFF"/>
        <w:spacing w:before="300" w:after="75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main（全局设置）、server（主机设置）、upstream（负载均衡服务器设置）和 location（URL匹配特定位置的设置）。</w:t>
      </w:r>
    </w:p>
    <w:p w:rsidR="00711731" w:rsidRPr="00711731" w:rsidRDefault="00711731" w:rsidP="00711731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main块设置的指令将影响其他所有设置；</w:t>
      </w:r>
    </w:p>
    <w:p w:rsidR="00711731" w:rsidRPr="00711731" w:rsidRDefault="00711731" w:rsidP="00711731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server块的指令主要用于指定主机和端口；</w:t>
      </w:r>
    </w:p>
    <w:p w:rsidR="00711731" w:rsidRPr="00711731" w:rsidRDefault="00711731" w:rsidP="00711731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upstream指令主要用于负载均衡，设置一系列的后端服务器；</w:t>
      </w:r>
    </w:p>
    <w:p w:rsidR="00711731" w:rsidRPr="00711731" w:rsidRDefault="00711731" w:rsidP="00711731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location块用于匹配网页位置。</w:t>
      </w:r>
    </w:p>
    <w:p w:rsidR="00711731" w:rsidRPr="00711731" w:rsidRDefault="00711731" w:rsidP="0071173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这四者之间的关系式：server继承main，location继承server，upstream既不会继承其他设置也不会被继承。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在这四个部分当中，每个部分都包含若干指令，这些指令主要包含Nginx的主模块指令、事件模块指令、HTTP核心模块指令，同时每个部分还可以使用其他HTTP模块指令，例如Http SSL模块、HttpGzip Static模块和Http Addition模块等。</w:t>
      </w:r>
    </w:p>
    <w:p w:rsidR="00711731" w:rsidRPr="00711731" w:rsidRDefault="00711731" w:rsidP="0071173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2.1 Nginx的全局配置</w:t>
      </w:r>
    </w:p>
    <w:p w:rsidR="00711731" w:rsidRPr="00711731" w:rsidRDefault="00711731" w:rsidP="00711731">
      <w:pPr>
        <w:widowControl/>
        <w:shd w:val="clear" w:color="auto" w:fill="FFFFFF"/>
        <w:spacing w:before="300" w:after="75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代码如下：</w:t>
      </w: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095"/>
      </w:tblGrid>
      <w:tr w:rsidR="00711731" w:rsidRPr="00711731" w:rsidTr="00711731">
        <w:tc>
          <w:tcPr>
            <w:tcW w:w="360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lastRenderedPageBreak/>
              <w:t>1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2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3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4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5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6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7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8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9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user  nobody nobody;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worker_processes  2;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error_log  logs/error.log  notice;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pid        logs/nginx.pid;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worker_rlimit_nofile 65535;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events{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use epoll;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worker_connections      65536;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11731" w:rsidRPr="00711731" w:rsidRDefault="00711731" w:rsidP="00711731">
      <w:pPr>
        <w:widowControl/>
        <w:shd w:val="clear" w:color="auto" w:fill="FFFFFF"/>
        <w:spacing w:before="300" w:after="75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每个配置选项的含义解释如下：</w:t>
      </w:r>
    </w:p>
    <w:p w:rsidR="00711731" w:rsidRPr="00711731" w:rsidRDefault="00711731" w:rsidP="00711731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user是个主模块指令，指定Nginx Worker进程运行用户以及用户组，默认由nobody账号运行。</w:t>
      </w:r>
    </w:p>
    <w:p w:rsidR="00711731" w:rsidRPr="00711731" w:rsidRDefault="00711731" w:rsidP="00711731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worker_processes是个主模块指令，指定了Nginx要开启的进程数。每个Nginx进程平均耗费10M~12M内存。建议指定和CPU的数量一致即可。</w:t>
      </w:r>
    </w:p>
    <w:p w:rsidR="00711731" w:rsidRPr="00711731" w:rsidRDefault="00711731" w:rsidP="00711731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error_log是个主模块指令，用来定义全局错误日志文件。日志输出级别有debug、info、notice、warn、error、crit可供选择，其中，debug输出日志最为最详细，而crit输出日志最少。</w:t>
      </w:r>
    </w:p>
    <w:p w:rsidR="00711731" w:rsidRPr="00711731" w:rsidRDefault="00711731" w:rsidP="00711731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pid是个主模块指令，用来指定进程pid的存储文件位置。</w:t>
      </w:r>
    </w:p>
    <w:p w:rsidR="00711731" w:rsidRPr="00711731" w:rsidRDefault="00711731" w:rsidP="00711731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worker_rlimit_nofile用于绑定worker进程和CPU， Linux内核2.4以上可用。</w:t>
      </w:r>
    </w:p>
    <w:p w:rsidR="00711731" w:rsidRPr="00711731" w:rsidRDefault="00711731" w:rsidP="0071173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events事件指令是设定Nginx的工作模式及连接数上限：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use是个事件模块指令，用来指定Nginx的工作模式。Nginx支持的工作模式有select、poll、kqueue、epoll、rtsig和/dev/poll。其中select和poll都是标准的工作模式，kqueue和epoll是高效的工作模式，不同的是epoll用在Linux平台上，而kqueue用在BSD系统中。对于Linux系统，</w:t>
      </w:r>
      <w:r w:rsidRPr="0071173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epoll工作模式是首选。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worker_connections也是个事件模块指令，用于定义Nginx每个进程的最大连接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数，默认是1024。最大客户端连接数由worker_processes和worker_connections决定，即Max_client=worker_processes*worker_connections。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在作为反向代理时，max_clients变为：max_clients = worker_processes * worker_connections/4。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进程的最大连接数受Linux系统进程的最大打开文件数限制，在执行操作系统命令“ulimit -n 65536”后worker_connections的设置才能生效</w:t>
      </w:r>
    </w:p>
    <w:p w:rsidR="00711731" w:rsidRPr="00711731" w:rsidRDefault="00711731" w:rsidP="0071173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2.2 HTTP服务器配置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Nginx对HTTP服务器相关属性的配置代码如下：</w:t>
      </w: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095"/>
      </w:tblGrid>
      <w:tr w:rsidR="00711731" w:rsidRPr="00711731" w:rsidTr="00711731">
        <w:tc>
          <w:tcPr>
            <w:tcW w:w="360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1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2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3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4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5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6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7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8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9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10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11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12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13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14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15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16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17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18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19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20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21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http{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http{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include      conf/mime.types;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default_type  application/octet-stream;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log_format main '$remote_addr - $remote_user [$time_local] '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'"$request" $status $bytes_sent '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'"$http_referer" "$http_user_agent" '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'"$gzip_ratio"';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log_format download '$remote_addr - $remote_user [$time_local] '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'"$request" $status $bytes_sent '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'"$http_referer" "$http_user_agent" '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'"$http_range" "$sent_http_content_range"';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client_max_body_size  20m;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client_header_buffer_size    32K;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large_client_header_buffers  4 32k;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Sendfile  on;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tcp_nopush     on;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tcp_nodelay    on;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keepalive_timeout 60;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client_header_timeout  10;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client_body_timeout    10;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send_timeout          10;</w:t>
            </w:r>
          </w:p>
        </w:tc>
      </w:tr>
    </w:tbl>
    <w:p w:rsidR="00711731" w:rsidRPr="00711731" w:rsidRDefault="00711731" w:rsidP="0071173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下面详细介绍下这段代码中每个配置选项的含义。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include是个主模块指令，实现对配置文件所包含的文件的设定，可以减少主配置文件的复杂度。类似于Apache中的include方法。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default_type属于HTTP核心模块指令，这里设定默认类型为二进制流，也就是当文件类型未定义时使用这种方式，例如在没有配置PHP环境时，Nginx是不予解析的，此时，用浏览器访问PHP文件就会出现下载窗口。</w:t>
      </w:r>
    </w:p>
    <w:p w:rsidR="00711731" w:rsidRPr="00711731" w:rsidRDefault="00711731" w:rsidP="00711731">
      <w:pPr>
        <w:widowControl/>
        <w:shd w:val="clear" w:color="auto" w:fill="FFFFFF"/>
        <w:spacing w:before="300" w:after="75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下面的代码实现对日志格式的设定：</w:t>
      </w: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095"/>
      </w:tblGrid>
      <w:tr w:rsidR="00711731" w:rsidRPr="00711731" w:rsidTr="00711731">
        <w:tc>
          <w:tcPr>
            <w:tcW w:w="360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1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2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3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4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5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6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7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log_format main '$remote_addr - $remote_user [$time_local] '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'"$request" $status $bytes_sent '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'"$http_referer" "$http_user_agent" '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'"$gzip_ratio"';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log_format download '$remote_addr - $remote_user [$time_local] '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'"$request" $status $bytes_sent '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'"$http_referer" "$http_user_agent" '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'"$http_range" "$sent_http_content_range"';</w:t>
            </w:r>
          </w:p>
        </w:tc>
      </w:tr>
    </w:tbl>
    <w:p w:rsidR="00711731" w:rsidRPr="00711731" w:rsidRDefault="00711731" w:rsidP="00711731">
      <w:pPr>
        <w:widowControl/>
        <w:shd w:val="clear" w:color="auto" w:fill="FFFFFF"/>
        <w:spacing w:before="300" w:after="75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log_format是Nginx的HttpLog模块指令，用于指定Nginx日志的输出格式。main为此日志输出格式的名称，可以在下面的access_log指令中引用。</w:t>
      </w:r>
    </w:p>
    <w:p w:rsidR="00711731" w:rsidRPr="00711731" w:rsidRDefault="00711731" w:rsidP="0071173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client_max_body_size用来设置允许客户端请求的最大的单个文件字节数；</w:t>
      </w:r>
    </w:p>
    <w:p w:rsidR="00711731" w:rsidRPr="00711731" w:rsidRDefault="00711731" w:rsidP="0071173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client_header_buffer_size用于指定来自客户端请求头的headerbuffer大小。对于大多数请求，1K的缓冲区大小已经足够，如果自定义了消息头或有更大的Cookie，可以增加缓冲区大小。这里设置为32K；</w:t>
      </w:r>
    </w:p>
    <w:p w:rsidR="00711731" w:rsidRPr="00711731" w:rsidRDefault="00711731" w:rsidP="0071173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large_client_header_buffers用来指定客户端请求中较大的消息头的缓存最大数量和大小， “4”为个数，“128K”为大小，最大缓存量为4个128K；</w:t>
      </w:r>
    </w:p>
    <w:p w:rsidR="00711731" w:rsidRPr="00711731" w:rsidRDefault="00711731" w:rsidP="0071173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sendfile参数用于开启高效文件传输模式。将tcp_nopush和tcp_nodelay两个指令设置为on用于防止网络阻塞；</w:t>
      </w:r>
    </w:p>
    <w:p w:rsidR="00711731" w:rsidRPr="00711731" w:rsidRDefault="00711731" w:rsidP="0071173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keepalive_timeout设置客户端连接保持活动的超时时间。在超过这个时间之后，服务器会关闭该连接；</w:t>
      </w:r>
    </w:p>
    <w:p w:rsidR="00711731" w:rsidRPr="00711731" w:rsidRDefault="00711731" w:rsidP="0071173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client_header_timeout设置客户端请求头读取超时时间。如果超过这个时间，客户端还没有发送任何数据，Nginx将返回“Request time out（408）”错误；</w:t>
      </w:r>
    </w:p>
    <w:p w:rsidR="00711731" w:rsidRPr="00711731" w:rsidRDefault="00711731" w:rsidP="0071173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client_body_timeout设置客户端请求主体读取超时时间。如果超过这个时间，客户端还没有发送任何数据，Nginx将返回“Request time out（408）”错误，默认值是60；</w:t>
      </w:r>
    </w:p>
    <w:p w:rsidR="00711731" w:rsidRPr="00711731" w:rsidRDefault="00711731" w:rsidP="0071173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send_timeout指定响应客户端的超时时间。这个超时仅限于两个连接活动之间的时间，如果超过这个时间，客户端没有任何活动，Nginx将会关闭连接。</w:t>
      </w:r>
    </w:p>
    <w:p w:rsidR="00711731" w:rsidRPr="00711731" w:rsidRDefault="00711731" w:rsidP="0071173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2.3 HttpGzip模块配置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下面配置Nginx的HttpGzip模块。这个模块支持在线实时压缩输出数据流。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看是否安装了HttpGzip模块：</w:t>
      </w:r>
    </w:p>
    <w:p w:rsidR="00711731" w:rsidRPr="00711731" w:rsidRDefault="00711731" w:rsidP="00711731">
      <w:pPr>
        <w:widowControl/>
        <w:shd w:val="clear" w:color="auto" w:fill="0D0D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Courier" w:eastAsia="宋体" w:hAnsi="Courier" w:cs="宋体"/>
          <w:color w:val="3DFF3D"/>
          <w:kern w:val="0"/>
          <w:sz w:val="20"/>
          <w:szCs w:val="20"/>
        </w:rPr>
      </w:pPr>
      <w:r w:rsidRPr="00711731">
        <w:rPr>
          <w:rFonts w:ascii="Courier" w:eastAsia="宋体" w:hAnsi="Courier" w:cs="宋体"/>
          <w:color w:val="3DFF3D"/>
          <w:kern w:val="0"/>
          <w:sz w:val="20"/>
          <w:szCs w:val="20"/>
        </w:rPr>
        <w:t>[root@vps ~]# /opt/nginx/sbin/nginx  -V</w:t>
      </w:r>
    </w:p>
    <w:p w:rsidR="00711731" w:rsidRPr="00711731" w:rsidRDefault="00711731" w:rsidP="00711731">
      <w:pPr>
        <w:widowControl/>
        <w:shd w:val="clear" w:color="auto" w:fill="0D0D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Courier" w:eastAsia="宋体" w:hAnsi="Courier" w:cs="宋体"/>
          <w:color w:val="3DFF3D"/>
          <w:kern w:val="0"/>
          <w:sz w:val="20"/>
          <w:szCs w:val="20"/>
        </w:rPr>
      </w:pPr>
      <w:r w:rsidRPr="00711731">
        <w:rPr>
          <w:rFonts w:ascii="Courier" w:eastAsia="宋体" w:hAnsi="Courier" w:cs="宋体"/>
          <w:color w:val="3DFF3D"/>
          <w:kern w:val="0"/>
          <w:sz w:val="20"/>
          <w:szCs w:val="20"/>
        </w:rPr>
        <w:t>nginx version: nginx/1.0.14</w:t>
      </w:r>
    </w:p>
    <w:p w:rsidR="00711731" w:rsidRPr="00711731" w:rsidRDefault="00711731" w:rsidP="00711731">
      <w:pPr>
        <w:widowControl/>
        <w:shd w:val="clear" w:color="auto" w:fill="0D0D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Courier" w:eastAsia="宋体" w:hAnsi="Courier" w:cs="宋体"/>
          <w:color w:val="3DFF3D"/>
          <w:kern w:val="0"/>
          <w:sz w:val="20"/>
          <w:szCs w:val="20"/>
        </w:rPr>
      </w:pPr>
      <w:r w:rsidRPr="00711731">
        <w:rPr>
          <w:rFonts w:ascii="Courier" w:eastAsia="宋体" w:hAnsi="Courier" w:cs="宋体"/>
          <w:color w:val="3DFF3D"/>
          <w:kern w:val="0"/>
          <w:sz w:val="20"/>
          <w:szCs w:val="20"/>
        </w:rPr>
        <w:t>built by gcc 4.4.6 20110731 (Red Hat 4.4.6-3) (GCC)</w:t>
      </w:r>
    </w:p>
    <w:p w:rsidR="00711731" w:rsidRPr="00711731" w:rsidRDefault="00711731" w:rsidP="00711731">
      <w:pPr>
        <w:widowControl/>
        <w:shd w:val="clear" w:color="auto" w:fill="0D0D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Courier" w:eastAsia="宋体" w:hAnsi="Courier" w:cs="宋体"/>
          <w:color w:val="3DFF3D"/>
          <w:kern w:val="0"/>
          <w:sz w:val="20"/>
          <w:szCs w:val="20"/>
        </w:rPr>
      </w:pPr>
      <w:r w:rsidRPr="00711731">
        <w:rPr>
          <w:rFonts w:ascii="Courier" w:eastAsia="宋体" w:hAnsi="Courier" w:cs="宋体"/>
          <w:color w:val="3DFF3D"/>
          <w:kern w:val="0"/>
          <w:sz w:val="20"/>
          <w:szCs w:val="20"/>
        </w:rPr>
        <w:t>configure arguments: --with-http_stub_status_module --with-http_gzip_static_module --prefix=/opt/nginx</w:t>
      </w:r>
    </w:p>
    <w:p w:rsidR="00711731" w:rsidRPr="00711731" w:rsidRDefault="00711731" w:rsidP="00711731">
      <w:pPr>
        <w:widowControl/>
        <w:shd w:val="clear" w:color="auto" w:fill="FFFFFF"/>
        <w:spacing w:before="300" w:after="75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通过/opt/nginx/sbin/nginx -V命令可以查看安装Nginx时的编译选项，由输出可知，我们已经安装了HttpGzip模块。</w:t>
      </w:r>
    </w:p>
    <w:p w:rsidR="00711731" w:rsidRPr="00711731" w:rsidRDefault="00711731" w:rsidP="00711731">
      <w:pPr>
        <w:widowControl/>
        <w:shd w:val="clear" w:color="auto" w:fill="FFFFFF"/>
        <w:spacing w:before="300" w:after="75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下面是HttpGzip模块在Nginx配置中的相关属性设置：</w:t>
      </w: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095"/>
      </w:tblGrid>
      <w:tr w:rsidR="00711731" w:rsidRPr="00711731" w:rsidTr="00711731">
        <w:tc>
          <w:tcPr>
            <w:tcW w:w="360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1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2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3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4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5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6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gzip  on;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gzip_min_length  1k;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gzip_buffers     4  16k;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gzip_http_version  1.1;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gzip_comp_level  2;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gzip_types  text/plain application/x-javascript text/css application/xml;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gzip_vary  on;</w:t>
            </w:r>
          </w:p>
        </w:tc>
      </w:tr>
    </w:tbl>
    <w:p w:rsidR="00711731" w:rsidRPr="00711731" w:rsidRDefault="00711731" w:rsidP="00711731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gzip用于设置开启或者关闭gzip模块，“gzip on”表示开启GZIP压缩，实时压缩输出数据流；</w:t>
      </w:r>
    </w:p>
    <w:p w:rsidR="00711731" w:rsidRPr="00711731" w:rsidRDefault="00711731" w:rsidP="00711731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gzip_min_length设置允许压缩的页面最小字节数，页面字节数从header头的Content-Length中获取。默认值是0，不管页面多大都进行压缩。建议设置成大于1K的字节数，小于1K可能会越压越大；</w:t>
      </w:r>
    </w:p>
    <w:p w:rsidR="00711731" w:rsidRPr="00711731" w:rsidRDefault="00711731" w:rsidP="00711731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gzip_buffers表示申请4个单位为16K的内存作为压缩结果流缓存，默认值是申请与原始数据大小相同的内存空间来存储gzip压缩结果；</w:t>
      </w:r>
    </w:p>
    <w:p w:rsidR="00711731" w:rsidRPr="00711731" w:rsidRDefault="00711731" w:rsidP="00711731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gzip_http_version用于设置识别HTTP协议版本，默认是1.1，目前大部分浏览器已经支持GZIP解压，使用默认即可；</w:t>
      </w:r>
    </w:p>
    <w:p w:rsidR="00711731" w:rsidRPr="00711731" w:rsidRDefault="00711731" w:rsidP="00711731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gzip_comp_level用来指定GZIP压缩比，1 压缩比最小，处理速度最快；9 压缩比最大，传输速度快，但处理最慢，也比较消耗cpu资源；</w:t>
      </w:r>
    </w:p>
    <w:p w:rsidR="00711731" w:rsidRPr="00711731" w:rsidRDefault="00711731" w:rsidP="00711731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gzip_types用来指定压缩的类型，无论是否指定，“text/html”类型总是会被压缩的；</w:t>
      </w:r>
    </w:p>
    <w:p w:rsidR="00711731" w:rsidRPr="00711731" w:rsidRDefault="00711731" w:rsidP="00711731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gzip_vary选项可以让前端的缓存服务器缓存经过GZIP压缩的页面，例如用Squid缓存经过Nginx压缩的数据。</w:t>
      </w:r>
    </w:p>
    <w:p w:rsidR="00711731" w:rsidRPr="00711731" w:rsidRDefault="00711731" w:rsidP="0071173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2.4 负载均衡配置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下面设定负载均衡的服务器列表：</w:t>
      </w: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095"/>
      </w:tblGrid>
      <w:tr w:rsidR="00711731" w:rsidRPr="00711731" w:rsidTr="00711731">
        <w:tc>
          <w:tcPr>
            <w:tcW w:w="360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1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2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3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4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5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6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upstream cszhi.com{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ip_hash;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server 192.168.8.11:80;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server 192.168.8.12:80  down;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server 192.168.8.13:8009  max_fails=3  fail_timeout=20s;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server 192.168.8.146:8080;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11731" w:rsidRPr="00711731" w:rsidRDefault="00711731" w:rsidP="0071173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upstream是Nginx的HTTP Upstream模块，这个模块通过一个简单的调度算法来实现客户端IP到后端服务器的负载均衡。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在上面的设定中，通过upstream指令指定了一个负载均衡器的名称cszhi.com。这个名称可以任意指定，在后面需要的地方直接调用即可。</w:t>
      </w:r>
    </w:p>
    <w:p w:rsidR="00711731" w:rsidRPr="00711731" w:rsidRDefault="00711731" w:rsidP="00711731">
      <w:pPr>
        <w:widowControl/>
        <w:shd w:val="clear" w:color="auto" w:fill="FFFFFF"/>
        <w:spacing w:before="300" w:after="75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Nginx的负载均衡模块目前支持4种调度算法，下面进行分别介绍，其中后两项属于第三方的调度方法。</w:t>
      </w:r>
    </w:p>
    <w:p w:rsidR="00711731" w:rsidRPr="00711731" w:rsidRDefault="00711731" w:rsidP="00711731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轮询（默认）：每个请求按时间顺序逐一分配到不同的后端服务器，如果后端某台服务器宕机，故障系统被自动剔除，使用户访问不受影响；</w:t>
      </w:r>
    </w:p>
    <w:p w:rsidR="00711731" w:rsidRPr="00711731" w:rsidRDefault="00711731" w:rsidP="00711731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Weight：指定轮询权值，Weight值越大，分配到的访问机率越高，主要用于后端每个服务器性能不均的情况下；</w:t>
      </w:r>
    </w:p>
    <w:p w:rsidR="00711731" w:rsidRPr="00711731" w:rsidRDefault="00711731" w:rsidP="00711731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ip_hash：每个请求按访问IP的hash结果分配，这样来自同一个IP的访客固定访问一个后端服务器，有效解决了动态网页存在的session共享问题；</w:t>
      </w:r>
    </w:p>
    <w:p w:rsidR="00711731" w:rsidRPr="00711731" w:rsidRDefault="00711731" w:rsidP="00711731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fair：比上面两个更加智能的负载均衡算法。此种算法可以依据页面大小和加载时间长短智能地进行负载均衡，也就是根据后端服务器的响应时间来分配请求，响应时间短的优先分配。Nginx本身是不支持fair的，如果需要使用这种调度算法，必须下载Nginx的upstream_fair模块；</w:t>
      </w:r>
    </w:p>
    <w:p w:rsidR="00711731" w:rsidRPr="00711731" w:rsidRDefault="00711731" w:rsidP="00711731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url_hash：按访问url的hash结果来分配请求，使每个url定向到同一个后端服务器，可以进一步提高后端缓存服务器的效率。Nginx本身是不支持url_hash的，如果需要使用这种调度算法，必须安装Nginx 的hash软件包。</w:t>
      </w:r>
    </w:p>
    <w:p w:rsidR="00711731" w:rsidRPr="00711731" w:rsidRDefault="00711731" w:rsidP="00711731">
      <w:pPr>
        <w:widowControl/>
        <w:shd w:val="clear" w:color="auto" w:fill="FFFFFF"/>
        <w:spacing w:before="300" w:after="75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在HTTP Upstream模块中，可以通过server指令指定后端服务器的IP地址和端口，同时还可以设定每个后端服务器在负载均衡调度中的状态。常用的状态有：</w:t>
      </w:r>
    </w:p>
    <w:p w:rsidR="00711731" w:rsidRPr="00711731" w:rsidRDefault="00711731" w:rsidP="00711731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down：表示当前的server暂时不参与负载均衡；</w:t>
      </w:r>
    </w:p>
    <w:p w:rsidR="00711731" w:rsidRPr="00711731" w:rsidRDefault="00711731" w:rsidP="00711731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backup：预留的备份机器。当其他所有的非backup机器出现故障或者忙的时候，才会请求backup机器，因此这台机器的压力最轻；</w:t>
      </w:r>
    </w:p>
    <w:p w:rsidR="00711731" w:rsidRPr="00711731" w:rsidRDefault="00711731" w:rsidP="00711731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max_fails：允许请求失败的次数，默认为1。当超过最大次数时，返回proxy_next_upstream 模块定义的错误；</w:t>
      </w:r>
    </w:p>
    <w:p w:rsidR="00711731" w:rsidRPr="00711731" w:rsidRDefault="00711731" w:rsidP="00711731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fail_timeout：在经历了max_fails次失败后，暂停服务的时间。max_fails可以和fail_timeout一起使用。</w:t>
      </w:r>
    </w:p>
    <w:p w:rsidR="00711731" w:rsidRPr="00711731" w:rsidRDefault="00711731" w:rsidP="00711731">
      <w:pPr>
        <w:widowControl/>
        <w:shd w:val="clear" w:color="auto" w:fill="FFFFFF"/>
        <w:spacing w:before="300" w:after="75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注意，当负载调度算法为ip_hash时，后端服务器在负载均衡调度中的状态不能是weight和backup。</w:t>
      </w:r>
    </w:p>
    <w:p w:rsidR="00711731" w:rsidRPr="00711731" w:rsidRDefault="00711731" w:rsidP="0071173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2.5 server虚拟主机配置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下面介绍对虚拟主机的配置。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建议将对虚拟主机进行配置的内容写进另外一个文件，然后通过include指令包含进来，这样更便于维护和管理。</w:t>
      </w: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095"/>
      </w:tblGrid>
      <w:tr w:rsidR="00711731" w:rsidRPr="00711731" w:rsidTr="00711731">
        <w:tc>
          <w:tcPr>
            <w:tcW w:w="360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1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2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3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4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5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6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server{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listen          80;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server_name    192.168.8.18  cszhi.com;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 index.html index.htm index.php;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root  /wwwroot/www.cszhi.com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charset gb2312;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access_log  logs/www.ixdba.net.access.log  main;</w:t>
            </w:r>
          </w:p>
        </w:tc>
      </w:tr>
    </w:tbl>
    <w:p w:rsidR="00711731" w:rsidRPr="00711731" w:rsidRDefault="00711731" w:rsidP="00711731">
      <w:pPr>
        <w:widowControl/>
        <w:shd w:val="clear" w:color="auto" w:fill="FFFFFF"/>
        <w:spacing w:before="300" w:after="75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server标志定义虚拟主机开始，listen用于指定虚拟主机的服务端口，server_name用来指定IP地址或者域名，多个域名之间用空格分 开。index用于设定访问的默认首页地址，root指令用于指定虚拟主机的网页根目录，这个目录可以是相对路径，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也可以是绝对路径。Charset用于 设置网页的默认编码格式。access_log用来指定此虚拟主机的访问日志存放路径，最后的main用于指定访问日志的输出格式。</w:t>
      </w:r>
    </w:p>
    <w:p w:rsidR="00711731" w:rsidRPr="00711731" w:rsidRDefault="00711731" w:rsidP="0071173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2.6 location URL匹配配置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URL地址匹配是进行Nginx配置中最灵活的部分。 location支持正则表达式匹配，也支持条件判断匹配，用户可以通过location指令实现Nginx对动、静态网页进行过滤处理。使用location URL匹配配置还可以实现反向代理，用于实现PHP动态解析或者负载负载均衡。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以下这段设置是通过location指令来对网页URL进行分析处理，所有扩展名以.gif、.jpg、.jpeg、.png、.bmp、.swf结尾的静态文件都交给nginx处理，而expires用来指定静态文件的过期时间，这里是30天。</w:t>
      </w: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095"/>
      </w:tblGrid>
      <w:tr w:rsidR="00711731" w:rsidRPr="00711731" w:rsidTr="00711731">
        <w:tc>
          <w:tcPr>
            <w:tcW w:w="360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1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2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3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location ~ .*\.(gif|jpg|jpeg|png|bmp|swf)$  {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root    /wwwroot/www.cszhi.com;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expires 30d;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}</w:t>
            </w:r>
          </w:p>
        </w:tc>
      </w:tr>
    </w:tbl>
    <w:p w:rsidR="00711731" w:rsidRPr="00711731" w:rsidRDefault="00711731" w:rsidP="00711731">
      <w:pPr>
        <w:widowControl/>
        <w:shd w:val="clear" w:color="auto" w:fill="FFFFFF"/>
        <w:spacing w:before="300" w:after="75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以下这段设置是将upload和html下的所有文件都交给nginx来处理，当然，upload和html目录包含在/web/wwwroot/www.cszhi.com目录中。</w:t>
      </w: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095"/>
      </w:tblGrid>
      <w:tr w:rsidR="00711731" w:rsidRPr="00711731" w:rsidTr="00711731">
        <w:tc>
          <w:tcPr>
            <w:tcW w:w="360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1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2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3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location ~ ^/(upload|html)/  {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root    /web/wwwroot/www.cszhi.com;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expires 30d;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}</w:t>
            </w:r>
          </w:p>
        </w:tc>
      </w:tr>
    </w:tbl>
    <w:p w:rsidR="00711731" w:rsidRPr="00711731" w:rsidRDefault="00711731" w:rsidP="00711731">
      <w:pPr>
        <w:widowControl/>
        <w:shd w:val="clear" w:color="auto" w:fill="FFFFFF"/>
        <w:spacing w:before="300" w:after="75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在最后这段设置中，location是对此虚拟主机下动态网页的过滤处理，也就是将所有以.jsp为后缀的文件都交给本机的8080端口处理。</w:t>
      </w: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095"/>
      </w:tblGrid>
      <w:tr w:rsidR="00711731" w:rsidRPr="00711731" w:rsidTr="00711731">
        <w:tc>
          <w:tcPr>
            <w:tcW w:w="360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1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2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3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location ~ .*.php$ {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index index.php;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proxy_pass http://localhost:8080;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11731" w:rsidRPr="00711731" w:rsidRDefault="00711731" w:rsidP="0071173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2.7 StubStatus模块配置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StubStatus模块能够获取Nginx自上次启动以来的工作状态，此模块非核心模块，需要在Nginx编译安装时手工指定才能使用此功能。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以下指令实指定启用获取Nginx工作状态的功能。</w:t>
      </w: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095"/>
      </w:tblGrid>
      <w:tr w:rsidR="00711731" w:rsidRPr="00711731" w:rsidTr="00711731">
        <w:tc>
          <w:tcPr>
            <w:tcW w:w="360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1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2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3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4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5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location /NginxStatus {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stub_status      on;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access_log              logs/NginxStatus.log;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auth_basic              "NginxStatus";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auth_basic_user_file    ../htpasswd;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11731" w:rsidRPr="00711731" w:rsidRDefault="00711731" w:rsidP="00711731">
      <w:pPr>
        <w:widowControl/>
        <w:shd w:val="clear" w:color="auto" w:fill="FFFFFF"/>
        <w:spacing w:before="300" w:after="75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stub_status设置为“on”表示启用StubStatus的工作状态统计功能。access_log 用来指定StubStatus模块的访问日志文件。auth_basic是Nginx的一种认证机制。auth_basic_user_file用来指定认证的密码文件，由于Nginx的auth_basic认证采用的是与Apache兼容的密码文件，因此需要用Apache的htpasswd命令来生成密码文件，例如要添加一个test用户，可以使用下面方式生成密码文件：</w:t>
      </w:r>
    </w:p>
    <w:p w:rsidR="00711731" w:rsidRPr="00711731" w:rsidRDefault="00711731" w:rsidP="00711731">
      <w:pPr>
        <w:widowControl/>
        <w:shd w:val="clear" w:color="auto" w:fill="0D0D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Courier" w:eastAsia="宋体" w:hAnsi="Courier" w:cs="宋体"/>
          <w:color w:val="3DFF3D"/>
          <w:kern w:val="0"/>
          <w:sz w:val="20"/>
          <w:szCs w:val="20"/>
        </w:rPr>
      </w:pPr>
      <w:r w:rsidRPr="00711731">
        <w:rPr>
          <w:rFonts w:ascii="Courier" w:eastAsia="宋体" w:hAnsi="Courier" w:cs="宋体"/>
          <w:color w:val="3DFF3D"/>
          <w:kern w:val="0"/>
          <w:sz w:val="20"/>
          <w:szCs w:val="20"/>
        </w:rPr>
        <w:t>/usr/local/apache/bin/htpasswd -c  /opt/nginx/conf/htpasswd test</w:t>
      </w:r>
    </w:p>
    <w:p w:rsidR="00711731" w:rsidRPr="00711731" w:rsidRDefault="00711731" w:rsidP="00711731">
      <w:pPr>
        <w:widowControl/>
        <w:shd w:val="clear" w:color="auto" w:fill="FFFFFF"/>
        <w:spacing w:before="300" w:after="75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然后输入两次密码后确认之后添加用户成功。</w:t>
      </w:r>
    </w:p>
    <w:p w:rsidR="00711731" w:rsidRPr="00711731" w:rsidRDefault="00711731" w:rsidP="00711731">
      <w:pPr>
        <w:widowControl/>
        <w:shd w:val="clear" w:color="auto" w:fill="FFFFFF"/>
        <w:spacing w:before="300" w:after="75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要查看Nginx的运行状态，可以输入http://ip/NginxStatus，输入创建的用户名和密码就可以看到Nginx的运行状态：</w:t>
      </w:r>
    </w:p>
    <w:p w:rsidR="00711731" w:rsidRPr="00711731" w:rsidRDefault="00711731" w:rsidP="00711731">
      <w:pPr>
        <w:widowControl/>
        <w:shd w:val="clear" w:color="auto" w:fill="0D0D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Courier" w:eastAsia="宋体" w:hAnsi="Courier" w:cs="宋体"/>
          <w:color w:val="3DFF3D"/>
          <w:kern w:val="0"/>
          <w:sz w:val="20"/>
          <w:szCs w:val="20"/>
        </w:rPr>
      </w:pPr>
      <w:r w:rsidRPr="00711731">
        <w:rPr>
          <w:rFonts w:ascii="Courier" w:eastAsia="宋体" w:hAnsi="Courier" w:cs="宋体"/>
          <w:color w:val="3DFF3D"/>
          <w:kern w:val="0"/>
          <w:sz w:val="20"/>
          <w:szCs w:val="20"/>
        </w:rPr>
        <w:t>Active connections: 1</w:t>
      </w:r>
    </w:p>
    <w:p w:rsidR="00711731" w:rsidRPr="00711731" w:rsidRDefault="00711731" w:rsidP="00711731">
      <w:pPr>
        <w:widowControl/>
        <w:shd w:val="clear" w:color="auto" w:fill="0D0D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Courier" w:eastAsia="宋体" w:hAnsi="Courier" w:cs="宋体"/>
          <w:color w:val="3DFF3D"/>
          <w:kern w:val="0"/>
          <w:sz w:val="20"/>
          <w:szCs w:val="20"/>
        </w:rPr>
      </w:pPr>
      <w:r w:rsidRPr="00711731">
        <w:rPr>
          <w:rFonts w:ascii="Courier" w:eastAsia="宋体" w:hAnsi="Courier" w:cs="宋体"/>
          <w:color w:val="3DFF3D"/>
          <w:kern w:val="0"/>
          <w:sz w:val="20"/>
          <w:szCs w:val="20"/>
        </w:rPr>
        <w:t>server accepts handled requests</w:t>
      </w:r>
    </w:p>
    <w:p w:rsidR="00711731" w:rsidRPr="00711731" w:rsidRDefault="00711731" w:rsidP="00711731">
      <w:pPr>
        <w:widowControl/>
        <w:shd w:val="clear" w:color="auto" w:fill="0D0D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Courier" w:eastAsia="宋体" w:hAnsi="Courier" w:cs="宋体"/>
          <w:color w:val="3DFF3D"/>
          <w:kern w:val="0"/>
          <w:sz w:val="20"/>
          <w:szCs w:val="20"/>
        </w:rPr>
      </w:pPr>
      <w:r w:rsidRPr="00711731">
        <w:rPr>
          <w:rFonts w:ascii="Courier" w:eastAsia="宋体" w:hAnsi="Courier" w:cs="宋体"/>
          <w:color w:val="3DFF3D"/>
          <w:kern w:val="0"/>
          <w:sz w:val="20"/>
          <w:szCs w:val="20"/>
        </w:rPr>
        <w:t>34561 35731 354399</w:t>
      </w:r>
    </w:p>
    <w:p w:rsidR="00711731" w:rsidRPr="00711731" w:rsidRDefault="00711731" w:rsidP="00711731">
      <w:pPr>
        <w:widowControl/>
        <w:shd w:val="clear" w:color="auto" w:fill="0D0D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60" w:lineRule="atLeast"/>
        <w:jc w:val="left"/>
        <w:rPr>
          <w:rFonts w:ascii="Courier" w:eastAsia="宋体" w:hAnsi="Courier" w:cs="宋体"/>
          <w:color w:val="3DFF3D"/>
          <w:kern w:val="0"/>
          <w:sz w:val="20"/>
          <w:szCs w:val="20"/>
        </w:rPr>
      </w:pPr>
      <w:r w:rsidRPr="00711731">
        <w:rPr>
          <w:rFonts w:ascii="Courier" w:eastAsia="宋体" w:hAnsi="Courier" w:cs="宋体"/>
          <w:color w:val="3DFF3D"/>
          <w:kern w:val="0"/>
          <w:sz w:val="20"/>
          <w:szCs w:val="20"/>
        </w:rPr>
        <w:t>Reading: 0 Writing: 3 Waiting: 0</w:t>
      </w:r>
    </w:p>
    <w:p w:rsidR="00711731" w:rsidRPr="00711731" w:rsidRDefault="00711731" w:rsidP="0071173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Active connections表示当前活跃的连接数，第三行的三个数字表示 Nginx当前总共处理了34561个连接， 成功创建次握手， 总共处理了354399个请求。最后一行的Reading表示Nginx读取到客户端Header信息数， Writing表示Nginx返回给客户端的Header信息数</w:t>
      </w: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，“Waiting”表示Nginx已经处理完，正在等候下一次请求指令时的驻留连接数。</w:t>
      </w:r>
    </w:p>
    <w:p w:rsidR="00711731" w:rsidRPr="00711731" w:rsidRDefault="00711731" w:rsidP="00711731">
      <w:pPr>
        <w:widowControl/>
        <w:shd w:val="clear" w:color="auto" w:fill="FFFFFF"/>
        <w:spacing w:before="300" w:after="75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117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最后这段设置中，设置了虚拟主机的错误信息返回页面，通过error_page指令可以定制各种错误信息的返回页面。在默认情况下，Nginx会在主目录的html目录中查找指定的返回页面，特别需要注意的是，这些错误信息的返回页面大小一定要超过512K，否者会被ie浏览器替换为ie默认的错误页面。</w:t>
      </w: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095"/>
      </w:tblGrid>
      <w:tr w:rsidR="00711731" w:rsidRPr="00711731" w:rsidTr="00711731">
        <w:tc>
          <w:tcPr>
            <w:tcW w:w="360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1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2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3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4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5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6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" w:eastAsia="宋体" w:hAnsi="Courier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error_page  404              /404.html;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error_page   500 502 503 504  /50x.html;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location = /50x.html {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root   html;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711731" w:rsidRPr="00711731" w:rsidRDefault="00711731" w:rsidP="007117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117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23803" w:rsidRDefault="00C23803">
      <w:bookmarkStart w:id="0" w:name="_GoBack"/>
      <w:bookmarkEnd w:id="0"/>
    </w:p>
    <w:sectPr w:rsidR="00C23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A59FD"/>
    <w:multiLevelType w:val="multilevel"/>
    <w:tmpl w:val="0824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F60C55"/>
    <w:multiLevelType w:val="multilevel"/>
    <w:tmpl w:val="A154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771F82"/>
    <w:multiLevelType w:val="multilevel"/>
    <w:tmpl w:val="E47E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686369"/>
    <w:multiLevelType w:val="multilevel"/>
    <w:tmpl w:val="FF3A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B806C2"/>
    <w:multiLevelType w:val="multilevel"/>
    <w:tmpl w:val="EEB8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74D0C59"/>
    <w:multiLevelType w:val="multilevel"/>
    <w:tmpl w:val="BCD6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073"/>
    <w:rsid w:val="00711731"/>
    <w:rsid w:val="00BA5073"/>
    <w:rsid w:val="00C23803"/>
    <w:rsid w:val="00E1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11731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117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1173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11731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117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117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2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3590">
          <w:marLeft w:val="0"/>
          <w:marRight w:val="0"/>
          <w:marTop w:val="0"/>
          <w:marBottom w:val="12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00225286">
          <w:marLeft w:val="0"/>
          <w:marRight w:val="0"/>
          <w:marTop w:val="0"/>
          <w:marBottom w:val="12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8695312">
          <w:marLeft w:val="0"/>
          <w:marRight w:val="0"/>
          <w:marTop w:val="0"/>
          <w:marBottom w:val="12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7338700">
          <w:marLeft w:val="0"/>
          <w:marRight w:val="0"/>
          <w:marTop w:val="0"/>
          <w:marBottom w:val="12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5028525">
          <w:marLeft w:val="0"/>
          <w:marRight w:val="0"/>
          <w:marTop w:val="0"/>
          <w:marBottom w:val="12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519785914">
          <w:marLeft w:val="0"/>
          <w:marRight w:val="0"/>
          <w:marTop w:val="0"/>
          <w:marBottom w:val="12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01056040">
          <w:marLeft w:val="0"/>
          <w:marRight w:val="0"/>
          <w:marTop w:val="0"/>
          <w:marBottom w:val="12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93120313">
          <w:marLeft w:val="0"/>
          <w:marRight w:val="0"/>
          <w:marTop w:val="0"/>
          <w:marBottom w:val="12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97928014">
          <w:marLeft w:val="0"/>
          <w:marRight w:val="0"/>
          <w:marTop w:val="0"/>
          <w:marBottom w:val="12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520821682">
          <w:marLeft w:val="0"/>
          <w:marRight w:val="0"/>
          <w:marTop w:val="0"/>
          <w:marBottom w:val="12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24455411">
          <w:marLeft w:val="0"/>
          <w:marRight w:val="0"/>
          <w:marTop w:val="0"/>
          <w:marBottom w:val="12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1340</Words>
  <Characters>7642</Characters>
  <Application>Microsoft Office Word</Application>
  <DocSecurity>0</DocSecurity>
  <Lines>63</Lines>
  <Paragraphs>17</Paragraphs>
  <ScaleCrop>false</ScaleCrop>
  <Company/>
  <LinksUpToDate>false</LinksUpToDate>
  <CharactersWithSpaces>8965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forwil</dc:creator>
  <cp:keywords/>
  <dc:description/>
  <cp:lastModifiedBy>forwil</cp:lastModifiedBy>
  <cp:revision>2</cp:revision>
  <dcterms:created xsi:type="dcterms:W3CDTF">2016-04-20T10:39:00Z</dcterms:created>
  <dcterms:modified xsi:type="dcterms:W3CDTF">2016-04-20T10:39:00Z</dcterms:modified>
</cp:coreProperties>
</file>