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F7F3CB" w:rsidR="00C23803" w:rsidRPr="008358D5" w:rsidRDefault="003332BC" w:rsidP="0094120C">
      <w:pPr>
        <w:pStyle w:val="a3"/>
        <w:rPr>
          <w:sz w:val="44"/>
        </w:rPr>
      </w:pPr>
      <w:r>
        <w:rPr>
          <w:rFonts w:hint="eastAsia"/>
          <w:sz w:val="44"/>
        </w:rPr>
        <w:t>测试</w:t>
      </w:r>
      <w:r w:rsidR="00F74202">
        <w:rPr>
          <w:sz w:val="44"/>
        </w:rPr>
        <w:t>互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26F25C14" w:rsidR="0094120C" w:rsidRDefault="003332BC" w:rsidP="0094120C">
            <w:r>
              <w:t>-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42073BDA" w:rsidR="0094120C" w:rsidRDefault="003332BC" w:rsidP="00262234">
            <w:r>
              <w:rPr>
                <w:rFonts w:hint="eastAsia"/>
              </w:rPr>
              <w:t>2016.</w:t>
            </w:r>
            <w:r w:rsidR="00262234">
              <w:t>5.20</w:t>
            </w:r>
            <w:r w:rsidR="00EB0EEA">
              <w:rPr>
                <w:rFonts w:hint="eastAsia"/>
              </w:rPr>
              <w:t xml:space="preserve"> 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2FA1925B" w:rsidR="0094120C" w:rsidRDefault="001C31C0" w:rsidP="003332BC">
            <w:r>
              <w:rPr>
                <w:rFonts w:hint="eastAsia"/>
              </w:rPr>
              <w:t>《</w:t>
            </w:r>
            <w:r w:rsidR="003332BC">
              <w:rPr>
                <w:rFonts w:hint="eastAsia"/>
              </w:rPr>
              <w:t>测试</w:t>
            </w:r>
            <w:r w:rsidR="003332BC">
              <w:t>需求</w:t>
            </w:r>
            <w:r w:rsidR="005A0BEA" w:rsidRPr="005A0BEA">
              <w:rPr>
                <w:rFonts w:hint="eastAsia"/>
              </w:rPr>
              <w:t>规格说明书</w:t>
            </w:r>
            <w:r w:rsidR="003332BC">
              <w:rPr>
                <w:rFonts w:hint="eastAsia"/>
              </w:rPr>
              <w:t>V1</w:t>
            </w:r>
            <w:r>
              <w:rPr>
                <w:rFonts w:hint="eastAsia"/>
              </w:rPr>
              <w:t>》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2AA540C" w:rsidR="0094120C" w:rsidRDefault="00EA4DC7" w:rsidP="0094120C">
            <w:r>
              <w:rPr>
                <w:rFonts w:hint="eastAsia"/>
              </w:rPr>
              <w:t>同行</w:t>
            </w:r>
            <w:r w:rsidR="000B257C">
              <w:t>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0896D99A" w14:textId="6DEFB971" w:rsidR="00655948" w:rsidRDefault="003332BC" w:rsidP="0094120C">
            <w:r>
              <w:t>D</w:t>
            </w:r>
            <w:r>
              <w:t>组、</w:t>
            </w:r>
            <w:r>
              <w:rPr>
                <w:rFonts w:hint="eastAsia"/>
              </w:rPr>
              <w:t>E</w:t>
            </w:r>
            <w:r>
              <w:t>组</w:t>
            </w:r>
            <w:r w:rsidR="00655948">
              <w:rPr>
                <w:rFonts w:hint="eastAsia"/>
              </w:rPr>
              <w:t>同学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5"/>
        <w:gridCol w:w="114"/>
        <w:gridCol w:w="1698"/>
        <w:gridCol w:w="1275"/>
        <w:gridCol w:w="36"/>
        <w:gridCol w:w="3508"/>
        <w:gridCol w:w="1186"/>
      </w:tblGrid>
      <w:tr w:rsidR="00C10815" w14:paraId="0807AC6D" w14:textId="77777777" w:rsidTr="00262234">
        <w:tc>
          <w:tcPr>
            <w:tcW w:w="414" w:type="pct"/>
            <w:vAlign w:val="center"/>
          </w:tcPr>
          <w:p w14:paraId="111C895D" w14:textId="77777777" w:rsidR="00A339ED" w:rsidRDefault="00A339ED" w:rsidP="00A339ED">
            <w:pPr>
              <w:jc w:val="center"/>
            </w:pPr>
            <w:r>
              <w:t>序号</w:t>
            </w:r>
          </w:p>
        </w:tc>
        <w:tc>
          <w:tcPr>
            <w:tcW w:w="1063" w:type="pct"/>
            <w:gridSpan w:val="2"/>
            <w:vAlign w:val="center"/>
          </w:tcPr>
          <w:p w14:paraId="0ECE7920" w14:textId="77777777" w:rsidR="00A339ED" w:rsidRDefault="00A339ED" w:rsidP="00A339ED">
            <w:pPr>
              <w:jc w:val="center"/>
            </w:pPr>
            <w:r>
              <w:t>评审对象</w:t>
            </w:r>
          </w:p>
        </w:tc>
        <w:tc>
          <w:tcPr>
            <w:tcW w:w="748" w:type="pct"/>
            <w:vAlign w:val="center"/>
          </w:tcPr>
          <w:p w14:paraId="6AD24801" w14:textId="22484A43" w:rsidR="00A339ED" w:rsidRDefault="00A339ED" w:rsidP="00A339ED">
            <w:pPr>
              <w:jc w:val="center"/>
            </w:pPr>
            <w:r>
              <w:t>评审人员</w:t>
            </w:r>
          </w:p>
        </w:tc>
        <w:tc>
          <w:tcPr>
            <w:tcW w:w="2079" w:type="pct"/>
            <w:gridSpan w:val="2"/>
            <w:vAlign w:val="center"/>
          </w:tcPr>
          <w:p w14:paraId="220966EA" w14:textId="4529ACAD" w:rsidR="00A339ED" w:rsidRDefault="00A339ED" w:rsidP="00A339ED">
            <w:pPr>
              <w:jc w:val="center"/>
            </w:pPr>
            <w:r>
              <w:t>评审意见</w:t>
            </w:r>
          </w:p>
        </w:tc>
        <w:tc>
          <w:tcPr>
            <w:tcW w:w="696" w:type="pct"/>
            <w:vAlign w:val="center"/>
          </w:tcPr>
          <w:p w14:paraId="5AF51A88" w14:textId="77777777" w:rsidR="00A339ED" w:rsidRDefault="00A339ED" w:rsidP="00A339ED">
            <w:pPr>
              <w:jc w:val="center"/>
            </w:pPr>
            <w:r>
              <w:t>小组意见</w:t>
            </w:r>
          </w:p>
        </w:tc>
      </w:tr>
      <w:tr w:rsidR="00C10815" w14:paraId="1D2CE1B4" w14:textId="77777777" w:rsidTr="00262234">
        <w:tc>
          <w:tcPr>
            <w:tcW w:w="414" w:type="pct"/>
            <w:vAlign w:val="center"/>
          </w:tcPr>
          <w:p w14:paraId="296E7CFC" w14:textId="77777777" w:rsidR="00A339ED" w:rsidRDefault="00A339ED" w:rsidP="00A33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pct"/>
            <w:gridSpan w:val="2"/>
            <w:vAlign w:val="center"/>
          </w:tcPr>
          <w:p w14:paraId="0EBD898B" w14:textId="1914BFD4" w:rsidR="00A339ED" w:rsidRDefault="001C2221" w:rsidP="00A339ED">
            <w:pPr>
              <w:jc w:val="center"/>
              <w:rPr>
                <w:rFonts w:hint="eastAsia"/>
              </w:rPr>
            </w:pPr>
            <w:r>
              <w:t>测试报告</w:t>
            </w:r>
            <w:r>
              <w:t>V1.</w:t>
            </w:r>
            <w:r>
              <w:rPr>
                <w:rFonts w:hint="eastAsia"/>
              </w:rPr>
              <w:t>doc</w:t>
            </w:r>
          </w:p>
        </w:tc>
        <w:tc>
          <w:tcPr>
            <w:tcW w:w="748" w:type="pct"/>
            <w:vAlign w:val="center"/>
          </w:tcPr>
          <w:p w14:paraId="36FE3760" w14:textId="160ED3AE" w:rsidR="00A339ED" w:rsidRDefault="001C2221" w:rsidP="00A33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老师</w:t>
            </w:r>
          </w:p>
        </w:tc>
        <w:tc>
          <w:tcPr>
            <w:tcW w:w="2079" w:type="pct"/>
            <w:gridSpan w:val="2"/>
            <w:vAlign w:val="center"/>
          </w:tcPr>
          <w:p w14:paraId="1852639A" w14:textId="7E3ED415" w:rsidR="00A339ED" w:rsidRPr="00422C28" w:rsidRDefault="001C2221" w:rsidP="00422C28">
            <w:pPr>
              <w:rPr>
                <w:rFonts w:eastAsia="Times New Roman" w:hint="eastAsia"/>
              </w:rPr>
            </w:pPr>
            <w:r w:rsidRPr="001C2221">
              <w:rPr>
                <w:rFonts w:ascii="MS Mincho" w:eastAsia="MS Mincho" w:hAnsi="MS Mincho" w:cs="MS Mincho" w:hint="eastAsia"/>
              </w:rPr>
              <w:t>档</w:t>
            </w:r>
            <w:r w:rsidRPr="001C2221">
              <w:rPr>
                <w:rFonts w:ascii="MS Mincho" w:eastAsia="MS Mincho" w:hAnsi="MS Mincho" w:cs="MS Mincho"/>
              </w:rPr>
              <w:t>4.3computercc</w:t>
            </w:r>
            <w:r w:rsidRPr="001C2221">
              <w:rPr>
                <w:rFonts w:ascii="MS Mincho" w:eastAsia="MS Mincho" w:hAnsi="MS Mincho" w:cs="MS Mincho"/>
              </w:rPr>
              <w:t>没有修改</w:t>
            </w:r>
          </w:p>
        </w:tc>
        <w:tc>
          <w:tcPr>
            <w:tcW w:w="696" w:type="pct"/>
            <w:vAlign w:val="center"/>
          </w:tcPr>
          <w:p w14:paraId="131EBC5C" w14:textId="77777777" w:rsidR="00A339ED" w:rsidRDefault="00A339ED" w:rsidP="00A339ED">
            <w:pPr>
              <w:jc w:val="center"/>
            </w:pPr>
            <w:r>
              <w:t>接受</w:t>
            </w:r>
          </w:p>
        </w:tc>
      </w:tr>
      <w:tr w:rsidR="001C2221" w14:paraId="4E688E3B" w14:textId="77777777" w:rsidTr="00262234">
        <w:tc>
          <w:tcPr>
            <w:tcW w:w="481" w:type="pct"/>
            <w:gridSpan w:val="2"/>
            <w:vAlign w:val="center"/>
          </w:tcPr>
          <w:p w14:paraId="46C74D32" w14:textId="6D47424D" w:rsidR="001C2221" w:rsidRDefault="001C2221" w:rsidP="008B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6" w:type="pct"/>
            <w:vAlign w:val="center"/>
          </w:tcPr>
          <w:p w14:paraId="66E94E4E" w14:textId="3FE090A2" w:rsidR="001C2221" w:rsidRDefault="001C2221" w:rsidP="008B2D66">
            <w:pPr>
              <w:jc w:val="center"/>
            </w:pPr>
            <w:r>
              <w:t>测试报告</w:t>
            </w:r>
            <w:r>
              <w:t>V1.</w:t>
            </w:r>
            <w:r>
              <w:rPr>
                <w:rFonts w:hint="eastAsia"/>
              </w:rPr>
              <w:t>doc</w:t>
            </w:r>
          </w:p>
        </w:tc>
        <w:tc>
          <w:tcPr>
            <w:tcW w:w="769" w:type="pct"/>
            <w:gridSpan w:val="2"/>
            <w:vAlign w:val="center"/>
          </w:tcPr>
          <w:p w14:paraId="1F6DE9B1" w14:textId="142E7D03" w:rsidR="001C2221" w:rsidRDefault="001C2221" w:rsidP="008B2D66">
            <w:pPr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2058" w:type="pct"/>
            <w:vAlign w:val="center"/>
          </w:tcPr>
          <w:p w14:paraId="4FEA20EE" w14:textId="6ADCAA1E" w:rsidR="001C2221" w:rsidRPr="00422C28" w:rsidRDefault="001C2221" w:rsidP="008B2D6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未看到</w:t>
            </w:r>
            <w:r>
              <w:rPr>
                <w:rFonts w:ascii="SimSun" w:eastAsia="SimSun" w:hAnsi="SimSun" w:cs="SimSun"/>
              </w:rPr>
              <w:t>统计</w:t>
            </w: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下午已</w:t>
            </w:r>
            <w:r>
              <w:rPr>
                <w:rFonts w:ascii="SimSun" w:eastAsia="SimSun" w:hAnsi="SimSun" w:cs="SimSun"/>
              </w:rPr>
              <w:t>经</w:t>
            </w:r>
            <w:r>
              <w:rPr>
                <w:rFonts w:eastAsia="Times New Roman"/>
              </w:rPr>
              <w:t>commit)</w:t>
            </w:r>
          </w:p>
        </w:tc>
        <w:tc>
          <w:tcPr>
            <w:tcW w:w="696" w:type="pct"/>
            <w:vAlign w:val="center"/>
          </w:tcPr>
          <w:p w14:paraId="56AAFF98" w14:textId="1B45F19B" w:rsidR="001C2221" w:rsidRPr="00422C28" w:rsidRDefault="001C2221" w:rsidP="008B2D66">
            <w:pPr>
              <w:rPr>
                <w:rFonts w:eastAsia="Times New Roman"/>
              </w:rPr>
            </w:pPr>
            <w:r>
              <w:t>接受</w:t>
            </w:r>
          </w:p>
        </w:tc>
      </w:tr>
      <w:tr w:rsidR="001C2221" w14:paraId="3A5CD075" w14:textId="77777777" w:rsidTr="00262234">
        <w:tc>
          <w:tcPr>
            <w:tcW w:w="481" w:type="pct"/>
            <w:gridSpan w:val="2"/>
            <w:vAlign w:val="center"/>
          </w:tcPr>
          <w:p w14:paraId="50E72D50" w14:textId="3B1E6703" w:rsidR="001C2221" w:rsidRDefault="001C2221" w:rsidP="008B2D66">
            <w:pPr>
              <w:jc w:val="center"/>
            </w:pPr>
            <w:r>
              <w:t>3</w:t>
            </w:r>
          </w:p>
        </w:tc>
        <w:tc>
          <w:tcPr>
            <w:tcW w:w="996" w:type="pct"/>
            <w:vAlign w:val="center"/>
          </w:tcPr>
          <w:p w14:paraId="4FC22902" w14:textId="4EEC9CE0" w:rsidR="001C2221" w:rsidRDefault="001C2221" w:rsidP="008B2D66">
            <w:pPr>
              <w:jc w:val="center"/>
            </w:pPr>
            <w:r>
              <w:t>测试报告</w:t>
            </w:r>
            <w:r>
              <w:t>V1.</w:t>
            </w:r>
            <w:r>
              <w:rPr>
                <w:rFonts w:hint="eastAsia"/>
              </w:rPr>
              <w:t>doc</w:t>
            </w:r>
          </w:p>
        </w:tc>
        <w:tc>
          <w:tcPr>
            <w:tcW w:w="769" w:type="pct"/>
            <w:gridSpan w:val="2"/>
            <w:vAlign w:val="center"/>
          </w:tcPr>
          <w:p w14:paraId="66AC0E7C" w14:textId="1920D76B" w:rsidR="001C2221" w:rsidRDefault="001C2221" w:rsidP="008B2D66">
            <w:pPr>
              <w:jc w:val="center"/>
            </w:pPr>
            <w:r>
              <w:t>老师</w:t>
            </w:r>
          </w:p>
        </w:tc>
        <w:tc>
          <w:tcPr>
            <w:tcW w:w="2058" w:type="pct"/>
            <w:vAlign w:val="center"/>
          </w:tcPr>
          <w:p w14:paraId="3C7F7954" w14:textId="0FA94180" w:rsidR="001C2221" w:rsidRPr="00AE5320" w:rsidRDefault="001C2221" w:rsidP="008B2D66">
            <w:pPr>
              <w:rPr>
                <w:rFonts w:eastAsia="Times New Roman" w:hint="eastAsia"/>
              </w:rPr>
            </w:pPr>
            <w:r w:rsidRPr="001C2221">
              <w:rPr>
                <w:rFonts w:ascii="SimSun" w:eastAsia="SimSun" w:hAnsi="SimSun" w:cs="SimSun"/>
              </w:rPr>
              <w:t>测试报</w:t>
            </w:r>
            <w:r w:rsidRPr="001C2221">
              <w:rPr>
                <w:rFonts w:ascii="MS Mincho" w:eastAsia="MS Mincho" w:hAnsi="MS Mincho" w:cs="MS Mincho" w:hint="eastAsia"/>
              </w:rPr>
              <w:t>告没有体</w:t>
            </w:r>
            <w:r w:rsidRPr="001C2221">
              <w:rPr>
                <w:rFonts w:ascii="SimSun" w:eastAsia="SimSun" w:hAnsi="SimSun" w:cs="SimSun"/>
              </w:rPr>
              <w:t>现</w:t>
            </w:r>
            <w:r w:rsidRPr="001C2221">
              <w:rPr>
                <w:rFonts w:ascii="MS Mincho" w:eastAsia="MS Mincho" w:hAnsi="MS Mincho" w:cs="MS Mincho" w:hint="eastAsia"/>
              </w:rPr>
              <w:t>性能分析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测试结</w:t>
            </w:r>
            <w:r>
              <w:rPr>
                <w:rFonts w:ascii="MS Mincho" w:eastAsia="MS Mincho" w:hAnsi="MS Mincho" w:cs="MS Mincho" w:hint="eastAsia"/>
              </w:rPr>
              <w:t>果</w:t>
            </w:r>
            <w:r>
              <w:rPr>
                <w:rFonts w:ascii="MS Mincho" w:eastAsia="MS Mincho" w:hAnsi="MS Mincho" w:cs="MS Mincho"/>
              </w:rPr>
              <w:t>需要分析，</w:t>
            </w:r>
            <w:r>
              <w:rPr>
                <w:rFonts w:ascii="MS Mincho" w:eastAsia="MS Mincho" w:hAnsi="MS Mincho" w:cs="MS Mincho" w:hint="eastAsia"/>
              </w:rPr>
              <w:t>不能</w:t>
            </w:r>
            <w:r>
              <w:rPr>
                <w:rFonts w:ascii="SimSun" w:eastAsia="SimSun" w:hAnsi="SimSun" w:cs="SimSun"/>
              </w:rPr>
              <w:t>单纯记录</w:t>
            </w:r>
            <w:r>
              <w:rPr>
                <w:rFonts w:ascii="MS Mincho" w:eastAsia="MS Mincho" w:hAnsi="MS Mincho" w:cs="MS Mincho" w:hint="eastAsia"/>
              </w:rPr>
              <w:t>步</w:t>
            </w:r>
            <w:r>
              <w:rPr>
                <w:rFonts w:ascii="SimSun" w:eastAsia="SimSun" w:hAnsi="SimSun" w:cs="SimSun"/>
              </w:rPr>
              <w:t>骤</w:t>
            </w:r>
            <w:bookmarkStart w:id="0" w:name="_GoBack"/>
            <w:bookmarkEnd w:id="0"/>
          </w:p>
        </w:tc>
        <w:tc>
          <w:tcPr>
            <w:tcW w:w="696" w:type="pct"/>
            <w:vAlign w:val="center"/>
          </w:tcPr>
          <w:p w14:paraId="71B4A64D" w14:textId="651F6949" w:rsidR="001C2221" w:rsidRPr="00AE5320" w:rsidRDefault="001C2221" w:rsidP="008B2D66">
            <w:pPr>
              <w:rPr>
                <w:rFonts w:eastAsia="Times New Roman"/>
              </w:rPr>
            </w:pPr>
            <w:r>
              <w:t>接受</w:t>
            </w:r>
          </w:p>
        </w:tc>
      </w:tr>
    </w:tbl>
    <w:p w14:paraId="3B2A274D" w14:textId="77777777" w:rsidR="00AE5320" w:rsidRPr="0094120C" w:rsidRDefault="00AE5320" w:rsidP="0094120C"/>
    <w:sectPr w:rsidR="00AE5320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43953"/>
    <w:rsid w:val="001C2221"/>
    <w:rsid w:val="001C31C0"/>
    <w:rsid w:val="002426F0"/>
    <w:rsid w:val="00262234"/>
    <w:rsid w:val="00263E7B"/>
    <w:rsid w:val="003332BC"/>
    <w:rsid w:val="00422C28"/>
    <w:rsid w:val="00461707"/>
    <w:rsid w:val="00497593"/>
    <w:rsid w:val="004A5592"/>
    <w:rsid w:val="004C542C"/>
    <w:rsid w:val="004C6CE5"/>
    <w:rsid w:val="005A0BEA"/>
    <w:rsid w:val="005C40EE"/>
    <w:rsid w:val="005D4B1B"/>
    <w:rsid w:val="00614018"/>
    <w:rsid w:val="00655948"/>
    <w:rsid w:val="006E5013"/>
    <w:rsid w:val="007073B2"/>
    <w:rsid w:val="007D2746"/>
    <w:rsid w:val="008358D5"/>
    <w:rsid w:val="00891BD8"/>
    <w:rsid w:val="00913410"/>
    <w:rsid w:val="0094120C"/>
    <w:rsid w:val="009662DE"/>
    <w:rsid w:val="0099414C"/>
    <w:rsid w:val="009E626A"/>
    <w:rsid w:val="00A339ED"/>
    <w:rsid w:val="00A72A1A"/>
    <w:rsid w:val="00A73321"/>
    <w:rsid w:val="00AE2200"/>
    <w:rsid w:val="00AE5320"/>
    <w:rsid w:val="00B30E4D"/>
    <w:rsid w:val="00B3328C"/>
    <w:rsid w:val="00B36595"/>
    <w:rsid w:val="00C10815"/>
    <w:rsid w:val="00C23803"/>
    <w:rsid w:val="00CA6C47"/>
    <w:rsid w:val="00D158DB"/>
    <w:rsid w:val="00D807E5"/>
    <w:rsid w:val="00D95964"/>
    <w:rsid w:val="00E0285D"/>
    <w:rsid w:val="00E073CD"/>
    <w:rsid w:val="00E13547"/>
    <w:rsid w:val="00E137A7"/>
    <w:rsid w:val="00E562B8"/>
    <w:rsid w:val="00EA4DC7"/>
    <w:rsid w:val="00EB0EEA"/>
    <w:rsid w:val="00EF12C0"/>
    <w:rsid w:val="00F74202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0EE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widowControl w:val="0"/>
      <w:spacing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unhideWhenUsed/>
    <w:rsid w:val="00EF12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14</cp:revision>
  <dcterms:created xsi:type="dcterms:W3CDTF">2016-05-16T07:46:00Z</dcterms:created>
  <dcterms:modified xsi:type="dcterms:W3CDTF">2016-05-27T10:24:00Z</dcterms:modified>
</cp:coreProperties>
</file>