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5AC" w:rsidRDefault="008A25AC" w:rsidP="008A25AC">
      <w:pPr>
        <w:jc w:val="center"/>
        <w:rPr>
          <w:rFonts w:ascii="黑体" w:eastAsia="黑体" w:hAnsi="黑体"/>
          <w:b/>
          <w:sz w:val="52"/>
          <w:szCs w:val="52"/>
        </w:rPr>
      </w:pPr>
    </w:p>
    <w:p w:rsidR="008A25AC" w:rsidRDefault="008A25AC" w:rsidP="008A25AC">
      <w:pPr>
        <w:jc w:val="center"/>
        <w:rPr>
          <w:rFonts w:ascii="黑体" w:eastAsia="黑体" w:hAnsi="黑体"/>
          <w:b/>
          <w:sz w:val="52"/>
          <w:szCs w:val="52"/>
        </w:rPr>
      </w:pPr>
    </w:p>
    <w:p w:rsidR="008A25AC" w:rsidRDefault="008A25AC" w:rsidP="008A25AC">
      <w:pPr>
        <w:jc w:val="center"/>
        <w:rPr>
          <w:rFonts w:ascii="黑体" w:eastAsia="黑体" w:hAnsi="黑体"/>
          <w:b/>
          <w:sz w:val="52"/>
          <w:szCs w:val="52"/>
        </w:rPr>
      </w:pPr>
    </w:p>
    <w:p w:rsidR="00B3188C" w:rsidRPr="008A25AC" w:rsidRDefault="00B3188C" w:rsidP="008A25AC">
      <w:pPr>
        <w:jc w:val="center"/>
        <w:rPr>
          <w:rFonts w:ascii="黑体" w:eastAsia="黑体" w:hAnsi="黑体"/>
          <w:b/>
          <w:sz w:val="52"/>
          <w:szCs w:val="52"/>
        </w:rPr>
      </w:pPr>
      <w:r w:rsidRPr="008A25AC">
        <w:rPr>
          <w:rFonts w:ascii="黑体" w:eastAsia="黑体" w:hAnsi="黑体" w:hint="eastAsia"/>
          <w:b/>
          <w:sz w:val="52"/>
          <w:szCs w:val="52"/>
        </w:rPr>
        <w:t>软件测试需求规格说明书</w:t>
      </w:r>
    </w:p>
    <w:p w:rsidR="008A25AC" w:rsidRDefault="008A25AC" w:rsidP="008A25AC">
      <w:pPr>
        <w:jc w:val="center"/>
        <w:rPr>
          <w:sz w:val="44"/>
          <w:szCs w:val="44"/>
        </w:rPr>
      </w:pPr>
    </w:p>
    <w:p w:rsidR="008A25AC" w:rsidRDefault="008A25AC" w:rsidP="008A25AC">
      <w:pPr>
        <w:jc w:val="center"/>
      </w:pPr>
      <w:r w:rsidRPr="00C4614E">
        <w:rPr>
          <w:rFonts w:hint="eastAsia"/>
          <w:sz w:val="44"/>
          <w:szCs w:val="44"/>
        </w:rPr>
        <w:t>基于</w:t>
      </w:r>
      <w:r w:rsidRPr="00C4614E">
        <w:rPr>
          <w:sz w:val="44"/>
          <w:szCs w:val="44"/>
        </w:rPr>
        <w:t>MPXJ</w:t>
      </w:r>
      <w:r w:rsidRPr="00C4614E">
        <w:rPr>
          <w:rFonts w:hint="eastAsia"/>
          <w:sz w:val="44"/>
          <w:szCs w:val="44"/>
        </w:rPr>
        <w:t>的</w:t>
      </w:r>
      <w:r>
        <w:rPr>
          <w:rFonts w:hint="eastAsia"/>
          <w:sz w:val="44"/>
          <w:szCs w:val="44"/>
        </w:rPr>
        <w:t>*.</w:t>
      </w:r>
      <w:r w:rsidRPr="00C4614E">
        <w:rPr>
          <w:sz w:val="44"/>
          <w:szCs w:val="44"/>
        </w:rPr>
        <w:t>mpp</w:t>
      </w:r>
      <w:r w:rsidR="00197CD9">
        <w:rPr>
          <w:rFonts w:hint="eastAsia"/>
          <w:sz w:val="44"/>
          <w:szCs w:val="44"/>
        </w:rPr>
        <w:t>文件信息读写</w:t>
      </w:r>
      <w:r w:rsidRPr="00C4614E">
        <w:rPr>
          <w:rFonts w:hint="eastAsia"/>
          <w:sz w:val="44"/>
          <w:szCs w:val="44"/>
        </w:rPr>
        <w:t>的</w:t>
      </w:r>
      <w:r w:rsidRPr="00C4614E">
        <w:rPr>
          <w:sz w:val="44"/>
          <w:szCs w:val="44"/>
        </w:rPr>
        <w:t>JAVA</w:t>
      </w:r>
      <w:r w:rsidRPr="00C4614E">
        <w:rPr>
          <w:rFonts w:hint="eastAsia"/>
          <w:sz w:val="44"/>
          <w:szCs w:val="44"/>
        </w:rPr>
        <w:t>桌面应用</w:t>
      </w:r>
      <w:r>
        <w:rPr>
          <w:rFonts w:hint="eastAsia"/>
          <w:sz w:val="44"/>
          <w:szCs w:val="44"/>
        </w:rPr>
        <w:t>——</w:t>
      </w:r>
      <w:r w:rsidRPr="00C4614E">
        <w:rPr>
          <w:sz w:val="44"/>
          <w:szCs w:val="44"/>
        </w:rPr>
        <w:t>Mini Projec</w:t>
      </w:r>
      <w:r w:rsidRPr="00C4614E">
        <w:rPr>
          <w:sz w:val="44"/>
        </w:rPr>
        <w:t>t</w:t>
      </w:r>
    </w:p>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rsidP="008A25AC">
      <w:pPr>
        <w:widowControl/>
        <w:jc w:val="center"/>
        <w:rPr>
          <w:rFonts w:asciiTheme="minorEastAsia" w:hAnsiTheme="minorEastAsia"/>
          <w:sz w:val="32"/>
          <w:szCs w:val="32"/>
        </w:rPr>
      </w:pPr>
      <w:r>
        <w:rPr>
          <w:rFonts w:asciiTheme="minorEastAsia" w:hAnsiTheme="minorEastAsia" w:hint="eastAsia"/>
          <w:sz w:val="32"/>
          <w:szCs w:val="32"/>
        </w:rPr>
        <w:t>小组成员：</w:t>
      </w:r>
    </w:p>
    <w:p w:rsidR="008A25AC" w:rsidRPr="00F91995" w:rsidRDefault="008A25AC" w:rsidP="008A25AC">
      <w:pPr>
        <w:widowControl/>
        <w:jc w:val="left"/>
        <w:rPr>
          <w:rFonts w:asciiTheme="minorEastAsia" w:hAnsiTheme="minorEastAsia"/>
          <w:sz w:val="28"/>
          <w:szCs w:val="28"/>
        </w:rPr>
      </w:pPr>
      <w:r>
        <w:rPr>
          <w:rFonts w:asciiTheme="minorEastAsia" w:hAnsiTheme="minorEastAsia" w:hint="eastAsia"/>
          <w:sz w:val="32"/>
          <w:szCs w:val="32"/>
        </w:rPr>
        <w:t xml:space="preserve">                           </w:t>
      </w:r>
      <w:r w:rsidRPr="00F91995">
        <w:rPr>
          <w:rFonts w:asciiTheme="minorEastAsia" w:hAnsiTheme="minorEastAsia" w:hint="eastAsia"/>
          <w:sz w:val="28"/>
          <w:szCs w:val="28"/>
        </w:rPr>
        <w:t>SY1506104 刘克瑞</w:t>
      </w:r>
    </w:p>
    <w:p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SY1506106 詹鹏飞</w:t>
      </w:r>
    </w:p>
    <w:p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SY1506114 陈</w:t>
      </w:r>
      <w:r>
        <w:rPr>
          <w:rFonts w:asciiTheme="minorEastAsia" w:hAnsiTheme="minorEastAsia" w:hint="eastAsia"/>
          <w:sz w:val="28"/>
          <w:szCs w:val="28"/>
        </w:rPr>
        <w:t xml:space="preserve">  </w:t>
      </w:r>
      <w:r w:rsidRPr="00F91995">
        <w:rPr>
          <w:rFonts w:asciiTheme="minorEastAsia" w:hAnsiTheme="minorEastAsia" w:hint="eastAsia"/>
          <w:sz w:val="28"/>
          <w:szCs w:val="28"/>
        </w:rPr>
        <w:t>阳</w:t>
      </w:r>
    </w:p>
    <w:p w:rsidR="008A25AC" w:rsidRDefault="008A25AC" w:rsidP="008A25AC">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SY1506115 彭柯宾</w:t>
      </w:r>
    </w:p>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Pr>
        <w:rPr>
          <w:rFonts w:hint="eastAsia"/>
        </w:rPr>
      </w:pPr>
    </w:p>
    <w:p w:rsidR="008A25AC" w:rsidRDefault="008A25AC"/>
    <w:p w:rsidR="008A25AC" w:rsidRDefault="008A25AC"/>
    <w:p w:rsidR="008A25AC" w:rsidRDefault="008A25AC"/>
    <w:p w:rsidR="008A25AC" w:rsidRDefault="008A25AC"/>
    <w:p w:rsidR="00732DF8" w:rsidRDefault="00732DF8" w:rsidP="00732DF8">
      <w:pPr>
        <w:jc w:val="center"/>
        <w:rPr>
          <w:rFonts w:eastAsia="黑体"/>
          <w:b/>
        </w:rPr>
      </w:pPr>
      <w:r>
        <w:rPr>
          <w:rFonts w:eastAsia="黑体" w:hint="eastAsia"/>
          <w:sz w:val="44"/>
        </w:rPr>
        <w:t>文件修改记录</w:t>
      </w:r>
    </w:p>
    <w:tbl>
      <w:tblPr>
        <w:tblW w:w="7453" w:type="dxa"/>
        <w:jc w:val="center"/>
        <w:tblLayout w:type="fixed"/>
        <w:tblLook w:val="0000" w:firstRow="0" w:lastRow="0" w:firstColumn="0" w:lastColumn="0" w:noHBand="0" w:noVBand="0"/>
      </w:tblPr>
      <w:tblGrid>
        <w:gridCol w:w="1374"/>
        <w:gridCol w:w="900"/>
        <w:gridCol w:w="2059"/>
        <w:gridCol w:w="1901"/>
        <w:gridCol w:w="1219"/>
      </w:tblGrid>
      <w:tr w:rsidR="00732DF8" w:rsidTr="00ED4C52">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pPr>
            <w:r>
              <w:rPr>
                <w:rFonts w:ascii="宋体" w:hint="eastAsia"/>
              </w:rPr>
              <w:t>修改日期</w:t>
            </w:r>
          </w:p>
        </w:tc>
        <w:tc>
          <w:tcPr>
            <w:tcW w:w="900"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pPr>
            <w:r>
              <w:rPr>
                <w:rFonts w:ascii="宋体" w:hint="eastAsia"/>
              </w:rPr>
              <w:t>版本</w:t>
            </w:r>
          </w:p>
        </w:tc>
        <w:tc>
          <w:tcPr>
            <w:tcW w:w="2059"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pPr>
            <w:r>
              <w:rPr>
                <w:rFonts w:hint="eastAsia"/>
              </w:rPr>
              <w:t>修改页码、章节、条款</w:t>
            </w:r>
          </w:p>
        </w:tc>
        <w:tc>
          <w:tcPr>
            <w:tcW w:w="1901"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pPr>
            <w:r>
              <w:rPr>
                <w:rFonts w:ascii="宋体" w:hint="eastAsia"/>
              </w:rPr>
              <w:t>修改描述</w:t>
            </w:r>
          </w:p>
        </w:tc>
        <w:tc>
          <w:tcPr>
            <w:tcW w:w="1219"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pPr>
            <w:r>
              <w:rPr>
                <w:rFonts w:ascii="宋体" w:hint="eastAsia"/>
              </w:rPr>
              <w:t>作者</w:t>
            </w:r>
          </w:p>
        </w:tc>
      </w:tr>
      <w:tr w:rsidR="00732DF8" w:rsidTr="00ED4C52">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c>
          <w:tcPr>
            <w:tcW w:w="900"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c>
          <w:tcPr>
            <w:tcW w:w="2059"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pPr>
          </w:p>
        </w:tc>
        <w:tc>
          <w:tcPr>
            <w:tcW w:w="1901"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rPr>
                <w:rFonts w:ascii="宋体"/>
              </w:rPr>
            </w:pPr>
          </w:p>
        </w:tc>
        <w:tc>
          <w:tcPr>
            <w:tcW w:w="1219"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r>
      <w:tr w:rsidR="00732DF8" w:rsidTr="00ED4C52">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c>
          <w:tcPr>
            <w:tcW w:w="900"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c>
          <w:tcPr>
            <w:tcW w:w="2059"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pPr>
          </w:p>
        </w:tc>
        <w:tc>
          <w:tcPr>
            <w:tcW w:w="1901"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rPr>
                <w:rFonts w:ascii="宋体"/>
              </w:rPr>
            </w:pPr>
          </w:p>
        </w:tc>
        <w:tc>
          <w:tcPr>
            <w:tcW w:w="1219"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r>
    </w:tbl>
    <w:p w:rsidR="00732DF8" w:rsidRDefault="00732DF8"/>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Pr>
        <w:rPr>
          <w:rFonts w:hint="eastAsia"/>
        </w:rPr>
      </w:pPr>
    </w:p>
    <w:p w:rsidR="008A25AC" w:rsidRDefault="008A25AC"/>
    <w:p w:rsidR="008A25AC" w:rsidRDefault="008A25AC">
      <w:pPr>
        <w:rPr>
          <w:rFonts w:hint="eastAsia"/>
        </w:rPr>
      </w:pPr>
    </w:p>
    <w:sdt>
      <w:sdtPr>
        <w:rPr>
          <w:rFonts w:asciiTheme="minorHAnsi" w:eastAsiaTheme="minorEastAsia" w:hAnsiTheme="minorHAnsi" w:cstheme="minorBidi"/>
          <w:b w:val="0"/>
          <w:bCs w:val="0"/>
          <w:color w:val="auto"/>
          <w:kern w:val="2"/>
          <w:sz w:val="21"/>
          <w:szCs w:val="22"/>
          <w:lang w:val="zh-CN"/>
        </w:rPr>
        <w:id w:val="-2064936843"/>
        <w:docPartObj>
          <w:docPartGallery w:val="Table of Contents"/>
          <w:docPartUnique/>
        </w:docPartObj>
      </w:sdtPr>
      <w:sdtContent>
        <w:p w:rsidR="008A25AC" w:rsidRDefault="008A25AC">
          <w:pPr>
            <w:pStyle w:val="TOC"/>
          </w:pPr>
          <w:r>
            <w:rPr>
              <w:lang w:val="zh-CN"/>
            </w:rPr>
            <w:t>目录</w:t>
          </w:r>
        </w:p>
        <w:p w:rsidR="008A25AC" w:rsidRDefault="008A25AC">
          <w:pPr>
            <w:pStyle w:val="10"/>
            <w:tabs>
              <w:tab w:val="right" w:leader="dot" w:pos="8296"/>
            </w:tabs>
            <w:rPr>
              <w:noProof/>
              <w:kern w:val="2"/>
              <w:sz w:val="21"/>
            </w:rPr>
          </w:pPr>
          <w:r>
            <w:fldChar w:fldCharType="begin"/>
          </w:r>
          <w:r>
            <w:instrText xml:space="preserve"> TOC \o "1-3" \h \z \u </w:instrText>
          </w:r>
          <w:r>
            <w:fldChar w:fldCharType="separate"/>
          </w:r>
          <w:hyperlink w:anchor="_Toc450600387" w:history="1">
            <w:r w:rsidRPr="001A20B4">
              <w:rPr>
                <w:rStyle w:val="a8"/>
                <w:noProof/>
              </w:rPr>
              <w:t>1</w:t>
            </w:r>
            <w:r w:rsidRPr="001A20B4">
              <w:rPr>
                <w:rStyle w:val="a8"/>
                <w:rFonts w:hint="eastAsia"/>
                <w:noProof/>
              </w:rPr>
              <w:t>引言</w:t>
            </w:r>
            <w:r>
              <w:rPr>
                <w:noProof/>
                <w:webHidden/>
              </w:rPr>
              <w:tab/>
            </w:r>
            <w:r>
              <w:rPr>
                <w:noProof/>
                <w:webHidden/>
              </w:rPr>
              <w:fldChar w:fldCharType="begin"/>
            </w:r>
            <w:r>
              <w:rPr>
                <w:noProof/>
                <w:webHidden/>
              </w:rPr>
              <w:instrText xml:space="preserve"> PAGEREF _Toc450600387 \h </w:instrText>
            </w:r>
            <w:r>
              <w:rPr>
                <w:noProof/>
                <w:webHidden/>
              </w:rPr>
            </w:r>
            <w:r>
              <w:rPr>
                <w:noProof/>
                <w:webHidden/>
              </w:rPr>
              <w:fldChar w:fldCharType="separate"/>
            </w:r>
            <w:r>
              <w:rPr>
                <w:noProof/>
                <w:webHidden/>
              </w:rPr>
              <w:t>3</w:t>
            </w:r>
            <w:r>
              <w:rPr>
                <w:noProof/>
                <w:webHidden/>
              </w:rPr>
              <w:fldChar w:fldCharType="end"/>
            </w:r>
          </w:hyperlink>
        </w:p>
        <w:p w:rsidR="008A25AC" w:rsidRDefault="000A18C9">
          <w:pPr>
            <w:pStyle w:val="20"/>
            <w:tabs>
              <w:tab w:val="right" w:leader="dot" w:pos="8296"/>
            </w:tabs>
            <w:rPr>
              <w:noProof/>
              <w:kern w:val="2"/>
              <w:sz w:val="21"/>
            </w:rPr>
          </w:pPr>
          <w:hyperlink w:anchor="_Toc450600388" w:history="1">
            <w:r w:rsidR="008A25AC" w:rsidRPr="001A20B4">
              <w:rPr>
                <w:rStyle w:val="a8"/>
                <w:noProof/>
              </w:rPr>
              <w:t>1.1</w:t>
            </w:r>
            <w:r w:rsidR="008A25AC" w:rsidRPr="001A20B4">
              <w:rPr>
                <w:rStyle w:val="a8"/>
                <w:rFonts w:hint="eastAsia"/>
                <w:noProof/>
              </w:rPr>
              <w:t>编写目的</w:t>
            </w:r>
            <w:r w:rsidR="008A25AC">
              <w:rPr>
                <w:noProof/>
                <w:webHidden/>
              </w:rPr>
              <w:tab/>
            </w:r>
            <w:r w:rsidR="008A25AC">
              <w:rPr>
                <w:noProof/>
                <w:webHidden/>
              </w:rPr>
              <w:fldChar w:fldCharType="begin"/>
            </w:r>
            <w:r w:rsidR="008A25AC">
              <w:rPr>
                <w:noProof/>
                <w:webHidden/>
              </w:rPr>
              <w:instrText xml:space="preserve"> PAGEREF _Toc450600388 \h </w:instrText>
            </w:r>
            <w:r w:rsidR="008A25AC">
              <w:rPr>
                <w:noProof/>
                <w:webHidden/>
              </w:rPr>
            </w:r>
            <w:r w:rsidR="008A25AC">
              <w:rPr>
                <w:noProof/>
                <w:webHidden/>
              </w:rPr>
              <w:fldChar w:fldCharType="separate"/>
            </w:r>
            <w:r w:rsidR="008A25AC">
              <w:rPr>
                <w:noProof/>
                <w:webHidden/>
              </w:rPr>
              <w:t>3</w:t>
            </w:r>
            <w:r w:rsidR="008A25AC">
              <w:rPr>
                <w:noProof/>
                <w:webHidden/>
              </w:rPr>
              <w:fldChar w:fldCharType="end"/>
            </w:r>
          </w:hyperlink>
        </w:p>
        <w:p w:rsidR="008A25AC" w:rsidRDefault="000A18C9">
          <w:pPr>
            <w:pStyle w:val="20"/>
            <w:tabs>
              <w:tab w:val="right" w:leader="dot" w:pos="8296"/>
            </w:tabs>
            <w:rPr>
              <w:noProof/>
              <w:kern w:val="2"/>
              <w:sz w:val="21"/>
            </w:rPr>
          </w:pPr>
          <w:hyperlink w:anchor="_Toc450600389" w:history="1">
            <w:r w:rsidR="008A25AC" w:rsidRPr="001A20B4">
              <w:rPr>
                <w:rStyle w:val="a8"/>
                <w:noProof/>
              </w:rPr>
              <w:t>1.2</w:t>
            </w:r>
            <w:r w:rsidR="008A25AC" w:rsidRPr="001A20B4">
              <w:rPr>
                <w:rStyle w:val="a8"/>
                <w:rFonts w:hint="eastAsia"/>
                <w:noProof/>
              </w:rPr>
              <w:t>软件测试需求分析</w:t>
            </w:r>
            <w:r w:rsidR="008A25AC">
              <w:rPr>
                <w:noProof/>
                <w:webHidden/>
              </w:rPr>
              <w:tab/>
            </w:r>
            <w:r w:rsidR="008A25AC">
              <w:rPr>
                <w:noProof/>
                <w:webHidden/>
              </w:rPr>
              <w:fldChar w:fldCharType="begin"/>
            </w:r>
            <w:r w:rsidR="008A25AC">
              <w:rPr>
                <w:noProof/>
                <w:webHidden/>
              </w:rPr>
              <w:instrText xml:space="preserve"> PAGEREF _Toc450600389 \h </w:instrText>
            </w:r>
            <w:r w:rsidR="008A25AC">
              <w:rPr>
                <w:noProof/>
                <w:webHidden/>
              </w:rPr>
            </w:r>
            <w:r w:rsidR="008A25AC">
              <w:rPr>
                <w:noProof/>
                <w:webHidden/>
              </w:rPr>
              <w:fldChar w:fldCharType="separate"/>
            </w:r>
            <w:r w:rsidR="008A25AC">
              <w:rPr>
                <w:noProof/>
                <w:webHidden/>
              </w:rPr>
              <w:t>3</w:t>
            </w:r>
            <w:r w:rsidR="008A25AC">
              <w:rPr>
                <w:noProof/>
                <w:webHidden/>
              </w:rPr>
              <w:fldChar w:fldCharType="end"/>
            </w:r>
          </w:hyperlink>
        </w:p>
        <w:p w:rsidR="008A25AC" w:rsidRDefault="000A18C9">
          <w:pPr>
            <w:pStyle w:val="30"/>
            <w:tabs>
              <w:tab w:val="right" w:leader="dot" w:pos="8296"/>
            </w:tabs>
            <w:rPr>
              <w:noProof/>
              <w:kern w:val="2"/>
              <w:sz w:val="21"/>
            </w:rPr>
          </w:pPr>
          <w:hyperlink w:anchor="_Toc450600390" w:history="1">
            <w:r w:rsidR="008A25AC" w:rsidRPr="001A20B4">
              <w:rPr>
                <w:rStyle w:val="a8"/>
                <w:noProof/>
              </w:rPr>
              <w:t>1.2.1</w:t>
            </w:r>
            <w:r w:rsidR="008A25AC" w:rsidRPr="001A20B4">
              <w:rPr>
                <w:rStyle w:val="a8"/>
                <w:rFonts w:hint="eastAsia"/>
                <w:noProof/>
              </w:rPr>
              <w:t>功能需求</w:t>
            </w:r>
            <w:r w:rsidR="008A25AC">
              <w:rPr>
                <w:noProof/>
                <w:webHidden/>
              </w:rPr>
              <w:tab/>
            </w:r>
            <w:r w:rsidR="008A25AC">
              <w:rPr>
                <w:noProof/>
                <w:webHidden/>
              </w:rPr>
              <w:fldChar w:fldCharType="begin"/>
            </w:r>
            <w:r w:rsidR="008A25AC">
              <w:rPr>
                <w:noProof/>
                <w:webHidden/>
              </w:rPr>
              <w:instrText xml:space="preserve"> PAGEREF _Toc450600390 \h </w:instrText>
            </w:r>
            <w:r w:rsidR="008A25AC">
              <w:rPr>
                <w:noProof/>
                <w:webHidden/>
              </w:rPr>
            </w:r>
            <w:r w:rsidR="008A25AC">
              <w:rPr>
                <w:noProof/>
                <w:webHidden/>
              </w:rPr>
              <w:fldChar w:fldCharType="separate"/>
            </w:r>
            <w:r w:rsidR="008A25AC">
              <w:rPr>
                <w:noProof/>
                <w:webHidden/>
              </w:rPr>
              <w:t>3</w:t>
            </w:r>
            <w:r w:rsidR="008A25AC">
              <w:rPr>
                <w:noProof/>
                <w:webHidden/>
              </w:rPr>
              <w:fldChar w:fldCharType="end"/>
            </w:r>
          </w:hyperlink>
        </w:p>
        <w:p w:rsidR="008A25AC" w:rsidRDefault="000A18C9">
          <w:pPr>
            <w:pStyle w:val="20"/>
            <w:tabs>
              <w:tab w:val="right" w:leader="dot" w:pos="8296"/>
            </w:tabs>
            <w:rPr>
              <w:noProof/>
              <w:kern w:val="2"/>
              <w:sz w:val="21"/>
            </w:rPr>
          </w:pPr>
          <w:hyperlink w:anchor="_Toc450600391" w:history="1">
            <w:r w:rsidR="008A25AC" w:rsidRPr="001A20B4">
              <w:rPr>
                <w:rStyle w:val="a8"/>
                <w:noProof/>
              </w:rPr>
              <w:t>1.3</w:t>
            </w:r>
            <w:r w:rsidR="008A25AC" w:rsidRPr="001A20B4">
              <w:rPr>
                <w:rStyle w:val="a8"/>
                <w:rFonts w:hint="eastAsia"/>
                <w:noProof/>
              </w:rPr>
              <w:t>用语定义</w:t>
            </w:r>
            <w:r w:rsidR="008A25AC">
              <w:rPr>
                <w:noProof/>
                <w:webHidden/>
              </w:rPr>
              <w:tab/>
            </w:r>
            <w:r w:rsidR="008A25AC">
              <w:rPr>
                <w:noProof/>
                <w:webHidden/>
              </w:rPr>
              <w:fldChar w:fldCharType="begin"/>
            </w:r>
            <w:r w:rsidR="008A25AC">
              <w:rPr>
                <w:noProof/>
                <w:webHidden/>
              </w:rPr>
              <w:instrText xml:space="preserve"> PAGEREF _Toc450600391 \h </w:instrText>
            </w:r>
            <w:r w:rsidR="008A25AC">
              <w:rPr>
                <w:noProof/>
                <w:webHidden/>
              </w:rPr>
            </w:r>
            <w:r w:rsidR="008A25AC">
              <w:rPr>
                <w:noProof/>
                <w:webHidden/>
              </w:rPr>
              <w:fldChar w:fldCharType="separate"/>
            </w:r>
            <w:r w:rsidR="008A25AC">
              <w:rPr>
                <w:noProof/>
                <w:webHidden/>
              </w:rPr>
              <w:t>3</w:t>
            </w:r>
            <w:r w:rsidR="008A25AC">
              <w:rPr>
                <w:noProof/>
                <w:webHidden/>
              </w:rPr>
              <w:fldChar w:fldCharType="end"/>
            </w:r>
          </w:hyperlink>
        </w:p>
        <w:p w:rsidR="008A25AC" w:rsidRDefault="000A18C9">
          <w:pPr>
            <w:pStyle w:val="20"/>
            <w:tabs>
              <w:tab w:val="right" w:leader="dot" w:pos="8296"/>
            </w:tabs>
            <w:rPr>
              <w:noProof/>
              <w:kern w:val="2"/>
              <w:sz w:val="21"/>
            </w:rPr>
          </w:pPr>
          <w:hyperlink w:anchor="_Toc450600392" w:history="1">
            <w:r w:rsidR="008A25AC" w:rsidRPr="001A20B4">
              <w:rPr>
                <w:rStyle w:val="a8"/>
                <w:noProof/>
              </w:rPr>
              <w:t>1.4</w:t>
            </w:r>
            <w:r w:rsidR="008A25AC" w:rsidRPr="001A20B4">
              <w:rPr>
                <w:rStyle w:val="a8"/>
                <w:rFonts w:hint="eastAsia"/>
                <w:noProof/>
              </w:rPr>
              <w:t>测试范围</w:t>
            </w:r>
            <w:r w:rsidR="008A25AC">
              <w:rPr>
                <w:noProof/>
                <w:webHidden/>
              </w:rPr>
              <w:tab/>
            </w:r>
            <w:r w:rsidR="008A25AC">
              <w:rPr>
                <w:noProof/>
                <w:webHidden/>
              </w:rPr>
              <w:fldChar w:fldCharType="begin"/>
            </w:r>
            <w:r w:rsidR="008A25AC">
              <w:rPr>
                <w:noProof/>
                <w:webHidden/>
              </w:rPr>
              <w:instrText xml:space="preserve"> PAGEREF _Toc450600392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0A18C9">
          <w:pPr>
            <w:pStyle w:val="20"/>
            <w:tabs>
              <w:tab w:val="right" w:leader="dot" w:pos="8296"/>
            </w:tabs>
            <w:rPr>
              <w:noProof/>
              <w:kern w:val="2"/>
              <w:sz w:val="21"/>
            </w:rPr>
          </w:pPr>
          <w:hyperlink w:anchor="_Toc450600393" w:history="1">
            <w:r w:rsidR="008A25AC" w:rsidRPr="001A20B4">
              <w:rPr>
                <w:rStyle w:val="a8"/>
                <w:noProof/>
              </w:rPr>
              <w:t>1.5</w:t>
            </w:r>
            <w:r w:rsidR="008A25AC" w:rsidRPr="001A20B4">
              <w:rPr>
                <w:rStyle w:val="a8"/>
                <w:rFonts w:hint="eastAsia"/>
                <w:noProof/>
              </w:rPr>
              <w:t>参考文献</w:t>
            </w:r>
            <w:r w:rsidR="008A25AC">
              <w:rPr>
                <w:noProof/>
                <w:webHidden/>
              </w:rPr>
              <w:tab/>
            </w:r>
            <w:r w:rsidR="008A25AC">
              <w:rPr>
                <w:noProof/>
                <w:webHidden/>
              </w:rPr>
              <w:fldChar w:fldCharType="begin"/>
            </w:r>
            <w:r w:rsidR="008A25AC">
              <w:rPr>
                <w:noProof/>
                <w:webHidden/>
              </w:rPr>
              <w:instrText xml:space="preserve"> PAGEREF _Toc450600393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0A18C9">
          <w:pPr>
            <w:pStyle w:val="10"/>
            <w:tabs>
              <w:tab w:val="right" w:leader="dot" w:pos="8296"/>
            </w:tabs>
            <w:rPr>
              <w:noProof/>
              <w:kern w:val="2"/>
              <w:sz w:val="21"/>
            </w:rPr>
          </w:pPr>
          <w:hyperlink w:anchor="_Toc450600394" w:history="1">
            <w:r w:rsidR="008A25AC" w:rsidRPr="001A20B4">
              <w:rPr>
                <w:rStyle w:val="a8"/>
                <w:noProof/>
              </w:rPr>
              <w:t xml:space="preserve">2 </w:t>
            </w:r>
            <w:r w:rsidR="008A25AC" w:rsidRPr="001A20B4">
              <w:rPr>
                <w:rStyle w:val="a8"/>
                <w:rFonts w:hint="eastAsia"/>
                <w:noProof/>
              </w:rPr>
              <w:t>总体概述</w:t>
            </w:r>
            <w:r w:rsidR="008A25AC">
              <w:rPr>
                <w:noProof/>
                <w:webHidden/>
              </w:rPr>
              <w:tab/>
            </w:r>
            <w:r w:rsidR="008A25AC">
              <w:rPr>
                <w:noProof/>
                <w:webHidden/>
              </w:rPr>
              <w:fldChar w:fldCharType="begin"/>
            </w:r>
            <w:r w:rsidR="008A25AC">
              <w:rPr>
                <w:noProof/>
                <w:webHidden/>
              </w:rPr>
              <w:instrText xml:space="preserve"> PAGEREF _Toc450600394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0A18C9">
          <w:pPr>
            <w:pStyle w:val="20"/>
            <w:tabs>
              <w:tab w:val="right" w:leader="dot" w:pos="8296"/>
            </w:tabs>
            <w:rPr>
              <w:noProof/>
              <w:kern w:val="2"/>
              <w:sz w:val="21"/>
            </w:rPr>
          </w:pPr>
          <w:hyperlink w:anchor="_Toc450600395" w:history="1">
            <w:r w:rsidR="008A25AC" w:rsidRPr="001A20B4">
              <w:rPr>
                <w:rStyle w:val="a8"/>
                <w:noProof/>
              </w:rPr>
              <w:t>2.1</w:t>
            </w:r>
            <w:r w:rsidR="008A25AC" w:rsidRPr="001A20B4">
              <w:rPr>
                <w:rStyle w:val="a8"/>
                <w:rFonts w:hint="eastAsia"/>
                <w:noProof/>
              </w:rPr>
              <w:t>项目描述</w:t>
            </w:r>
            <w:r w:rsidR="008A25AC">
              <w:rPr>
                <w:noProof/>
                <w:webHidden/>
              </w:rPr>
              <w:tab/>
            </w:r>
            <w:r w:rsidR="008A25AC">
              <w:rPr>
                <w:noProof/>
                <w:webHidden/>
              </w:rPr>
              <w:fldChar w:fldCharType="begin"/>
            </w:r>
            <w:r w:rsidR="008A25AC">
              <w:rPr>
                <w:noProof/>
                <w:webHidden/>
              </w:rPr>
              <w:instrText xml:space="preserve"> PAGEREF _Toc450600395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0A18C9">
          <w:pPr>
            <w:pStyle w:val="20"/>
            <w:tabs>
              <w:tab w:val="right" w:leader="dot" w:pos="8296"/>
            </w:tabs>
            <w:rPr>
              <w:noProof/>
              <w:kern w:val="2"/>
              <w:sz w:val="21"/>
            </w:rPr>
          </w:pPr>
          <w:hyperlink w:anchor="_Toc450600396" w:history="1">
            <w:r w:rsidR="008A25AC" w:rsidRPr="001A20B4">
              <w:rPr>
                <w:rStyle w:val="a8"/>
                <w:noProof/>
              </w:rPr>
              <w:t>2.2</w:t>
            </w:r>
            <w:r w:rsidR="008A25AC" w:rsidRPr="001A20B4">
              <w:rPr>
                <w:rStyle w:val="a8"/>
                <w:rFonts w:hint="eastAsia"/>
                <w:noProof/>
              </w:rPr>
              <w:t>运行环境</w:t>
            </w:r>
            <w:r w:rsidR="008A25AC">
              <w:rPr>
                <w:noProof/>
                <w:webHidden/>
              </w:rPr>
              <w:tab/>
            </w:r>
            <w:r w:rsidR="008A25AC">
              <w:rPr>
                <w:noProof/>
                <w:webHidden/>
              </w:rPr>
              <w:fldChar w:fldCharType="begin"/>
            </w:r>
            <w:r w:rsidR="008A25AC">
              <w:rPr>
                <w:noProof/>
                <w:webHidden/>
              </w:rPr>
              <w:instrText xml:space="preserve"> PAGEREF _Toc450600396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0A18C9">
          <w:pPr>
            <w:pStyle w:val="30"/>
            <w:tabs>
              <w:tab w:val="right" w:leader="dot" w:pos="8296"/>
            </w:tabs>
            <w:rPr>
              <w:noProof/>
              <w:kern w:val="2"/>
              <w:sz w:val="21"/>
            </w:rPr>
          </w:pPr>
          <w:hyperlink w:anchor="_Toc450600397" w:history="1">
            <w:r w:rsidR="008A25AC" w:rsidRPr="001A20B4">
              <w:rPr>
                <w:rStyle w:val="a8"/>
                <w:noProof/>
              </w:rPr>
              <w:t>2.2.1</w:t>
            </w:r>
            <w:r w:rsidR="008A25AC" w:rsidRPr="001A20B4">
              <w:rPr>
                <w:rStyle w:val="a8"/>
                <w:rFonts w:hint="eastAsia"/>
                <w:noProof/>
              </w:rPr>
              <w:t>目标及架构</w:t>
            </w:r>
            <w:r w:rsidR="008A25AC">
              <w:rPr>
                <w:noProof/>
                <w:webHidden/>
              </w:rPr>
              <w:tab/>
            </w:r>
            <w:r w:rsidR="008A25AC">
              <w:rPr>
                <w:noProof/>
                <w:webHidden/>
              </w:rPr>
              <w:fldChar w:fldCharType="begin"/>
            </w:r>
            <w:r w:rsidR="008A25AC">
              <w:rPr>
                <w:noProof/>
                <w:webHidden/>
              </w:rPr>
              <w:instrText xml:space="preserve"> PAGEREF _Toc450600397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0A18C9">
          <w:pPr>
            <w:pStyle w:val="30"/>
            <w:tabs>
              <w:tab w:val="right" w:leader="dot" w:pos="8296"/>
            </w:tabs>
            <w:rPr>
              <w:noProof/>
              <w:kern w:val="2"/>
              <w:sz w:val="21"/>
            </w:rPr>
          </w:pPr>
          <w:hyperlink w:anchor="_Toc450600398" w:history="1">
            <w:r w:rsidR="008A25AC" w:rsidRPr="001A20B4">
              <w:rPr>
                <w:rStyle w:val="a8"/>
                <w:noProof/>
              </w:rPr>
              <w:t>2.2.2</w:t>
            </w:r>
            <w:r w:rsidR="008A25AC" w:rsidRPr="001A20B4">
              <w:rPr>
                <w:rStyle w:val="a8"/>
                <w:rFonts w:hint="eastAsia"/>
                <w:noProof/>
              </w:rPr>
              <w:t>主机</w:t>
            </w:r>
            <w:r w:rsidR="008A25AC">
              <w:rPr>
                <w:noProof/>
                <w:webHidden/>
              </w:rPr>
              <w:tab/>
            </w:r>
            <w:r w:rsidR="008A25AC">
              <w:rPr>
                <w:noProof/>
                <w:webHidden/>
              </w:rPr>
              <w:fldChar w:fldCharType="begin"/>
            </w:r>
            <w:r w:rsidR="008A25AC">
              <w:rPr>
                <w:noProof/>
                <w:webHidden/>
              </w:rPr>
              <w:instrText xml:space="preserve"> PAGEREF _Toc450600398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0A18C9">
          <w:pPr>
            <w:pStyle w:val="20"/>
            <w:tabs>
              <w:tab w:val="right" w:leader="dot" w:pos="8296"/>
            </w:tabs>
            <w:rPr>
              <w:noProof/>
              <w:kern w:val="2"/>
              <w:sz w:val="21"/>
            </w:rPr>
          </w:pPr>
          <w:hyperlink w:anchor="_Toc450600399" w:history="1">
            <w:r w:rsidR="008A25AC" w:rsidRPr="001A20B4">
              <w:rPr>
                <w:rStyle w:val="a8"/>
                <w:noProof/>
              </w:rPr>
              <w:t>2.3</w:t>
            </w:r>
            <w:r w:rsidR="008A25AC" w:rsidRPr="001A20B4">
              <w:rPr>
                <w:rStyle w:val="a8"/>
                <w:rFonts w:hint="eastAsia"/>
                <w:noProof/>
              </w:rPr>
              <w:t>测试条件</w:t>
            </w:r>
            <w:r w:rsidR="008A25AC">
              <w:rPr>
                <w:noProof/>
                <w:webHidden/>
              </w:rPr>
              <w:tab/>
            </w:r>
            <w:r w:rsidR="008A25AC">
              <w:rPr>
                <w:noProof/>
                <w:webHidden/>
              </w:rPr>
              <w:fldChar w:fldCharType="begin"/>
            </w:r>
            <w:r w:rsidR="008A25AC">
              <w:rPr>
                <w:noProof/>
                <w:webHidden/>
              </w:rPr>
              <w:instrText xml:space="preserve"> PAGEREF _Toc450600399 \h </w:instrText>
            </w:r>
            <w:r w:rsidR="008A25AC">
              <w:rPr>
                <w:noProof/>
                <w:webHidden/>
              </w:rPr>
            </w:r>
            <w:r w:rsidR="008A25AC">
              <w:rPr>
                <w:noProof/>
                <w:webHidden/>
              </w:rPr>
              <w:fldChar w:fldCharType="separate"/>
            </w:r>
            <w:r w:rsidR="008A25AC">
              <w:rPr>
                <w:noProof/>
                <w:webHidden/>
              </w:rPr>
              <w:t>5</w:t>
            </w:r>
            <w:r w:rsidR="008A25AC">
              <w:rPr>
                <w:noProof/>
                <w:webHidden/>
              </w:rPr>
              <w:fldChar w:fldCharType="end"/>
            </w:r>
          </w:hyperlink>
        </w:p>
        <w:p w:rsidR="008A25AC" w:rsidRDefault="000A18C9">
          <w:pPr>
            <w:pStyle w:val="10"/>
            <w:tabs>
              <w:tab w:val="right" w:leader="dot" w:pos="8296"/>
            </w:tabs>
            <w:rPr>
              <w:noProof/>
              <w:kern w:val="2"/>
              <w:sz w:val="21"/>
            </w:rPr>
          </w:pPr>
          <w:hyperlink w:anchor="_Toc450600400" w:history="1">
            <w:r w:rsidR="008A25AC" w:rsidRPr="001A20B4">
              <w:rPr>
                <w:rStyle w:val="a8"/>
                <w:noProof/>
              </w:rPr>
              <w:t>3</w:t>
            </w:r>
            <w:r w:rsidR="008A25AC" w:rsidRPr="001A20B4">
              <w:rPr>
                <w:rStyle w:val="a8"/>
                <w:rFonts w:hint="eastAsia"/>
                <w:noProof/>
              </w:rPr>
              <w:t>数据一致性、正确性测试</w:t>
            </w:r>
            <w:r w:rsidR="008A25AC">
              <w:rPr>
                <w:noProof/>
                <w:webHidden/>
              </w:rPr>
              <w:tab/>
            </w:r>
            <w:r w:rsidR="008A25AC">
              <w:rPr>
                <w:noProof/>
                <w:webHidden/>
              </w:rPr>
              <w:fldChar w:fldCharType="begin"/>
            </w:r>
            <w:r w:rsidR="008A25AC">
              <w:rPr>
                <w:noProof/>
                <w:webHidden/>
              </w:rPr>
              <w:instrText xml:space="preserve"> PAGEREF _Toc450600400 \h </w:instrText>
            </w:r>
            <w:r w:rsidR="008A25AC">
              <w:rPr>
                <w:noProof/>
                <w:webHidden/>
              </w:rPr>
            </w:r>
            <w:r w:rsidR="008A25AC">
              <w:rPr>
                <w:noProof/>
                <w:webHidden/>
              </w:rPr>
              <w:fldChar w:fldCharType="separate"/>
            </w:r>
            <w:r w:rsidR="008A25AC">
              <w:rPr>
                <w:noProof/>
                <w:webHidden/>
              </w:rPr>
              <w:t>5</w:t>
            </w:r>
            <w:r w:rsidR="008A25AC">
              <w:rPr>
                <w:noProof/>
                <w:webHidden/>
              </w:rPr>
              <w:fldChar w:fldCharType="end"/>
            </w:r>
          </w:hyperlink>
        </w:p>
        <w:p w:rsidR="008A25AC" w:rsidRDefault="000A18C9">
          <w:pPr>
            <w:pStyle w:val="10"/>
            <w:tabs>
              <w:tab w:val="right" w:leader="dot" w:pos="8296"/>
            </w:tabs>
            <w:rPr>
              <w:noProof/>
              <w:kern w:val="2"/>
              <w:sz w:val="21"/>
            </w:rPr>
          </w:pPr>
          <w:hyperlink w:anchor="_Toc450600401" w:history="1">
            <w:r w:rsidR="008A25AC" w:rsidRPr="001A20B4">
              <w:rPr>
                <w:rStyle w:val="a8"/>
                <w:noProof/>
              </w:rPr>
              <w:t>4</w:t>
            </w:r>
            <w:r w:rsidR="008A25AC" w:rsidRPr="001A20B4">
              <w:rPr>
                <w:rStyle w:val="a8"/>
                <w:rFonts w:hint="eastAsia"/>
                <w:noProof/>
              </w:rPr>
              <w:t>用例描述</w:t>
            </w:r>
            <w:r w:rsidR="008A25AC">
              <w:rPr>
                <w:noProof/>
                <w:webHidden/>
              </w:rPr>
              <w:tab/>
            </w:r>
            <w:r w:rsidR="008A25AC">
              <w:rPr>
                <w:noProof/>
                <w:webHidden/>
              </w:rPr>
              <w:fldChar w:fldCharType="begin"/>
            </w:r>
            <w:r w:rsidR="008A25AC">
              <w:rPr>
                <w:noProof/>
                <w:webHidden/>
              </w:rPr>
              <w:instrText xml:space="preserve"> PAGEREF _Toc450600401 \h </w:instrText>
            </w:r>
            <w:r w:rsidR="008A25AC">
              <w:rPr>
                <w:noProof/>
                <w:webHidden/>
              </w:rPr>
            </w:r>
            <w:r w:rsidR="008A25AC">
              <w:rPr>
                <w:noProof/>
                <w:webHidden/>
              </w:rPr>
              <w:fldChar w:fldCharType="separate"/>
            </w:r>
            <w:r w:rsidR="008A25AC">
              <w:rPr>
                <w:noProof/>
                <w:webHidden/>
              </w:rPr>
              <w:t>6</w:t>
            </w:r>
            <w:r w:rsidR="008A25AC">
              <w:rPr>
                <w:noProof/>
                <w:webHidden/>
              </w:rPr>
              <w:fldChar w:fldCharType="end"/>
            </w:r>
          </w:hyperlink>
        </w:p>
        <w:p w:rsidR="008A25AC" w:rsidRDefault="008A25AC">
          <w:r>
            <w:rPr>
              <w:b/>
              <w:bCs/>
              <w:lang w:val="zh-CN"/>
            </w:rPr>
            <w:fldChar w:fldCharType="end"/>
          </w:r>
        </w:p>
      </w:sdtContent>
    </w:sdt>
    <w:p w:rsidR="008A25AC" w:rsidRP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B3188C" w:rsidRDefault="00B3188C" w:rsidP="00B3188C">
      <w:pPr>
        <w:pStyle w:val="1"/>
      </w:pPr>
      <w:bookmarkStart w:id="0" w:name="_Toc450600387"/>
      <w:r>
        <w:rPr>
          <w:rFonts w:hint="eastAsia"/>
        </w:rPr>
        <w:lastRenderedPageBreak/>
        <w:t>1</w:t>
      </w:r>
      <w:r>
        <w:rPr>
          <w:rFonts w:hint="eastAsia"/>
        </w:rPr>
        <w:t>引言</w:t>
      </w:r>
      <w:bookmarkEnd w:id="0"/>
    </w:p>
    <w:p w:rsidR="00B3188C" w:rsidRDefault="0070333B" w:rsidP="00B3188C">
      <w:pPr>
        <w:pStyle w:val="2"/>
      </w:pPr>
      <w:bookmarkStart w:id="1" w:name="_Toc450600388"/>
      <w:r>
        <w:rPr>
          <w:rFonts w:hint="eastAsia"/>
        </w:rPr>
        <w:t>1.1</w:t>
      </w:r>
      <w:r>
        <w:rPr>
          <w:rFonts w:hint="eastAsia"/>
        </w:rPr>
        <w:t>编写目的</w:t>
      </w:r>
      <w:bookmarkEnd w:id="1"/>
    </w:p>
    <w:p w:rsidR="00072166" w:rsidRPr="00072166" w:rsidRDefault="00072166" w:rsidP="000A18C9">
      <w:pPr>
        <w:ind w:firstLineChars="200" w:firstLine="420"/>
      </w:pPr>
      <w:r>
        <w:rPr>
          <w:rFonts w:hint="eastAsia"/>
        </w:rPr>
        <w:t>对于进行软件的测试，需要拥有一个全面精确有预见性的设计来保证软件项目的顺利研发，而进行测试的时候经常伴随着测试类型不完整、测试分析比较随意、测试范围出现遗漏等等情况，因此在这里就需要一份精准的测试需求报告，依照该报告进行软件项目的测试，尽可能的排查问题点并改善。</w:t>
      </w:r>
    </w:p>
    <w:p w:rsidR="00072166" w:rsidRDefault="0070333B" w:rsidP="00072166">
      <w:pPr>
        <w:pStyle w:val="2"/>
      </w:pPr>
      <w:bookmarkStart w:id="2" w:name="_Toc450600389"/>
      <w:r>
        <w:rPr>
          <w:rFonts w:hint="eastAsia"/>
        </w:rPr>
        <w:t>1.2</w:t>
      </w:r>
      <w:r>
        <w:rPr>
          <w:rFonts w:hint="eastAsia"/>
        </w:rPr>
        <w:t>软件测试需求分析</w:t>
      </w:r>
      <w:bookmarkEnd w:id="2"/>
    </w:p>
    <w:p w:rsidR="00072166" w:rsidRDefault="00072166" w:rsidP="00072166">
      <w:pPr>
        <w:pStyle w:val="3"/>
      </w:pPr>
      <w:bookmarkStart w:id="3" w:name="_Toc450600390"/>
      <w:r>
        <w:rPr>
          <w:rFonts w:hint="eastAsia"/>
        </w:rPr>
        <w:t>1.2.1</w:t>
      </w:r>
      <w:r>
        <w:rPr>
          <w:rFonts w:hint="eastAsia"/>
        </w:rPr>
        <w:t>功能需求</w:t>
      </w:r>
      <w:bookmarkEnd w:id="3"/>
    </w:p>
    <w:p w:rsidR="00072166" w:rsidRDefault="00072166" w:rsidP="00072166">
      <w:r>
        <w:rPr>
          <w:rFonts w:hint="eastAsia"/>
        </w:rPr>
        <w:t>输入部分：输入来源</w:t>
      </w:r>
      <w:r w:rsidR="00620347">
        <w:rPr>
          <w:rFonts w:hint="eastAsia"/>
        </w:rPr>
        <w:t>、输入数据、如果有错误输入数据时的响应等。</w:t>
      </w:r>
    </w:p>
    <w:p w:rsidR="00620347" w:rsidRDefault="00620347" w:rsidP="00072166">
      <w:r>
        <w:rPr>
          <w:rFonts w:hint="eastAsia"/>
        </w:rPr>
        <w:t>处理部分：操作的次序、各事件的时序、对异常状况的响应等。</w:t>
      </w:r>
    </w:p>
    <w:p w:rsidR="00620347" w:rsidRDefault="00620347" w:rsidP="00072166">
      <w:r>
        <w:rPr>
          <w:rFonts w:hint="eastAsia"/>
        </w:rPr>
        <w:t>输出部分：输出到何处、输出的时序等。</w:t>
      </w:r>
    </w:p>
    <w:p w:rsidR="00620347" w:rsidRDefault="00620347" w:rsidP="00072166">
      <w:r>
        <w:rPr>
          <w:rFonts w:hint="eastAsia"/>
        </w:rPr>
        <w:t>性能需求：静态量化、动态量化等。</w:t>
      </w:r>
    </w:p>
    <w:p w:rsidR="00620347" w:rsidRPr="00072166" w:rsidRDefault="00620347" w:rsidP="00072166">
      <w:r>
        <w:rPr>
          <w:rFonts w:hint="eastAsia"/>
        </w:rPr>
        <w:t>用户借口部分：系统显示用户要求的屏幕格式、页面规划等</w:t>
      </w:r>
    </w:p>
    <w:p w:rsidR="00732DF8" w:rsidRDefault="00732DF8" w:rsidP="00732DF8">
      <w:pPr>
        <w:pStyle w:val="2"/>
      </w:pPr>
      <w:bookmarkStart w:id="4" w:name="_Toc450600391"/>
      <w:r>
        <w:rPr>
          <w:rFonts w:hint="eastAsia"/>
        </w:rPr>
        <w:t>1.3</w:t>
      </w:r>
      <w:r>
        <w:rPr>
          <w:rFonts w:hint="eastAsia"/>
        </w:rPr>
        <w:t>用语定义</w:t>
      </w:r>
      <w:bookmarkEnd w:id="4"/>
    </w:p>
    <w:p w:rsidR="00620347" w:rsidRPr="00620347" w:rsidRDefault="00620347" w:rsidP="00620347">
      <w:r>
        <w:rPr>
          <w:rFonts w:hint="eastAsia"/>
        </w:rPr>
        <w:t>（暂无）</w:t>
      </w:r>
    </w:p>
    <w:p w:rsidR="0070333B" w:rsidRDefault="00732DF8" w:rsidP="0070333B">
      <w:pPr>
        <w:pStyle w:val="2"/>
      </w:pPr>
      <w:bookmarkStart w:id="5" w:name="_Toc450600392"/>
      <w:r>
        <w:rPr>
          <w:rFonts w:hint="eastAsia"/>
        </w:rPr>
        <w:t>1.4</w:t>
      </w:r>
      <w:r w:rsidR="0070333B">
        <w:rPr>
          <w:rFonts w:hint="eastAsia"/>
        </w:rPr>
        <w:t>测试范围</w:t>
      </w:r>
      <w:bookmarkEnd w:id="5"/>
    </w:p>
    <w:p w:rsidR="00620347" w:rsidRPr="00197CD9" w:rsidRDefault="00620347" w:rsidP="00197CD9">
      <w:pPr>
        <w:ind w:firstLineChars="150" w:firstLine="315"/>
        <w:rPr>
          <w:rFonts w:asciiTheme="minorEastAsia" w:hAnsiTheme="minorEastAsia"/>
          <w:szCs w:val="21"/>
        </w:rPr>
      </w:pPr>
      <w:r w:rsidRPr="00197CD9">
        <w:rPr>
          <w:rFonts w:asciiTheme="minorEastAsia" w:hAnsiTheme="minorEastAsia" w:hint="eastAsia"/>
          <w:szCs w:val="21"/>
        </w:rPr>
        <w:t>有关</w:t>
      </w:r>
      <w:r w:rsidRPr="00197CD9">
        <w:rPr>
          <w:rFonts w:asciiTheme="minorEastAsia" w:hAnsiTheme="minorEastAsia"/>
          <w:szCs w:val="21"/>
        </w:rPr>
        <w:t>基于MPXJ的mpp文件信息读</w:t>
      </w:r>
      <w:r w:rsidRPr="00197CD9">
        <w:rPr>
          <w:rFonts w:asciiTheme="minorEastAsia" w:hAnsiTheme="minorEastAsia" w:hint="eastAsia"/>
          <w:szCs w:val="21"/>
        </w:rPr>
        <w:t>写</w:t>
      </w:r>
      <w:r w:rsidRPr="00197CD9">
        <w:rPr>
          <w:rFonts w:asciiTheme="minorEastAsia" w:hAnsiTheme="minorEastAsia"/>
          <w:szCs w:val="21"/>
        </w:rPr>
        <w:t>的JAVA桌面</w:t>
      </w:r>
      <w:r w:rsidRPr="00197CD9">
        <w:rPr>
          <w:rFonts w:asciiTheme="minorEastAsia" w:hAnsiTheme="minorEastAsia" w:hint="eastAsia"/>
          <w:szCs w:val="21"/>
        </w:rPr>
        <w:t>应用</w:t>
      </w:r>
      <w:r w:rsidRPr="00197CD9">
        <w:rPr>
          <w:rFonts w:asciiTheme="minorEastAsia" w:hAnsiTheme="minorEastAsia"/>
          <w:szCs w:val="21"/>
        </w:rPr>
        <w:t>Mini Project的相关功能的性能测试</w:t>
      </w:r>
      <w:r w:rsidRPr="00197CD9">
        <w:rPr>
          <w:rFonts w:asciiTheme="minorEastAsia" w:hAnsiTheme="minorEastAsia" w:hint="eastAsia"/>
          <w:szCs w:val="21"/>
        </w:rPr>
        <w:t>，例如打开、保存、对界面进行直接操作等等行为进行测试。</w:t>
      </w:r>
    </w:p>
    <w:p w:rsidR="00732DF8" w:rsidRDefault="00732DF8" w:rsidP="00732DF8">
      <w:pPr>
        <w:pStyle w:val="2"/>
      </w:pPr>
      <w:bookmarkStart w:id="6" w:name="_Toc450600393"/>
      <w:r>
        <w:rPr>
          <w:rFonts w:hint="eastAsia"/>
        </w:rPr>
        <w:t>1.5</w:t>
      </w:r>
      <w:r>
        <w:rPr>
          <w:rFonts w:hint="eastAsia"/>
        </w:rPr>
        <w:t>参考文献</w:t>
      </w:r>
      <w:bookmarkEnd w:id="6"/>
    </w:p>
    <w:p w:rsidR="00732DF8" w:rsidRPr="00F91995" w:rsidRDefault="00197CD9" w:rsidP="00732DF8">
      <w:pPr>
        <w:rPr>
          <w:rFonts w:asciiTheme="minorEastAsia" w:hAnsiTheme="minorEastAsia"/>
          <w:sz w:val="24"/>
        </w:rPr>
      </w:pPr>
      <w:r>
        <w:rPr>
          <w:rFonts w:asciiTheme="minorEastAsia" w:hAnsiTheme="minorEastAsia" w:hint="eastAsia"/>
          <w:sz w:val="24"/>
        </w:rPr>
        <w:t>1.</w:t>
      </w:r>
      <w:r w:rsidR="00732DF8" w:rsidRPr="00197CD9">
        <w:rPr>
          <w:rFonts w:asciiTheme="minorEastAsia" w:hAnsiTheme="minorEastAsia" w:hint="eastAsia"/>
          <w:szCs w:val="21"/>
        </w:rPr>
        <w:t>《软件工程基础》  赵一丁 北京邮电大学出版社 </w:t>
      </w:r>
    </w:p>
    <w:p w:rsidR="00072166" w:rsidRPr="00072166" w:rsidRDefault="00620347" w:rsidP="00072166">
      <w:r>
        <w:rPr>
          <w:rFonts w:hint="eastAsia"/>
        </w:rPr>
        <w:t>2.</w:t>
      </w:r>
      <w:r w:rsidR="00197CD9">
        <w:t xml:space="preserve"> </w:t>
      </w:r>
      <w:r w:rsidR="00072166" w:rsidRPr="00072166">
        <w:rPr>
          <w:rFonts w:hint="eastAsia"/>
        </w:rPr>
        <w:t>《软件测试与测试技术》</w:t>
      </w:r>
      <w:r w:rsidR="00072166">
        <w:rPr>
          <w:rFonts w:hint="eastAsia"/>
        </w:rPr>
        <w:t xml:space="preserve">   </w:t>
      </w:r>
      <w:r w:rsidR="00072166" w:rsidRPr="00072166">
        <w:rPr>
          <w:rFonts w:hint="eastAsia"/>
        </w:rPr>
        <w:t>清华大学出版</w:t>
      </w:r>
      <w:r w:rsidR="00072166">
        <w:rPr>
          <w:rFonts w:hint="eastAsia"/>
        </w:rPr>
        <w:t>社</w:t>
      </w:r>
    </w:p>
    <w:p w:rsidR="00732DF8" w:rsidRDefault="00197CD9" w:rsidP="00732DF8">
      <w:r>
        <w:rPr>
          <w:rFonts w:hint="eastAsia"/>
        </w:rPr>
        <w:t>3.</w:t>
      </w:r>
      <w:r w:rsidRPr="00197CD9">
        <w:rPr>
          <w:rFonts w:hint="eastAsia"/>
        </w:rPr>
        <w:t xml:space="preserve"> </w:t>
      </w:r>
      <w:r>
        <w:rPr>
          <w:rFonts w:hint="eastAsia"/>
        </w:rPr>
        <w:t>《</w:t>
      </w:r>
      <w:r w:rsidRPr="00197CD9">
        <w:rPr>
          <w:rFonts w:hint="eastAsia"/>
        </w:rPr>
        <w:t>项目计划书</w:t>
      </w:r>
      <w:r w:rsidRPr="00197CD9">
        <w:rPr>
          <w:rFonts w:hint="eastAsia"/>
        </w:rPr>
        <w:t>v4</w:t>
      </w:r>
      <w:r>
        <w:rPr>
          <w:rFonts w:hint="eastAsia"/>
        </w:rPr>
        <w:t>》</w:t>
      </w:r>
    </w:p>
    <w:p w:rsidR="00197CD9" w:rsidRPr="00072166" w:rsidRDefault="00197CD9" w:rsidP="00732DF8">
      <w:pPr>
        <w:rPr>
          <w:rFonts w:hint="eastAsia"/>
        </w:rPr>
      </w:pPr>
      <w:r>
        <w:rPr>
          <w:rFonts w:hint="eastAsia"/>
        </w:rPr>
        <w:t>4.</w:t>
      </w:r>
      <w:r w:rsidRPr="00197CD9">
        <w:rPr>
          <w:rFonts w:hint="eastAsia"/>
        </w:rPr>
        <w:t xml:space="preserve"> </w:t>
      </w:r>
      <w:r>
        <w:rPr>
          <w:rFonts w:hint="eastAsia"/>
        </w:rPr>
        <w:t>《</w:t>
      </w:r>
      <w:r w:rsidRPr="00197CD9">
        <w:rPr>
          <w:rFonts w:hint="eastAsia"/>
        </w:rPr>
        <w:t>需求规格说明书最终版（需求修订）</w:t>
      </w:r>
      <w:r>
        <w:rPr>
          <w:rFonts w:hint="eastAsia"/>
        </w:rPr>
        <w:t>》</w:t>
      </w:r>
    </w:p>
    <w:p w:rsidR="0070333B" w:rsidRDefault="0070333B" w:rsidP="0070333B">
      <w:pPr>
        <w:pStyle w:val="1"/>
      </w:pPr>
      <w:bookmarkStart w:id="7" w:name="_Toc450600394"/>
      <w:r>
        <w:rPr>
          <w:rFonts w:hint="eastAsia"/>
        </w:rPr>
        <w:lastRenderedPageBreak/>
        <w:t xml:space="preserve">2 </w:t>
      </w:r>
      <w:r>
        <w:rPr>
          <w:rFonts w:hint="eastAsia"/>
        </w:rPr>
        <w:t>总体概述</w:t>
      </w:r>
      <w:bookmarkEnd w:id="7"/>
    </w:p>
    <w:p w:rsidR="0070333B" w:rsidRDefault="00732DF8" w:rsidP="0070333B">
      <w:pPr>
        <w:pStyle w:val="2"/>
      </w:pPr>
      <w:bookmarkStart w:id="8" w:name="_Toc450600395"/>
      <w:r>
        <w:rPr>
          <w:rFonts w:hint="eastAsia"/>
        </w:rPr>
        <w:t>2.1</w:t>
      </w:r>
      <w:r w:rsidR="0070333B">
        <w:rPr>
          <w:rFonts w:hint="eastAsia"/>
        </w:rPr>
        <w:t>项目描述</w:t>
      </w:r>
      <w:bookmarkEnd w:id="8"/>
    </w:p>
    <w:p w:rsidR="00620347" w:rsidRPr="00197CD9" w:rsidRDefault="00620347" w:rsidP="00197CD9">
      <w:pPr>
        <w:ind w:firstLineChars="200" w:firstLine="420"/>
      </w:pPr>
      <w:r w:rsidRPr="00197CD9">
        <w:t>Microsoft Project</w:t>
      </w:r>
      <w:r w:rsidRPr="00197CD9">
        <w:t>（或</w:t>
      </w:r>
      <w:r w:rsidRPr="00197CD9">
        <w:t>MSP</w:t>
      </w:r>
      <w:r w:rsidRPr="00197CD9">
        <w:t>）是由微软开发销售的</w:t>
      </w:r>
      <w:hyperlink r:id="rId8" w:tgtFrame="_blank" w:history="1">
        <w:r w:rsidRPr="00197CD9">
          <w:rPr>
            <w:rStyle w:val="a8"/>
          </w:rPr>
          <w:t>项目管理软件</w:t>
        </w:r>
      </w:hyperlink>
      <w:r w:rsidRPr="00197CD9">
        <w:t>程序。软件设计目的在于协助项目经理发展计划、为任务分配资源、跟踪进度、管理预算和分析工作量</w:t>
      </w:r>
      <w:r w:rsidRPr="00197CD9">
        <w:rPr>
          <w:rFonts w:hint="eastAsia"/>
        </w:rPr>
        <w:t>。我们自行设计改进的</w:t>
      </w:r>
      <w:r w:rsidRPr="00197CD9">
        <w:rPr>
          <w:rFonts w:hint="eastAsia"/>
        </w:rPr>
        <w:t>Mini Project</w:t>
      </w:r>
      <w:r w:rsidRPr="00197CD9">
        <w:t>是</w:t>
      </w:r>
      <w:r w:rsidRPr="00197CD9">
        <w:t>Microsoft Project</w:t>
      </w:r>
      <w:r w:rsidRPr="00197CD9">
        <w:rPr>
          <w:rFonts w:hint="eastAsia"/>
        </w:rPr>
        <w:t>的一个</w:t>
      </w:r>
      <w:r w:rsidRPr="00197CD9">
        <w:t>轻量级实现</w:t>
      </w:r>
      <w:r w:rsidRPr="00197CD9">
        <w:rPr>
          <w:rFonts w:hint="eastAsia"/>
        </w:rPr>
        <w:t>，</w:t>
      </w:r>
      <w:r w:rsidRPr="00197CD9">
        <w:t>在保证</w:t>
      </w:r>
      <w:r w:rsidRPr="00197CD9">
        <w:t>Microsoft Project</w:t>
      </w:r>
      <w:r w:rsidRPr="00197CD9">
        <w:rPr>
          <w:rFonts w:hint="eastAsia"/>
        </w:rPr>
        <w:t>基本</w:t>
      </w:r>
      <w:r w:rsidRPr="00197CD9">
        <w:t>功能的基础上</w:t>
      </w:r>
      <w:r w:rsidRPr="00197CD9">
        <w:rPr>
          <w:rFonts w:hint="eastAsia"/>
        </w:rPr>
        <w:t>，</w:t>
      </w:r>
      <w:r w:rsidRPr="00197CD9">
        <w:t>根据用户需求新增了部分功能</w:t>
      </w:r>
      <w:r w:rsidRPr="00197CD9">
        <w:rPr>
          <w:rFonts w:hint="eastAsia"/>
        </w:rPr>
        <w:t>，具体实现的新增功能如下：</w:t>
      </w:r>
    </w:p>
    <w:p w:rsidR="00620347" w:rsidRPr="00197CD9" w:rsidRDefault="00620347" w:rsidP="00197CD9">
      <w:pPr>
        <w:ind w:firstLineChars="200" w:firstLine="420"/>
      </w:pPr>
      <w:r w:rsidRPr="00197CD9">
        <w:rPr>
          <w:rFonts w:hint="eastAsia"/>
        </w:rPr>
        <w:t>1</w:t>
      </w:r>
      <w:r w:rsidRPr="00197CD9">
        <w:rPr>
          <w:rFonts w:hint="eastAsia"/>
        </w:rPr>
        <w:t>提醒功能</w:t>
      </w:r>
      <w:r w:rsidRPr="00197CD9">
        <w:t>，</w:t>
      </w:r>
      <w:r w:rsidRPr="00197CD9">
        <w:rPr>
          <w:rFonts w:hint="eastAsia"/>
        </w:rPr>
        <w:t>设置</w:t>
      </w:r>
      <w:r w:rsidRPr="00197CD9">
        <w:t>提醒后系统会在指定时间提醒用户</w:t>
      </w:r>
    </w:p>
    <w:p w:rsidR="00620347" w:rsidRPr="00197CD9" w:rsidRDefault="00620347" w:rsidP="00197CD9">
      <w:pPr>
        <w:ind w:firstLineChars="200" w:firstLine="420"/>
      </w:pPr>
      <w:r w:rsidRPr="00197CD9">
        <w:t>2</w:t>
      </w:r>
      <w:r w:rsidRPr="00197CD9">
        <w:t>根据</w:t>
      </w:r>
      <w:r w:rsidRPr="00197CD9">
        <w:rPr>
          <w:rFonts w:hint="eastAsia"/>
        </w:rPr>
        <w:t>用户</w:t>
      </w:r>
      <w:r w:rsidRPr="00197CD9">
        <w:t>图表拖拽</w:t>
      </w:r>
      <w:r w:rsidRPr="00197CD9">
        <w:rPr>
          <w:rFonts w:hint="eastAsia"/>
        </w:rPr>
        <w:t>自动改变</w:t>
      </w:r>
      <w:r w:rsidRPr="00197CD9">
        <w:t>计划表的</w:t>
      </w:r>
      <w:r w:rsidRPr="00197CD9">
        <w:rPr>
          <w:rFonts w:hint="eastAsia"/>
        </w:rPr>
        <w:t>相应</w:t>
      </w:r>
      <w:r w:rsidRPr="00197CD9">
        <w:t>的值</w:t>
      </w:r>
      <w:r w:rsidRPr="00197CD9">
        <w:rPr>
          <w:rFonts w:hint="eastAsia"/>
        </w:rPr>
        <w:t>，</w:t>
      </w:r>
      <w:r w:rsidRPr="00197CD9">
        <w:t>提升用户体验</w:t>
      </w:r>
    </w:p>
    <w:p w:rsidR="00620347" w:rsidRPr="00620347" w:rsidRDefault="00620347" w:rsidP="00197CD9">
      <w:pPr>
        <w:ind w:firstLineChars="200" w:firstLine="420"/>
      </w:pPr>
      <w:r w:rsidRPr="00197CD9">
        <w:rPr>
          <w:rFonts w:hint="eastAsia"/>
        </w:rPr>
        <w:t>3</w:t>
      </w:r>
      <w:r w:rsidRPr="00197CD9">
        <w:rPr>
          <w:rFonts w:hint="eastAsia"/>
        </w:rPr>
        <w:t>将</w:t>
      </w:r>
      <w:r w:rsidRPr="00197CD9">
        <w:t>任务量，</w:t>
      </w:r>
      <w:r w:rsidRPr="00197CD9">
        <w:rPr>
          <w:rFonts w:hint="eastAsia"/>
        </w:rPr>
        <w:t>任务</w:t>
      </w:r>
      <w:r w:rsidRPr="00197CD9">
        <w:t>时间</w:t>
      </w:r>
      <w:r w:rsidRPr="00197CD9">
        <w:rPr>
          <w:rFonts w:hint="eastAsia"/>
        </w:rPr>
        <w:t>等</w:t>
      </w:r>
      <w:r w:rsidRPr="00197CD9">
        <w:t>图形化，用</w:t>
      </w:r>
      <w:r w:rsidRPr="00197CD9">
        <w:rPr>
          <w:rFonts w:hint="eastAsia"/>
        </w:rPr>
        <w:t>直方图</w:t>
      </w:r>
      <w:r w:rsidR="006D0CCA" w:rsidRPr="00197CD9">
        <w:t>表示出来，</w:t>
      </w:r>
      <w:r w:rsidRPr="00197CD9">
        <w:t>利于统计</w:t>
      </w:r>
      <w:r w:rsidRPr="00197CD9">
        <w:rPr>
          <w:rFonts w:hint="eastAsia"/>
        </w:rPr>
        <w:t>任务</w:t>
      </w:r>
      <w:r w:rsidRPr="00197CD9">
        <w:t>数据</w:t>
      </w:r>
    </w:p>
    <w:p w:rsidR="0070333B" w:rsidRDefault="00732DF8" w:rsidP="0070333B">
      <w:pPr>
        <w:pStyle w:val="2"/>
      </w:pPr>
      <w:bookmarkStart w:id="9" w:name="_Toc450600396"/>
      <w:r>
        <w:rPr>
          <w:rFonts w:hint="eastAsia"/>
        </w:rPr>
        <w:t>2.2</w:t>
      </w:r>
      <w:r w:rsidR="0070333B">
        <w:rPr>
          <w:rFonts w:hint="eastAsia"/>
        </w:rPr>
        <w:t>运行环境</w:t>
      </w:r>
      <w:bookmarkEnd w:id="9"/>
    </w:p>
    <w:p w:rsidR="00620347" w:rsidRDefault="00620347" w:rsidP="00620347">
      <w:pPr>
        <w:pStyle w:val="3"/>
      </w:pPr>
      <w:bookmarkStart w:id="10" w:name="_Toc450600397"/>
      <w:r w:rsidRPr="007D2EE6">
        <w:rPr>
          <w:rFonts w:hint="eastAsia"/>
          <w:sz w:val="28"/>
        </w:rPr>
        <w:t>2.2.1</w:t>
      </w:r>
      <w:r w:rsidRPr="007D2EE6">
        <w:rPr>
          <w:rFonts w:hint="eastAsia"/>
          <w:sz w:val="28"/>
        </w:rPr>
        <w:t>目标及架构</w:t>
      </w:r>
      <w:bookmarkEnd w:id="10"/>
    </w:p>
    <w:p w:rsidR="00620347" w:rsidRPr="00F91995" w:rsidRDefault="00620347" w:rsidP="00620347">
      <w:pPr>
        <w:rPr>
          <w:sz w:val="24"/>
        </w:rPr>
      </w:pPr>
      <w:r w:rsidRPr="00F91995">
        <w:rPr>
          <w:sz w:val="24"/>
        </w:rPr>
        <w:t>ARM</w:t>
      </w:r>
      <w:r w:rsidRPr="00F91995">
        <w:rPr>
          <w:sz w:val="24"/>
        </w:rPr>
        <w:t>：</w:t>
      </w:r>
      <w:r w:rsidRPr="00F91995">
        <w:rPr>
          <w:sz w:val="24"/>
        </w:rPr>
        <w:t>ARM9, ARM11, ARM11 MPCore, ARM Cortex A8, ARM Cortex A9</w:t>
      </w:r>
    </w:p>
    <w:p w:rsidR="00620347" w:rsidRPr="00F91995" w:rsidRDefault="00620347" w:rsidP="00620347">
      <w:pPr>
        <w:rPr>
          <w:sz w:val="24"/>
        </w:rPr>
      </w:pPr>
      <w:r w:rsidRPr="00F91995">
        <w:rPr>
          <w:sz w:val="24"/>
        </w:rPr>
        <w:t>ColdFire</w:t>
      </w:r>
      <w:r w:rsidRPr="00F91995">
        <w:rPr>
          <w:sz w:val="24"/>
        </w:rPr>
        <w:t>：</w:t>
      </w:r>
      <w:r w:rsidRPr="00F91995">
        <w:rPr>
          <w:sz w:val="24"/>
        </w:rPr>
        <w:t xml:space="preserve">ColdFire v2, ColdFire v3, ColdFire v4e </w:t>
      </w:r>
      <w:r w:rsidRPr="00F91995">
        <w:rPr>
          <w:sz w:val="24"/>
        </w:rPr>
        <w:br/>
        <w:t>Intel</w:t>
      </w:r>
      <w:r w:rsidRPr="00F91995">
        <w:rPr>
          <w:sz w:val="24"/>
        </w:rPr>
        <w:t>：</w:t>
      </w:r>
      <w:r w:rsidRPr="00F91995">
        <w:rPr>
          <w:sz w:val="24"/>
        </w:rPr>
        <w:t>Pentium family (Pentium, Pentium Pro, Pentium II, Pentium III, Pentium 4,</w:t>
      </w:r>
    </w:p>
    <w:p w:rsidR="00620347" w:rsidRDefault="00620347" w:rsidP="00620347">
      <w:pPr>
        <w:rPr>
          <w:sz w:val="24"/>
        </w:rPr>
      </w:pPr>
      <w:r w:rsidRPr="00F91995">
        <w:rPr>
          <w:sz w:val="24"/>
        </w:rPr>
        <w:t>Pentium M, Xeon, X</w:t>
      </w:r>
      <w:r>
        <w:rPr>
          <w:sz w:val="24"/>
        </w:rPr>
        <w:t xml:space="preserve">eon LV, Core, Core 2 Duo, Atom </w:t>
      </w:r>
    </w:p>
    <w:p w:rsidR="00620347" w:rsidRPr="007D2EE6" w:rsidRDefault="00620347" w:rsidP="00620347">
      <w:pPr>
        <w:pStyle w:val="3"/>
        <w:rPr>
          <w:sz w:val="28"/>
        </w:rPr>
      </w:pPr>
      <w:bookmarkStart w:id="11" w:name="_Toc450600398"/>
      <w:r w:rsidRPr="007D2EE6">
        <w:rPr>
          <w:rFonts w:hint="eastAsia"/>
          <w:sz w:val="28"/>
        </w:rPr>
        <w:t>2.2.2</w:t>
      </w:r>
      <w:r w:rsidRPr="007D2EE6">
        <w:rPr>
          <w:rFonts w:hint="eastAsia"/>
          <w:sz w:val="28"/>
        </w:rPr>
        <w:t>主机</w:t>
      </w:r>
      <w:bookmarkEnd w:id="11"/>
    </w:p>
    <w:p w:rsidR="00620347" w:rsidRPr="00F91995" w:rsidRDefault="00620347" w:rsidP="00620347">
      <w:pPr>
        <w:rPr>
          <w:sz w:val="24"/>
        </w:rPr>
      </w:pPr>
      <w:r w:rsidRPr="00F91995">
        <w:rPr>
          <w:sz w:val="24"/>
        </w:rPr>
        <w:t xml:space="preserve">Windows Vista </w:t>
      </w:r>
      <w:r w:rsidRPr="00F91995">
        <w:rPr>
          <w:sz w:val="24"/>
        </w:rPr>
        <w:t>（商用和企业版</w:t>
      </w:r>
      <w:r w:rsidRPr="00F91995">
        <w:rPr>
          <w:sz w:val="24"/>
        </w:rPr>
        <w:t xml:space="preserve"> ) SP2 </w:t>
      </w:r>
      <w:r w:rsidRPr="00F91995">
        <w:rPr>
          <w:sz w:val="24"/>
        </w:rPr>
        <w:br/>
        <w:t xml:space="preserve">Windows 7 </w:t>
      </w:r>
      <w:r w:rsidRPr="00F91995">
        <w:rPr>
          <w:sz w:val="24"/>
        </w:rPr>
        <w:br/>
        <w:t xml:space="preserve">Red Hat Enterprise Linux Workstation 4, Update 6 </w:t>
      </w:r>
      <w:r w:rsidRPr="00F91995">
        <w:rPr>
          <w:sz w:val="24"/>
        </w:rPr>
        <w:t>或</w:t>
      </w:r>
      <w:r w:rsidRPr="00F91995">
        <w:rPr>
          <w:sz w:val="24"/>
        </w:rPr>
        <w:t xml:space="preserve"> 8, x86 (32-bit) </w:t>
      </w:r>
      <w:r w:rsidRPr="00F91995">
        <w:rPr>
          <w:sz w:val="24"/>
        </w:rPr>
        <w:br/>
        <w:t xml:space="preserve">Red Hat Enterprise Linux Workstation 5, Update 2 </w:t>
      </w:r>
      <w:r w:rsidRPr="00F91995">
        <w:rPr>
          <w:sz w:val="24"/>
        </w:rPr>
        <w:t>或</w:t>
      </w:r>
      <w:r w:rsidRPr="00F91995">
        <w:rPr>
          <w:sz w:val="24"/>
        </w:rPr>
        <w:t xml:space="preserve"> 3, x86 (32-bit/64-bit) </w:t>
      </w:r>
      <w:r w:rsidRPr="00F91995">
        <w:rPr>
          <w:sz w:val="24"/>
        </w:rPr>
        <w:br/>
        <w:t xml:space="preserve">Red Hat Fedora 9, x86-64 </w:t>
      </w:r>
      <w:r w:rsidRPr="00F91995">
        <w:rPr>
          <w:sz w:val="24"/>
        </w:rPr>
        <w:br/>
        <w:t>Red Hat Fedora 11, x86(32-bit/64-bit)</w:t>
      </w:r>
    </w:p>
    <w:p w:rsidR="00620347" w:rsidRPr="00620347" w:rsidRDefault="00620347" w:rsidP="00620347"/>
    <w:p w:rsidR="0070333B" w:rsidRDefault="0032520D" w:rsidP="0070333B">
      <w:pPr>
        <w:pStyle w:val="2"/>
      </w:pPr>
      <w:bookmarkStart w:id="12" w:name="_Toc450600399"/>
      <w:r>
        <w:rPr>
          <w:rFonts w:hint="eastAsia"/>
        </w:rPr>
        <w:t>2</w:t>
      </w:r>
      <w:r w:rsidR="00732DF8">
        <w:rPr>
          <w:rFonts w:hint="eastAsia"/>
        </w:rPr>
        <w:t>.3</w:t>
      </w:r>
      <w:r w:rsidR="00732DF8">
        <w:rPr>
          <w:rFonts w:hint="eastAsia"/>
        </w:rPr>
        <w:t>测试条件</w:t>
      </w:r>
      <w:bookmarkEnd w:id="12"/>
    </w:p>
    <w:p w:rsidR="00944734" w:rsidRDefault="00620347" w:rsidP="00732DF8">
      <w:r>
        <w:t>需要在测试主机上装有</w:t>
      </w:r>
      <w:r>
        <w:t>JAVA</w:t>
      </w:r>
      <w:r>
        <w:rPr>
          <w:rFonts w:hint="eastAsia"/>
        </w:rPr>
        <w:t xml:space="preserve"> 1.6</w:t>
      </w:r>
      <w:r w:rsidR="00944734">
        <w:rPr>
          <w:rFonts w:hint="eastAsia"/>
        </w:rPr>
        <w:t>及以上版本，以及测试人员对</w:t>
      </w:r>
      <w:r w:rsidR="00944734">
        <w:rPr>
          <w:rFonts w:hint="eastAsia"/>
        </w:rPr>
        <w:t>mpp</w:t>
      </w:r>
      <w:r w:rsidR="00944734">
        <w:rPr>
          <w:rFonts w:hint="eastAsia"/>
        </w:rPr>
        <w:t>有一定程度的了解。</w:t>
      </w:r>
    </w:p>
    <w:p w:rsidR="00E9553F" w:rsidRDefault="00E9553F" w:rsidP="00E9553F">
      <w:pPr>
        <w:pStyle w:val="1"/>
        <w:rPr>
          <w:rFonts w:hint="eastAsia"/>
        </w:rPr>
      </w:pPr>
      <w:r>
        <w:rPr>
          <w:rFonts w:hint="eastAsia"/>
        </w:rPr>
        <w:lastRenderedPageBreak/>
        <w:t>3.</w:t>
      </w:r>
      <w:r>
        <w:rPr>
          <w:rFonts w:hint="eastAsia"/>
        </w:rPr>
        <w:t>测试策略</w:t>
      </w:r>
    </w:p>
    <w:p w:rsidR="00944734" w:rsidRDefault="00944734" w:rsidP="00E9553F">
      <w:pPr>
        <w:pStyle w:val="2"/>
      </w:pPr>
      <w:bookmarkStart w:id="13" w:name="_Toc450600400"/>
      <w:r>
        <w:rPr>
          <w:rFonts w:hint="eastAsia"/>
        </w:rPr>
        <w:t>3</w:t>
      </w:r>
      <w:r w:rsidR="00E9553F">
        <w:t>.1</w:t>
      </w:r>
      <w:r>
        <w:rPr>
          <w:rFonts w:hint="eastAsia"/>
        </w:rPr>
        <w:t>数据一致性、正确性测试</w:t>
      </w:r>
      <w:bookmarkEnd w:id="13"/>
    </w:p>
    <w:p w:rsidR="008F2A5B" w:rsidRDefault="00944734" w:rsidP="00E9553F">
      <w:pPr>
        <w:ind w:firstLineChars="200" w:firstLine="420"/>
      </w:pPr>
      <w:r>
        <w:rPr>
          <w:rFonts w:hint="eastAsia"/>
        </w:rPr>
        <w:t>因为我们研发的是一款轻量型的</w:t>
      </w:r>
      <w:r>
        <w:rPr>
          <w:rFonts w:hint="eastAsia"/>
        </w:rPr>
        <w:t>*.mpp</w:t>
      </w:r>
      <w:r>
        <w:rPr>
          <w:rFonts w:hint="eastAsia"/>
        </w:rPr>
        <w:t>读写软件，所以对数据一致性、正确性进行测试时需要对多个</w:t>
      </w:r>
      <w:r>
        <w:rPr>
          <w:rFonts w:hint="eastAsia"/>
        </w:rPr>
        <w:t>*.mpp</w:t>
      </w:r>
      <w:r>
        <w:rPr>
          <w:rFonts w:hint="eastAsia"/>
        </w:rPr>
        <w:t>文件进行打开、修改、保存以及内部数据改动对绘制直方图、燃烬图、甘特图等等的影响，以便确定我们的这个</w:t>
      </w:r>
      <w:r>
        <w:rPr>
          <w:rFonts w:hint="eastAsia"/>
        </w:rPr>
        <w:t>mini project</w:t>
      </w:r>
      <w:r>
        <w:rPr>
          <w:rFonts w:hint="eastAsia"/>
        </w:rPr>
        <w:t>的稳定性。</w:t>
      </w:r>
      <w:r w:rsidR="00E9553F">
        <w:t xml:space="preserve"> </w:t>
      </w:r>
    </w:p>
    <w:p w:rsidR="00E9553F" w:rsidRPr="00E9553F" w:rsidRDefault="00E9553F" w:rsidP="00E9553F">
      <w:pPr>
        <w:rPr>
          <w:rFonts w:hint="eastAsia"/>
        </w:rPr>
      </w:pPr>
    </w:p>
    <w:p w:rsidR="00E9553F" w:rsidRDefault="00E9553F" w:rsidP="00E9553F">
      <w:pPr>
        <w:pStyle w:val="2"/>
        <w:rPr>
          <w:rFonts w:hint="eastAsia"/>
        </w:rPr>
      </w:pPr>
      <w:r>
        <w:rPr>
          <w:rFonts w:hint="eastAsia"/>
        </w:rPr>
        <w:t>3.2</w:t>
      </w:r>
      <w:r>
        <w:rPr>
          <w:rFonts w:hint="eastAsia"/>
        </w:rPr>
        <w:t>接口测试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254"/>
      </w:tblGrid>
      <w:tr w:rsidR="00E9553F" w:rsidTr="000C65A5">
        <w:tc>
          <w:tcPr>
            <w:tcW w:w="2268" w:type="dxa"/>
          </w:tcPr>
          <w:p w:rsidR="00E9553F" w:rsidRDefault="00E9553F" w:rsidP="000C65A5">
            <w:pPr>
              <w:rPr>
                <w:rFonts w:hint="eastAsia"/>
              </w:rPr>
            </w:pPr>
            <w:r>
              <w:rPr>
                <w:rFonts w:hint="eastAsia"/>
              </w:rPr>
              <w:t>测试目标</w:t>
            </w:r>
          </w:p>
        </w:tc>
        <w:tc>
          <w:tcPr>
            <w:tcW w:w="6254" w:type="dxa"/>
          </w:tcPr>
          <w:p w:rsidR="00E9553F" w:rsidRDefault="00E9553F" w:rsidP="000C65A5">
            <w:pPr>
              <w:tabs>
                <w:tab w:val="center" w:pos="3229"/>
              </w:tabs>
              <w:ind w:firstLineChars="200" w:firstLine="420"/>
              <w:rPr>
                <w:rFonts w:hint="eastAsia"/>
                <w:iCs/>
              </w:rPr>
            </w:pPr>
            <w:r>
              <w:rPr>
                <w:rFonts w:hint="eastAsia"/>
                <w:iCs/>
              </w:rPr>
              <w:t>确保接口调用的正确性</w:t>
            </w:r>
            <w:r>
              <w:rPr>
                <w:iCs/>
              </w:rPr>
              <w:tab/>
            </w:r>
          </w:p>
          <w:p w:rsidR="00E9553F" w:rsidRDefault="00E9553F" w:rsidP="000C65A5">
            <w:pPr>
              <w:rPr>
                <w:rFonts w:hint="eastAsia"/>
              </w:rPr>
            </w:pPr>
          </w:p>
        </w:tc>
      </w:tr>
      <w:tr w:rsidR="00E9553F" w:rsidTr="000C65A5">
        <w:tc>
          <w:tcPr>
            <w:tcW w:w="2268" w:type="dxa"/>
          </w:tcPr>
          <w:p w:rsidR="00E9553F" w:rsidRDefault="00E9553F" w:rsidP="000C65A5">
            <w:pPr>
              <w:rPr>
                <w:rFonts w:hint="eastAsia"/>
              </w:rPr>
            </w:pPr>
            <w:r>
              <w:rPr>
                <w:rFonts w:hint="eastAsia"/>
              </w:rPr>
              <w:t>测试范围：</w:t>
            </w:r>
          </w:p>
        </w:tc>
        <w:tc>
          <w:tcPr>
            <w:tcW w:w="6254" w:type="dxa"/>
          </w:tcPr>
          <w:p w:rsidR="00E9553F" w:rsidRDefault="00E9553F" w:rsidP="000C65A5">
            <w:pPr>
              <w:tabs>
                <w:tab w:val="center" w:pos="3229"/>
              </w:tabs>
              <w:ind w:firstLineChars="200" w:firstLine="420"/>
              <w:rPr>
                <w:rFonts w:hint="eastAsia"/>
                <w:iCs/>
              </w:rPr>
            </w:pPr>
            <w:r>
              <w:rPr>
                <w:rFonts w:hint="eastAsia"/>
                <w:iCs/>
              </w:rPr>
              <w:t>所有软件、硬件接口，记录输入输出数据</w:t>
            </w:r>
          </w:p>
          <w:p w:rsidR="00E9553F" w:rsidRDefault="00E9553F" w:rsidP="000C65A5">
            <w:pPr>
              <w:rPr>
                <w:rFonts w:hint="eastAsia"/>
              </w:rPr>
            </w:pPr>
          </w:p>
        </w:tc>
      </w:tr>
      <w:tr w:rsidR="00E9553F" w:rsidTr="000C65A5">
        <w:tc>
          <w:tcPr>
            <w:tcW w:w="2268" w:type="dxa"/>
          </w:tcPr>
          <w:p w:rsidR="00E9553F" w:rsidRDefault="00E9553F" w:rsidP="000C65A5">
            <w:pPr>
              <w:rPr>
                <w:rFonts w:hint="eastAsia"/>
              </w:rPr>
            </w:pPr>
            <w:r>
              <w:rPr>
                <w:rFonts w:hint="eastAsia"/>
              </w:rPr>
              <w:t>技术：</w:t>
            </w:r>
          </w:p>
        </w:tc>
        <w:tc>
          <w:tcPr>
            <w:tcW w:w="6254" w:type="dxa"/>
          </w:tcPr>
          <w:p w:rsidR="00E9553F" w:rsidRDefault="00E9553F" w:rsidP="000C65A5">
            <w:pPr>
              <w:rPr>
                <w:rFonts w:hint="eastAsia"/>
              </w:rPr>
            </w:pPr>
          </w:p>
        </w:tc>
      </w:tr>
      <w:tr w:rsidR="00E9553F" w:rsidTr="000C65A5">
        <w:tc>
          <w:tcPr>
            <w:tcW w:w="2268" w:type="dxa"/>
          </w:tcPr>
          <w:p w:rsidR="00E9553F" w:rsidRDefault="00E9553F" w:rsidP="000C65A5">
            <w:pPr>
              <w:rPr>
                <w:rFonts w:hint="eastAsia"/>
              </w:rPr>
            </w:pPr>
            <w:r>
              <w:rPr>
                <w:rFonts w:hint="eastAsia"/>
              </w:rPr>
              <w:t>开始标准：</w:t>
            </w:r>
          </w:p>
        </w:tc>
        <w:tc>
          <w:tcPr>
            <w:tcW w:w="6254" w:type="dxa"/>
          </w:tcPr>
          <w:p w:rsidR="00E9553F" w:rsidRDefault="00E9553F" w:rsidP="000C65A5">
            <w:pPr>
              <w:rPr>
                <w:rFonts w:hint="eastAsia"/>
              </w:rPr>
            </w:pPr>
          </w:p>
        </w:tc>
      </w:tr>
      <w:tr w:rsidR="00E9553F" w:rsidTr="000C65A5">
        <w:tc>
          <w:tcPr>
            <w:tcW w:w="2268" w:type="dxa"/>
          </w:tcPr>
          <w:p w:rsidR="00E9553F" w:rsidRDefault="00E9553F" w:rsidP="000C65A5">
            <w:pPr>
              <w:rPr>
                <w:rFonts w:hint="eastAsia"/>
              </w:rPr>
            </w:pPr>
            <w:r>
              <w:rPr>
                <w:rFonts w:hint="eastAsia"/>
              </w:rPr>
              <w:t>完成标准：</w:t>
            </w:r>
          </w:p>
        </w:tc>
        <w:tc>
          <w:tcPr>
            <w:tcW w:w="6254" w:type="dxa"/>
          </w:tcPr>
          <w:p w:rsidR="00E9553F" w:rsidRDefault="00E9553F" w:rsidP="000C65A5">
            <w:pPr>
              <w:rPr>
                <w:rFonts w:hint="eastAsia"/>
              </w:rPr>
            </w:pPr>
          </w:p>
        </w:tc>
      </w:tr>
      <w:tr w:rsidR="00E9553F" w:rsidTr="000C65A5">
        <w:tc>
          <w:tcPr>
            <w:tcW w:w="2268" w:type="dxa"/>
          </w:tcPr>
          <w:p w:rsidR="00E9553F" w:rsidRDefault="00E9553F" w:rsidP="000C65A5">
            <w:pPr>
              <w:rPr>
                <w:rFonts w:hint="eastAsia"/>
              </w:rPr>
            </w:pPr>
            <w:r>
              <w:rPr>
                <w:rFonts w:hint="eastAsia"/>
              </w:rPr>
              <w:t>测试重点和优先级：</w:t>
            </w:r>
          </w:p>
        </w:tc>
        <w:tc>
          <w:tcPr>
            <w:tcW w:w="6254" w:type="dxa"/>
          </w:tcPr>
          <w:p w:rsidR="00E9553F" w:rsidRDefault="00E9553F" w:rsidP="000C65A5">
            <w:pPr>
              <w:rPr>
                <w:rFonts w:hint="eastAsia"/>
              </w:rPr>
            </w:pPr>
          </w:p>
        </w:tc>
      </w:tr>
      <w:tr w:rsidR="00E9553F" w:rsidTr="000C65A5">
        <w:tc>
          <w:tcPr>
            <w:tcW w:w="2268" w:type="dxa"/>
          </w:tcPr>
          <w:p w:rsidR="00E9553F" w:rsidRDefault="00E9553F" w:rsidP="000C65A5">
            <w:pPr>
              <w:rPr>
                <w:rFonts w:hint="eastAsia"/>
              </w:rPr>
            </w:pPr>
            <w:r>
              <w:rPr>
                <w:rFonts w:hint="eastAsia"/>
              </w:rPr>
              <w:t>需考虑的特殊事项：</w:t>
            </w:r>
          </w:p>
        </w:tc>
        <w:tc>
          <w:tcPr>
            <w:tcW w:w="6254" w:type="dxa"/>
          </w:tcPr>
          <w:p w:rsidR="00E9553F" w:rsidRDefault="00E9553F" w:rsidP="000C65A5">
            <w:pPr>
              <w:tabs>
                <w:tab w:val="center" w:pos="3229"/>
              </w:tabs>
              <w:ind w:firstLineChars="200" w:firstLine="420"/>
              <w:rPr>
                <w:rFonts w:hint="eastAsia"/>
                <w:iCs/>
              </w:rPr>
            </w:pPr>
            <w:r>
              <w:rPr>
                <w:rFonts w:hint="eastAsia"/>
                <w:iCs/>
              </w:rPr>
              <w:t>接口的限制条件</w:t>
            </w:r>
          </w:p>
          <w:p w:rsidR="00E9553F" w:rsidRDefault="00E9553F" w:rsidP="000C65A5">
            <w:pPr>
              <w:tabs>
                <w:tab w:val="center" w:pos="3229"/>
              </w:tabs>
              <w:ind w:firstLineChars="200" w:firstLine="420"/>
              <w:rPr>
                <w:rFonts w:hint="eastAsia"/>
              </w:rPr>
            </w:pPr>
          </w:p>
        </w:tc>
      </w:tr>
    </w:tbl>
    <w:p w:rsidR="00E9553F" w:rsidRDefault="00E9553F" w:rsidP="00E9553F">
      <w:pPr>
        <w:rPr>
          <w:rFonts w:hint="eastAsia"/>
        </w:rPr>
      </w:pPr>
    </w:p>
    <w:p w:rsidR="008F2A5B" w:rsidRDefault="00E9553F" w:rsidP="00E9553F">
      <w:pPr>
        <w:pStyle w:val="2"/>
      </w:pPr>
      <w:r>
        <w:rPr>
          <w:rFonts w:hint="eastAsia"/>
        </w:rPr>
        <w:t>3.3</w:t>
      </w:r>
      <w:r>
        <w:rPr>
          <w:rFonts w:hint="eastAsia"/>
        </w:rPr>
        <w:t>集成测试</w:t>
      </w:r>
    </w:p>
    <w:p w:rsidR="008F2A5B" w:rsidRDefault="00E9553F" w:rsidP="00E9553F">
      <w:pPr>
        <w:ind w:firstLineChars="200" w:firstLine="420"/>
      </w:pPr>
      <w:r>
        <w:rPr>
          <w:rFonts w:ascii="宋体" w:hAnsi="宋体" w:hint="eastAsia"/>
          <w:iCs/>
        </w:rPr>
        <w:t>集成测试</w:t>
      </w:r>
      <w:r>
        <w:rPr>
          <w:rFonts w:ascii="宋体" w:hAnsi="宋体" w:hint="eastAsia"/>
          <w:iCs/>
        </w:rPr>
        <w:t>主要目的检测系统是否达到需求对业务流程及数据流的处理是否符合标准，检测系统对业务流处理是否存在逻辑不严谨及错误，检测需求是否存在不合理的标准及要求。此阶段测试基于功能完成的测试。</w:t>
      </w:r>
    </w:p>
    <w:p w:rsidR="00E9553F" w:rsidRDefault="00E9553F" w:rsidP="00E9553F">
      <w:pPr>
        <w:ind w:firstLineChars="200" w:firstLine="420"/>
        <w:rPr>
          <w:rFonts w:ascii="宋体" w:hAnsi="宋体" w:hint="eastAsia"/>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rsidTr="000C65A5">
        <w:tc>
          <w:tcPr>
            <w:tcW w:w="2448" w:type="dxa"/>
          </w:tcPr>
          <w:p w:rsidR="00E9553F" w:rsidRDefault="00E9553F" w:rsidP="000C65A5">
            <w:pPr>
              <w:rPr>
                <w:rFonts w:hint="eastAsia"/>
              </w:rPr>
            </w:pPr>
            <w:r>
              <w:rPr>
                <w:rFonts w:hint="eastAsia"/>
              </w:rPr>
              <w:t>测试目标</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检测需求中业务流程，数据流的正确性</w:t>
            </w:r>
          </w:p>
          <w:p w:rsidR="00E9553F" w:rsidRDefault="00E9553F" w:rsidP="000C65A5">
            <w:pPr>
              <w:ind w:firstLineChars="200" w:firstLine="420"/>
              <w:rPr>
                <w:rFonts w:ascii="宋体" w:hAnsi="宋体" w:hint="eastAsia"/>
              </w:rPr>
            </w:pPr>
          </w:p>
        </w:tc>
      </w:tr>
      <w:tr w:rsidR="00E9553F" w:rsidTr="000C65A5">
        <w:tc>
          <w:tcPr>
            <w:tcW w:w="2448" w:type="dxa"/>
          </w:tcPr>
          <w:p w:rsidR="00E9553F" w:rsidRDefault="00E9553F" w:rsidP="000C65A5">
            <w:pPr>
              <w:rPr>
                <w:rFonts w:hint="eastAsia"/>
              </w:rPr>
            </w:pPr>
            <w:r>
              <w:rPr>
                <w:rFonts w:hint="eastAsia"/>
              </w:rPr>
              <w:t>测试范围：</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需求中明确的业务流程，或组合不同功能模块而形成一个大的功能。</w:t>
            </w:r>
          </w:p>
        </w:tc>
      </w:tr>
      <w:tr w:rsidR="00E9553F" w:rsidTr="000C65A5">
        <w:tc>
          <w:tcPr>
            <w:tcW w:w="2448" w:type="dxa"/>
          </w:tcPr>
          <w:p w:rsidR="00E9553F" w:rsidRDefault="00E9553F" w:rsidP="000C65A5">
            <w:pPr>
              <w:rPr>
                <w:rFonts w:hint="eastAsia"/>
              </w:rPr>
            </w:pPr>
            <w:r>
              <w:rPr>
                <w:rFonts w:hint="eastAsia"/>
              </w:rPr>
              <w:t>技术：</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利用有效的和无效的数据来执行各个用例、用例流或功能，以核实以下内容：</w:t>
            </w:r>
          </w:p>
          <w:p w:rsidR="00E9553F" w:rsidRDefault="00E9553F" w:rsidP="000C65A5">
            <w:pPr>
              <w:ind w:firstLineChars="200" w:firstLine="420"/>
              <w:rPr>
                <w:rFonts w:ascii="宋体" w:hAnsi="宋体" w:hint="eastAsia"/>
                <w:iCs/>
              </w:rPr>
            </w:pPr>
            <w:r>
              <w:rPr>
                <w:rFonts w:ascii="宋体" w:hAnsi="宋体" w:hint="eastAsia"/>
                <w:iCs/>
              </w:rPr>
              <w:t>在使用有效数据时得到预期的结果。</w:t>
            </w:r>
          </w:p>
          <w:p w:rsidR="00E9553F" w:rsidRDefault="00E9553F" w:rsidP="000C65A5">
            <w:pPr>
              <w:ind w:firstLineChars="200" w:firstLine="420"/>
              <w:rPr>
                <w:rFonts w:ascii="宋体" w:hAnsi="宋体" w:hint="eastAsia"/>
                <w:iCs/>
              </w:rPr>
            </w:pPr>
            <w:r>
              <w:rPr>
                <w:rFonts w:ascii="宋体" w:hAnsi="宋体" w:hint="eastAsia"/>
                <w:iCs/>
              </w:rPr>
              <w:t>在使用无效数据时显示相应的错误消息或警告消息。</w:t>
            </w:r>
          </w:p>
          <w:p w:rsidR="00E9553F" w:rsidRDefault="00E9553F" w:rsidP="000C65A5">
            <w:pPr>
              <w:ind w:firstLineChars="200" w:firstLine="420"/>
              <w:rPr>
                <w:rFonts w:ascii="宋体" w:hAnsi="宋体" w:hint="eastAsia"/>
                <w:iCs/>
              </w:rPr>
            </w:pPr>
            <w:r>
              <w:rPr>
                <w:rFonts w:ascii="宋体" w:hAnsi="宋体" w:hint="eastAsia"/>
                <w:iCs/>
              </w:rPr>
              <w:t>各业务规则都得到了正确的应用。</w:t>
            </w:r>
          </w:p>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开始标准：</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在完成某个集成测试时必须达到标准</w:t>
            </w:r>
          </w:p>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lastRenderedPageBreak/>
              <w:t>完成标准：</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所计划的测试已全部执行。</w:t>
            </w:r>
          </w:p>
          <w:p w:rsidR="00E9553F" w:rsidRDefault="00E9553F" w:rsidP="000C65A5">
            <w:pPr>
              <w:ind w:firstLineChars="200" w:firstLine="420"/>
              <w:rPr>
                <w:rFonts w:ascii="宋体" w:hAnsi="宋体" w:hint="eastAsia"/>
                <w:iCs/>
              </w:rPr>
            </w:pPr>
            <w:r>
              <w:rPr>
                <w:rFonts w:ascii="宋体" w:hAnsi="宋体" w:hint="eastAsia"/>
                <w:iCs/>
              </w:rPr>
              <w:t>所发现的缺陷已全部解决。</w:t>
            </w:r>
          </w:p>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测试重点和优先级：</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测试重点指在测试过程中需着重测试的地方，优先级可以根据需求及严重来定</w:t>
            </w:r>
          </w:p>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需考虑的特殊事项：</w:t>
            </w:r>
          </w:p>
        </w:tc>
        <w:tc>
          <w:tcPr>
            <w:tcW w:w="6074" w:type="dxa"/>
          </w:tcPr>
          <w:p w:rsidR="00E9553F" w:rsidRDefault="00E9553F" w:rsidP="000C65A5">
            <w:pPr>
              <w:ind w:firstLineChars="200" w:firstLine="420"/>
              <w:rPr>
                <w:rFonts w:ascii="宋体" w:hAnsi="宋体" w:hint="eastAsia"/>
              </w:rPr>
            </w:pPr>
            <w:r>
              <w:rPr>
                <w:rFonts w:ascii="宋体" w:hAnsi="宋体" w:hint="eastAsia"/>
                <w:iCs/>
              </w:rPr>
              <w:t>确定或说明那些将对功能测试的实施和执行造成影响的事项或因素（内部的或外部的）</w:t>
            </w:r>
          </w:p>
          <w:p w:rsidR="00E9553F" w:rsidRDefault="00E9553F" w:rsidP="000C65A5">
            <w:pPr>
              <w:rPr>
                <w:rFonts w:ascii="宋体" w:hAnsi="宋体" w:hint="eastAsia"/>
              </w:rPr>
            </w:pPr>
          </w:p>
        </w:tc>
      </w:tr>
    </w:tbl>
    <w:p w:rsidR="008F2A5B" w:rsidRDefault="00E9553F" w:rsidP="00E9553F">
      <w:pPr>
        <w:pStyle w:val="2"/>
      </w:pPr>
      <w:r>
        <w:rPr>
          <w:rFonts w:hint="eastAsia"/>
        </w:rPr>
        <w:t>3.4</w:t>
      </w:r>
      <w:r>
        <w:rPr>
          <w:rFonts w:hint="eastAsia"/>
        </w:rPr>
        <w:t>功能测试</w:t>
      </w:r>
    </w:p>
    <w:p w:rsidR="00E9553F" w:rsidRPr="00E9553F" w:rsidRDefault="00E9553F" w:rsidP="00E9553F">
      <w:pPr>
        <w:ind w:firstLineChars="250" w:firstLine="525"/>
        <w:rPr>
          <w:rFonts w:hint="eastAsia"/>
        </w:rPr>
      </w:pPr>
      <w:r>
        <w:rPr>
          <w:rFonts w:ascii="宋体" w:hAnsi="宋体" w:hint="eastAsia"/>
          <w:iCs/>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w:t>
      </w:r>
    </w:p>
    <w:p w:rsidR="00E9553F" w:rsidRDefault="00E9553F" w:rsidP="00E9553F">
      <w:pPr>
        <w:ind w:firstLineChars="200" w:firstLine="420"/>
        <w:rPr>
          <w:rFonts w:ascii="宋体" w:hAnsi="宋体" w:hint="eastAsia"/>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rsidTr="000C65A5">
        <w:tc>
          <w:tcPr>
            <w:tcW w:w="2448" w:type="dxa"/>
          </w:tcPr>
          <w:p w:rsidR="00E9553F" w:rsidRDefault="00E9553F" w:rsidP="000C65A5">
            <w:pPr>
              <w:rPr>
                <w:rFonts w:hint="eastAsia"/>
              </w:rPr>
            </w:pPr>
            <w:r>
              <w:rPr>
                <w:rFonts w:hint="eastAsia"/>
              </w:rPr>
              <w:t>测试目标</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确保测试的功能正常，其中包括</w:t>
            </w:r>
            <w:r>
              <w:rPr>
                <w:rFonts w:ascii="宋体" w:hAnsi="宋体" w:hint="eastAsia"/>
                <w:iCs/>
              </w:rPr>
              <w:t>文件打开</w:t>
            </w:r>
            <w:r>
              <w:rPr>
                <w:rFonts w:ascii="宋体" w:hAnsi="宋体" w:hint="eastAsia"/>
                <w:iCs/>
              </w:rPr>
              <w:t>，数据输入，处理和</w:t>
            </w:r>
            <w:r>
              <w:rPr>
                <w:rFonts w:ascii="宋体" w:hAnsi="宋体" w:hint="eastAsia"/>
                <w:iCs/>
              </w:rPr>
              <w:t>保存</w:t>
            </w:r>
            <w:r>
              <w:rPr>
                <w:rFonts w:ascii="宋体" w:hAnsi="宋体" w:hint="eastAsia"/>
                <w:iCs/>
              </w:rPr>
              <w:t>等功能。</w:t>
            </w:r>
          </w:p>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测试范围：</w:t>
            </w:r>
          </w:p>
        </w:tc>
        <w:tc>
          <w:tcPr>
            <w:tcW w:w="6074" w:type="dxa"/>
          </w:tcPr>
          <w:p w:rsidR="00E9553F" w:rsidRDefault="00E9553F" w:rsidP="000C65A5">
            <w:pPr>
              <w:ind w:firstLineChars="200" w:firstLine="420"/>
              <w:rPr>
                <w:rFonts w:ascii="宋体" w:hAnsi="宋体" w:hint="eastAsia"/>
                <w:iCs/>
              </w:rPr>
            </w:pPr>
          </w:p>
        </w:tc>
      </w:tr>
      <w:tr w:rsidR="00E9553F" w:rsidTr="000C65A5">
        <w:trPr>
          <w:trHeight w:val="90"/>
        </w:trPr>
        <w:tc>
          <w:tcPr>
            <w:tcW w:w="2448" w:type="dxa"/>
          </w:tcPr>
          <w:p w:rsidR="00E9553F" w:rsidRDefault="00E9553F" w:rsidP="000C65A5">
            <w:pPr>
              <w:rPr>
                <w:rFonts w:hint="eastAsia"/>
              </w:rPr>
            </w:pPr>
            <w:r>
              <w:rPr>
                <w:rFonts w:hint="eastAsia"/>
              </w:rPr>
              <w:t>技术：</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利用有效的和无效的数据来执行各个用例、用例流或功能，以核实以下内容：</w:t>
            </w:r>
          </w:p>
          <w:p w:rsidR="00E9553F" w:rsidRDefault="00E9553F" w:rsidP="000C65A5">
            <w:pPr>
              <w:ind w:firstLineChars="200" w:firstLine="420"/>
              <w:rPr>
                <w:rFonts w:ascii="宋体" w:hAnsi="宋体" w:hint="eastAsia"/>
                <w:iCs/>
              </w:rPr>
            </w:pPr>
            <w:r>
              <w:rPr>
                <w:rFonts w:ascii="宋体" w:hAnsi="宋体" w:hint="eastAsia"/>
                <w:iCs/>
              </w:rPr>
              <w:t>在使用有效数据时得到预期的结果。</w:t>
            </w:r>
          </w:p>
          <w:p w:rsidR="00E9553F" w:rsidRDefault="00E9553F" w:rsidP="000C65A5">
            <w:pPr>
              <w:ind w:firstLineChars="200" w:firstLine="420"/>
              <w:rPr>
                <w:rFonts w:ascii="宋体" w:hAnsi="宋体" w:hint="eastAsia"/>
                <w:iCs/>
              </w:rPr>
            </w:pPr>
            <w:r>
              <w:rPr>
                <w:rFonts w:ascii="宋体" w:hAnsi="宋体" w:hint="eastAsia"/>
                <w:iCs/>
              </w:rPr>
              <w:t>在使用无效数据时显示相应的错误消息或警告消息。</w:t>
            </w:r>
          </w:p>
          <w:p w:rsidR="00E9553F" w:rsidRDefault="00E9553F" w:rsidP="000C65A5">
            <w:pPr>
              <w:ind w:firstLineChars="200" w:firstLine="420"/>
              <w:rPr>
                <w:rFonts w:ascii="宋体" w:hAnsi="宋体" w:hint="eastAsia"/>
                <w:iCs/>
              </w:rPr>
            </w:pPr>
            <w:r>
              <w:rPr>
                <w:rFonts w:ascii="宋体" w:hAnsi="宋体" w:hint="eastAsia"/>
                <w:iCs/>
              </w:rPr>
              <w:t>各业务规则都得到了正确的应用。</w:t>
            </w:r>
          </w:p>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开始标准：</w:t>
            </w:r>
          </w:p>
        </w:tc>
        <w:tc>
          <w:tcPr>
            <w:tcW w:w="6074" w:type="dxa"/>
          </w:tcPr>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完成标准：</w:t>
            </w:r>
          </w:p>
        </w:tc>
        <w:tc>
          <w:tcPr>
            <w:tcW w:w="6074" w:type="dxa"/>
          </w:tcPr>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测试重点和优先级：</w:t>
            </w:r>
          </w:p>
        </w:tc>
        <w:tc>
          <w:tcPr>
            <w:tcW w:w="6074" w:type="dxa"/>
          </w:tcPr>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需考虑的特殊事项：</w:t>
            </w:r>
          </w:p>
        </w:tc>
        <w:tc>
          <w:tcPr>
            <w:tcW w:w="6074" w:type="dxa"/>
          </w:tcPr>
          <w:p w:rsidR="00E9553F" w:rsidRDefault="00E9553F" w:rsidP="000C65A5">
            <w:pPr>
              <w:ind w:firstLineChars="200" w:firstLine="420"/>
              <w:rPr>
                <w:rFonts w:ascii="宋体" w:hAnsi="宋体" w:hint="eastAsia"/>
              </w:rPr>
            </w:pPr>
            <w:r>
              <w:rPr>
                <w:rFonts w:ascii="宋体" w:hAnsi="宋体" w:hint="eastAsia"/>
                <w:iCs/>
              </w:rPr>
              <w:t>确定或说明那些将对功能测试的实施和执行造成影响的事项或因素（内部的或外部的）</w:t>
            </w:r>
          </w:p>
          <w:p w:rsidR="00E9553F" w:rsidRDefault="00E9553F" w:rsidP="000C65A5">
            <w:pPr>
              <w:rPr>
                <w:rFonts w:ascii="宋体" w:hAnsi="宋体" w:hint="eastAsia"/>
              </w:rPr>
            </w:pPr>
          </w:p>
        </w:tc>
      </w:tr>
    </w:tbl>
    <w:p w:rsidR="00E9553F" w:rsidRDefault="00E9553F" w:rsidP="00E9553F">
      <w:pPr>
        <w:pStyle w:val="2"/>
        <w:rPr>
          <w:rFonts w:ascii="宋体" w:hAnsi="宋体" w:hint="eastAsia"/>
        </w:rPr>
      </w:pPr>
      <w:r>
        <w:rPr>
          <w:rFonts w:ascii="宋体" w:hAnsi="宋体" w:hint="eastAsia"/>
        </w:rPr>
        <w:t>3.5</w:t>
      </w:r>
      <w:r>
        <w:rPr>
          <w:rFonts w:hint="eastAsia"/>
        </w:rPr>
        <w:t>用户界面测试</w:t>
      </w:r>
    </w:p>
    <w:p w:rsidR="00E9553F" w:rsidRDefault="00E9553F" w:rsidP="00E9553F">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rsidTr="000C65A5">
        <w:tc>
          <w:tcPr>
            <w:tcW w:w="2448" w:type="dxa"/>
          </w:tcPr>
          <w:p w:rsidR="00E9553F" w:rsidRDefault="00E9553F" w:rsidP="000C65A5">
            <w:pPr>
              <w:rPr>
                <w:rFonts w:hint="eastAsia"/>
              </w:rPr>
            </w:pPr>
            <w:r>
              <w:rPr>
                <w:rFonts w:hint="eastAsia"/>
              </w:rPr>
              <w:t>测试目标</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核实以下内容：</w:t>
            </w:r>
          </w:p>
          <w:p w:rsidR="00E9553F" w:rsidRDefault="00E9553F" w:rsidP="000C65A5">
            <w:pPr>
              <w:ind w:firstLineChars="200" w:firstLine="420"/>
              <w:rPr>
                <w:rFonts w:ascii="宋体" w:hAnsi="宋体" w:hint="eastAsia"/>
                <w:iCs/>
              </w:rPr>
            </w:pPr>
            <w:r>
              <w:rPr>
                <w:rFonts w:ascii="宋体" w:hAnsi="宋体" w:hint="eastAsia"/>
                <w:iCs/>
              </w:rPr>
              <w:t>通过测试进行的浏览可正确反映业务的功能和需求，这种浏览包括窗口与窗口之间、字段与字段之间的浏览，以及各种访问方法（Tab键、鼠标移动、和快捷键）的使用</w:t>
            </w:r>
          </w:p>
          <w:p w:rsidR="00E9553F" w:rsidRDefault="00E9553F" w:rsidP="000C65A5">
            <w:pPr>
              <w:ind w:firstLineChars="200" w:firstLine="420"/>
              <w:rPr>
                <w:rFonts w:ascii="宋体" w:hAnsi="宋体" w:hint="eastAsia"/>
                <w:iCs/>
              </w:rPr>
            </w:pPr>
            <w:r>
              <w:rPr>
                <w:rFonts w:ascii="宋体" w:hAnsi="宋体" w:hint="eastAsia"/>
                <w:iCs/>
              </w:rPr>
              <w:lastRenderedPageBreak/>
              <w:t>窗口的对象和特征（例如，菜单、大小、位置、状态和中心）都符合标准。</w:t>
            </w:r>
          </w:p>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lastRenderedPageBreak/>
              <w:t>测试范围：</w:t>
            </w:r>
          </w:p>
        </w:tc>
        <w:tc>
          <w:tcPr>
            <w:tcW w:w="6074" w:type="dxa"/>
          </w:tcPr>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技术：</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为每个窗口创建或修改测试，以核实各个应用程序窗口和对象都可正确地进行浏览，并处于正常的对象状态。</w:t>
            </w:r>
          </w:p>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开始标准：</w:t>
            </w:r>
          </w:p>
        </w:tc>
        <w:tc>
          <w:tcPr>
            <w:tcW w:w="6074" w:type="dxa"/>
          </w:tcPr>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完成标准：</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成功地核实出各个窗口都与基准版本保持一致，或符合可接受标准</w:t>
            </w:r>
          </w:p>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测试重点和优先级：</w:t>
            </w:r>
          </w:p>
        </w:tc>
        <w:tc>
          <w:tcPr>
            <w:tcW w:w="6074" w:type="dxa"/>
          </w:tcPr>
          <w:p w:rsidR="00E9553F" w:rsidRDefault="00E9553F" w:rsidP="000C65A5">
            <w:pPr>
              <w:ind w:firstLineChars="200" w:firstLine="420"/>
              <w:rPr>
                <w:rFonts w:ascii="宋体" w:hAnsi="宋体" w:hint="eastAsia"/>
                <w:iCs/>
              </w:rPr>
            </w:pPr>
          </w:p>
        </w:tc>
      </w:tr>
      <w:tr w:rsidR="00E9553F" w:rsidTr="000C65A5">
        <w:tc>
          <w:tcPr>
            <w:tcW w:w="2448" w:type="dxa"/>
          </w:tcPr>
          <w:p w:rsidR="00E9553F" w:rsidRDefault="00E9553F" w:rsidP="000C65A5">
            <w:pPr>
              <w:rPr>
                <w:rFonts w:hint="eastAsia"/>
              </w:rPr>
            </w:pPr>
            <w:r>
              <w:rPr>
                <w:rFonts w:hint="eastAsia"/>
              </w:rPr>
              <w:t>需考虑的特殊事项：</w:t>
            </w:r>
          </w:p>
        </w:tc>
        <w:tc>
          <w:tcPr>
            <w:tcW w:w="6074" w:type="dxa"/>
          </w:tcPr>
          <w:p w:rsidR="00E9553F" w:rsidRDefault="00E9553F" w:rsidP="000C65A5">
            <w:pPr>
              <w:ind w:firstLineChars="200" w:firstLine="420"/>
              <w:rPr>
                <w:rFonts w:ascii="宋体" w:hAnsi="宋体" w:hint="eastAsia"/>
                <w:iCs/>
              </w:rPr>
            </w:pPr>
            <w:r>
              <w:rPr>
                <w:rFonts w:ascii="宋体" w:hAnsi="宋体" w:hint="eastAsia"/>
                <w:iCs/>
              </w:rPr>
              <w:t>并不是所有定制或第三方对象的特征都可访问。</w:t>
            </w:r>
          </w:p>
          <w:p w:rsidR="00E9553F" w:rsidRDefault="00E9553F" w:rsidP="000C65A5">
            <w:pPr>
              <w:rPr>
                <w:rFonts w:ascii="宋体" w:hAnsi="宋体" w:hint="eastAsia"/>
              </w:rPr>
            </w:pPr>
          </w:p>
        </w:tc>
      </w:tr>
    </w:tbl>
    <w:p w:rsidR="00E9553F" w:rsidRDefault="00E9553F" w:rsidP="00E9553F">
      <w:pPr>
        <w:rPr>
          <w:rFonts w:ascii="宋体" w:hAnsi="宋体" w:hint="eastAsia"/>
        </w:rPr>
      </w:pPr>
    </w:p>
    <w:p w:rsidR="008F2A5B" w:rsidRPr="00E9553F" w:rsidRDefault="00583CB7" w:rsidP="00583CB7">
      <w:pPr>
        <w:pStyle w:val="2"/>
        <w:rPr>
          <w:rFonts w:hint="eastAsia"/>
        </w:rPr>
      </w:pPr>
      <w:r>
        <w:rPr>
          <w:rFonts w:hint="eastAsia"/>
        </w:rPr>
        <w:t>3.6</w:t>
      </w:r>
      <w:r>
        <w:rPr>
          <w:rFonts w:hint="eastAsia"/>
        </w:rPr>
        <w:t>性能</w:t>
      </w:r>
      <w:r>
        <w:t>测试</w:t>
      </w:r>
    </w:p>
    <w:p w:rsidR="008F2A5B" w:rsidRDefault="00583CB7" w:rsidP="00583CB7">
      <w:pPr>
        <w:ind w:firstLineChars="200" w:firstLine="420"/>
      </w:pPr>
      <w:r>
        <w:rPr>
          <w:rFonts w:ascii="宋体" w:hAnsi="宋体" w:hint="eastAsia"/>
          <w:iCs/>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rsidR="008F2A5B" w:rsidRDefault="00583CB7" w:rsidP="00583CB7">
      <w:pPr>
        <w:pStyle w:val="2"/>
      </w:pPr>
      <w:r>
        <w:rPr>
          <w:rFonts w:hint="eastAsia"/>
        </w:rPr>
        <w:t>3.7</w:t>
      </w:r>
      <w:r>
        <w:rPr>
          <w:rFonts w:hint="eastAsia"/>
        </w:rPr>
        <w:t>负载测试</w:t>
      </w:r>
    </w:p>
    <w:p w:rsidR="008F2A5B" w:rsidRDefault="00583CB7" w:rsidP="00583CB7">
      <w:pPr>
        <w:ind w:firstLineChars="200" w:firstLine="420"/>
      </w:pPr>
      <w:r>
        <w:rPr>
          <w:rFonts w:ascii="宋体" w:hAnsi="宋体" w:hint="eastAsia"/>
          <w:iCs/>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p w:rsidR="00583CB7" w:rsidRDefault="00583CB7" w:rsidP="00583CB7">
      <w:pPr>
        <w:ind w:firstLineChars="200" w:firstLine="420"/>
        <w:rPr>
          <w:rFonts w:ascii="宋体" w:hAnsi="宋体" w:hint="eastAsia"/>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583CB7" w:rsidTr="000C65A5">
        <w:tc>
          <w:tcPr>
            <w:tcW w:w="2448" w:type="dxa"/>
          </w:tcPr>
          <w:p w:rsidR="00583CB7" w:rsidRDefault="00583CB7" w:rsidP="000C65A5">
            <w:pPr>
              <w:rPr>
                <w:rFonts w:hint="eastAsia"/>
              </w:rPr>
            </w:pPr>
            <w:r>
              <w:rPr>
                <w:rFonts w:hint="eastAsia"/>
              </w:rPr>
              <w:t>测试目标</w:t>
            </w:r>
          </w:p>
        </w:tc>
        <w:tc>
          <w:tcPr>
            <w:tcW w:w="6074" w:type="dxa"/>
          </w:tcPr>
          <w:p w:rsidR="00583CB7" w:rsidRDefault="00583CB7" w:rsidP="000C65A5">
            <w:pPr>
              <w:ind w:firstLineChars="200" w:firstLine="420"/>
              <w:rPr>
                <w:rFonts w:ascii="宋体" w:hAnsi="宋体" w:hint="eastAsia"/>
                <w:iCs/>
              </w:rPr>
            </w:pPr>
            <w:r>
              <w:rPr>
                <w:rFonts w:ascii="宋体" w:hAnsi="宋体" w:hint="eastAsia"/>
                <w:iCs/>
              </w:rPr>
              <w:t>核实所指定的事务或商业理由在不同的工作量条件下的性能行为时间。</w:t>
            </w:r>
          </w:p>
          <w:p w:rsidR="00583CB7" w:rsidRDefault="00583CB7" w:rsidP="000C65A5">
            <w:pPr>
              <w:ind w:firstLineChars="200" w:firstLine="420"/>
              <w:rPr>
                <w:rFonts w:ascii="宋体" w:hAnsi="宋体" w:hint="eastAsia"/>
                <w:iCs/>
              </w:rPr>
            </w:pPr>
          </w:p>
        </w:tc>
      </w:tr>
      <w:tr w:rsidR="00583CB7" w:rsidTr="000C65A5">
        <w:tc>
          <w:tcPr>
            <w:tcW w:w="2448" w:type="dxa"/>
          </w:tcPr>
          <w:p w:rsidR="00583CB7" w:rsidRDefault="00583CB7" w:rsidP="000C65A5">
            <w:pPr>
              <w:rPr>
                <w:rFonts w:hint="eastAsia"/>
              </w:rPr>
            </w:pPr>
            <w:r>
              <w:rPr>
                <w:rFonts w:hint="eastAsia"/>
              </w:rPr>
              <w:t>测试范围：</w:t>
            </w:r>
          </w:p>
        </w:tc>
        <w:tc>
          <w:tcPr>
            <w:tcW w:w="6074" w:type="dxa"/>
          </w:tcPr>
          <w:p w:rsidR="00583CB7" w:rsidRDefault="00583CB7" w:rsidP="000C65A5">
            <w:pPr>
              <w:ind w:firstLineChars="200" w:firstLine="420"/>
              <w:rPr>
                <w:rFonts w:ascii="宋体" w:hAnsi="宋体" w:hint="eastAsia"/>
                <w:iCs/>
              </w:rPr>
            </w:pPr>
          </w:p>
        </w:tc>
      </w:tr>
      <w:tr w:rsidR="00583CB7" w:rsidTr="000C65A5">
        <w:tc>
          <w:tcPr>
            <w:tcW w:w="2448" w:type="dxa"/>
          </w:tcPr>
          <w:p w:rsidR="00583CB7" w:rsidRDefault="00583CB7" w:rsidP="000C65A5">
            <w:pPr>
              <w:rPr>
                <w:rFonts w:hint="eastAsia"/>
              </w:rPr>
            </w:pPr>
            <w:r>
              <w:rPr>
                <w:rFonts w:hint="eastAsia"/>
              </w:rPr>
              <w:t>技术：</w:t>
            </w:r>
          </w:p>
        </w:tc>
        <w:tc>
          <w:tcPr>
            <w:tcW w:w="6074" w:type="dxa"/>
          </w:tcPr>
          <w:p w:rsidR="00583CB7" w:rsidRDefault="00583CB7" w:rsidP="000C65A5">
            <w:pPr>
              <w:ind w:firstLineChars="200" w:firstLine="420"/>
              <w:rPr>
                <w:rFonts w:ascii="宋体" w:hAnsi="宋体" w:hint="eastAsia"/>
                <w:iCs/>
              </w:rPr>
            </w:pPr>
            <w:r>
              <w:rPr>
                <w:rFonts w:ascii="宋体" w:hAnsi="宋体" w:hint="eastAsia"/>
                <w:iCs/>
              </w:rPr>
              <w:t>使用为功能或业务周期测试制定的测试。</w:t>
            </w:r>
          </w:p>
          <w:p w:rsidR="00583CB7" w:rsidRDefault="00583CB7" w:rsidP="000C65A5">
            <w:pPr>
              <w:ind w:firstLineChars="200" w:firstLine="420"/>
              <w:rPr>
                <w:rFonts w:ascii="宋体" w:hAnsi="宋体" w:hint="eastAsia"/>
                <w:iCs/>
              </w:rPr>
            </w:pPr>
            <w:r>
              <w:rPr>
                <w:rFonts w:ascii="宋体" w:hAnsi="宋体" w:hint="eastAsia"/>
                <w:iCs/>
              </w:rPr>
              <w:t>通过修改数据文件来增加事务数量，或通过修改脚本来增加每项事务发生的次数。</w:t>
            </w:r>
          </w:p>
          <w:p w:rsidR="00583CB7" w:rsidRDefault="00583CB7" w:rsidP="000C65A5">
            <w:pPr>
              <w:ind w:firstLineChars="200" w:firstLine="420"/>
              <w:rPr>
                <w:rFonts w:ascii="宋体" w:hAnsi="宋体" w:hint="eastAsia"/>
                <w:iCs/>
              </w:rPr>
            </w:pPr>
          </w:p>
        </w:tc>
      </w:tr>
      <w:tr w:rsidR="00583CB7" w:rsidTr="000C65A5">
        <w:tc>
          <w:tcPr>
            <w:tcW w:w="2448" w:type="dxa"/>
          </w:tcPr>
          <w:p w:rsidR="00583CB7" w:rsidRDefault="00583CB7" w:rsidP="000C65A5">
            <w:pPr>
              <w:rPr>
                <w:rFonts w:hint="eastAsia"/>
              </w:rPr>
            </w:pPr>
            <w:r>
              <w:rPr>
                <w:rFonts w:hint="eastAsia"/>
              </w:rPr>
              <w:t>开始标准：</w:t>
            </w:r>
          </w:p>
        </w:tc>
        <w:tc>
          <w:tcPr>
            <w:tcW w:w="6074" w:type="dxa"/>
          </w:tcPr>
          <w:p w:rsidR="00583CB7" w:rsidRDefault="00583CB7" w:rsidP="000C65A5">
            <w:pPr>
              <w:ind w:firstLineChars="200" w:firstLine="420"/>
              <w:rPr>
                <w:rFonts w:ascii="宋体" w:hAnsi="宋体" w:hint="eastAsia"/>
                <w:iCs/>
              </w:rPr>
            </w:pPr>
          </w:p>
        </w:tc>
      </w:tr>
      <w:tr w:rsidR="00583CB7" w:rsidTr="000C65A5">
        <w:tc>
          <w:tcPr>
            <w:tcW w:w="2448" w:type="dxa"/>
          </w:tcPr>
          <w:p w:rsidR="00583CB7" w:rsidRDefault="00583CB7" w:rsidP="000C65A5">
            <w:pPr>
              <w:rPr>
                <w:rFonts w:hint="eastAsia"/>
              </w:rPr>
            </w:pPr>
            <w:r>
              <w:rPr>
                <w:rFonts w:hint="eastAsia"/>
              </w:rPr>
              <w:t>完成标准：</w:t>
            </w:r>
          </w:p>
        </w:tc>
        <w:tc>
          <w:tcPr>
            <w:tcW w:w="6074" w:type="dxa"/>
          </w:tcPr>
          <w:p w:rsidR="00583CB7" w:rsidRDefault="00583CB7" w:rsidP="000C65A5">
            <w:pPr>
              <w:ind w:firstLineChars="200" w:firstLine="420"/>
              <w:rPr>
                <w:rFonts w:ascii="宋体" w:hAnsi="宋体" w:hint="eastAsia"/>
                <w:iCs/>
              </w:rPr>
            </w:pPr>
            <w:r>
              <w:rPr>
                <w:rFonts w:ascii="宋体" w:hAnsi="宋体" w:hint="eastAsia"/>
                <w:iCs/>
              </w:rPr>
              <w:t>多个事务或多个用户：在可接受的时间范围内成功地完成测试，没有发生任何故障。</w:t>
            </w:r>
          </w:p>
          <w:p w:rsidR="00583CB7" w:rsidRDefault="00583CB7" w:rsidP="000C65A5">
            <w:pPr>
              <w:ind w:firstLineChars="200" w:firstLine="420"/>
              <w:rPr>
                <w:rFonts w:ascii="宋体" w:hAnsi="宋体" w:hint="eastAsia"/>
                <w:iCs/>
              </w:rPr>
            </w:pPr>
          </w:p>
        </w:tc>
      </w:tr>
      <w:tr w:rsidR="00583CB7" w:rsidTr="000C65A5">
        <w:tc>
          <w:tcPr>
            <w:tcW w:w="2448" w:type="dxa"/>
          </w:tcPr>
          <w:p w:rsidR="00583CB7" w:rsidRDefault="00583CB7" w:rsidP="000C65A5">
            <w:pPr>
              <w:rPr>
                <w:rFonts w:hint="eastAsia"/>
              </w:rPr>
            </w:pPr>
            <w:r>
              <w:rPr>
                <w:rFonts w:hint="eastAsia"/>
              </w:rPr>
              <w:t>测试重点和优先级：</w:t>
            </w:r>
          </w:p>
        </w:tc>
        <w:tc>
          <w:tcPr>
            <w:tcW w:w="6074" w:type="dxa"/>
          </w:tcPr>
          <w:p w:rsidR="00583CB7" w:rsidRDefault="00583CB7" w:rsidP="000C65A5">
            <w:pPr>
              <w:ind w:firstLineChars="200" w:firstLine="420"/>
              <w:rPr>
                <w:rFonts w:ascii="宋体" w:hAnsi="宋体" w:hint="eastAsia"/>
                <w:iCs/>
              </w:rPr>
            </w:pPr>
          </w:p>
        </w:tc>
      </w:tr>
      <w:tr w:rsidR="00583CB7" w:rsidTr="000C65A5">
        <w:tc>
          <w:tcPr>
            <w:tcW w:w="2448" w:type="dxa"/>
          </w:tcPr>
          <w:p w:rsidR="00583CB7" w:rsidRDefault="00583CB7" w:rsidP="000C65A5">
            <w:pPr>
              <w:rPr>
                <w:rFonts w:hint="eastAsia"/>
              </w:rPr>
            </w:pPr>
            <w:r>
              <w:rPr>
                <w:rFonts w:hint="eastAsia"/>
              </w:rPr>
              <w:lastRenderedPageBreak/>
              <w:t>需考虑的特殊事项：</w:t>
            </w:r>
          </w:p>
        </w:tc>
        <w:tc>
          <w:tcPr>
            <w:tcW w:w="6074" w:type="dxa"/>
          </w:tcPr>
          <w:p w:rsidR="00583CB7" w:rsidRDefault="00583CB7" w:rsidP="000C65A5">
            <w:pPr>
              <w:ind w:firstLineChars="200" w:firstLine="420"/>
              <w:rPr>
                <w:rFonts w:ascii="宋体" w:hAnsi="宋体" w:hint="eastAsia"/>
                <w:iCs/>
              </w:rPr>
            </w:pPr>
            <w:r>
              <w:rPr>
                <w:rFonts w:ascii="宋体" w:hAnsi="宋体" w:hint="eastAsia"/>
                <w:iCs/>
              </w:rPr>
              <w:t>负载测试应该在专用的计算机上或在专用的机时内执行，以便实现完全的控制和精确的评测。</w:t>
            </w:r>
          </w:p>
          <w:p w:rsidR="00583CB7" w:rsidRDefault="00583CB7" w:rsidP="00583CB7">
            <w:pPr>
              <w:ind w:firstLineChars="200" w:firstLine="420"/>
              <w:rPr>
                <w:rFonts w:ascii="宋体" w:hAnsi="宋体" w:hint="eastAsia"/>
              </w:rPr>
            </w:pPr>
          </w:p>
        </w:tc>
      </w:tr>
    </w:tbl>
    <w:p w:rsidR="00583CB7" w:rsidRDefault="00583CB7" w:rsidP="00583CB7">
      <w:pPr>
        <w:pStyle w:val="2"/>
        <w:rPr>
          <w:rFonts w:hint="eastAsia"/>
        </w:rPr>
      </w:pPr>
      <w:r>
        <w:rPr>
          <w:rFonts w:hint="eastAsia"/>
        </w:rPr>
        <w:t>3.8</w:t>
      </w:r>
      <w:r>
        <w:rPr>
          <w:rFonts w:hint="eastAsia"/>
        </w:rPr>
        <w:t>配置测试</w:t>
      </w:r>
    </w:p>
    <w:p w:rsidR="008F2A5B" w:rsidRDefault="00583CB7" w:rsidP="00583CB7">
      <w:pPr>
        <w:ind w:firstLineChars="200" w:firstLine="420"/>
      </w:pPr>
      <w:r>
        <w:rPr>
          <w:rFonts w:ascii="宋体" w:hAnsi="宋体" w:hint="eastAsia"/>
          <w:iCs/>
        </w:rPr>
        <w:t>配置测试核实测试对象在不同的软件和硬件配置中的运行情况。在大多数生产环境中，客户机工作站、网络连接和数据库服务器的具体硬件规格会有所不同。客户机工作站可能会安装不同的软件　例如，应用程序、驱动程序等　而且在任何时候，都可能运行许多不同的软件组合，从而占用不同的资源。</w:t>
      </w:r>
    </w:p>
    <w:p w:rsidR="00583CB7" w:rsidRDefault="00583CB7" w:rsidP="00583CB7">
      <w:pPr>
        <w:rPr>
          <w:rFonts w:ascii="宋体" w:hAnsi="宋体"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256"/>
      </w:tblGrid>
      <w:tr w:rsidR="00583CB7" w:rsidTr="000C65A5">
        <w:tc>
          <w:tcPr>
            <w:tcW w:w="2088" w:type="dxa"/>
          </w:tcPr>
          <w:p w:rsidR="00583CB7" w:rsidRDefault="00583CB7" w:rsidP="000C65A5">
            <w:pPr>
              <w:rPr>
                <w:rFonts w:hint="eastAsia"/>
              </w:rPr>
            </w:pPr>
            <w:r>
              <w:rPr>
                <w:rFonts w:hint="eastAsia"/>
              </w:rPr>
              <w:t>测试目标</w:t>
            </w:r>
          </w:p>
        </w:tc>
        <w:tc>
          <w:tcPr>
            <w:tcW w:w="7256" w:type="dxa"/>
          </w:tcPr>
          <w:p w:rsidR="00583CB7" w:rsidRDefault="00583CB7" w:rsidP="000C65A5">
            <w:pPr>
              <w:ind w:firstLineChars="200" w:firstLine="420"/>
              <w:rPr>
                <w:rFonts w:ascii="宋体" w:hAnsi="宋体" w:hint="eastAsia"/>
                <w:iCs/>
              </w:rPr>
            </w:pPr>
            <w:r>
              <w:rPr>
                <w:rFonts w:ascii="宋体" w:hAnsi="宋体" w:hint="eastAsia"/>
                <w:iCs/>
              </w:rPr>
              <w:t>核实测试可在所需的硬件和软件配置中正常运行。</w:t>
            </w:r>
          </w:p>
        </w:tc>
      </w:tr>
      <w:tr w:rsidR="00583CB7" w:rsidTr="000C65A5">
        <w:tc>
          <w:tcPr>
            <w:tcW w:w="2088" w:type="dxa"/>
          </w:tcPr>
          <w:p w:rsidR="00583CB7" w:rsidRDefault="00583CB7" w:rsidP="000C65A5">
            <w:pPr>
              <w:rPr>
                <w:rFonts w:hint="eastAsia"/>
              </w:rPr>
            </w:pPr>
            <w:r>
              <w:rPr>
                <w:rFonts w:hint="eastAsia"/>
              </w:rPr>
              <w:t>测试范围：</w:t>
            </w:r>
          </w:p>
        </w:tc>
        <w:tc>
          <w:tcPr>
            <w:tcW w:w="7256" w:type="dxa"/>
          </w:tcPr>
          <w:p w:rsidR="00583CB7" w:rsidRDefault="00583CB7" w:rsidP="000C65A5">
            <w:pPr>
              <w:ind w:firstLineChars="200" w:firstLine="420"/>
              <w:rPr>
                <w:rFonts w:ascii="宋体" w:hAnsi="宋体" w:hint="eastAsia"/>
                <w:iCs/>
              </w:rPr>
            </w:pPr>
          </w:p>
        </w:tc>
      </w:tr>
      <w:tr w:rsidR="00583CB7" w:rsidTr="000C65A5">
        <w:tc>
          <w:tcPr>
            <w:tcW w:w="2088" w:type="dxa"/>
          </w:tcPr>
          <w:p w:rsidR="00583CB7" w:rsidRDefault="00583CB7" w:rsidP="000C65A5">
            <w:pPr>
              <w:rPr>
                <w:rFonts w:hint="eastAsia"/>
              </w:rPr>
            </w:pPr>
            <w:r>
              <w:rPr>
                <w:rFonts w:hint="eastAsia"/>
              </w:rPr>
              <w:t>技术：</w:t>
            </w:r>
          </w:p>
        </w:tc>
        <w:tc>
          <w:tcPr>
            <w:tcW w:w="7256" w:type="dxa"/>
          </w:tcPr>
          <w:p w:rsidR="00583CB7" w:rsidRDefault="00583CB7" w:rsidP="00583CB7">
            <w:pPr>
              <w:numPr>
                <w:ilvl w:val="0"/>
                <w:numId w:val="1"/>
              </w:numPr>
              <w:rPr>
                <w:rFonts w:ascii="宋体" w:hAnsi="宋体" w:hint="eastAsia"/>
                <w:iCs/>
              </w:rPr>
            </w:pPr>
            <w:r>
              <w:rPr>
                <w:rFonts w:ascii="宋体" w:hAnsi="宋体" w:hint="eastAsia"/>
                <w:iCs/>
              </w:rPr>
              <w:t>使用功能测试脚本。</w:t>
            </w:r>
          </w:p>
          <w:p w:rsidR="00583CB7" w:rsidRDefault="00583CB7" w:rsidP="00583CB7">
            <w:pPr>
              <w:numPr>
                <w:ilvl w:val="0"/>
                <w:numId w:val="1"/>
              </w:numPr>
              <w:rPr>
                <w:rFonts w:ascii="宋体" w:hAnsi="宋体" w:hint="eastAsia"/>
                <w:iCs/>
              </w:rPr>
            </w:pPr>
            <w:r>
              <w:rPr>
                <w:rFonts w:ascii="宋体" w:hAnsi="宋体" w:hint="eastAsia"/>
                <w:iCs/>
              </w:rPr>
              <w:t>在测试过程中或在测试开始之前，打开各种与非测试对象相关的软件（例如Microsoft应用程序：Excel和Word），然后将其关闭。</w:t>
            </w:r>
          </w:p>
          <w:p w:rsidR="00583CB7" w:rsidRDefault="00583CB7" w:rsidP="00583CB7">
            <w:pPr>
              <w:numPr>
                <w:ilvl w:val="0"/>
                <w:numId w:val="1"/>
              </w:numPr>
              <w:rPr>
                <w:rFonts w:ascii="宋体" w:hAnsi="宋体" w:hint="eastAsia"/>
                <w:iCs/>
              </w:rPr>
            </w:pPr>
            <w:r>
              <w:rPr>
                <w:rFonts w:ascii="宋体" w:hAnsi="宋体" w:hint="eastAsia"/>
                <w:iCs/>
              </w:rPr>
              <w:t>执行所选的事务，以模拟Actor与测试对象软件和非测试对象软件之间的交互。</w:t>
            </w:r>
          </w:p>
          <w:p w:rsidR="00583CB7" w:rsidRDefault="00583CB7" w:rsidP="00583CB7">
            <w:pPr>
              <w:numPr>
                <w:ilvl w:val="0"/>
                <w:numId w:val="1"/>
              </w:numPr>
              <w:rPr>
                <w:rFonts w:ascii="宋体" w:hAnsi="宋体" w:hint="eastAsia"/>
                <w:iCs/>
              </w:rPr>
            </w:pPr>
            <w:r>
              <w:rPr>
                <w:rFonts w:ascii="宋体" w:hAnsi="宋体" w:hint="eastAsia"/>
                <w:iCs/>
              </w:rPr>
              <w:t>重复上述步骤，尽量减少客户机工作站上的常规可用内存。</w:t>
            </w:r>
          </w:p>
        </w:tc>
      </w:tr>
      <w:tr w:rsidR="00583CB7" w:rsidTr="000C65A5">
        <w:tc>
          <w:tcPr>
            <w:tcW w:w="2088" w:type="dxa"/>
          </w:tcPr>
          <w:p w:rsidR="00583CB7" w:rsidRDefault="00583CB7" w:rsidP="000C65A5">
            <w:pPr>
              <w:rPr>
                <w:rFonts w:hint="eastAsia"/>
              </w:rPr>
            </w:pPr>
            <w:r>
              <w:rPr>
                <w:rFonts w:hint="eastAsia"/>
              </w:rPr>
              <w:t>开始标准：</w:t>
            </w:r>
          </w:p>
        </w:tc>
        <w:tc>
          <w:tcPr>
            <w:tcW w:w="7256" w:type="dxa"/>
          </w:tcPr>
          <w:p w:rsidR="00583CB7" w:rsidRDefault="00583CB7" w:rsidP="000C65A5">
            <w:pPr>
              <w:ind w:firstLineChars="200" w:firstLine="420"/>
              <w:rPr>
                <w:rFonts w:ascii="宋体" w:hAnsi="宋体" w:hint="eastAsia"/>
                <w:iCs/>
              </w:rPr>
            </w:pPr>
          </w:p>
        </w:tc>
      </w:tr>
      <w:tr w:rsidR="00583CB7" w:rsidTr="000C65A5">
        <w:tc>
          <w:tcPr>
            <w:tcW w:w="2088" w:type="dxa"/>
          </w:tcPr>
          <w:p w:rsidR="00583CB7" w:rsidRDefault="00583CB7" w:rsidP="000C65A5">
            <w:pPr>
              <w:rPr>
                <w:rFonts w:hint="eastAsia"/>
              </w:rPr>
            </w:pPr>
            <w:r>
              <w:rPr>
                <w:rFonts w:hint="eastAsia"/>
              </w:rPr>
              <w:t>完成标准：</w:t>
            </w:r>
          </w:p>
        </w:tc>
        <w:tc>
          <w:tcPr>
            <w:tcW w:w="7256" w:type="dxa"/>
          </w:tcPr>
          <w:p w:rsidR="00583CB7" w:rsidRDefault="00583CB7" w:rsidP="000C65A5">
            <w:pPr>
              <w:ind w:firstLineChars="200" w:firstLine="420"/>
              <w:rPr>
                <w:rFonts w:ascii="宋体" w:hAnsi="宋体" w:hint="eastAsia"/>
                <w:iCs/>
              </w:rPr>
            </w:pPr>
            <w:r>
              <w:rPr>
                <w:rFonts w:ascii="宋体" w:hAnsi="宋体" w:hint="eastAsia"/>
                <w:iCs/>
              </w:rPr>
              <w:t>对于测试对象软件和非测试对象软件的各种组合，所有事务都成功完成，没有出现任何故障。</w:t>
            </w:r>
          </w:p>
          <w:p w:rsidR="00583CB7" w:rsidRDefault="00583CB7" w:rsidP="000C65A5">
            <w:pPr>
              <w:ind w:firstLineChars="200" w:firstLine="420"/>
              <w:rPr>
                <w:rFonts w:ascii="宋体" w:hAnsi="宋体" w:hint="eastAsia"/>
                <w:iCs/>
              </w:rPr>
            </w:pPr>
          </w:p>
        </w:tc>
      </w:tr>
      <w:tr w:rsidR="00583CB7" w:rsidTr="000C65A5">
        <w:tc>
          <w:tcPr>
            <w:tcW w:w="2088" w:type="dxa"/>
          </w:tcPr>
          <w:p w:rsidR="00583CB7" w:rsidRDefault="00583CB7" w:rsidP="000C65A5">
            <w:pPr>
              <w:rPr>
                <w:rFonts w:hint="eastAsia"/>
              </w:rPr>
            </w:pPr>
            <w:r>
              <w:rPr>
                <w:rFonts w:hint="eastAsia"/>
              </w:rPr>
              <w:t>测试重点和优先级：</w:t>
            </w:r>
          </w:p>
        </w:tc>
        <w:tc>
          <w:tcPr>
            <w:tcW w:w="7256" w:type="dxa"/>
          </w:tcPr>
          <w:p w:rsidR="00583CB7" w:rsidRDefault="00583CB7" w:rsidP="000C65A5">
            <w:pPr>
              <w:ind w:firstLineChars="200" w:firstLine="420"/>
              <w:rPr>
                <w:rFonts w:ascii="宋体" w:hAnsi="宋体" w:hint="eastAsia"/>
                <w:iCs/>
              </w:rPr>
            </w:pPr>
          </w:p>
        </w:tc>
      </w:tr>
      <w:tr w:rsidR="00583CB7" w:rsidTr="000C65A5">
        <w:tc>
          <w:tcPr>
            <w:tcW w:w="2088" w:type="dxa"/>
          </w:tcPr>
          <w:p w:rsidR="00583CB7" w:rsidRDefault="00583CB7" w:rsidP="000C65A5">
            <w:pPr>
              <w:rPr>
                <w:rFonts w:hint="eastAsia"/>
              </w:rPr>
            </w:pPr>
            <w:r>
              <w:rPr>
                <w:rFonts w:hint="eastAsia"/>
              </w:rPr>
              <w:t>需考虑的特殊事项：</w:t>
            </w:r>
          </w:p>
        </w:tc>
        <w:tc>
          <w:tcPr>
            <w:tcW w:w="7256" w:type="dxa"/>
          </w:tcPr>
          <w:p w:rsidR="00583CB7" w:rsidRDefault="00583CB7" w:rsidP="00583CB7">
            <w:pPr>
              <w:numPr>
                <w:ilvl w:val="0"/>
                <w:numId w:val="2"/>
              </w:numPr>
              <w:ind w:hanging="408"/>
              <w:rPr>
                <w:rFonts w:ascii="宋体" w:hAnsi="宋体" w:hint="eastAsia"/>
                <w:iCs/>
              </w:rPr>
            </w:pPr>
            <w:r>
              <w:rPr>
                <w:rFonts w:ascii="宋体" w:hAnsi="宋体" w:hint="eastAsia"/>
                <w:iCs/>
              </w:rPr>
              <w:t>需要、可以使用并可以通过桌面访问哪种非测试对象软件？</w:t>
            </w:r>
          </w:p>
          <w:p w:rsidR="00583CB7" w:rsidRDefault="00583CB7" w:rsidP="00583CB7">
            <w:pPr>
              <w:numPr>
                <w:ilvl w:val="0"/>
                <w:numId w:val="2"/>
              </w:numPr>
              <w:ind w:hanging="408"/>
              <w:rPr>
                <w:rFonts w:ascii="宋体" w:hAnsi="宋体" w:hint="eastAsia"/>
                <w:iCs/>
              </w:rPr>
            </w:pPr>
            <w:r>
              <w:rPr>
                <w:rFonts w:ascii="宋体" w:hAnsi="宋体" w:hint="eastAsia"/>
                <w:iCs/>
              </w:rPr>
              <w:t>通常使用的是哪些应用程序？</w:t>
            </w:r>
          </w:p>
          <w:p w:rsidR="00583CB7" w:rsidRDefault="00583CB7" w:rsidP="00583CB7">
            <w:pPr>
              <w:numPr>
                <w:ilvl w:val="0"/>
                <w:numId w:val="2"/>
              </w:numPr>
              <w:ind w:hanging="408"/>
              <w:rPr>
                <w:rFonts w:ascii="宋体" w:hAnsi="宋体" w:hint="eastAsia"/>
                <w:iCs/>
              </w:rPr>
            </w:pPr>
            <w:r>
              <w:rPr>
                <w:rFonts w:ascii="宋体" w:hAnsi="宋体" w:hint="eastAsia"/>
                <w:iCs/>
              </w:rPr>
              <w:t>应用程序正在运行什么数据？</w:t>
            </w:r>
            <w:r>
              <w:rPr>
                <w:rFonts w:ascii="宋体" w:hAnsi="宋体" w:hint="eastAsia"/>
                <w:iCs/>
              </w:rPr>
              <w:t xml:space="preserve"> </w:t>
            </w:r>
          </w:p>
          <w:p w:rsidR="00583CB7" w:rsidRDefault="00583CB7" w:rsidP="00583CB7">
            <w:pPr>
              <w:ind w:left="840"/>
              <w:rPr>
                <w:rFonts w:ascii="宋体" w:hAnsi="宋体" w:hint="eastAsia"/>
              </w:rPr>
            </w:pPr>
          </w:p>
        </w:tc>
      </w:tr>
    </w:tbl>
    <w:p w:rsidR="00583CB7" w:rsidRDefault="00583CB7" w:rsidP="00583CB7">
      <w:pPr>
        <w:rPr>
          <w:rFonts w:ascii="宋体" w:hAnsi="宋体" w:hint="eastAsia"/>
        </w:rPr>
      </w:pPr>
    </w:p>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944734" w:rsidRDefault="00944734" w:rsidP="00944734">
      <w:pPr>
        <w:pStyle w:val="1"/>
      </w:pPr>
      <w:bookmarkStart w:id="14" w:name="_Toc450600401"/>
      <w:r>
        <w:rPr>
          <w:rFonts w:hint="eastAsia"/>
        </w:rPr>
        <w:t>4</w:t>
      </w:r>
      <w:r w:rsidR="00583CB7">
        <w:rPr>
          <w:rFonts w:hint="eastAsia"/>
        </w:rPr>
        <w:t>测试</w:t>
      </w:r>
      <w:r>
        <w:rPr>
          <w:rFonts w:hint="eastAsia"/>
        </w:rPr>
        <w:t>用例描述</w:t>
      </w:r>
      <w:bookmarkStart w:id="15" w:name="_GoBack"/>
      <w:bookmarkEnd w:id="14"/>
      <w:bookmarkEnd w:id="15"/>
    </w:p>
    <w:p w:rsidR="00944734" w:rsidRDefault="00944734" w:rsidP="00944734">
      <w:r>
        <w:rPr>
          <w:rFonts w:hint="eastAsia"/>
        </w:rPr>
        <w:t>用例</w:t>
      </w:r>
      <w:r>
        <w:rPr>
          <w:rFonts w:hint="eastAsia"/>
        </w:rPr>
        <w:t xml:space="preserve">101 </w:t>
      </w:r>
      <w:r>
        <w:rPr>
          <w:rFonts w:hint="eastAsia"/>
        </w:rPr>
        <w:t>读取</w:t>
      </w:r>
      <w:r>
        <w:rPr>
          <w:rFonts w:hint="eastAsia"/>
        </w:rPr>
        <w:t>*.mpp</w:t>
      </w:r>
      <w:r>
        <w:rPr>
          <w:rFonts w:hint="eastAsia"/>
        </w:rPr>
        <w:t>文件</w:t>
      </w:r>
    </w:p>
    <w:tbl>
      <w:tblPr>
        <w:tblStyle w:val="a9"/>
        <w:tblW w:w="0" w:type="auto"/>
        <w:tblLook w:val="04A0" w:firstRow="1" w:lastRow="0" w:firstColumn="1" w:lastColumn="0" w:noHBand="0" w:noVBand="1"/>
      </w:tblPr>
      <w:tblGrid>
        <w:gridCol w:w="2093"/>
        <w:gridCol w:w="1843"/>
        <w:gridCol w:w="4586"/>
      </w:tblGrid>
      <w:tr w:rsidR="006D0CCA" w:rsidTr="00ED4C52">
        <w:tc>
          <w:tcPr>
            <w:tcW w:w="8522" w:type="dxa"/>
            <w:gridSpan w:val="3"/>
          </w:tcPr>
          <w:p w:rsidR="006D0CCA" w:rsidRDefault="006D0CCA" w:rsidP="00ED4C52">
            <w:pPr>
              <w:jc w:val="center"/>
            </w:pPr>
            <w:r>
              <w:rPr>
                <w:rFonts w:hint="eastAsia"/>
              </w:rPr>
              <w:t>Test Case Specification</w:t>
            </w:r>
          </w:p>
        </w:tc>
      </w:tr>
      <w:tr w:rsidR="006D0CCA" w:rsidTr="00ED4C52">
        <w:tc>
          <w:tcPr>
            <w:tcW w:w="2093" w:type="dxa"/>
          </w:tcPr>
          <w:p w:rsidR="006D0CCA" w:rsidRPr="00ED4C52" w:rsidRDefault="006D0CCA" w:rsidP="00ED4C52">
            <w:pPr>
              <w:jc w:val="left"/>
              <w:rPr>
                <w:b/>
              </w:rPr>
            </w:pPr>
            <w:r w:rsidRPr="00ED4C52">
              <w:rPr>
                <w:rFonts w:hint="eastAsia"/>
                <w:b/>
              </w:rPr>
              <w:t>Name</w:t>
            </w:r>
          </w:p>
        </w:tc>
        <w:tc>
          <w:tcPr>
            <w:tcW w:w="6429" w:type="dxa"/>
            <w:gridSpan w:val="2"/>
          </w:tcPr>
          <w:p w:rsidR="006D0CCA" w:rsidRDefault="00ED4C52" w:rsidP="00ED4C52">
            <w:pPr>
              <w:jc w:val="center"/>
            </w:pPr>
            <w:r>
              <w:rPr>
                <w:rFonts w:hint="eastAsia"/>
              </w:rPr>
              <w:t>读取</w:t>
            </w:r>
            <w:r>
              <w:rPr>
                <w:rFonts w:hint="eastAsia"/>
              </w:rPr>
              <w:t>*.mpp</w:t>
            </w:r>
            <w:r>
              <w:rPr>
                <w:rFonts w:hint="eastAsia"/>
              </w:rPr>
              <w:t>文件</w:t>
            </w:r>
          </w:p>
        </w:tc>
      </w:tr>
      <w:tr w:rsidR="006D0CCA" w:rsidTr="00ED4C52">
        <w:tc>
          <w:tcPr>
            <w:tcW w:w="2093" w:type="dxa"/>
          </w:tcPr>
          <w:p w:rsidR="006D0CCA" w:rsidRPr="00ED4C52" w:rsidRDefault="006D0CCA" w:rsidP="00ED4C52">
            <w:pPr>
              <w:jc w:val="left"/>
              <w:rPr>
                <w:b/>
              </w:rPr>
            </w:pPr>
            <w:r w:rsidRPr="00ED4C52">
              <w:rPr>
                <w:rFonts w:hint="eastAsia"/>
                <w:b/>
              </w:rPr>
              <w:t>Brief Description</w:t>
            </w:r>
          </w:p>
        </w:tc>
        <w:tc>
          <w:tcPr>
            <w:tcW w:w="6429" w:type="dxa"/>
            <w:gridSpan w:val="2"/>
          </w:tcPr>
          <w:p w:rsidR="006D0CCA" w:rsidRDefault="00ED4C52" w:rsidP="008F2A5B">
            <w:pPr>
              <w:jc w:val="center"/>
            </w:pPr>
            <w:r>
              <w:rPr>
                <w:rFonts w:hint="eastAsia"/>
              </w:rPr>
              <w:t>测试人员读取</w:t>
            </w:r>
            <w:r>
              <w:rPr>
                <w:rFonts w:hint="eastAsia"/>
              </w:rPr>
              <w:t>mpp</w:t>
            </w:r>
            <w:r>
              <w:rPr>
                <w:rFonts w:hint="eastAsia"/>
              </w:rPr>
              <w:t>项目</w:t>
            </w:r>
          </w:p>
        </w:tc>
      </w:tr>
      <w:tr w:rsidR="006D0CCA" w:rsidTr="00ED4C52">
        <w:tc>
          <w:tcPr>
            <w:tcW w:w="2093" w:type="dxa"/>
          </w:tcPr>
          <w:p w:rsidR="006D0CCA" w:rsidRPr="00ED4C52" w:rsidRDefault="006D0CCA" w:rsidP="00ED4C52">
            <w:pPr>
              <w:jc w:val="left"/>
              <w:rPr>
                <w:b/>
              </w:rPr>
            </w:pPr>
            <w:r w:rsidRPr="00ED4C52">
              <w:rPr>
                <w:rFonts w:hint="eastAsia"/>
                <w:b/>
              </w:rPr>
              <w:t>Test Data Specification</w:t>
            </w:r>
          </w:p>
        </w:tc>
        <w:tc>
          <w:tcPr>
            <w:tcW w:w="6429" w:type="dxa"/>
            <w:gridSpan w:val="2"/>
          </w:tcPr>
          <w:p w:rsidR="006D0CCA" w:rsidRDefault="00ED4C52" w:rsidP="00ED4C52">
            <w:pPr>
              <w:jc w:val="center"/>
            </w:pPr>
            <w:r>
              <w:rPr>
                <w:rFonts w:hint="eastAsia"/>
              </w:rPr>
              <w:t>打开</w:t>
            </w:r>
            <w:r>
              <w:rPr>
                <w:rFonts w:hint="eastAsia"/>
              </w:rPr>
              <w:t>mini project</w:t>
            </w:r>
            <w:r>
              <w:rPr>
                <w:rFonts w:hint="eastAsia"/>
              </w:rPr>
              <w:t>程序</w:t>
            </w:r>
          </w:p>
        </w:tc>
      </w:tr>
      <w:tr w:rsidR="006D0CCA" w:rsidTr="00ED4C52">
        <w:tc>
          <w:tcPr>
            <w:tcW w:w="2093" w:type="dxa"/>
          </w:tcPr>
          <w:p w:rsidR="006D0CCA" w:rsidRPr="00ED4C52" w:rsidRDefault="006D0CCA" w:rsidP="00ED4C52">
            <w:pPr>
              <w:jc w:val="left"/>
              <w:rPr>
                <w:b/>
              </w:rPr>
            </w:pPr>
            <w:r w:rsidRPr="00ED4C52">
              <w:rPr>
                <w:rFonts w:hint="eastAsia"/>
                <w:b/>
              </w:rPr>
              <w:t>Tester</w:t>
            </w:r>
          </w:p>
        </w:tc>
        <w:tc>
          <w:tcPr>
            <w:tcW w:w="6429" w:type="dxa"/>
            <w:gridSpan w:val="2"/>
          </w:tcPr>
          <w:p w:rsidR="006D0CCA" w:rsidRDefault="00ED4C52" w:rsidP="00ED4C52">
            <w:pPr>
              <w:jc w:val="center"/>
            </w:pPr>
            <w:r>
              <w:rPr>
                <w:rFonts w:hint="eastAsia"/>
              </w:rPr>
              <w:t>测试人员</w:t>
            </w:r>
          </w:p>
        </w:tc>
      </w:tr>
      <w:tr w:rsidR="006D0CCA" w:rsidTr="00ED4C52">
        <w:tc>
          <w:tcPr>
            <w:tcW w:w="2093" w:type="dxa"/>
          </w:tcPr>
          <w:p w:rsidR="006D0CCA" w:rsidRPr="00ED4C52" w:rsidRDefault="006D0CCA" w:rsidP="00ED4C52">
            <w:pPr>
              <w:jc w:val="left"/>
              <w:rPr>
                <w:b/>
              </w:rPr>
            </w:pPr>
            <w:r w:rsidRPr="00ED4C52">
              <w:rPr>
                <w:rFonts w:hint="eastAsia"/>
                <w:b/>
              </w:rPr>
              <w:t>Dependency</w:t>
            </w:r>
          </w:p>
        </w:tc>
        <w:tc>
          <w:tcPr>
            <w:tcW w:w="6429" w:type="dxa"/>
            <w:gridSpan w:val="2"/>
          </w:tcPr>
          <w:p w:rsidR="006D0CCA"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测试人员成功打开</w:t>
            </w:r>
            <w:r>
              <w:rPr>
                <w:rFonts w:hint="eastAsia"/>
              </w:rPr>
              <w:t>*.mpp</w:t>
            </w:r>
            <w:r>
              <w:rPr>
                <w:rFonts w:hint="eastAsia"/>
              </w:rPr>
              <w:t>文件</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w:t>
            </w:r>
            <w:r>
              <w:rPr>
                <w:rFonts w:hint="eastAsia"/>
                <w:b/>
              </w:rPr>
              <w:t>1</w:t>
            </w:r>
            <w:r w:rsidRPr="00ED4C52">
              <w:rPr>
                <w:rFonts w:hint="eastAsia"/>
                <w:b/>
              </w:rPr>
              <w:t>)</w:t>
            </w:r>
          </w:p>
        </w:tc>
        <w:tc>
          <w:tcPr>
            <w:tcW w:w="4586" w:type="dxa"/>
          </w:tcPr>
          <w:p w:rsidR="00ED4C52" w:rsidRDefault="00ED4C52" w:rsidP="00ED4C52">
            <w:pPr>
              <w:jc w:val="center"/>
            </w:pPr>
            <w:r>
              <w:rPr>
                <w:rFonts w:hint="eastAsia"/>
              </w:rPr>
              <w:t>点击菜单→打开</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Pr>
                <w:rFonts w:hint="eastAsia"/>
                <w:b/>
              </w:rPr>
              <w:t>Steps(2)</w:t>
            </w:r>
          </w:p>
        </w:tc>
        <w:tc>
          <w:tcPr>
            <w:tcW w:w="4586" w:type="dxa"/>
          </w:tcPr>
          <w:p w:rsidR="00ED4C52" w:rsidRDefault="00ED4C52" w:rsidP="00ED4C52">
            <w:pPr>
              <w:jc w:val="center"/>
            </w:pPr>
            <w:r>
              <w:rPr>
                <w:rFonts w:hint="eastAsia"/>
              </w:rPr>
              <w:t>选择一个</w:t>
            </w:r>
            <w:r>
              <w:rPr>
                <w:rFonts w:hint="eastAsia"/>
              </w:rPr>
              <w:t>*.mpp</w:t>
            </w:r>
            <w:r>
              <w:rPr>
                <w:rFonts w:hint="eastAsia"/>
              </w:rPr>
              <w:t>文件</w:t>
            </w:r>
          </w:p>
        </w:tc>
      </w:tr>
      <w:tr w:rsidR="00ED4C52" w:rsidTr="00ED4C52">
        <w:tc>
          <w:tcPr>
            <w:tcW w:w="2093" w:type="dxa"/>
            <w:vMerge/>
          </w:tcPr>
          <w:p w:rsidR="00ED4C52" w:rsidRPr="00ED4C52" w:rsidRDefault="00ED4C52" w:rsidP="00ED4C52">
            <w:pPr>
              <w:jc w:val="left"/>
              <w:rPr>
                <w:b/>
              </w:rPr>
            </w:pPr>
          </w:p>
        </w:tc>
        <w:tc>
          <w:tcPr>
            <w:tcW w:w="1843" w:type="dxa"/>
          </w:tcPr>
          <w:p w:rsidR="00ED4C52" w:rsidRDefault="00ED4C52" w:rsidP="00ED4C52">
            <w:pPr>
              <w:jc w:val="center"/>
              <w:rPr>
                <w:b/>
              </w:rPr>
            </w:pPr>
            <w:r>
              <w:rPr>
                <w:rFonts w:hint="eastAsia"/>
                <w:b/>
              </w:rPr>
              <w:t>Steps(3</w:t>
            </w:r>
            <w:r w:rsidR="008F2A5B">
              <w:rPr>
                <w:rFonts w:hint="eastAsia"/>
                <w:b/>
              </w:rPr>
              <w:t>)</w:t>
            </w:r>
          </w:p>
        </w:tc>
        <w:tc>
          <w:tcPr>
            <w:tcW w:w="4586" w:type="dxa"/>
          </w:tcPr>
          <w:p w:rsidR="00ED4C52" w:rsidRDefault="00ED4C52" w:rsidP="00ED4C52">
            <w:pPr>
              <w:jc w:val="center"/>
            </w:pPr>
            <w:r>
              <w:rPr>
                <w:rFonts w:hint="eastAsia"/>
              </w:rPr>
              <w:t>*.mpp</w:t>
            </w:r>
            <w:r>
              <w:rPr>
                <w:rFonts w:hint="eastAsia"/>
              </w:rPr>
              <w:t>文件内容正确的显示在界面中</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r>
              <w:rPr>
                <w:rFonts w:hint="eastAsia"/>
              </w:rPr>
              <w:t>观察是否在界面中有打开的</w:t>
            </w:r>
            <w:r>
              <w:rPr>
                <w:rFonts w:hint="eastAsia"/>
              </w:rPr>
              <w:t>mpp</w:t>
            </w:r>
            <w:r>
              <w:rPr>
                <w:rFonts w:hint="eastAsia"/>
              </w:rPr>
              <w:t>文件</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8F2A5B" w:rsidP="00ED4C52">
            <w:pPr>
              <w:jc w:val="center"/>
            </w:pPr>
            <w:r>
              <w:rPr>
                <w:rFonts w:hint="eastAsia"/>
              </w:rPr>
              <w:t>选取一个</w:t>
            </w:r>
            <w:r>
              <w:rPr>
                <w:rFonts w:hint="eastAsia"/>
              </w:rPr>
              <w:t>*.mpp</w:t>
            </w:r>
            <w:r>
              <w:rPr>
                <w:rFonts w:hint="eastAsia"/>
              </w:rPr>
              <w:t>文件，若</w:t>
            </w:r>
            <w:r>
              <w:rPr>
                <w:rFonts w:hint="eastAsia"/>
              </w:rPr>
              <w:t>*.mpp</w:t>
            </w:r>
            <w:r>
              <w:rPr>
                <w:rFonts w:hint="eastAsia"/>
              </w:rPr>
              <w:t>文件有误</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8F2A5B" w:rsidP="00ED4C52">
            <w:pPr>
              <w:jc w:val="center"/>
            </w:pPr>
            <w:r>
              <w:rPr>
                <w:rFonts w:hint="eastAsia"/>
              </w:rPr>
              <w:t>3</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8F2A5B" w:rsidP="00ED4C52">
            <w:pPr>
              <w:jc w:val="center"/>
              <w:rPr>
                <w:b/>
              </w:rPr>
            </w:pPr>
            <w:r>
              <w:rPr>
                <w:rFonts w:hint="eastAsia"/>
                <w:b/>
              </w:rPr>
              <w:t>Steps(1</w:t>
            </w:r>
            <w:r w:rsidR="00ED4C52" w:rsidRPr="00ED4C52">
              <w:rPr>
                <w:rFonts w:hint="eastAsia"/>
                <w:b/>
              </w:rPr>
              <w:t>)</w:t>
            </w:r>
          </w:p>
        </w:tc>
        <w:tc>
          <w:tcPr>
            <w:tcW w:w="4586" w:type="dxa"/>
          </w:tcPr>
          <w:p w:rsidR="00ED4C52" w:rsidRDefault="008F2A5B" w:rsidP="00ED4C52">
            <w:pPr>
              <w:jc w:val="center"/>
            </w:pPr>
            <w:r>
              <w:rPr>
                <w:rFonts w:hint="eastAsia"/>
              </w:rPr>
              <w:t>弹出错误报告“</w:t>
            </w:r>
            <w:r>
              <w:rPr>
                <w:rFonts w:hint="eastAsia"/>
              </w:rPr>
              <w:t>mpp</w:t>
            </w:r>
            <w:r>
              <w:rPr>
                <w:rFonts w:hint="eastAsia"/>
              </w:rPr>
              <w:t>文件有误，不能打开”</w:t>
            </w:r>
          </w:p>
        </w:tc>
      </w:tr>
      <w:tr w:rsidR="008F2A5B" w:rsidTr="00ED4C52">
        <w:tc>
          <w:tcPr>
            <w:tcW w:w="2093" w:type="dxa"/>
            <w:vMerge/>
          </w:tcPr>
          <w:p w:rsidR="008F2A5B" w:rsidRPr="00ED4C52" w:rsidRDefault="008F2A5B" w:rsidP="00ED4C52">
            <w:pPr>
              <w:jc w:val="left"/>
              <w:rPr>
                <w:b/>
              </w:rPr>
            </w:pPr>
          </w:p>
        </w:tc>
        <w:tc>
          <w:tcPr>
            <w:tcW w:w="1843" w:type="dxa"/>
          </w:tcPr>
          <w:p w:rsidR="008F2A5B" w:rsidRDefault="008F2A5B" w:rsidP="00ED4C52">
            <w:pPr>
              <w:jc w:val="center"/>
              <w:rPr>
                <w:b/>
              </w:rPr>
            </w:pPr>
            <w:r>
              <w:rPr>
                <w:rFonts w:hint="eastAsia"/>
                <w:b/>
              </w:rPr>
              <w:t>Steps(2)</w:t>
            </w:r>
          </w:p>
        </w:tc>
        <w:tc>
          <w:tcPr>
            <w:tcW w:w="4586" w:type="dxa"/>
          </w:tcPr>
          <w:p w:rsidR="008F2A5B" w:rsidRDefault="008F2A5B" w:rsidP="00ED4C52">
            <w:pPr>
              <w:jc w:val="center"/>
            </w:pPr>
            <w:r>
              <w:rPr>
                <w:rFonts w:hint="eastAsia"/>
              </w:rPr>
              <w:t>恢复到主界面</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8F2A5B" w:rsidP="00ED4C52">
            <w:pPr>
              <w:jc w:val="center"/>
            </w:pPr>
            <w:r>
              <w:rPr>
                <w:rFonts w:hint="eastAsia"/>
              </w:rPr>
              <w:t>观察是否有错误报告</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944734" w:rsidRDefault="00944734"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r>
        <w:rPr>
          <w:rFonts w:hint="eastAsia"/>
        </w:rPr>
        <w:t>用例</w:t>
      </w:r>
      <w:r>
        <w:rPr>
          <w:rFonts w:hint="eastAsia"/>
        </w:rPr>
        <w:t xml:space="preserve">102 </w:t>
      </w:r>
      <w:r>
        <w:rPr>
          <w:rFonts w:hint="eastAsia"/>
        </w:rPr>
        <w:t>修改任务名称</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8F2A5B" w:rsidP="00ED4C52">
            <w:pPr>
              <w:jc w:val="center"/>
            </w:pPr>
            <w:r>
              <w:rPr>
                <w:rFonts w:hint="eastAsia"/>
              </w:rPr>
              <w:t>修改任务名称</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8F2A5B">
              <w:rPr>
                <w:rFonts w:hint="eastAsia"/>
              </w:rPr>
              <w:t>修改</w:t>
            </w:r>
            <w:r>
              <w:rPr>
                <w:rFonts w:hint="eastAsia"/>
              </w:rPr>
              <w:t>mpp</w:t>
            </w:r>
            <w:r w:rsidR="008F2A5B">
              <w:rPr>
                <w:rFonts w:hint="eastAsia"/>
              </w:rPr>
              <w:t>中任务名称</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8F2A5B" w:rsidRDefault="008F2A5B"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8F2A5B">
              <w:rPr>
                <w:rFonts w:hint="eastAsia"/>
              </w:rPr>
              <w:t>修改</w:t>
            </w:r>
            <w:r>
              <w:rPr>
                <w:rFonts w:hint="eastAsia"/>
              </w:rPr>
              <w:t>*.mpp</w:t>
            </w:r>
            <w:r w:rsidR="008F2A5B">
              <w:rPr>
                <w:rFonts w:hint="eastAsia"/>
              </w:rPr>
              <w:t>中任务名称</w:t>
            </w: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8F2A5B">
            <w:pPr>
              <w:jc w:val="center"/>
              <w:rPr>
                <w:b/>
              </w:rPr>
            </w:pPr>
            <w:r w:rsidRPr="00ED4C52">
              <w:rPr>
                <w:rFonts w:hint="eastAsia"/>
                <w:b/>
              </w:rPr>
              <w:t>Steps(</w:t>
            </w:r>
            <w:r>
              <w:rPr>
                <w:rFonts w:hint="eastAsia"/>
                <w:b/>
              </w:rPr>
              <w:t>1</w:t>
            </w:r>
            <w:r w:rsidRPr="00ED4C52">
              <w:rPr>
                <w:rFonts w:hint="eastAsia"/>
                <w:b/>
              </w:rPr>
              <w:t>)</w:t>
            </w:r>
          </w:p>
        </w:tc>
        <w:tc>
          <w:tcPr>
            <w:tcW w:w="4586" w:type="dxa"/>
          </w:tcPr>
          <w:p w:rsidR="008F2A5B" w:rsidRDefault="008F2A5B" w:rsidP="000A18C9">
            <w:pPr>
              <w:rPr>
                <w:szCs w:val="21"/>
              </w:rPr>
            </w:pPr>
            <w:r>
              <w:rPr>
                <w:szCs w:val="21"/>
              </w:rPr>
              <w:t>双击</w:t>
            </w:r>
            <w:r>
              <w:rPr>
                <w:rFonts w:hint="eastAsia"/>
                <w:szCs w:val="21"/>
              </w:rPr>
              <w:t>想要修改的</w:t>
            </w:r>
            <w:r>
              <w:rPr>
                <w:szCs w:val="21"/>
              </w:rPr>
              <w:t>任务名称</w:t>
            </w:r>
            <w:r>
              <w:rPr>
                <w:rFonts w:hint="eastAsia"/>
                <w:szCs w:val="21"/>
              </w:rPr>
              <w:t>所在</w:t>
            </w:r>
            <w:r>
              <w:rPr>
                <w:szCs w:val="21"/>
              </w:rPr>
              <w:t>的单元格</w:t>
            </w: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8F2A5B">
            <w:pPr>
              <w:jc w:val="center"/>
              <w:rPr>
                <w:b/>
              </w:rPr>
            </w:pPr>
            <w:r>
              <w:rPr>
                <w:rFonts w:hint="eastAsia"/>
                <w:b/>
              </w:rPr>
              <w:t>Steps(2)</w:t>
            </w:r>
          </w:p>
        </w:tc>
        <w:tc>
          <w:tcPr>
            <w:tcW w:w="4586" w:type="dxa"/>
          </w:tcPr>
          <w:p w:rsidR="008F2A5B" w:rsidRDefault="008F2A5B" w:rsidP="00ED4C52">
            <w:pPr>
              <w:jc w:val="center"/>
            </w:pPr>
            <w:r>
              <w:rPr>
                <w:rFonts w:hint="eastAsia"/>
              </w:rPr>
              <w:t>修改任务名称</w:t>
            </w: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Test Oracle</w:t>
            </w:r>
          </w:p>
        </w:tc>
        <w:tc>
          <w:tcPr>
            <w:tcW w:w="4586" w:type="dxa"/>
          </w:tcPr>
          <w:p w:rsidR="008F2A5B" w:rsidRDefault="008F2A5B" w:rsidP="00ED4C52">
            <w:pPr>
              <w:jc w:val="center"/>
            </w:pPr>
            <w:r>
              <w:rPr>
                <w:rFonts w:hint="eastAsia"/>
              </w:rPr>
              <w:t>观察到任务名称被修改</w:t>
            </w:r>
          </w:p>
        </w:tc>
      </w:tr>
      <w:tr w:rsidR="008F2A5B" w:rsidTr="00ED4C52">
        <w:tc>
          <w:tcPr>
            <w:tcW w:w="2093" w:type="dxa"/>
            <w:vMerge w:val="restart"/>
          </w:tcPr>
          <w:p w:rsidR="008F2A5B" w:rsidRPr="00ED4C52" w:rsidRDefault="008F2A5B" w:rsidP="00ED4C52">
            <w:pPr>
              <w:jc w:val="left"/>
              <w:rPr>
                <w:b/>
              </w:rPr>
            </w:pPr>
            <w:r w:rsidRPr="00ED4C52">
              <w:rPr>
                <w:rFonts w:hint="eastAsia"/>
                <w:b/>
              </w:rPr>
              <w:t>Specific Alternative Flows(Test Sequence)</w:t>
            </w:r>
          </w:p>
        </w:tc>
        <w:tc>
          <w:tcPr>
            <w:tcW w:w="6429" w:type="dxa"/>
            <w:gridSpan w:val="2"/>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RFS</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Steps(numbered)</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Test Oracle</w:t>
            </w:r>
          </w:p>
        </w:tc>
        <w:tc>
          <w:tcPr>
            <w:tcW w:w="4586" w:type="dxa"/>
          </w:tcPr>
          <w:p w:rsidR="008F2A5B" w:rsidRDefault="008F2A5B" w:rsidP="00ED4C52">
            <w:pPr>
              <w:jc w:val="center"/>
            </w:pPr>
          </w:p>
        </w:tc>
      </w:tr>
      <w:tr w:rsidR="008F2A5B" w:rsidTr="00ED4C52">
        <w:tc>
          <w:tcPr>
            <w:tcW w:w="2093" w:type="dxa"/>
            <w:vMerge w:val="restart"/>
          </w:tcPr>
          <w:p w:rsidR="008F2A5B" w:rsidRPr="00ED4C52" w:rsidRDefault="008F2A5B" w:rsidP="00ED4C52">
            <w:pPr>
              <w:jc w:val="left"/>
              <w:rPr>
                <w:b/>
              </w:rPr>
            </w:pPr>
            <w:r w:rsidRPr="00ED4C52">
              <w:rPr>
                <w:rFonts w:hint="eastAsia"/>
                <w:b/>
              </w:rPr>
              <w:t>Global Alternative Flows(Test Sequence)</w:t>
            </w:r>
          </w:p>
        </w:tc>
        <w:tc>
          <w:tcPr>
            <w:tcW w:w="6429" w:type="dxa"/>
            <w:gridSpan w:val="2"/>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Guard Condition</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Steps(numbered)</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Test Oracle</w:t>
            </w:r>
          </w:p>
        </w:tc>
        <w:tc>
          <w:tcPr>
            <w:tcW w:w="4586" w:type="dxa"/>
          </w:tcPr>
          <w:p w:rsidR="008F2A5B" w:rsidRDefault="008F2A5B" w:rsidP="00ED4C52">
            <w:pPr>
              <w:jc w:val="center"/>
            </w:pPr>
          </w:p>
        </w:tc>
      </w:tr>
      <w:tr w:rsidR="008F2A5B" w:rsidTr="00ED4C52">
        <w:tc>
          <w:tcPr>
            <w:tcW w:w="2093" w:type="dxa"/>
            <w:vMerge w:val="restart"/>
          </w:tcPr>
          <w:p w:rsidR="008F2A5B" w:rsidRPr="00ED4C52" w:rsidRDefault="008F2A5B" w:rsidP="00ED4C52">
            <w:pPr>
              <w:jc w:val="left"/>
              <w:rPr>
                <w:b/>
              </w:rPr>
            </w:pPr>
            <w:r w:rsidRPr="00ED4C52">
              <w:rPr>
                <w:rFonts w:hint="eastAsia"/>
                <w:b/>
              </w:rPr>
              <w:t>Bounded Alternative Flows(Test Sequence)</w:t>
            </w:r>
          </w:p>
        </w:tc>
        <w:tc>
          <w:tcPr>
            <w:tcW w:w="6429" w:type="dxa"/>
            <w:gridSpan w:val="2"/>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RFS</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Steps(numbered)</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Test Oracle</w:t>
            </w:r>
          </w:p>
        </w:tc>
        <w:tc>
          <w:tcPr>
            <w:tcW w:w="4586" w:type="dxa"/>
          </w:tcPr>
          <w:p w:rsidR="008F2A5B" w:rsidRDefault="008F2A5B" w:rsidP="00ED4C52">
            <w:pPr>
              <w:jc w:val="center"/>
            </w:pPr>
          </w:p>
        </w:tc>
      </w:tr>
      <w:tr w:rsidR="008F2A5B" w:rsidTr="00ED4C52">
        <w:tc>
          <w:tcPr>
            <w:tcW w:w="2093" w:type="dxa"/>
            <w:vMerge w:val="restart"/>
          </w:tcPr>
          <w:p w:rsidR="008F2A5B" w:rsidRPr="00ED4C52" w:rsidRDefault="008F2A5B" w:rsidP="00ED4C52">
            <w:pPr>
              <w:jc w:val="left"/>
              <w:rPr>
                <w:b/>
              </w:rPr>
            </w:pPr>
            <w:r w:rsidRPr="00ED4C52">
              <w:rPr>
                <w:rFonts w:hint="eastAsia"/>
                <w:b/>
              </w:rPr>
              <w:t>Oracle Verification Flows(Test Sequence)</w:t>
            </w:r>
          </w:p>
        </w:tc>
        <w:tc>
          <w:tcPr>
            <w:tcW w:w="6429" w:type="dxa"/>
            <w:gridSpan w:val="2"/>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RFS</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Steps(numbered)</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Test Oracle</w:t>
            </w:r>
          </w:p>
        </w:tc>
        <w:tc>
          <w:tcPr>
            <w:tcW w:w="4586" w:type="dxa"/>
          </w:tcPr>
          <w:p w:rsidR="008F2A5B" w:rsidRDefault="008F2A5B" w:rsidP="00ED4C52">
            <w:pPr>
              <w:jc w:val="center"/>
            </w:pPr>
          </w:p>
        </w:tc>
      </w:tr>
    </w:tbl>
    <w:p w:rsidR="00ED4C52" w:rsidRDefault="00ED4C52"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r>
        <w:rPr>
          <w:rFonts w:hint="eastAsia"/>
        </w:rPr>
        <w:t>用例</w:t>
      </w:r>
      <w:r>
        <w:rPr>
          <w:rFonts w:hint="eastAsia"/>
        </w:rPr>
        <w:t xml:space="preserve">103 </w:t>
      </w:r>
      <w:r w:rsidR="005574ED">
        <w:rPr>
          <w:rFonts w:hint="eastAsia"/>
        </w:rPr>
        <w:t>修改任务开始时间</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5574ED" w:rsidP="00ED4C52">
            <w:pPr>
              <w:jc w:val="center"/>
            </w:pPr>
            <w:r>
              <w:rPr>
                <w:rFonts w:hint="eastAsia"/>
              </w:rPr>
              <w:t>修改任务开始时间</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5574ED">
              <w:rPr>
                <w:rFonts w:hint="eastAsia"/>
              </w:rPr>
              <w:t>修改</w:t>
            </w:r>
            <w:r w:rsidR="005574ED">
              <w:rPr>
                <w:rFonts w:hint="eastAsia"/>
              </w:rPr>
              <w:t>mpp</w:t>
            </w:r>
            <w:r w:rsidR="005574ED">
              <w:rPr>
                <w:rFonts w:hint="eastAsia"/>
              </w:rPr>
              <w:t>中某任务的开始时间</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5574ED" w:rsidRDefault="005574E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5574ED">
              <w:rPr>
                <w:rFonts w:hint="eastAsia"/>
              </w:rPr>
              <w:t>修改任务开始时间</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rsidR="00ED4C52" w:rsidRDefault="005574ED" w:rsidP="00ED4C52">
            <w:pPr>
              <w:jc w:val="center"/>
            </w:pPr>
            <w:r>
              <w:rPr>
                <w:rFonts w:hint="eastAsia"/>
                <w:szCs w:val="21"/>
              </w:rPr>
              <w:t>测试人员</w:t>
            </w:r>
            <w:r>
              <w:rPr>
                <w:szCs w:val="21"/>
              </w:rPr>
              <w:t>双击</w:t>
            </w:r>
            <w:r>
              <w:rPr>
                <w:rFonts w:hint="eastAsia"/>
                <w:szCs w:val="21"/>
              </w:rPr>
              <w:t>任务开始时间</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5574ED">
            <w:pPr>
              <w:jc w:val="center"/>
              <w:rPr>
                <w:b/>
              </w:rPr>
            </w:pPr>
            <w:r w:rsidRPr="00ED4C52">
              <w:rPr>
                <w:rFonts w:hint="eastAsia"/>
                <w:b/>
              </w:rPr>
              <w:t>Steps(</w:t>
            </w:r>
            <w:r>
              <w:rPr>
                <w:rFonts w:hint="eastAsia"/>
                <w:b/>
              </w:rPr>
              <w:t>2</w:t>
            </w:r>
            <w:r w:rsidRPr="00ED4C52">
              <w:rPr>
                <w:rFonts w:hint="eastAsia"/>
                <w:b/>
              </w:rPr>
              <w:t>)</w:t>
            </w:r>
          </w:p>
        </w:tc>
        <w:tc>
          <w:tcPr>
            <w:tcW w:w="4586" w:type="dxa"/>
          </w:tcPr>
          <w:p w:rsidR="005574ED" w:rsidRDefault="005574ED" w:rsidP="00ED4C52">
            <w:pPr>
              <w:jc w:val="center"/>
              <w:rPr>
                <w:szCs w:val="21"/>
              </w:rPr>
            </w:pPr>
            <w:r>
              <w:rPr>
                <w:rFonts w:hint="eastAsia"/>
                <w:szCs w:val="21"/>
              </w:rPr>
              <w:t>输入年月日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5574ED" w:rsidP="00ED4C52">
            <w:pPr>
              <w:jc w:val="center"/>
            </w:pPr>
            <w:r>
              <w:rPr>
                <w:rFonts w:hint="eastAsia"/>
              </w:rPr>
              <w:t>观察到开始时间被修改为设定时间</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5574ED" w:rsidP="00ED4C52">
            <w:pPr>
              <w:jc w:val="center"/>
            </w:pPr>
            <w:r>
              <w:rPr>
                <w:rFonts w:hint="eastAsia"/>
              </w:rPr>
              <w:t>修改任务开始时间</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5574ED" w:rsidP="00ED4C52">
            <w:pPr>
              <w:jc w:val="center"/>
            </w:pPr>
            <w:r>
              <w:rPr>
                <w:rFonts w:hint="eastAsia"/>
              </w:rPr>
              <w:t>1</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rsidR="00ED4C52" w:rsidRDefault="005574ED" w:rsidP="00ED4C52">
            <w:pPr>
              <w:jc w:val="center"/>
            </w:pPr>
            <w:r>
              <w:rPr>
                <w:rFonts w:hint="eastAsia"/>
              </w:rPr>
              <w:t>测试人员单击开始时间右侧下拉菜单</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5574ED">
            <w:pPr>
              <w:jc w:val="center"/>
              <w:rPr>
                <w:b/>
              </w:rPr>
            </w:pPr>
            <w:r>
              <w:rPr>
                <w:rFonts w:hint="eastAsia"/>
                <w:b/>
              </w:rPr>
              <w:t>Steps(2)</w:t>
            </w:r>
          </w:p>
        </w:tc>
        <w:tc>
          <w:tcPr>
            <w:tcW w:w="4586" w:type="dxa"/>
          </w:tcPr>
          <w:p w:rsidR="005574ED" w:rsidRDefault="005574ED" w:rsidP="00ED4C52">
            <w:pPr>
              <w:jc w:val="center"/>
            </w:pPr>
            <w:r>
              <w:rPr>
                <w:rFonts w:hint="eastAsia"/>
              </w:rPr>
              <w:t>选择年月日并单击</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5574ED" w:rsidP="00ED4C52">
            <w:pPr>
              <w:jc w:val="center"/>
            </w:pPr>
            <w:r>
              <w:rPr>
                <w:rFonts w:hint="eastAsia"/>
              </w:rPr>
              <w:t>观察到开始时间被修改为设定时间</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r>
        <w:rPr>
          <w:rFonts w:hint="eastAsia"/>
        </w:rPr>
        <w:t>用例</w:t>
      </w:r>
      <w:r>
        <w:rPr>
          <w:rFonts w:hint="eastAsia"/>
        </w:rPr>
        <w:t xml:space="preserve">104 </w:t>
      </w:r>
      <w:r>
        <w:rPr>
          <w:rFonts w:hint="eastAsia"/>
        </w:rPr>
        <w:t>修改任务结束时间</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5574ED" w:rsidTr="00ED4C52">
        <w:tc>
          <w:tcPr>
            <w:tcW w:w="2093" w:type="dxa"/>
          </w:tcPr>
          <w:p w:rsidR="005574ED" w:rsidRPr="00ED4C52" w:rsidRDefault="005574ED" w:rsidP="00ED4C52">
            <w:pPr>
              <w:jc w:val="left"/>
              <w:rPr>
                <w:b/>
              </w:rPr>
            </w:pPr>
            <w:r w:rsidRPr="00ED4C52">
              <w:rPr>
                <w:rFonts w:hint="eastAsia"/>
                <w:b/>
              </w:rPr>
              <w:t>Name</w:t>
            </w:r>
          </w:p>
        </w:tc>
        <w:tc>
          <w:tcPr>
            <w:tcW w:w="6429" w:type="dxa"/>
            <w:gridSpan w:val="2"/>
          </w:tcPr>
          <w:p w:rsidR="005574ED" w:rsidRDefault="005574ED" w:rsidP="000A18C9">
            <w:pPr>
              <w:jc w:val="center"/>
            </w:pPr>
            <w:r>
              <w:rPr>
                <w:rFonts w:hint="eastAsia"/>
              </w:rPr>
              <w:t>修改任务结束时间</w:t>
            </w:r>
          </w:p>
        </w:tc>
      </w:tr>
      <w:tr w:rsidR="005574ED" w:rsidTr="00ED4C52">
        <w:tc>
          <w:tcPr>
            <w:tcW w:w="2093" w:type="dxa"/>
          </w:tcPr>
          <w:p w:rsidR="005574ED" w:rsidRPr="00ED4C52" w:rsidRDefault="005574ED" w:rsidP="00ED4C52">
            <w:pPr>
              <w:jc w:val="left"/>
              <w:rPr>
                <w:b/>
              </w:rPr>
            </w:pPr>
            <w:r w:rsidRPr="00ED4C52">
              <w:rPr>
                <w:rFonts w:hint="eastAsia"/>
                <w:b/>
              </w:rPr>
              <w:t>Brief Description</w:t>
            </w:r>
          </w:p>
        </w:tc>
        <w:tc>
          <w:tcPr>
            <w:tcW w:w="6429" w:type="dxa"/>
            <w:gridSpan w:val="2"/>
          </w:tcPr>
          <w:p w:rsidR="005574ED" w:rsidRDefault="005574ED" w:rsidP="000A18C9">
            <w:pPr>
              <w:jc w:val="center"/>
            </w:pPr>
            <w:r>
              <w:rPr>
                <w:rFonts w:hint="eastAsia"/>
              </w:rPr>
              <w:t>测试人员修改</w:t>
            </w:r>
            <w:r>
              <w:rPr>
                <w:rFonts w:hint="eastAsia"/>
              </w:rPr>
              <w:t>mpp</w:t>
            </w:r>
            <w:r>
              <w:rPr>
                <w:rFonts w:hint="eastAsia"/>
              </w:rPr>
              <w:t>中某任务的结束时间</w:t>
            </w:r>
          </w:p>
        </w:tc>
      </w:tr>
      <w:tr w:rsidR="005574ED" w:rsidTr="00ED4C52">
        <w:tc>
          <w:tcPr>
            <w:tcW w:w="2093" w:type="dxa"/>
          </w:tcPr>
          <w:p w:rsidR="005574ED" w:rsidRPr="00ED4C52" w:rsidRDefault="005574ED" w:rsidP="00ED4C52">
            <w:pPr>
              <w:jc w:val="left"/>
              <w:rPr>
                <w:b/>
              </w:rPr>
            </w:pPr>
            <w:r w:rsidRPr="00ED4C52">
              <w:rPr>
                <w:rFonts w:hint="eastAsia"/>
                <w:b/>
              </w:rPr>
              <w:t>Test Data Specification</w:t>
            </w:r>
          </w:p>
        </w:tc>
        <w:tc>
          <w:tcPr>
            <w:tcW w:w="6429" w:type="dxa"/>
            <w:gridSpan w:val="2"/>
          </w:tcPr>
          <w:p w:rsidR="005574ED" w:rsidRDefault="005574ED" w:rsidP="000A18C9">
            <w:pPr>
              <w:jc w:val="center"/>
            </w:pPr>
            <w:r>
              <w:rPr>
                <w:rFonts w:hint="eastAsia"/>
              </w:rPr>
              <w:t>打开</w:t>
            </w:r>
            <w:r>
              <w:rPr>
                <w:rFonts w:hint="eastAsia"/>
              </w:rPr>
              <w:t>mini project</w:t>
            </w:r>
            <w:r>
              <w:rPr>
                <w:rFonts w:hint="eastAsia"/>
              </w:rPr>
              <w:t>程序</w:t>
            </w:r>
          </w:p>
          <w:p w:rsidR="005574ED" w:rsidRDefault="005574ED" w:rsidP="000A18C9">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5574ED" w:rsidTr="00ED4C52">
        <w:tc>
          <w:tcPr>
            <w:tcW w:w="2093" w:type="dxa"/>
          </w:tcPr>
          <w:p w:rsidR="005574ED" w:rsidRPr="00ED4C52" w:rsidRDefault="005574ED" w:rsidP="00ED4C52">
            <w:pPr>
              <w:jc w:val="left"/>
              <w:rPr>
                <w:b/>
              </w:rPr>
            </w:pPr>
            <w:r w:rsidRPr="00ED4C52">
              <w:rPr>
                <w:rFonts w:hint="eastAsia"/>
                <w:b/>
              </w:rPr>
              <w:t>Tester</w:t>
            </w:r>
          </w:p>
        </w:tc>
        <w:tc>
          <w:tcPr>
            <w:tcW w:w="6429" w:type="dxa"/>
            <w:gridSpan w:val="2"/>
          </w:tcPr>
          <w:p w:rsidR="005574ED" w:rsidRDefault="005574ED" w:rsidP="000A18C9">
            <w:pPr>
              <w:jc w:val="center"/>
            </w:pPr>
            <w:r>
              <w:rPr>
                <w:rFonts w:hint="eastAsia"/>
              </w:rPr>
              <w:t>测试人员</w:t>
            </w:r>
          </w:p>
        </w:tc>
      </w:tr>
      <w:tr w:rsidR="005574ED" w:rsidTr="00ED4C52">
        <w:tc>
          <w:tcPr>
            <w:tcW w:w="2093" w:type="dxa"/>
          </w:tcPr>
          <w:p w:rsidR="005574ED" w:rsidRPr="00ED4C52" w:rsidRDefault="005574ED" w:rsidP="00ED4C52">
            <w:pPr>
              <w:jc w:val="left"/>
              <w:rPr>
                <w:b/>
              </w:rPr>
            </w:pPr>
            <w:r w:rsidRPr="00ED4C52">
              <w:rPr>
                <w:rFonts w:hint="eastAsia"/>
                <w:b/>
              </w:rPr>
              <w:t>Dependency</w:t>
            </w:r>
          </w:p>
        </w:tc>
        <w:tc>
          <w:tcPr>
            <w:tcW w:w="6429" w:type="dxa"/>
            <w:gridSpan w:val="2"/>
          </w:tcPr>
          <w:p w:rsidR="005574ED" w:rsidRDefault="005574ED" w:rsidP="00ED4C52">
            <w:pPr>
              <w:jc w:val="center"/>
            </w:pPr>
            <w:r>
              <w:rPr>
                <w:rFonts w:hint="eastAsia"/>
              </w:rPr>
              <w:t>无</w:t>
            </w:r>
          </w:p>
        </w:tc>
      </w:tr>
      <w:tr w:rsidR="005574ED" w:rsidTr="00ED4C52">
        <w:tc>
          <w:tcPr>
            <w:tcW w:w="2093" w:type="dxa"/>
            <w:vMerge w:val="restart"/>
          </w:tcPr>
          <w:p w:rsidR="005574ED" w:rsidRPr="00ED4C52" w:rsidRDefault="005574ED" w:rsidP="00ED4C52">
            <w:pPr>
              <w:jc w:val="left"/>
              <w:rPr>
                <w:b/>
              </w:rPr>
            </w:pPr>
            <w:r w:rsidRPr="00ED4C52">
              <w:rPr>
                <w:rFonts w:hint="eastAsia"/>
                <w:b/>
              </w:rPr>
              <w:t>Test Setup</w:t>
            </w:r>
          </w:p>
        </w:tc>
        <w:tc>
          <w:tcPr>
            <w:tcW w:w="6429" w:type="dxa"/>
            <w:gridSpan w:val="2"/>
          </w:tcPr>
          <w:p w:rsidR="005574ED" w:rsidRDefault="005574ED" w:rsidP="00ED4C52">
            <w:pPr>
              <w:jc w:val="center"/>
            </w:pPr>
            <w:r>
              <w:rPr>
                <w:rFonts w:hint="eastAsia"/>
              </w:rPr>
              <w:t>无</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Name</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Brief Description</w:t>
            </w:r>
          </w:p>
        </w:tc>
        <w:tc>
          <w:tcPr>
            <w:tcW w:w="4586" w:type="dxa"/>
          </w:tcPr>
          <w:p w:rsidR="005574ED" w:rsidRDefault="005574ED" w:rsidP="00ED4C52">
            <w:pPr>
              <w:jc w:val="center"/>
            </w:pPr>
          </w:p>
        </w:tc>
      </w:tr>
      <w:tr w:rsidR="005574ED" w:rsidTr="00ED4C52">
        <w:tc>
          <w:tcPr>
            <w:tcW w:w="2093" w:type="dxa"/>
            <w:vMerge w:val="restart"/>
          </w:tcPr>
          <w:p w:rsidR="005574ED" w:rsidRPr="00ED4C52" w:rsidRDefault="005574ED"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5574ED" w:rsidRPr="00ED4C52" w:rsidRDefault="005574ED" w:rsidP="00ED4C52">
            <w:pPr>
              <w:jc w:val="center"/>
              <w:rPr>
                <w:b/>
              </w:rPr>
            </w:pPr>
            <w:r w:rsidRPr="00ED4C52">
              <w:rPr>
                <w:rFonts w:hint="eastAsia"/>
                <w:b/>
              </w:rPr>
              <w:t>Steps(numbered)</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p>
        </w:tc>
      </w:tr>
      <w:tr w:rsidR="005574ED" w:rsidTr="00ED4C52">
        <w:tc>
          <w:tcPr>
            <w:tcW w:w="2093" w:type="dxa"/>
            <w:vMerge w:val="restart"/>
          </w:tcPr>
          <w:p w:rsidR="005574ED" w:rsidRPr="00ED4C52" w:rsidRDefault="005574ED" w:rsidP="00ED4C52">
            <w:pPr>
              <w:jc w:val="left"/>
              <w:rPr>
                <w:b/>
              </w:rPr>
            </w:pPr>
            <w:r w:rsidRPr="00ED4C52">
              <w:rPr>
                <w:rFonts w:hint="eastAsia"/>
                <w:b/>
              </w:rPr>
              <w:t>Basic Flow(Test Sequence)</w:t>
            </w:r>
          </w:p>
        </w:tc>
        <w:tc>
          <w:tcPr>
            <w:tcW w:w="6429" w:type="dxa"/>
            <w:gridSpan w:val="2"/>
          </w:tcPr>
          <w:p w:rsidR="005574ED" w:rsidRDefault="005574ED" w:rsidP="00ED4C52">
            <w:pPr>
              <w:jc w:val="center"/>
            </w:pPr>
            <w:r>
              <w:rPr>
                <w:rFonts w:hint="eastAsia"/>
              </w:rPr>
              <w:t>测试人员成功修改任务结束时间</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Pr>
                <w:rFonts w:hint="eastAsia"/>
                <w:b/>
              </w:rPr>
              <w:t>Steps(1</w:t>
            </w:r>
            <w:r w:rsidRPr="00ED4C52">
              <w:rPr>
                <w:rFonts w:hint="eastAsia"/>
                <w:b/>
              </w:rPr>
              <w:t>)</w:t>
            </w:r>
          </w:p>
        </w:tc>
        <w:tc>
          <w:tcPr>
            <w:tcW w:w="4586" w:type="dxa"/>
          </w:tcPr>
          <w:p w:rsidR="005574ED" w:rsidRDefault="005574ED" w:rsidP="00ED4C52">
            <w:pPr>
              <w:jc w:val="center"/>
            </w:pPr>
            <w:r>
              <w:rPr>
                <w:rFonts w:hint="eastAsia"/>
              </w:rPr>
              <w:t>测试人员双击结束时间</w:t>
            </w:r>
          </w:p>
        </w:tc>
      </w:tr>
      <w:tr w:rsidR="005574ED" w:rsidTr="00ED4C52">
        <w:tc>
          <w:tcPr>
            <w:tcW w:w="2093" w:type="dxa"/>
            <w:vMerge/>
          </w:tcPr>
          <w:p w:rsidR="005574ED" w:rsidRPr="00ED4C52" w:rsidRDefault="005574ED" w:rsidP="00ED4C52">
            <w:pPr>
              <w:jc w:val="left"/>
              <w:rPr>
                <w:b/>
              </w:rPr>
            </w:pPr>
          </w:p>
        </w:tc>
        <w:tc>
          <w:tcPr>
            <w:tcW w:w="1843" w:type="dxa"/>
          </w:tcPr>
          <w:p w:rsidR="005574ED" w:rsidRDefault="005574ED" w:rsidP="005574ED">
            <w:pPr>
              <w:jc w:val="center"/>
              <w:rPr>
                <w:b/>
              </w:rPr>
            </w:pPr>
            <w:r>
              <w:rPr>
                <w:rFonts w:hint="eastAsia"/>
                <w:b/>
              </w:rPr>
              <w:t>Steps(2</w:t>
            </w:r>
            <w:r w:rsidRPr="00ED4C52">
              <w:rPr>
                <w:rFonts w:hint="eastAsia"/>
                <w:b/>
              </w:rPr>
              <w:t>)</w:t>
            </w:r>
          </w:p>
        </w:tc>
        <w:tc>
          <w:tcPr>
            <w:tcW w:w="4586" w:type="dxa"/>
          </w:tcPr>
          <w:p w:rsidR="005574ED" w:rsidRDefault="005574ED" w:rsidP="00ED4C52">
            <w:pPr>
              <w:jc w:val="center"/>
            </w:pPr>
            <w:r>
              <w:rPr>
                <w:rFonts w:hint="eastAsia"/>
              </w:rPr>
              <w:t>手动输入年月日</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r>
              <w:rPr>
                <w:rFonts w:hint="eastAsia"/>
              </w:rPr>
              <w:t>任务结束时间被修改为设定值</w:t>
            </w:r>
          </w:p>
        </w:tc>
      </w:tr>
      <w:tr w:rsidR="005574ED" w:rsidTr="00ED4C52">
        <w:tc>
          <w:tcPr>
            <w:tcW w:w="2093" w:type="dxa"/>
            <w:vMerge w:val="restart"/>
          </w:tcPr>
          <w:p w:rsidR="005574ED" w:rsidRPr="00ED4C52" w:rsidRDefault="005574ED" w:rsidP="00ED4C52">
            <w:pPr>
              <w:jc w:val="left"/>
              <w:rPr>
                <w:b/>
              </w:rPr>
            </w:pPr>
            <w:r w:rsidRPr="00ED4C52">
              <w:rPr>
                <w:rFonts w:hint="eastAsia"/>
                <w:b/>
              </w:rPr>
              <w:t>Specific Alternative Flows(Test Sequence)</w:t>
            </w:r>
          </w:p>
        </w:tc>
        <w:tc>
          <w:tcPr>
            <w:tcW w:w="6429" w:type="dxa"/>
            <w:gridSpan w:val="2"/>
          </w:tcPr>
          <w:p w:rsidR="005574ED" w:rsidRDefault="005574ED" w:rsidP="00ED4C52">
            <w:pPr>
              <w:jc w:val="center"/>
            </w:pPr>
            <w:r>
              <w:rPr>
                <w:rFonts w:hint="eastAsia"/>
              </w:rPr>
              <w:t>修改任务结束时间</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RFS</w:t>
            </w:r>
          </w:p>
        </w:tc>
        <w:tc>
          <w:tcPr>
            <w:tcW w:w="4586" w:type="dxa"/>
          </w:tcPr>
          <w:p w:rsidR="005574ED" w:rsidRDefault="005574ED" w:rsidP="00ED4C52">
            <w:pPr>
              <w:jc w:val="center"/>
            </w:pPr>
            <w:r>
              <w:rPr>
                <w:rFonts w:hint="eastAsia"/>
              </w:rPr>
              <w:t>1</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5574ED">
            <w:pPr>
              <w:jc w:val="center"/>
              <w:rPr>
                <w:b/>
              </w:rPr>
            </w:pPr>
            <w:r w:rsidRPr="00ED4C52">
              <w:rPr>
                <w:rFonts w:hint="eastAsia"/>
                <w:b/>
              </w:rPr>
              <w:t>Steps(</w:t>
            </w:r>
            <w:r>
              <w:rPr>
                <w:rFonts w:hint="eastAsia"/>
                <w:b/>
              </w:rPr>
              <w:t>1</w:t>
            </w:r>
            <w:r w:rsidRPr="00ED4C52">
              <w:rPr>
                <w:rFonts w:hint="eastAsia"/>
                <w:b/>
              </w:rPr>
              <w:t>)</w:t>
            </w:r>
          </w:p>
        </w:tc>
        <w:tc>
          <w:tcPr>
            <w:tcW w:w="4586" w:type="dxa"/>
          </w:tcPr>
          <w:p w:rsidR="005574ED" w:rsidRDefault="005574ED" w:rsidP="00ED4C52">
            <w:pPr>
              <w:jc w:val="center"/>
            </w:pPr>
            <w:r>
              <w:rPr>
                <w:rFonts w:hint="eastAsia"/>
              </w:rPr>
              <w:t>测试人员单击结束时间右侧下拉菜单</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5574ED">
            <w:pPr>
              <w:jc w:val="center"/>
              <w:rPr>
                <w:b/>
              </w:rPr>
            </w:pPr>
            <w:r w:rsidRPr="00ED4C52">
              <w:rPr>
                <w:rFonts w:hint="eastAsia"/>
                <w:b/>
              </w:rPr>
              <w:t>Steps(</w:t>
            </w:r>
            <w:r>
              <w:rPr>
                <w:rFonts w:hint="eastAsia"/>
                <w:b/>
              </w:rPr>
              <w:t>2)</w:t>
            </w:r>
          </w:p>
        </w:tc>
        <w:tc>
          <w:tcPr>
            <w:tcW w:w="4586" w:type="dxa"/>
          </w:tcPr>
          <w:p w:rsidR="005574ED" w:rsidRDefault="005574ED" w:rsidP="00ED4C52">
            <w:pPr>
              <w:jc w:val="center"/>
            </w:pPr>
            <w:r>
              <w:rPr>
                <w:rFonts w:hint="eastAsia"/>
              </w:rPr>
              <w:t>选择年月日并单击</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r>
              <w:rPr>
                <w:rFonts w:hint="eastAsia"/>
              </w:rPr>
              <w:t>任务结束时间被修改为设定值</w:t>
            </w:r>
          </w:p>
        </w:tc>
      </w:tr>
      <w:tr w:rsidR="005574ED" w:rsidTr="00ED4C52">
        <w:tc>
          <w:tcPr>
            <w:tcW w:w="2093" w:type="dxa"/>
            <w:vMerge w:val="restart"/>
          </w:tcPr>
          <w:p w:rsidR="005574ED" w:rsidRPr="00ED4C52" w:rsidRDefault="005574ED" w:rsidP="00ED4C52">
            <w:pPr>
              <w:jc w:val="left"/>
              <w:rPr>
                <w:b/>
              </w:rPr>
            </w:pPr>
            <w:r w:rsidRPr="00ED4C52">
              <w:rPr>
                <w:rFonts w:hint="eastAsia"/>
                <w:b/>
              </w:rPr>
              <w:t>Global Alternative Flows(Test Sequence)</w:t>
            </w:r>
          </w:p>
        </w:tc>
        <w:tc>
          <w:tcPr>
            <w:tcW w:w="6429" w:type="dxa"/>
            <w:gridSpan w:val="2"/>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Guard Condition</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Steps(numbered)</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p>
        </w:tc>
      </w:tr>
      <w:tr w:rsidR="005574ED" w:rsidTr="00ED4C52">
        <w:tc>
          <w:tcPr>
            <w:tcW w:w="2093" w:type="dxa"/>
            <w:vMerge w:val="restart"/>
          </w:tcPr>
          <w:p w:rsidR="005574ED" w:rsidRPr="00ED4C52" w:rsidRDefault="005574ED" w:rsidP="00ED4C52">
            <w:pPr>
              <w:jc w:val="left"/>
              <w:rPr>
                <w:b/>
              </w:rPr>
            </w:pPr>
            <w:r w:rsidRPr="00ED4C52">
              <w:rPr>
                <w:rFonts w:hint="eastAsia"/>
                <w:b/>
              </w:rPr>
              <w:t>Bounded Alternative Flows(Test Sequence)</w:t>
            </w:r>
          </w:p>
        </w:tc>
        <w:tc>
          <w:tcPr>
            <w:tcW w:w="6429" w:type="dxa"/>
            <w:gridSpan w:val="2"/>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RFS</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Steps(numbered)</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p>
        </w:tc>
      </w:tr>
      <w:tr w:rsidR="005574ED" w:rsidTr="00ED4C52">
        <w:tc>
          <w:tcPr>
            <w:tcW w:w="2093" w:type="dxa"/>
            <w:vMerge w:val="restart"/>
          </w:tcPr>
          <w:p w:rsidR="005574ED" w:rsidRPr="00ED4C52" w:rsidRDefault="005574ED" w:rsidP="00ED4C52">
            <w:pPr>
              <w:jc w:val="left"/>
              <w:rPr>
                <w:b/>
              </w:rPr>
            </w:pPr>
            <w:r w:rsidRPr="00ED4C52">
              <w:rPr>
                <w:rFonts w:hint="eastAsia"/>
                <w:b/>
              </w:rPr>
              <w:t>Oracle Verification Flows(Test Sequence)</w:t>
            </w:r>
          </w:p>
        </w:tc>
        <w:tc>
          <w:tcPr>
            <w:tcW w:w="6429" w:type="dxa"/>
            <w:gridSpan w:val="2"/>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RFS</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Steps(numbered)</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p>
        </w:tc>
      </w:tr>
    </w:tbl>
    <w:p w:rsidR="00ED4C52" w:rsidRDefault="00ED4C52"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r>
        <w:rPr>
          <w:rFonts w:hint="eastAsia"/>
        </w:rPr>
        <w:t>用例</w:t>
      </w:r>
      <w:r>
        <w:rPr>
          <w:rFonts w:hint="eastAsia"/>
        </w:rPr>
        <w:t xml:space="preserve">105 </w:t>
      </w:r>
      <w:r w:rsidR="00D0749A">
        <w:rPr>
          <w:rFonts w:hint="eastAsia"/>
        </w:rPr>
        <w:t>修改前置任务</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D0749A" w:rsidP="00ED4C52">
            <w:pPr>
              <w:jc w:val="center"/>
            </w:pPr>
            <w:r>
              <w:rPr>
                <w:rFonts w:hint="eastAsia"/>
              </w:rPr>
              <w:t>修改前置任务</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D0749A">
              <w:rPr>
                <w:rFonts w:hint="eastAsia"/>
              </w:rPr>
              <w:t>修改某任务的前置任务</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D0749A">
              <w:rPr>
                <w:rFonts w:hint="eastAsia"/>
              </w:rPr>
              <w:t>修改某任务的前置任务</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rsidR="00ED4C52" w:rsidRDefault="00D0749A" w:rsidP="00ED4C52">
            <w:pPr>
              <w:jc w:val="center"/>
            </w:pPr>
            <w:r>
              <w:rPr>
                <w:rFonts w:hint="eastAsia"/>
              </w:rPr>
              <w:t>测试人员单击某任务的“前身”栏</w:t>
            </w:r>
          </w:p>
        </w:tc>
      </w:tr>
      <w:tr w:rsidR="00D0749A" w:rsidTr="00ED4C52">
        <w:tc>
          <w:tcPr>
            <w:tcW w:w="2093" w:type="dxa"/>
            <w:vMerge/>
          </w:tcPr>
          <w:p w:rsidR="00D0749A" w:rsidRPr="00ED4C52" w:rsidRDefault="00D0749A" w:rsidP="00ED4C52">
            <w:pPr>
              <w:jc w:val="left"/>
              <w:rPr>
                <w:b/>
              </w:rPr>
            </w:pPr>
          </w:p>
        </w:tc>
        <w:tc>
          <w:tcPr>
            <w:tcW w:w="1843" w:type="dxa"/>
          </w:tcPr>
          <w:p w:rsidR="00D0749A" w:rsidRPr="00ED4C52" w:rsidRDefault="00D0749A" w:rsidP="00D0749A">
            <w:pPr>
              <w:jc w:val="center"/>
              <w:rPr>
                <w:b/>
              </w:rPr>
            </w:pPr>
            <w:r>
              <w:rPr>
                <w:rFonts w:hint="eastAsia"/>
                <w:b/>
              </w:rPr>
              <w:t>Steps(2)</w:t>
            </w:r>
          </w:p>
        </w:tc>
        <w:tc>
          <w:tcPr>
            <w:tcW w:w="4586" w:type="dxa"/>
          </w:tcPr>
          <w:p w:rsidR="00D0749A" w:rsidRDefault="00D0749A" w:rsidP="00ED4C52">
            <w:pPr>
              <w:jc w:val="center"/>
            </w:pPr>
            <w:r>
              <w:rPr>
                <w:rFonts w:hint="eastAsia"/>
              </w:rPr>
              <w:t>输入身为其前身任务的任务序号</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D0749A" w:rsidP="00ED4C52">
            <w:pPr>
              <w:jc w:val="center"/>
            </w:pPr>
            <w:r>
              <w:rPr>
                <w:rFonts w:hint="eastAsia"/>
              </w:rPr>
              <w:t>观察到序号所示任务变为其前置任务</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D0749A" w:rsidP="00ED4C52">
            <w:pPr>
              <w:jc w:val="center"/>
            </w:pPr>
            <w:r>
              <w:rPr>
                <w:rFonts w:hint="eastAsia"/>
              </w:rPr>
              <w:t>输入前置任务序号，但此序号并不存在</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D0749A" w:rsidP="00ED4C52">
            <w:pPr>
              <w:jc w:val="center"/>
            </w:pPr>
            <w:r>
              <w:rPr>
                <w:rFonts w:hint="eastAsia"/>
              </w:rPr>
              <w:t>2</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rsidR="00ED4C52" w:rsidRDefault="00D0749A" w:rsidP="00ED4C52">
            <w:pPr>
              <w:jc w:val="center"/>
            </w:pPr>
            <w:r>
              <w:rPr>
                <w:rFonts w:hint="eastAsia"/>
              </w:rPr>
              <w:t>输入的前身序号并不存在</w:t>
            </w:r>
          </w:p>
        </w:tc>
      </w:tr>
      <w:tr w:rsidR="00D0749A" w:rsidTr="00ED4C52">
        <w:tc>
          <w:tcPr>
            <w:tcW w:w="2093" w:type="dxa"/>
            <w:vMerge/>
          </w:tcPr>
          <w:p w:rsidR="00D0749A" w:rsidRPr="00ED4C52" w:rsidRDefault="00D0749A" w:rsidP="00ED4C52">
            <w:pPr>
              <w:jc w:val="left"/>
              <w:rPr>
                <w:b/>
              </w:rPr>
            </w:pPr>
          </w:p>
        </w:tc>
        <w:tc>
          <w:tcPr>
            <w:tcW w:w="1843" w:type="dxa"/>
          </w:tcPr>
          <w:p w:rsidR="00D0749A" w:rsidRPr="00ED4C52" w:rsidRDefault="00D0749A" w:rsidP="00D0749A">
            <w:pPr>
              <w:jc w:val="center"/>
              <w:rPr>
                <w:b/>
              </w:rPr>
            </w:pPr>
            <w:r>
              <w:rPr>
                <w:rFonts w:hint="eastAsia"/>
                <w:b/>
              </w:rPr>
              <w:t>Steps(2)</w:t>
            </w:r>
          </w:p>
        </w:tc>
        <w:tc>
          <w:tcPr>
            <w:tcW w:w="4586" w:type="dxa"/>
          </w:tcPr>
          <w:p w:rsidR="00D0749A" w:rsidRDefault="00D0749A" w:rsidP="00ED4C52">
            <w:pPr>
              <w:jc w:val="center"/>
            </w:pPr>
            <w:r>
              <w:rPr>
                <w:rFonts w:hint="eastAsia"/>
              </w:rPr>
              <w:t>弹出错误窗口“不存在此任务”</w:t>
            </w:r>
          </w:p>
        </w:tc>
      </w:tr>
      <w:tr w:rsidR="00D0749A" w:rsidTr="00ED4C52">
        <w:tc>
          <w:tcPr>
            <w:tcW w:w="2093" w:type="dxa"/>
            <w:vMerge/>
          </w:tcPr>
          <w:p w:rsidR="00D0749A" w:rsidRPr="00ED4C52" w:rsidRDefault="00D0749A" w:rsidP="00ED4C52">
            <w:pPr>
              <w:jc w:val="left"/>
              <w:rPr>
                <w:b/>
              </w:rPr>
            </w:pPr>
          </w:p>
        </w:tc>
        <w:tc>
          <w:tcPr>
            <w:tcW w:w="1843" w:type="dxa"/>
          </w:tcPr>
          <w:p w:rsidR="00D0749A" w:rsidRDefault="00D0749A" w:rsidP="00D0749A">
            <w:pPr>
              <w:jc w:val="center"/>
              <w:rPr>
                <w:b/>
              </w:rPr>
            </w:pPr>
            <w:r>
              <w:rPr>
                <w:rFonts w:hint="eastAsia"/>
                <w:b/>
              </w:rPr>
              <w:t>Steps(3)</w:t>
            </w:r>
          </w:p>
        </w:tc>
        <w:tc>
          <w:tcPr>
            <w:tcW w:w="4586" w:type="dxa"/>
          </w:tcPr>
          <w:p w:rsidR="00D0749A" w:rsidRDefault="00D0749A" w:rsidP="00ED4C52">
            <w:pPr>
              <w:jc w:val="center"/>
            </w:pPr>
            <w:r>
              <w:rPr>
                <w:rFonts w:hint="eastAsia"/>
              </w:rPr>
              <w:t>恢复到单击前身的状态之前</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D0749A" w:rsidP="00ED4C52">
            <w:pPr>
              <w:jc w:val="center"/>
            </w:pPr>
            <w:r>
              <w:rPr>
                <w:rFonts w:hint="eastAsia"/>
              </w:rPr>
              <w:t>观察是否会弹出错误窗口以及是否恢复原样</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r>
        <w:rPr>
          <w:rFonts w:hint="eastAsia"/>
        </w:rPr>
        <w:t>用例</w:t>
      </w:r>
      <w:r>
        <w:rPr>
          <w:rFonts w:hint="eastAsia"/>
        </w:rPr>
        <w:t xml:space="preserve">106 </w:t>
      </w:r>
      <w:r>
        <w:rPr>
          <w:rFonts w:hint="eastAsia"/>
        </w:rPr>
        <w:t>修改任务资源名称</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D0749A" w:rsidP="00ED4C52">
            <w:pPr>
              <w:jc w:val="center"/>
            </w:pPr>
            <w:r>
              <w:rPr>
                <w:rFonts w:hint="eastAsia"/>
              </w:rPr>
              <w:t>修改任务资源名称</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D0749A" w:rsidP="00ED4C52">
            <w:pPr>
              <w:jc w:val="center"/>
            </w:pPr>
            <w:r>
              <w:rPr>
                <w:rFonts w:hint="eastAsia"/>
              </w:rPr>
              <w:t>测试人员修改任务的资源名称</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D0749A">
              <w:rPr>
                <w:rFonts w:hint="eastAsia"/>
              </w:rPr>
              <w:t>修改任务的资源名称</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rsidR="00ED4C52" w:rsidRDefault="00D0749A" w:rsidP="00ED4C52">
            <w:pPr>
              <w:jc w:val="center"/>
            </w:pPr>
            <w:r>
              <w:rPr>
                <w:rFonts w:hint="eastAsia"/>
              </w:rPr>
              <w:t>测试人员单击“资源名称”栏</w:t>
            </w:r>
          </w:p>
        </w:tc>
      </w:tr>
      <w:tr w:rsidR="00D0749A" w:rsidTr="00ED4C52">
        <w:tc>
          <w:tcPr>
            <w:tcW w:w="2093" w:type="dxa"/>
            <w:vMerge/>
          </w:tcPr>
          <w:p w:rsidR="00D0749A" w:rsidRPr="00ED4C52" w:rsidRDefault="00D0749A" w:rsidP="00ED4C52">
            <w:pPr>
              <w:jc w:val="left"/>
              <w:rPr>
                <w:b/>
              </w:rPr>
            </w:pPr>
          </w:p>
        </w:tc>
        <w:tc>
          <w:tcPr>
            <w:tcW w:w="1843" w:type="dxa"/>
          </w:tcPr>
          <w:p w:rsidR="00D0749A" w:rsidRPr="00ED4C52" w:rsidRDefault="00D0749A" w:rsidP="00D0749A">
            <w:pPr>
              <w:jc w:val="center"/>
              <w:rPr>
                <w:b/>
              </w:rPr>
            </w:pPr>
            <w:r>
              <w:rPr>
                <w:rFonts w:hint="eastAsia"/>
                <w:b/>
              </w:rPr>
              <w:t>Steps(2)</w:t>
            </w:r>
          </w:p>
        </w:tc>
        <w:tc>
          <w:tcPr>
            <w:tcW w:w="4586" w:type="dxa"/>
          </w:tcPr>
          <w:p w:rsidR="00D0749A" w:rsidRDefault="00D0749A" w:rsidP="00ED4C52">
            <w:pPr>
              <w:jc w:val="center"/>
            </w:pPr>
            <w:r>
              <w:rPr>
                <w:rFonts w:hint="eastAsia"/>
              </w:rPr>
              <w:t>输入资源名称</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D0749A" w:rsidP="00ED4C52">
            <w:pPr>
              <w:jc w:val="center"/>
            </w:pPr>
            <w:r>
              <w:rPr>
                <w:rFonts w:hint="eastAsia"/>
              </w:rPr>
              <w:t>任务资源名称被修改</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D0749A" w:rsidP="00ED4C52">
            <w:pPr>
              <w:jc w:val="center"/>
            </w:pPr>
            <w:r>
              <w:rPr>
                <w:rFonts w:hint="eastAsia"/>
              </w:rPr>
              <w:t>修改人物资源名称</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D0749A" w:rsidP="00ED4C52">
            <w:pPr>
              <w:jc w:val="center"/>
            </w:pPr>
            <w:r>
              <w:rPr>
                <w:rFonts w:hint="eastAsia"/>
              </w:rPr>
              <w:t>1</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rsidR="00ED4C52" w:rsidRDefault="00D0749A" w:rsidP="00ED4C52">
            <w:pPr>
              <w:jc w:val="center"/>
            </w:pPr>
            <w:r>
              <w:rPr>
                <w:rFonts w:hint="eastAsia"/>
              </w:rPr>
              <w:t>测试人员双击“资源名称”栏</w:t>
            </w:r>
          </w:p>
        </w:tc>
      </w:tr>
      <w:tr w:rsidR="00D0749A" w:rsidTr="00ED4C52">
        <w:tc>
          <w:tcPr>
            <w:tcW w:w="2093" w:type="dxa"/>
            <w:vMerge/>
          </w:tcPr>
          <w:p w:rsidR="00D0749A" w:rsidRPr="00ED4C52" w:rsidRDefault="00D0749A" w:rsidP="00ED4C52">
            <w:pPr>
              <w:jc w:val="left"/>
              <w:rPr>
                <w:b/>
              </w:rPr>
            </w:pPr>
          </w:p>
        </w:tc>
        <w:tc>
          <w:tcPr>
            <w:tcW w:w="1843" w:type="dxa"/>
          </w:tcPr>
          <w:p w:rsidR="00D0749A" w:rsidRPr="00ED4C52" w:rsidRDefault="00D0749A" w:rsidP="00D0749A">
            <w:pPr>
              <w:jc w:val="center"/>
              <w:rPr>
                <w:b/>
              </w:rPr>
            </w:pPr>
            <w:r w:rsidRPr="00ED4C52">
              <w:rPr>
                <w:rFonts w:hint="eastAsia"/>
                <w:b/>
              </w:rPr>
              <w:t>Steps(</w:t>
            </w:r>
            <w:r>
              <w:rPr>
                <w:rFonts w:hint="eastAsia"/>
                <w:b/>
              </w:rPr>
              <w:t>2</w:t>
            </w:r>
            <w:r w:rsidRPr="00ED4C52">
              <w:rPr>
                <w:rFonts w:hint="eastAsia"/>
                <w:b/>
              </w:rPr>
              <w:t>)</w:t>
            </w:r>
          </w:p>
        </w:tc>
        <w:tc>
          <w:tcPr>
            <w:tcW w:w="4586" w:type="dxa"/>
          </w:tcPr>
          <w:p w:rsidR="00D0749A" w:rsidRDefault="00D0749A" w:rsidP="00ED4C52">
            <w:pPr>
              <w:jc w:val="center"/>
            </w:pPr>
            <w:r>
              <w:rPr>
                <w:rFonts w:hint="eastAsia"/>
              </w:rPr>
              <w:t>在打开的窗口中输入资源名称</w:t>
            </w:r>
          </w:p>
        </w:tc>
      </w:tr>
      <w:tr w:rsidR="00D0749A" w:rsidTr="00ED4C52">
        <w:tc>
          <w:tcPr>
            <w:tcW w:w="2093" w:type="dxa"/>
            <w:vMerge/>
          </w:tcPr>
          <w:p w:rsidR="00D0749A" w:rsidRPr="00ED4C52" w:rsidRDefault="00D0749A" w:rsidP="00ED4C52">
            <w:pPr>
              <w:jc w:val="left"/>
              <w:rPr>
                <w:b/>
              </w:rPr>
            </w:pPr>
          </w:p>
        </w:tc>
        <w:tc>
          <w:tcPr>
            <w:tcW w:w="1843" w:type="dxa"/>
          </w:tcPr>
          <w:p w:rsidR="00D0749A" w:rsidRPr="00ED4C52" w:rsidRDefault="00D0749A" w:rsidP="00D0749A">
            <w:pPr>
              <w:jc w:val="center"/>
              <w:rPr>
                <w:b/>
              </w:rPr>
            </w:pPr>
            <w:r w:rsidRPr="00ED4C52">
              <w:rPr>
                <w:rFonts w:hint="eastAsia"/>
                <w:b/>
              </w:rPr>
              <w:t>Steps(</w:t>
            </w:r>
            <w:r>
              <w:rPr>
                <w:rFonts w:hint="eastAsia"/>
                <w:b/>
              </w:rPr>
              <w:t>3</w:t>
            </w:r>
            <w:r w:rsidRPr="00ED4C52">
              <w:rPr>
                <w:rFonts w:hint="eastAsia"/>
                <w:b/>
              </w:rPr>
              <w:t>)</w:t>
            </w:r>
          </w:p>
        </w:tc>
        <w:tc>
          <w:tcPr>
            <w:tcW w:w="4586" w:type="dxa"/>
          </w:tcPr>
          <w:p w:rsidR="00D0749A" w:rsidRDefault="00D0749A" w:rsidP="00ED4C52">
            <w:pPr>
              <w:jc w:val="center"/>
            </w:pPr>
            <w:r>
              <w:rPr>
                <w:rFonts w:hint="eastAsia"/>
              </w:rPr>
              <w:t>单击“关闭”</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D0749A" w:rsidP="00D0749A">
            <w:pPr>
              <w:jc w:val="center"/>
            </w:pPr>
            <w:r>
              <w:rPr>
                <w:rFonts w:hint="eastAsia"/>
              </w:rPr>
              <w:t>任务资源名称被修改</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r>
        <w:rPr>
          <w:rFonts w:hint="eastAsia"/>
        </w:rPr>
        <w:t>用例</w:t>
      </w:r>
      <w:r>
        <w:rPr>
          <w:rFonts w:hint="eastAsia"/>
        </w:rPr>
        <w:t xml:space="preserve">107 </w:t>
      </w:r>
      <w:r>
        <w:rPr>
          <w:rFonts w:hint="eastAsia"/>
        </w:rPr>
        <w:t>生成任务甘特图</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D0749A" w:rsidP="00ED4C52">
            <w:pPr>
              <w:jc w:val="center"/>
            </w:pPr>
            <w:r>
              <w:rPr>
                <w:rFonts w:hint="eastAsia"/>
              </w:rPr>
              <w:t>生成任务甘特图</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D0749A" w:rsidP="00ED4C52">
            <w:pPr>
              <w:jc w:val="center"/>
            </w:pPr>
            <w:r>
              <w:rPr>
                <w:rFonts w:hint="eastAsia"/>
              </w:rPr>
              <w:t>测试人员</w:t>
            </w:r>
            <w:r w:rsidR="004C58BD">
              <w:rPr>
                <w:rFonts w:hint="eastAsia"/>
              </w:rPr>
              <w:t>根据任务属性</w:t>
            </w:r>
            <w:r>
              <w:rPr>
                <w:rFonts w:hint="eastAsia"/>
              </w:rPr>
              <w:t>生成任务的甘特图</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r w:rsidR="004C58BD">
              <w:rPr>
                <w:rFonts w:hint="eastAsia"/>
                <w:szCs w:val="21"/>
              </w:rPr>
              <w:t>，</w:t>
            </w:r>
            <w:r w:rsidR="004C58BD">
              <w:rPr>
                <w:szCs w:val="21"/>
              </w:rPr>
              <w:t>以及任务属性无误</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4C58BD">
              <w:rPr>
                <w:rFonts w:hint="eastAsia"/>
              </w:rPr>
              <w:t>生成任务甘特图</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rsidR="00ED4C52" w:rsidRDefault="004C58BD" w:rsidP="00ED4C52">
            <w:pPr>
              <w:jc w:val="center"/>
            </w:pPr>
            <w:r>
              <w:rPr>
                <w:rFonts w:hint="eastAsia"/>
              </w:rPr>
              <w:t>测试人员单击甘特图按键</w:t>
            </w:r>
          </w:p>
        </w:tc>
      </w:tr>
      <w:tr w:rsidR="004C58BD" w:rsidTr="00ED4C52">
        <w:tc>
          <w:tcPr>
            <w:tcW w:w="2093" w:type="dxa"/>
            <w:vMerge/>
          </w:tcPr>
          <w:p w:rsidR="004C58BD" w:rsidRPr="00ED4C52" w:rsidRDefault="004C58BD" w:rsidP="00ED4C52">
            <w:pPr>
              <w:jc w:val="left"/>
              <w:rPr>
                <w:b/>
              </w:rPr>
            </w:pPr>
          </w:p>
        </w:tc>
        <w:tc>
          <w:tcPr>
            <w:tcW w:w="1843" w:type="dxa"/>
          </w:tcPr>
          <w:p w:rsidR="004C58BD" w:rsidRPr="00ED4C52" w:rsidRDefault="004C58BD" w:rsidP="004C58BD">
            <w:pPr>
              <w:jc w:val="center"/>
              <w:rPr>
                <w:b/>
              </w:rPr>
            </w:pPr>
            <w:r>
              <w:rPr>
                <w:rFonts w:hint="eastAsia"/>
                <w:b/>
              </w:rPr>
              <w:t>Steps(2)</w:t>
            </w:r>
          </w:p>
        </w:tc>
        <w:tc>
          <w:tcPr>
            <w:tcW w:w="4586" w:type="dxa"/>
          </w:tcPr>
          <w:p w:rsidR="004C58BD" w:rsidRDefault="004C58BD" w:rsidP="00ED4C52">
            <w:pPr>
              <w:jc w:val="center"/>
            </w:pPr>
            <w:r>
              <w:rPr>
                <w:rFonts w:hint="eastAsia"/>
              </w:rPr>
              <w:t>系统生成甘特图并显示出来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4C58BD" w:rsidP="00ED4C52">
            <w:pPr>
              <w:jc w:val="center"/>
            </w:pPr>
            <w:r>
              <w:rPr>
                <w:rFonts w:hint="eastAsia"/>
              </w:rPr>
              <w:t>观察到系统生成的甘特图</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4C58BD" w:rsidP="00ED4C52">
            <w:pPr>
              <w:jc w:val="center"/>
            </w:pPr>
            <w:r>
              <w:rPr>
                <w:rFonts w:hint="eastAsia"/>
              </w:rPr>
              <w:t>生成甘特图失败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4C58BD" w:rsidP="00ED4C52">
            <w:pPr>
              <w:jc w:val="center"/>
            </w:pPr>
            <w:r>
              <w:rPr>
                <w:rFonts w:hint="eastAsia"/>
              </w:rPr>
              <w:t>2</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rsidR="00ED4C52" w:rsidRDefault="004C58BD" w:rsidP="00ED4C52">
            <w:pPr>
              <w:jc w:val="center"/>
            </w:pPr>
            <w:r>
              <w:rPr>
                <w:rFonts w:hint="eastAsia"/>
              </w:rPr>
              <w:t>某关键属性为空</w:t>
            </w:r>
          </w:p>
        </w:tc>
      </w:tr>
      <w:tr w:rsidR="004C58BD" w:rsidTr="00ED4C52">
        <w:tc>
          <w:tcPr>
            <w:tcW w:w="2093" w:type="dxa"/>
            <w:vMerge/>
          </w:tcPr>
          <w:p w:rsidR="004C58BD" w:rsidRPr="00ED4C52" w:rsidRDefault="004C58BD" w:rsidP="00ED4C52">
            <w:pPr>
              <w:jc w:val="left"/>
              <w:rPr>
                <w:b/>
              </w:rPr>
            </w:pPr>
          </w:p>
        </w:tc>
        <w:tc>
          <w:tcPr>
            <w:tcW w:w="1843" w:type="dxa"/>
          </w:tcPr>
          <w:p w:rsidR="004C58BD" w:rsidRPr="00ED4C52" w:rsidRDefault="004C58BD" w:rsidP="004C58BD">
            <w:pPr>
              <w:jc w:val="center"/>
              <w:rPr>
                <w:b/>
              </w:rPr>
            </w:pPr>
            <w:r w:rsidRPr="00ED4C52">
              <w:rPr>
                <w:rFonts w:hint="eastAsia"/>
                <w:b/>
              </w:rPr>
              <w:t>Steps(</w:t>
            </w:r>
            <w:r>
              <w:rPr>
                <w:rFonts w:hint="eastAsia"/>
                <w:b/>
              </w:rPr>
              <w:t>2)</w:t>
            </w:r>
          </w:p>
        </w:tc>
        <w:tc>
          <w:tcPr>
            <w:tcW w:w="4586" w:type="dxa"/>
          </w:tcPr>
          <w:p w:rsidR="004C58BD" w:rsidRDefault="004C58BD" w:rsidP="00ED4C52">
            <w:pPr>
              <w:jc w:val="center"/>
            </w:pPr>
            <w:r>
              <w:rPr>
                <w:rFonts w:hint="eastAsia"/>
              </w:rPr>
              <w:t>系统弹出错误窗口“属性值不能为空”</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4C58BD" w:rsidP="00ED4C52">
            <w:pPr>
              <w:jc w:val="center"/>
            </w:pPr>
            <w:r>
              <w:rPr>
                <w:rFonts w:hint="eastAsia"/>
              </w:rPr>
              <w:t>观察是否弹出错误提示窗口</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r>
        <w:rPr>
          <w:rFonts w:hint="eastAsia"/>
        </w:rPr>
        <w:t>用例</w:t>
      </w:r>
      <w:r>
        <w:rPr>
          <w:rFonts w:hint="eastAsia"/>
        </w:rPr>
        <w:t xml:space="preserve">108 </w:t>
      </w:r>
      <w:r>
        <w:rPr>
          <w:rFonts w:hint="eastAsia"/>
        </w:rPr>
        <w:t>设置任务提醒时间</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4C58BD" w:rsidP="00ED4C52">
            <w:pPr>
              <w:jc w:val="center"/>
            </w:pPr>
            <w:r>
              <w:rPr>
                <w:rFonts w:hint="eastAsia"/>
              </w:rPr>
              <w:t>设定人物提醒时间</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4C58BD" w:rsidP="00ED4C52">
            <w:pPr>
              <w:jc w:val="center"/>
            </w:pPr>
            <w:r>
              <w:rPr>
                <w:rFonts w:hint="eastAsia"/>
              </w:rPr>
              <w:t>测试人员设定某任务的提醒时间</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4C58BD" w:rsidRDefault="004C58B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4C58BD">
              <w:rPr>
                <w:rFonts w:hint="eastAsia"/>
              </w:rPr>
              <w:t>设定任务提醒时间</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r>
        <w:rPr>
          <w:rFonts w:hint="eastAsia"/>
        </w:rPr>
        <w:t>用例</w:t>
      </w:r>
      <w:r>
        <w:rPr>
          <w:rFonts w:hint="eastAsia"/>
        </w:rPr>
        <w:t xml:space="preserve">109 </w:t>
      </w:r>
      <w:r>
        <w:rPr>
          <w:rFonts w:hint="eastAsia"/>
        </w:rPr>
        <w:t>拖拽甘特图，同步到任务表中</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4C58BD" w:rsidP="004C58BD">
            <w:pPr>
              <w:jc w:val="center"/>
            </w:pPr>
            <w:r>
              <w:rPr>
                <w:rFonts w:hint="eastAsia"/>
                <w:szCs w:val="21"/>
              </w:rPr>
              <w:t>拖拽</w:t>
            </w:r>
            <w:r>
              <w:rPr>
                <w:szCs w:val="21"/>
              </w:rPr>
              <w:t>甘特图</w:t>
            </w:r>
            <w:r>
              <w:rPr>
                <w:rFonts w:hint="eastAsia"/>
                <w:szCs w:val="21"/>
              </w:rPr>
              <w:t>与任务表</w:t>
            </w:r>
            <w:r>
              <w:rPr>
                <w:szCs w:val="21"/>
              </w:rPr>
              <w:t>同步</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4C58BD">
              <w:rPr>
                <w:rFonts w:hint="eastAsia"/>
              </w:rPr>
              <w:t>拖拽甘特图，任务表中的起止时刻随之变化</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4C58BD" w:rsidRDefault="004C58B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r>
              <w:rPr>
                <w:rFonts w:hint="eastAsia"/>
                <w:szCs w:val="21"/>
              </w:rPr>
              <w:t>，</w:t>
            </w:r>
            <w:r>
              <w:rPr>
                <w:szCs w:val="21"/>
              </w:rPr>
              <w:t>生成甘特图无异常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4C58BD">
              <w:rPr>
                <w:rFonts w:hint="eastAsia"/>
              </w:rPr>
              <w:t>拖拽甘特图使得任务表与之同步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rsidR="00ED4C52" w:rsidRDefault="004C58BD" w:rsidP="00ED4C52">
            <w:pPr>
              <w:jc w:val="center"/>
            </w:pPr>
            <w:r>
              <w:rPr>
                <w:rFonts w:hint="eastAsia"/>
              </w:rPr>
              <w:t>拖拽某任务的甘特图</w:t>
            </w:r>
          </w:p>
        </w:tc>
      </w:tr>
      <w:tr w:rsidR="004C58BD" w:rsidTr="00ED4C52">
        <w:tc>
          <w:tcPr>
            <w:tcW w:w="2093" w:type="dxa"/>
            <w:vMerge/>
          </w:tcPr>
          <w:p w:rsidR="004C58BD" w:rsidRPr="00ED4C52" w:rsidRDefault="004C58BD" w:rsidP="00ED4C52">
            <w:pPr>
              <w:jc w:val="left"/>
              <w:rPr>
                <w:b/>
              </w:rPr>
            </w:pPr>
          </w:p>
        </w:tc>
        <w:tc>
          <w:tcPr>
            <w:tcW w:w="1843" w:type="dxa"/>
          </w:tcPr>
          <w:p w:rsidR="004C58BD" w:rsidRPr="00ED4C52" w:rsidRDefault="004C58BD" w:rsidP="004C58BD">
            <w:pPr>
              <w:jc w:val="center"/>
              <w:rPr>
                <w:b/>
              </w:rPr>
            </w:pPr>
            <w:r>
              <w:rPr>
                <w:rFonts w:hint="eastAsia"/>
                <w:b/>
              </w:rPr>
              <w:t>Steps(2)</w:t>
            </w:r>
          </w:p>
        </w:tc>
        <w:tc>
          <w:tcPr>
            <w:tcW w:w="4586" w:type="dxa"/>
          </w:tcPr>
          <w:p w:rsidR="004C58BD" w:rsidRDefault="000724E3" w:rsidP="00ED4C52">
            <w:pPr>
              <w:jc w:val="center"/>
            </w:pPr>
            <w:r>
              <w:rPr>
                <w:rFonts w:hint="eastAsia"/>
              </w:rPr>
              <w:t>任务表中的属性随之变化</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0724E3" w:rsidP="00ED4C52">
            <w:pPr>
              <w:jc w:val="center"/>
            </w:pPr>
            <w:r>
              <w:rPr>
                <w:rFonts w:hint="eastAsia"/>
              </w:rPr>
              <w:t>观察任务表中属性是否变化</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0724E3" w:rsidP="00ED4C52">
            <w:pPr>
              <w:jc w:val="center"/>
            </w:pPr>
            <w:r>
              <w:rPr>
                <w:rFonts w:hint="eastAsia"/>
              </w:rPr>
              <w:t>拖拽甘特图使得起始时刻比现在时刻早</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0724E3" w:rsidP="00ED4C52">
            <w:pPr>
              <w:jc w:val="center"/>
            </w:pPr>
            <w:r>
              <w:rPr>
                <w:rFonts w:hint="eastAsia"/>
              </w:rPr>
              <w:t>1</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rsidR="00ED4C52" w:rsidRDefault="000724E3" w:rsidP="00ED4C52">
            <w:pPr>
              <w:jc w:val="center"/>
            </w:pPr>
            <w:r>
              <w:rPr>
                <w:rFonts w:hint="eastAsia"/>
              </w:rPr>
              <w:t>拖拽甘特图使起始时刻提前与现在时刻</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sidRPr="00ED4C52">
              <w:rPr>
                <w:rFonts w:hint="eastAsia"/>
                <w:b/>
              </w:rPr>
              <w:t>Steps(</w:t>
            </w:r>
            <w:r>
              <w:rPr>
                <w:rFonts w:hint="eastAsia"/>
                <w:b/>
              </w:rPr>
              <w:t>2)</w:t>
            </w:r>
          </w:p>
        </w:tc>
        <w:tc>
          <w:tcPr>
            <w:tcW w:w="4586" w:type="dxa"/>
          </w:tcPr>
          <w:p w:rsidR="000724E3" w:rsidRDefault="000724E3" w:rsidP="00ED4C52">
            <w:pPr>
              <w:jc w:val="center"/>
            </w:pPr>
            <w:r>
              <w:rPr>
                <w:rFonts w:hint="eastAsia"/>
              </w:rPr>
              <w:t>弹出警告框“将此任务设为提前开始”</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sidRPr="00ED4C52">
              <w:rPr>
                <w:rFonts w:hint="eastAsia"/>
                <w:b/>
              </w:rPr>
              <w:t>Steps(</w:t>
            </w:r>
            <w:r>
              <w:rPr>
                <w:rFonts w:hint="eastAsia"/>
                <w:b/>
              </w:rPr>
              <w:t>3)</w:t>
            </w:r>
          </w:p>
        </w:tc>
        <w:tc>
          <w:tcPr>
            <w:tcW w:w="4586" w:type="dxa"/>
          </w:tcPr>
          <w:p w:rsidR="000724E3" w:rsidRDefault="000724E3" w:rsidP="00ED4C52">
            <w:pPr>
              <w:jc w:val="center"/>
            </w:pPr>
            <w:r>
              <w:rPr>
                <w:rFonts w:hint="eastAsia"/>
              </w:rPr>
              <w:t>任务表中属性随之变化</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0724E3" w:rsidP="00ED4C52">
            <w:pPr>
              <w:jc w:val="center"/>
            </w:pPr>
            <w:r>
              <w:rPr>
                <w:rFonts w:hint="eastAsia"/>
              </w:rPr>
              <w:t>观察是否有警告框弹出，以及属性变化是否正确</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r>
        <w:rPr>
          <w:rFonts w:hint="eastAsia"/>
        </w:rPr>
        <w:t>用例</w:t>
      </w:r>
      <w:r>
        <w:rPr>
          <w:rFonts w:hint="eastAsia"/>
        </w:rPr>
        <w:t xml:space="preserve">110 </w:t>
      </w:r>
      <w:r>
        <w:rPr>
          <w:rFonts w:hint="eastAsia"/>
        </w:rPr>
        <w:t>生成任务量直方图</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ED4C52" w:rsidP="00ED4C52">
            <w:pPr>
              <w:jc w:val="center"/>
            </w:pPr>
            <w:r>
              <w:rPr>
                <w:rFonts w:hint="eastAsia"/>
              </w:rPr>
              <w:t>读取</w:t>
            </w:r>
            <w:r>
              <w:rPr>
                <w:rFonts w:hint="eastAsia"/>
              </w:rPr>
              <w:t>*.mpp</w:t>
            </w:r>
            <w:r>
              <w:rPr>
                <w:rFonts w:hint="eastAsia"/>
              </w:rPr>
              <w:t>文件</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0724E3">
              <w:rPr>
                <w:rFonts w:hint="eastAsia"/>
              </w:rPr>
              <w:t>通过各任务属性值生成直方图来体现各资源任务量</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0724E3" w:rsidRDefault="000724E3"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w:t>
            </w:r>
            <w:r w:rsidR="000724E3">
              <w:rPr>
                <w:rFonts w:hint="eastAsia"/>
              </w:rPr>
              <w:t>成功生成直方图</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rsidR="00ED4C52" w:rsidRDefault="000724E3" w:rsidP="00ED4C52">
            <w:pPr>
              <w:jc w:val="center"/>
            </w:pPr>
            <w:r>
              <w:rPr>
                <w:rFonts w:hint="eastAsia"/>
              </w:rPr>
              <w:t>测试人员单击“生成直方图”</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Pr>
                <w:rFonts w:hint="eastAsia"/>
                <w:b/>
              </w:rPr>
              <w:t>Steps(2)</w:t>
            </w:r>
          </w:p>
        </w:tc>
        <w:tc>
          <w:tcPr>
            <w:tcW w:w="4586" w:type="dxa"/>
          </w:tcPr>
          <w:p w:rsidR="000724E3" w:rsidRDefault="000724E3" w:rsidP="00ED4C52">
            <w:pPr>
              <w:jc w:val="center"/>
            </w:pPr>
            <w:r>
              <w:rPr>
                <w:rFonts w:hint="eastAsia"/>
              </w:rPr>
              <w:t>系统生成直方图并提示出来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0724E3" w:rsidP="00ED4C52">
            <w:pPr>
              <w:jc w:val="center"/>
            </w:pPr>
            <w:r>
              <w:rPr>
                <w:rFonts w:hint="eastAsia"/>
              </w:rPr>
              <w:t>观察到直方图生成</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0724E3" w:rsidP="00ED4C52">
            <w:pPr>
              <w:jc w:val="center"/>
            </w:pPr>
            <w:r>
              <w:rPr>
                <w:rFonts w:hint="eastAsia"/>
              </w:rPr>
              <w:t>资源未分配使得直方图生成失败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0724E3" w:rsidP="00ED4C52">
            <w:pPr>
              <w:jc w:val="center"/>
            </w:pPr>
            <w:r>
              <w:rPr>
                <w:rFonts w:hint="eastAsia"/>
              </w:rPr>
              <w:t>1</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rsidR="00ED4C52" w:rsidRDefault="000724E3" w:rsidP="00ED4C52">
            <w:pPr>
              <w:jc w:val="center"/>
            </w:pPr>
            <w:r>
              <w:rPr>
                <w:rFonts w:hint="eastAsia"/>
              </w:rPr>
              <w:t>测试人员单击“生成直方图”</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sidRPr="00ED4C52">
              <w:rPr>
                <w:rFonts w:hint="eastAsia"/>
                <w:b/>
              </w:rPr>
              <w:t>Steps(</w:t>
            </w:r>
            <w:r>
              <w:rPr>
                <w:rFonts w:hint="eastAsia"/>
                <w:b/>
              </w:rPr>
              <w:t>2</w:t>
            </w:r>
            <w:r w:rsidRPr="00ED4C52">
              <w:rPr>
                <w:rFonts w:hint="eastAsia"/>
                <w:b/>
              </w:rPr>
              <w:t>)</w:t>
            </w:r>
          </w:p>
        </w:tc>
        <w:tc>
          <w:tcPr>
            <w:tcW w:w="4586" w:type="dxa"/>
          </w:tcPr>
          <w:p w:rsidR="000724E3" w:rsidRDefault="000724E3" w:rsidP="00ED4C52">
            <w:pPr>
              <w:jc w:val="center"/>
            </w:pPr>
            <w:r>
              <w:rPr>
                <w:rFonts w:hint="eastAsia"/>
              </w:rPr>
              <w:t>系统提示“资源未分配”</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sidRPr="00ED4C52">
              <w:rPr>
                <w:rFonts w:hint="eastAsia"/>
                <w:b/>
              </w:rPr>
              <w:t>Steps(</w:t>
            </w:r>
            <w:r>
              <w:rPr>
                <w:rFonts w:hint="eastAsia"/>
                <w:b/>
              </w:rPr>
              <w:t>3</w:t>
            </w:r>
            <w:r w:rsidRPr="00ED4C52">
              <w:rPr>
                <w:rFonts w:hint="eastAsia"/>
                <w:b/>
              </w:rPr>
              <w:t>)</w:t>
            </w:r>
          </w:p>
        </w:tc>
        <w:tc>
          <w:tcPr>
            <w:tcW w:w="4586" w:type="dxa"/>
          </w:tcPr>
          <w:p w:rsidR="000724E3" w:rsidRDefault="000724E3" w:rsidP="00ED4C52">
            <w:pPr>
              <w:jc w:val="center"/>
            </w:pPr>
            <w:r>
              <w:rPr>
                <w:rFonts w:hint="eastAsia"/>
              </w:rPr>
              <w:t>恢复到之前的界面</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0724E3" w:rsidP="00ED4C52">
            <w:pPr>
              <w:jc w:val="center"/>
            </w:pPr>
            <w:r>
              <w:rPr>
                <w:rFonts w:hint="eastAsia"/>
              </w:rPr>
              <w:t>观察是否有错误窗口弹出</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r>
        <w:rPr>
          <w:rFonts w:hint="eastAsia"/>
        </w:rPr>
        <w:t>用例</w:t>
      </w:r>
      <w:r>
        <w:rPr>
          <w:rFonts w:hint="eastAsia"/>
        </w:rPr>
        <w:t xml:space="preserve">111 </w:t>
      </w:r>
      <w:r>
        <w:rPr>
          <w:rFonts w:hint="eastAsia"/>
        </w:rPr>
        <w:t>保存</w:t>
      </w:r>
      <w:r>
        <w:rPr>
          <w:rFonts w:hint="eastAsia"/>
        </w:rPr>
        <w:t>mpp</w:t>
      </w:r>
      <w:r>
        <w:rPr>
          <w:rFonts w:hint="eastAsia"/>
        </w:rPr>
        <w:t>文件</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0724E3" w:rsidP="00ED4C52">
            <w:pPr>
              <w:jc w:val="center"/>
            </w:pPr>
            <w:r>
              <w:rPr>
                <w:rFonts w:hint="eastAsia"/>
              </w:rPr>
              <w:t>保存</w:t>
            </w:r>
            <w:r w:rsidR="00ED4C52">
              <w:rPr>
                <w:rFonts w:hint="eastAsia"/>
              </w:rPr>
              <w:t>*.mpp</w:t>
            </w:r>
            <w:r w:rsidR="00ED4C52">
              <w:rPr>
                <w:rFonts w:hint="eastAsia"/>
              </w:rPr>
              <w:t>文件</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0724E3">
              <w:rPr>
                <w:rFonts w:hint="eastAsia"/>
              </w:rPr>
              <w:t>保存</w:t>
            </w:r>
            <w:r>
              <w:rPr>
                <w:rFonts w:hint="eastAsia"/>
              </w:rPr>
              <w:t>mpp</w:t>
            </w:r>
            <w:r w:rsidR="008A25AC">
              <w:rPr>
                <w:rFonts w:hint="eastAsia"/>
              </w:rPr>
              <w:t>项目</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0724E3" w:rsidRDefault="000724E3"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0724E3">
              <w:rPr>
                <w:rFonts w:hint="eastAsia"/>
              </w:rPr>
              <w:t>保存</w:t>
            </w:r>
            <w:r>
              <w:rPr>
                <w:rFonts w:hint="eastAsia"/>
              </w:rPr>
              <w:t>*.mpp</w:t>
            </w:r>
            <w:r>
              <w:rPr>
                <w:rFonts w:hint="eastAsia"/>
              </w:rPr>
              <w:t>文件</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0724E3">
            <w:pPr>
              <w:jc w:val="center"/>
              <w:rPr>
                <w:b/>
              </w:rPr>
            </w:pPr>
            <w:r w:rsidRPr="00ED4C52">
              <w:rPr>
                <w:rFonts w:hint="eastAsia"/>
                <w:b/>
              </w:rPr>
              <w:t>Steps(</w:t>
            </w:r>
            <w:r w:rsidR="000724E3">
              <w:rPr>
                <w:rFonts w:hint="eastAsia"/>
                <w:b/>
              </w:rPr>
              <w:t>1)</w:t>
            </w:r>
          </w:p>
        </w:tc>
        <w:tc>
          <w:tcPr>
            <w:tcW w:w="4586" w:type="dxa"/>
          </w:tcPr>
          <w:p w:rsidR="00ED4C52" w:rsidRDefault="000724E3" w:rsidP="00ED4C52">
            <w:pPr>
              <w:jc w:val="center"/>
            </w:pPr>
            <w:r>
              <w:rPr>
                <w:rFonts w:hint="eastAsia"/>
              </w:rPr>
              <w:t>单击菜单→保存</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sidRPr="00ED4C52">
              <w:rPr>
                <w:rFonts w:hint="eastAsia"/>
                <w:b/>
              </w:rPr>
              <w:t>Steps(</w:t>
            </w:r>
            <w:r>
              <w:rPr>
                <w:rFonts w:hint="eastAsia"/>
                <w:b/>
              </w:rPr>
              <w:t>2)</w:t>
            </w:r>
          </w:p>
        </w:tc>
        <w:tc>
          <w:tcPr>
            <w:tcW w:w="4586" w:type="dxa"/>
          </w:tcPr>
          <w:p w:rsidR="000724E3" w:rsidRDefault="000724E3" w:rsidP="00ED4C52">
            <w:pPr>
              <w:jc w:val="center"/>
            </w:pPr>
            <w:r>
              <w:rPr>
                <w:rFonts w:hint="eastAsia"/>
              </w:rPr>
              <w:t>mpp</w:t>
            </w:r>
            <w:r>
              <w:rPr>
                <w:rFonts w:hint="eastAsia"/>
              </w:rPr>
              <w:t>文件成功保存</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0724E3" w:rsidP="00ED4C52">
            <w:pPr>
              <w:jc w:val="center"/>
            </w:pPr>
            <w:r>
              <w:rPr>
                <w:rFonts w:hint="eastAsia"/>
              </w:rPr>
              <w:t>观察到文件成功保存</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r>
        <w:rPr>
          <w:rFonts w:hint="eastAsia"/>
        </w:rPr>
        <w:t>用例</w:t>
      </w:r>
      <w:r>
        <w:rPr>
          <w:rFonts w:hint="eastAsia"/>
        </w:rPr>
        <w:t xml:space="preserve">112 </w:t>
      </w:r>
      <w:r>
        <w:rPr>
          <w:rFonts w:hint="eastAsia"/>
        </w:rPr>
        <w:t>另存</w:t>
      </w:r>
      <w:r w:rsidR="008A25AC">
        <w:rPr>
          <w:rFonts w:hint="eastAsia"/>
        </w:rPr>
        <w:t>为</w:t>
      </w:r>
      <w:r w:rsidR="008A25AC">
        <w:rPr>
          <w:rFonts w:hint="eastAsia"/>
        </w:rPr>
        <w:t>*</w:t>
      </w:r>
      <w:r>
        <w:rPr>
          <w:rFonts w:hint="eastAsia"/>
        </w:rPr>
        <w:t>.mpp</w:t>
      </w:r>
      <w:r>
        <w:rPr>
          <w:rFonts w:hint="eastAsia"/>
        </w:rPr>
        <w:t>文件</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8A25AC" w:rsidP="00ED4C52">
            <w:pPr>
              <w:jc w:val="center"/>
            </w:pPr>
            <w:r>
              <w:rPr>
                <w:rFonts w:hint="eastAsia"/>
              </w:rPr>
              <w:t>另存为</w:t>
            </w:r>
            <w:r w:rsidR="00ED4C52">
              <w:rPr>
                <w:rFonts w:hint="eastAsia"/>
              </w:rPr>
              <w:t>*.mpp</w:t>
            </w:r>
            <w:r w:rsidR="00ED4C52">
              <w:rPr>
                <w:rFonts w:hint="eastAsia"/>
              </w:rPr>
              <w:t>文件</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8A25AC">
              <w:rPr>
                <w:rFonts w:hint="eastAsia"/>
              </w:rPr>
              <w:t>另存</w:t>
            </w:r>
            <w:r>
              <w:rPr>
                <w:rFonts w:hint="eastAsia"/>
              </w:rPr>
              <w:t>mpp</w:t>
            </w:r>
            <w:r w:rsidR="008A25AC">
              <w:rPr>
                <w:rFonts w:hint="eastAsia"/>
              </w:rPr>
              <w:t>项目为别的文件</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8A25AC" w:rsidRDefault="008A25AC"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8A25AC">
              <w:rPr>
                <w:rFonts w:hint="eastAsia"/>
              </w:rPr>
              <w:t>另存</w:t>
            </w:r>
            <w:r>
              <w:rPr>
                <w:rFonts w:hint="eastAsia"/>
              </w:rPr>
              <w:t>*.mpp</w:t>
            </w:r>
            <w:r>
              <w:rPr>
                <w:rFonts w:hint="eastAsia"/>
              </w:rPr>
              <w:t>文件</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8A25AC">
            <w:pPr>
              <w:jc w:val="center"/>
              <w:rPr>
                <w:b/>
              </w:rPr>
            </w:pPr>
            <w:r w:rsidRPr="00ED4C52">
              <w:rPr>
                <w:rFonts w:hint="eastAsia"/>
                <w:b/>
              </w:rPr>
              <w:t>Steps(</w:t>
            </w:r>
            <w:r w:rsidR="008A25AC">
              <w:rPr>
                <w:rFonts w:hint="eastAsia"/>
                <w:b/>
              </w:rPr>
              <w:t>1</w:t>
            </w:r>
            <w:r w:rsidRPr="00ED4C52">
              <w:rPr>
                <w:rFonts w:hint="eastAsia"/>
                <w:b/>
              </w:rPr>
              <w:t>)</w:t>
            </w:r>
          </w:p>
        </w:tc>
        <w:tc>
          <w:tcPr>
            <w:tcW w:w="4586" w:type="dxa"/>
          </w:tcPr>
          <w:p w:rsidR="00ED4C52" w:rsidRDefault="008A25AC" w:rsidP="00ED4C52">
            <w:pPr>
              <w:jc w:val="center"/>
            </w:pPr>
            <w:r>
              <w:rPr>
                <w:rFonts w:hint="eastAsia"/>
              </w:rPr>
              <w:t>单击菜单→另存为</w:t>
            </w:r>
          </w:p>
        </w:tc>
      </w:tr>
      <w:tr w:rsidR="008A25AC" w:rsidTr="00ED4C52">
        <w:tc>
          <w:tcPr>
            <w:tcW w:w="2093" w:type="dxa"/>
            <w:vMerge/>
          </w:tcPr>
          <w:p w:rsidR="008A25AC" w:rsidRPr="00ED4C52" w:rsidRDefault="008A25AC" w:rsidP="00ED4C52">
            <w:pPr>
              <w:jc w:val="left"/>
              <w:rPr>
                <w:b/>
              </w:rPr>
            </w:pPr>
          </w:p>
        </w:tc>
        <w:tc>
          <w:tcPr>
            <w:tcW w:w="1843" w:type="dxa"/>
          </w:tcPr>
          <w:p w:rsidR="008A25AC" w:rsidRPr="00ED4C52" w:rsidRDefault="008A25AC" w:rsidP="008A25AC">
            <w:pPr>
              <w:jc w:val="center"/>
              <w:rPr>
                <w:b/>
              </w:rPr>
            </w:pPr>
            <w:r w:rsidRPr="00ED4C52">
              <w:rPr>
                <w:rFonts w:hint="eastAsia"/>
                <w:b/>
              </w:rPr>
              <w:t>Steps(</w:t>
            </w:r>
            <w:r>
              <w:rPr>
                <w:rFonts w:hint="eastAsia"/>
                <w:b/>
              </w:rPr>
              <w:t>2</w:t>
            </w:r>
            <w:r w:rsidRPr="00ED4C52">
              <w:rPr>
                <w:rFonts w:hint="eastAsia"/>
                <w:b/>
              </w:rPr>
              <w:t>)</w:t>
            </w:r>
          </w:p>
        </w:tc>
        <w:tc>
          <w:tcPr>
            <w:tcW w:w="4586" w:type="dxa"/>
          </w:tcPr>
          <w:p w:rsidR="008A25AC" w:rsidRDefault="008A25AC" w:rsidP="00ED4C52">
            <w:pPr>
              <w:jc w:val="center"/>
            </w:pPr>
            <w:r>
              <w:rPr>
                <w:rFonts w:hint="eastAsia"/>
              </w:rPr>
              <w:t>在弹出窗口中输入新的名称</w:t>
            </w:r>
          </w:p>
        </w:tc>
      </w:tr>
      <w:tr w:rsidR="008A25AC" w:rsidTr="00ED4C52">
        <w:tc>
          <w:tcPr>
            <w:tcW w:w="2093" w:type="dxa"/>
            <w:vMerge/>
          </w:tcPr>
          <w:p w:rsidR="008A25AC" w:rsidRPr="00ED4C52" w:rsidRDefault="008A25AC" w:rsidP="00ED4C52">
            <w:pPr>
              <w:jc w:val="left"/>
              <w:rPr>
                <w:b/>
              </w:rPr>
            </w:pPr>
          </w:p>
        </w:tc>
        <w:tc>
          <w:tcPr>
            <w:tcW w:w="1843" w:type="dxa"/>
          </w:tcPr>
          <w:p w:rsidR="008A25AC" w:rsidRPr="00ED4C52" w:rsidRDefault="008A25AC" w:rsidP="008A25AC">
            <w:pPr>
              <w:jc w:val="center"/>
              <w:rPr>
                <w:b/>
              </w:rPr>
            </w:pPr>
            <w:r w:rsidRPr="00ED4C52">
              <w:rPr>
                <w:rFonts w:hint="eastAsia"/>
                <w:b/>
              </w:rPr>
              <w:t>Steps(</w:t>
            </w:r>
            <w:r>
              <w:rPr>
                <w:rFonts w:hint="eastAsia"/>
                <w:b/>
              </w:rPr>
              <w:t>3</w:t>
            </w:r>
            <w:r w:rsidRPr="00ED4C52">
              <w:rPr>
                <w:rFonts w:hint="eastAsia"/>
                <w:b/>
              </w:rPr>
              <w:t>)</w:t>
            </w:r>
          </w:p>
        </w:tc>
        <w:tc>
          <w:tcPr>
            <w:tcW w:w="4586" w:type="dxa"/>
          </w:tcPr>
          <w:p w:rsidR="008A25AC" w:rsidRDefault="008A25AC" w:rsidP="00ED4C52">
            <w:pPr>
              <w:jc w:val="center"/>
            </w:pPr>
            <w:r>
              <w:rPr>
                <w:rFonts w:hint="eastAsia"/>
              </w:rPr>
              <w:t>单击确定键另存文件</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8A25AC" w:rsidP="00ED4C52">
            <w:pPr>
              <w:jc w:val="center"/>
            </w:pPr>
            <w:r>
              <w:rPr>
                <w:rFonts w:hint="eastAsia"/>
              </w:rPr>
              <w:t>在另存为目录中多出指定名称的</w:t>
            </w:r>
            <w:r>
              <w:rPr>
                <w:rFonts w:hint="eastAsia"/>
              </w:rPr>
              <w:t>mpp</w:t>
            </w:r>
            <w:r>
              <w:rPr>
                <w:rFonts w:hint="eastAsia"/>
              </w:rPr>
              <w:t>文件</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ED4C52" w:rsidRPr="00944734" w:rsidRDefault="00ED4C52" w:rsidP="00944734"/>
    <w:sectPr w:rsidR="00ED4C52" w:rsidRPr="00944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210" w:rsidRDefault="009D3210" w:rsidP="000A18C9">
      <w:r>
        <w:separator/>
      </w:r>
    </w:p>
  </w:endnote>
  <w:endnote w:type="continuationSeparator" w:id="0">
    <w:p w:rsidR="009D3210" w:rsidRDefault="009D3210" w:rsidP="000A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210" w:rsidRDefault="009D3210" w:rsidP="000A18C9">
      <w:r>
        <w:separator/>
      </w:r>
    </w:p>
  </w:footnote>
  <w:footnote w:type="continuationSeparator" w:id="0">
    <w:p w:rsidR="009D3210" w:rsidRDefault="009D3210" w:rsidP="000A1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nsid w:val="0000000D"/>
    <w:multiLevelType w:val="multilevel"/>
    <w:tmpl w:val="0000000D"/>
    <w:lvl w:ilvl="0">
      <w:start w:val="1"/>
      <w:numFmt w:val="bullet"/>
      <w:lvlText w:val=""/>
      <w:lvlJc w:val="left"/>
      <w:pPr>
        <w:tabs>
          <w:tab w:val="num" w:pos="945"/>
        </w:tabs>
        <w:ind w:left="945" w:hanging="420"/>
      </w:pPr>
      <w:rPr>
        <w:rFonts w:ascii="Wingdings" w:hAnsi="Wingdings" w:hint="default"/>
      </w:rPr>
    </w:lvl>
    <w:lvl w:ilvl="1">
      <w:start w:val="1"/>
      <w:numFmt w:val="bullet"/>
      <w:lvlText w:val=""/>
      <w:lvlJc w:val="left"/>
      <w:pPr>
        <w:tabs>
          <w:tab w:val="num" w:pos="1365"/>
        </w:tabs>
        <w:ind w:left="1365" w:hanging="420"/>
      </w:pPr>
      <w:rPr>
        <w:rFonts w:ascii="Wingdings" w:hAnsi="Wingdings" w:hint="default"/>
      </w:rPr>
    </w:lvl>
    <w:lvl w:ilvl="2">
      <w:start w:val="1"/>
      <w:numFmt w:val="bullet"/>
      <w:lvlText w:val=""/>
      <w:lvlJc w:val="left"/>
      <w:pPr>
        <w:tabs>
          <w:tab w:val="num" w:pos="1785"/>
        </w:tabs>
        <w:ind w:left="1785" w:hanging="420"/>
      </w:pPr>
      <w:rPr>
        <w:rFonts w:ascii="Wingdings" w:hAnsi="Wingdings" w:hint="default"/>
      </w:rPr>
    </w:lvl>
    <w:lvl w:ilvl="3">
      <w:start w:val="1"/>
      <w:numFmt w:val="bullet"/>
      <w:lvlText w:val=""/>
      <w:lvlJc w:val="left"/>
      <w:pPr>
        <w:tabs>
          <w:tab w:val="num" w:pos="2205"/>
        </w:tabs>
        <w:ind w:left="2205" w:hanging="420"/>
      </w:pPr>
      <w:rPr>
        <w:rFonts w:ascii="Wingdings" w:hAnsi="Wingdings" w:hint="default"/>
      </w:rPr>
    </w:lvl>
    <w:lvl w:ilvl="4">
      <w:start w:val="1"/>
      <w:numFmt w:val="bullet"/>
      <w:lvlText w:val=""/>
      <w:lvlJc w:val="left"/>
      <w:pPr>
        <w:tabs>
          <w:tab w:val="num" w:pos="2625"/>
        </w:tabs>
        <w:ind w:left="2625" w:hanging="420"/>
      </w:pPr>
      <w:rPr>
        <w:rFonts w:ascii="Wingdings" w:hAnsi="Wingdings" w:hint="default"/>
      </w:rPr>
    </w:lvl>
    <w:lvl w:ilvl="5">
      <w:start w:val="1"/>
      <w:numFmt w:val="bullet"/>
      <w:lvlText w:val=""/>
      <w:lvlJc w:val="left"/>
      <w:pPr>
        <w:tabs>
          <w:tab w:val="num" w:pos="3045"/>
        </w:tabs>
        <w:ind w:left="3045" w:hanging="420"/>
      </w:pPr>
      <w:rPr>
        <w:rFonts w:ascii="Wingdings" w:hAnsi="Wingdings" w:hint="default"/>
      </w:rPr>
    </w:lvl>
    <w:lvl w:ilvl="6">
      <w:start w:val="1"/>
      <w:numFmt w:val="bullet"/>
      <w:lvlText w:val=""/>
      <w:lvlJc w:val="left"/>
      <w:pPr>
        <w:tabs>
          <w:tab w:val="num" w:pos="3465"/>
        </w:tabs>
        <w:ind w:left="3465" w:hanging="420"/>
      </w:pPr>
      <w:rPr>
        <w:rFonts w:ascii="Wingdings" w:hAnsi="Wingdings" w:hint="default"/>
      </w:rPr>
    </w:lvl>
    <w:lvl w:ilvl="7">
      <w:start w:val="1"/>
      <w:numFmt w:val="bullet"/>
      <w:lvlText w:val=""/>
      <w:lvlJc w:val="left"/>
      <w:pPr>
        <w:tabs>
          <w:tab w:val="num" w:pos="3885"/>
        </w:tabs>
        <w:ind w:left="3885" w:hanging="420"/>
      </w:pPr>
      <w:rPr>
        <w:rFonts w:ascii="Wingdings" w:hAnsi="Wingdings" w:hint="default"/>
      </w:rPr>
    </w:lvl>
    <w:lvl w:ilvl="8">
      <w:start w:val="1"/>
      <w:numFmt w:val="bullet"/>
      <w:lvlText w:val=""/>
      <w:lvlJc w:val="left"/>
      <w:pPr>
        <w:tabs>
          <w:tab w:val="num" w:pos="4305"/>
        </w:tabs>
        <w:ind w:left="4305"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8C"/>
    <w:rsid w:val="00072166"/>
    <w:rsid w:val="000724E3"/>
    <w:rsid w:val="000906EF"/>
    <w:rsid w:val="000A18C9"/>
    <w:rsid w:val="00197CD9"/>
    <w:rsid w:val="0032520D"/>
    <w:rsid w:val="004C58BD"/>
    <w:rsid w:val="005574ED"/>
    <w:rsid w:val="00583CB7"/>
    <w:rsid w:val="00620347"/>
    <w:rsid w:val="006D0CCA"/>
    <w:rsid w:val="0070333B"/>
    <w:rsid w:val="00732DF8"/>
    <w:rsid w:val="007D2EE6"/>
    <w:rsid w:val="008A25AC"/>
    <w:rsid w:val="008F2A5B"/>
    <w:rsid w:val="00944734"/>
    <w:rsid w:val="009D3210"/>
    <w:rsid w:val="00B3188C"/>
    <w:rsid w:val="00D0749A"/>
    <w:rsid w:val="00E9553F"/>
    <w:rsid w:val="00ED4C52"/>
    <w:rsid w:val="00F75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ED5711-381A-46A2-8AD5-CFE53CDF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18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1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8C"/>
    <w:rPr>
      <w:b/>
      <w:bCs/>
      <w:kern w:val="44"/>
      <w:sz w:val="44"/>
      <w:szCs w:val="44"/>
    </w:rPr>
  </w:style>
  <w:style w:type="character" w:customStyle="1" w:styleId="2Char">
    <w:name w:val="标题 2 Char"/>
    <w:basedOn w:val="a0"/>
    <w:link w:val="2"/>
    <w:uiPriority w:val="9"/>
    <w:rsid w:val="00B3188C"/>
    <w:rPr>
      <w:rFonts w:asciiTheme="majorHAnsi" w:eastAsiaTheme="majorEastAsia" w:hAnsiTheme="majorHAnsi" w:cstheme="majorBidi"/>
      <w:b/>
      <w:bCs/>
      <w:sz w:val="32"/>
      <w:szCs w:val="32"/>
    </w:rPr>
  </w:style>
  <w:style w:type="paragraph" w:customStyle="1" w:styleId="a3">
    <w:name w:val="表头样式"/>
    <w:basedOn w:val="a"/>
    <w:rsid w:val="00732DF8"/>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32DF8"/>
    <w:pPr>
      <w:autoSpaceDE w:val="0"/>
      <w:autoSpaceDN w:val="0"/>
      <w:adjustRightInd w:val="0"/>
      <w:jc w:val="center"/>
    </w:pPr>
    <w:rPr>
      <w:rFonts w:ascii="Times New Roman" w:eastAsia="宋体" w:hAnsi="Times New Roman" w:cs="Times New Roman"/>
      <w:b/>
      <w:bCs/>
      <w:kern w:val="0"/>
      <w:szCs w:val="21"/>
    </w:rPr>
  </w:style>
  <w:style w:type="character" w:customStyle="1" w:styleId="3Char">
    <w:name w:val="标题 3 Char"/>
    <w:basedOn w:val="a0"/>
    <w:link w:val="3"/>
    <w:uiPriority w:val="9"/>
    <w:rsid w:val="00072166"/>
    <w:rPr>
      <w:b/>
      <w:bCs/>
      <w:sz w:val="32"/>
      <w:szCs w:val="32"/>
    </w:rPr>
  </w:style>
  <w:style w:type="character" w:styleId="a5">
    <w:name w:val="annotation reference"/>
    <w:basedOn w:val="a0"/>
    <w:uiPriority w:val="99"/>
    <w:semiHidden/>
    <w:unhideWhenUsed/>
    <w:rsid w:val="00620347"/>
    <w:rPr>
      <w:sz w:val="21"/>
      <w:szCs w:val="21"/>
    </w:rPr>
  </w:style>
  <w:style w:type="paragraph" w:styleId="a6">
    <w:name w:val="annotation text"/>
    <w:basedOn w:val="a"/>
    <w:link w:val="Char"/>
    <w:uiPriority w:val="99"/>
    <w:semiHidden/>
    <w:unhideWhenUsed/>
    <w:rsid w:val="0062034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
    <w:name w:val="批注文字 Char"/>
    <w:basedOn w:val="a0"/>
    <w:link w:val="a6"/>
    <w:uiPriority w:val="99"/>
    <w:semiHidden/>
    <w:rsid w:val="00620347"/>
    <w:rPr>
      <w:rFonts w:ascii="Times New Roman" w:eastAsia="宋体" w:hAnsi="Times New Roman" w:cs="Times New Roman"/>
      <w:kern w:val="0"/>
      <w:sz w:val="20"/>
      <w:szCs w:val="24"/>
    </w:rPr>
  </w:style>
  <w:style w:type="paragraph" w:styleId="a7">
    <w:name w:val="Balloon Text"/>
    <w:basedOn w:val="a"/>
    <w:link w:val="Char0"/>
    <w:uiPriority w:val="99"/>
    <w:semiHidden/>
    <w:unhideWhenUsed/>
    <w:rsid w:val="00620347"/>
    <w:rPr>
      <w:sz w:val="18"/>
      <w:szCs w:val="18"/>
    </w:rPr>
  </w:style>
  <w:style w:type="character" w:customStyle="1" w:styleId="Char0">
    <w:name w:val="批注框文本 Char"/>
    <w:basedOn w:val="a0"/>
    <w:link w:val="a7"/>
    <w:uiPriority w:val="99"/>
    <w:semiHidden/>
    <w:rsid w:val="00620347"/>
    <w:rPr>
      <w:sz w:val="18"/>
      <w:szCs w:val="18"/>
    </w:rPr>
  </w:style>
  <w:style w:type="character" w:styleId="a8">
    <w:name w:val="Hyperlink"/>
    <w:basedOn w:val="a0"/>
    <w:uiPriority w:val="99"/>
    <w:unhideWhenUsed/>
    <w:rsid w:val="00620347"/>
    <w:rPr>
      <w:color w:val="0000FF"/>
      <w:u w:val="single"/>
    </w:rPr>
  </w:style>
  <w:style w:type="table" w:styleId="a9">
    <w:name w:val="Table Grid"/>
    <w:basedOn w:val="a1"/>
    <w:uiPriority w:val="59"/>
    <w:rsid w:val="006D0C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8A2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A2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A25AC"/>
    <w:pPr>
      <w:widowControl/>
      <w:spacing w:after="100" w:line="276" w:lineRule="auto"/>
      <w:jc w:val="left"/>
    </w:pPr>
    <w:rPr>
      <w:kern w:val="0"/>
      <w:sz w:val="22"/>
    </w:rPr>
  </w:style>
  <w:style w:type="paragraph" w:styleId="30">
    <w:name w:val="toc 3"/>
    <w:basedOn w:val="a"/>
    <w:next w:val="a"/>
    <w:autoRedefine/>
    <w:uiPriority w:val="39"/>
    <w:unhideWhenUsed/>
    <w:qFormat/>
    <w:rsid w:val="008A25AC"/>
    <w:pPr>
      <w:widowControl/>
      <w:spacing w:after="100" w:line="276" w:lineRule="auto"/>
      <w:ind w:left="440"/>
      <w:jc w:val="left"/>
    </w:pPr>
    <w:rPr>
      <w:kern w:val="0"/>
      <w:sz w:val="22"/>
    </w:rPr>
  </w:style>
  <w:style w:type="paragraph" w:styleId="aa">
    <w:name w:val="header"/>
    <w:basedOn w:val="a"/>
    <w:link w:val="Char1"/>
    <w:uiPriority w:val="99"/>
    <w:unhideWhenUsed/>
    <w:rsid w:val="000A18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A18C9"/>
    <w:rPr>
      <w:sz w:val="18"/>
      <w:szCs w:val="18"/>
    </w:rPr>
  </w:style>
  <w:style w:type="paragraph" w:styleId="ab">
    <w:name w:val="footer"/>
    <w:basedOn w:val="a"/>
    <w:link w:val="Char2"/>
    <w:uiPriority w:val="99"/>
    <w:unhideWhenUsed/>
    <w:rsid w:val="000A18C9"/>
    <w:pPr>
      <w:tabs>
        <w:tab w:val="center" w:pos="4153"/>
        <w:tab w:val="right" w:pos="8306"/>
      </w:tabs>
      <w:snapToGrid w:val="0"/>
      <w:jc w:val="left"/>
    </w:pPr>
    <w:rPr>
      <w:sz w:val="18"/>
      <w:szCs w:val="18"/>
    </w:rPr>
  </w:style>
  <w:style w:type="character" w:customStyle="1" w:styleId="Char2">
    <w:name w:val="页脚 Char"/>
    <w:basedOn w:val="a0"/>
    <w:link w:val="ab"/>
    <w:uiPriority w:val="99"/>
    <w:rsid w:val="000A18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15003">
      <w:bodyDiv w:val="1"/>
      <w:marLeft w:val="0"/>
      <w:marRight w:val="0"/>
      <w:marTop w:val="100"/>
      <w:marBottom w:val="100"/>
      <w:divBdr>
        <w:top w:val="none" w:sz="0" w:space="0" w:color="auto"/>
        <w:left w:val="none" w:sz="0" w:space="0" w:color="auto"/>
        <w:bottom w:val="none" w:sz="0" w:space="0" w:color="auto"/>
        <w:right w:val="none" w:sz="0" w:space="0" w:color="auto"/>
      </w:divBdr>
      <w:divsChild>
        <w:div w:id="1952201526">
          <w:marLeft w:val="0"/>
          <w:marRight w:val="0"/>
          <w:marTop w:val="0"/>
          <w:marBottom w:val="0"/>
          <w:divBdr>
            <w:top w:val="none" w:sz="0" w:space="0" w:color="auto"/>
            <w:left w:val="none" w:sz="0" w:space="0" w:color="auto"/>
            <w:bottom w:val="none" w:sz="0" w:space="0" w:color="auto"/>
            <w:right w:val="none" w:sz="0" w:space="0" w:color="auto"/>
          </w:divBdr>
          <w:divsChild>
            <w:div w:id="539711414">
              <w:marLeft w:val="0"/>
              <w:marRight w:val="0"/>
              <w:marTop w:val="0"/>
              <w:marBottom w:val="0"/>
              <w:divBdr>
                <w:top w:val="none" w:sz="0" w:space="0" w:color="auto"/>
                <w:left w:val="none" w:sz="0" w:space="0" w:color="auto"/>
                <w:bottom w:val="none" w:sz="0" w:space="0" w:color="auto"/>
                <w:right w:val="none" w:sz="0" w:space="0" w:color="auto"/>
              </w:divBdr>
              <w:divsChild>
                <w:div w:id="1926301344">
                  <w:marLeft w:val="0"/>
                  <w:marRight w:val="0"/>
                  <w:marTop w:val="0"/>
                  <w:marBottom w:val="0"/>
                  <w:divBdr>
                    <w:top w:val="none" w:sz="0" w:space="0" w:color="auto"/>
                    <w:left w:val="none" w:sz="0" w:space="0" w:color="auto"/>
                    <w:bottom w:val="none" w:sz="0" w:space="0" w:color="auto"/>
                    <w:right w:val="none" w:sz="0" w:space="0" w:color="auto"/>
                  </w:divBdr>
                  <w:divsChild>
                    <w:div w:id="889390143">
                      <w:marLeft w:val="0"/>
                      <w:marRight w:val="0"/>
                      <w:marTop w:val="150"/>
                      <w:marBottom w:val="0"/>
                      <w:divBdr>
                        <w:top w:val="none" w:sz="0" w:space="0" w:color="auto"/>
                        <w:left w:val="none" w:sz="0" w:space="0" w:color="auto"/>
                        <w:bottom w:val="none" w:sz="0" w:space="0" w:color="auto"/>
                        <w:right w:val="none" w:sz="0" w:space="0" w:color="auto"/>
                      </w:divBdr>
                      <w:divsChild>
                        <w:div w:id="39912359">
                          <w:marLeft w:val="0"/>
                          <w:marRight w:val="0"/>
                          <w:marTop w:val="0"/>
                          <w:marBottom w:val="0"/>
                          <w:divBdr>
                            <w:top w:val="none" w:sz="0" w:space="0" w:color="auto"/>
                            <w:left w:val="none" w:sz="0" w:space="0" w:color="auto"/>
                            <w:bottom w:val="none" w:sz="0" w:space="0" w:color="auto"/>
                            <w:right w:val="none" w:sz="0" w:space="0" w:color="auto"/>
                          </w:divBdr>
                          <w:divsChild>
                            <w:div w:id="1560092577">
                              <w:marLeft w:val="0"/>
                              <w:marRight w:val="0"/>
                              <w:marTop w:val="0"/>
                              <w:marBottom w:val="0"/>
                              <w:divBdr>
                                <w:top w:val="none" w:sz="0" w:space="0" w:color="auto"/>
                                <w:left w:val="none" w:sz="0" w:space="0" w:color="auto"/>
                                <w:bottom w:val="none" w:sz="0" w:space="0" w:color="auto"/>
                                <w:right w:val="none" w:sz="0" w:space="0" w:color="auto"/>
                              </w:divBdr>
                              <w:divsChild>
                                <w:div w:id="2087611806">
                                  <w:marLeft w:val="0"/>
                                  <w:marRight w:val="0"/>
                                  <w:marTop w:val="0"/>
                                  <w:marBottom w:val="0"/>
                                  <w:divBdr>
                                    <w:top w:val="none" w:sz="0" w:space="0" w:color="auto"/>
                                    <w:left w:val="none" w:sz="0" w:space="0" w:color="auto"/>
                                    <w:bottom w:val="none" w:sz="0" w:space="0" w:color="auto"/>
                                    <w:right w:val="none" w:sz="0" w:space="0" w:color="auto"/>
                                  </w:divBdr>
                                  <w:divsChild>
                                    <w:div w:id="10036600">
                                      <w:marLeft w:val="0"/>
                                      <w:marRight w:val="0"/>
                                      <w:marTop w:val="0"/>
                                      <w:marBottom w:val="0"/>
                                      <w:divBdr>
                                        <w:top w:val="none" w:sz="0" w:space="0" w:color="auto"/>
                                        <w:left w:val="none" w:sz="0" w:space="0" w:color="auto"/>
                                        <w:bottom w:val="none" w:sz="0" w:space="0" w:color="auto"/>
                                        <w:right w:val="none" w:sz="0" w:space="0" w:color="auto"/>
                                      </w:divBdr>
                                      <w:divsChild>
                                        <w:div w:id="1962958157">
                                          <w:marLeft w:val="0"/>
                                          <w:marRight w:val="0"/>
                                          <w:marTop w:val="0"/>
                                          <w:marBottom w:val="0"/>
                                          <w:divBdr>
                                            <w:top w:val="none" w:sz="0" w:space="0" w:color="auto"/>
                                            <w:left w:val="none" w:sz="0" w:space="0" w:color="auto"/>
                                            <w:bottom w:val="none" w:sz="0" w:space="0" w:color="auto"/>
                                            <w:right w:val="none" w:sz="0" w:space="0" w:color="auto"/>
                                          </w:divBdr>
                                          <w:divsChild>
                                            <w:div w:id="240797414">
                                              <w:marLeft w:val="0"/>
                                              <w:marRight w:val="0"/>
                                              <w:marTop w:val="0"/>
                                              <w:marBottom w:val="0"/>
                                              <w:divBdr>
                                                <w:top w:val="none" w:sz="0" w:space="0" w:color="auto"/>
                                                <w:left w:val="none" w:sz="0" w:space="0" w:color="auto"/>
                                                <w:bottom w:val="none" w:sz="0" w:space="0" w:color="auto"/>
                                                <w:right w:val="none" w:sz="0" w:space="0" w:color="auto"/>
                                              </w:divBdr>
                                              <w:divsChild>
                                                <w:div w:id="479032162">
                                                  <w:marLeft w:val="0"/>
                                                  <w:marRight w:val="0"/>
                                                  <w:marTop w:val="0"/>
                                                  <w:marBottom w:val="0"/>
                                                  <w:divBdr>
                                                    <w:top w:val="none" w:sz="0" w:space="0" w:color="auto"/>
                                                    <w:left w:val="none" w:sz="0" w:space="0" w:color="auto"/>
                                                    <w:bottom w:val="none" w:sz="0" w:space="0" w:color="auto"/>
                                                    <w:right w:val="none" w:sz="0" w:space="0" w:color="auto"/>
                                                  </w:divBdr>
                                                  <w:divsChild>
                                                    <w:div w:id="1072579920">
                                                      <w:marLeft w:val="0"/>
                                                      <w:marRight w:val="0"/>
                                                      <w:marTop w:val="0"/>
                                                      <w:marBottom w:val="0"/>
                                                      <w:divBdr>
                                                        <w:top w:val="none" w:sz="0" w:space="0" w:color="auto"/>
                                                        <w:left w:val="none" w:sz="0" w:space="0" w:color="auto"/>
                                                        <w:bottom w:val="none" w:sz="0" w:space="0" w:color="auto"/>
                                                        <w:right w:val="none" w:sz="0" w:space="0" w:color="auto"/>
                                                      </w:divBdr>
                                                      <w:divsChild>
                                                        <w:div w:id="1857230628">
                                                          <w:marLeft w:val="0"/>
                                                          <w:marRight w:val="0"/>
                                                          <w:marTop w:val="0"/>
                                                          <w:marBottom w:val="0"/>
                                                          <w:divBdr>
                                                            <w:top w:val="none" w:sz="0" w:space="0" w:color="auto"/>
                                                            <w:left w:val="none" w:sz="0" w:space="0" w:color="auto"/>
                                                            <w:bottom w:val="none" w:sz="0" w:space="0" w:color="auto"/>
                                                            <w:right w:val="none" w:sz="0" w:space="0" w:color="auto"/>
                                                          </w:divBdr>
                                                          <w:divsChild>
                                                            <w:div w:id="1081753961">
                                                              <w:marLeft w:val="0"/>
                                                              <w:marRight w:val="0"/>
                                                              <w:marTop w:val="0"/>
                                                              <w:marBottom w:val="0"/>
                                                              <w:divBdr>
                                                                <w:top w:val="none" w:sz="0" w:space="0" w:color="auto"/>
                                                                <w:left w:val="none" w:sz="0" w:space="0" w:color="auto"/>
                                                                <w:bottom w:val="none" w:sz="0" w:space="0" w:color="auto"/>
                                                                <w:right w:val="none" w:sz="0" w:space="0" w:color="auto"/>
                                                              </w:divBdr>
                                                              <w:divsChild>
                                                                <w:div w:id="269747509">
                                                                  <w:marLeft w:val="0"/>
                                                                  <w:marRight w:val="0"/>
                                                                  <w:marTop w:val="0"/>
                                                                  <w:marBottom w:val="0"/>
                                                                  <w:divBdr>
                                                                    <w:top w:val="none" w:sz="0" w:space="0" w:color="auto"/>
                                                                    <w:left w:val="none" w:sz="0" w:space="0" w:color="auto"/>
                                                                    <w:bottom w:val="none" w:sz="0" w:space="0" w:color="auto"/>
                                                                    <w:right w:val="none" w:sz="0" w:space="0" w:color="auto"/>
                                                                  </w:divBdr>
                                                                  <w:divsChild>
                                                                    <w:div w:id="759759923">
                                                                      <w:marLeft w:val="0"/>
                                                                      <w:marRight w:val="0"/>
                                                                      <w:marTop w:val="0"/>
                                                                      <w:marBottom w:val="0"/>
                                                                      <w:divBdr>
                                                                        <w:top w:val="none" w:sz="0" w:space="0" w:color="auto"/>
                                                                        <w:left w:val="none" w:sz="0" w:space="0" w:color="auto"/>
                                                                        <w:bottom w:val="none" w:sz="0" w:space="0" w:color="auto"/>
                                                                        <w:right w:val="none" w:sz="0" w:space="0" w:color="auto"/>
                                                                      </w:divBdr>
                                                                      <w:divsChild>
                                                                        <w:div w:id="914051829">
                                                                          <w:marLeft w:val="0"/>
                                                                          <w:marRight w:val="0"/>
                                                                          <w:marTop w:val="0"/>
                                                                          <w:marBottom w:val="0"/>
                                                                          <w:divBdr>
                                                                            <w:top w:val="none" w:sz="0" w:space="0" w:color="auto"/>
                                                                            <w:left w:val="none" w:sz="0" w:space="0" w:color="auto"/>
                                                                            <w:bottom w:val="none" w:sz="0" w:space="0" w:color="auto"/>
                                                                            <w:right w:val="none" w:sz="0" w:space="0" w:color="auto"/>
                                                                          </w:divBdr>
                                                                          <w:divsChild>
                                                                            <w:div w:id="21431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14717.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26594-2F2C-4663-9E1C-3A2A5564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21</Pages>
  <Words>2201</Words>
  <Characters>12548</Characters>
  <Application>Microsoft Office Word</Application>
  <DocSecurity>0</DocSecurity>
  <Lines>104</Lines>
  <Paragraphs>29</Paragraphs>
  <ScaleCrop>false</ScaleCrop>
  <Company/>
  <LinksUpToDate>false</LinksUpToDate>
  <CharactersWithSpaces>14720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 ZHAN</dc:creator>
  <cp:lastModifiedBy>chenyang</cp:lastModifiedBy>
  <cp:revision>2</cp:revision>
  <dcterms:created xsi:type="dcterms:W3CDTF">2016-05-09T12:12:00Z</dcterms:created>
  <dcterms:modified xsi:type="dcterms:W3CDTF">2016-05-10T12:54:00Z</dcterms:modified>
</cp:coreProperties>
</file>