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>
      <w:pPr>
        <w:ind w:leftChars="607" w:left="1276" w:rightChars="377" w:right="792" w:hanging="1"/>
        <w:jc w:val="center"/>
        <w:rPr>
          <w:sz w:val="44"/>
          <w:szCs w:val="44"/>
        </w:rPr>
      </w:pPr>
      <w:r w:rsidRPr="00BC7DF9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MPXJ</w:t>
      </w:r>
      <w:r w:rsidRPr="00BC7DF9">
        <w:rPr>
          <w:rFonts w:hint="eastAsia"/>
          <w:sz w:val="44"/>
          <w:szCs w:val="44"/>
        </w:rPr>
        <w:t>的</w:t>
      </w:r>
      <w:proofErr w:type="spellStart"/>
      <w:r>
        <w:rPr>
          <w:sz w:val="44"/>
          <w:szCs w:val="44"/>
        </w:rPr>
        <w:t>mpp</w:t>
      </w:r>
      <w:proofErr w:type="spellEnd"/>
      <w:r>
        <w:rPr>
          <w:sz w:val="44"/>
          <w:szCs w:val="44"/>
        </w:rPr>
        <w:t>文件信息读取</w:t>
      </w:r>
      <w:r>
        <w:rPr>
          <w:rFonts w:hint="eastAsia"/>
          <w:sz w:val="44"/>
          <w:szCs w:val="44"/>
        </w:rPr>
        <w:t>项目计划书</w:t>
      </w: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ind w:leftChars="1200" w:left="2520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 w:rsidRPr="00BC7DF9">
        <w:rPr>
          <w:rFonts w:hint="eastAsia"/>
          <w:sz w:val="32"/>
          <w:szCs w:val="32"/>
        </w:rPr>
        <w:t>SY1506115 彭</w:t>
      </w:r>
      <w:r w:rsidRPr="00BC7DF9">
        <w:rPr>
          <w:sz w:val="32"/>
          <w:szCs w:val="32"/>
        </w:rPr>
        <w:t>柯</w:t>
      </w:r>
      <w:r w:rsidRPr="00BC7DF9">
        <w:rPr>
          <w:rFonts w:hint="eastAsia"/>
          <w:sz w:val="32"/>
          <w:szCs w:val="32"/>
        </w:rPr>
        <w:t>宾</w:t>
      </w:r>
    </w:p>
    <w:p w:rsidR="005F14BB" w:rsidRDefault="005F14BB" w:rsidP="005F14BB">
      <w:pPr>
        <w:ind w:left="3990" w:firstLine="210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>
        <w:rPr>
          <w:sz w:val="32"/>
          <w:szCs w:val="32"/>
        </w:rPr>
        <w:t xml:space="preserve">1506114 </w:t>
      </w:r>
      <w:r>
        <w:rPr>
          <w:rFonts w:hint="eastAsia"/>
          <w:sz w:val="32"/>
          <w:szCs w:val="32"/>
        </w:rPr>
        <w:t>陈阳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SY1506104 刘克瑞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SY1506106 詹鹏飞</w:t>
      </w: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b/>
          <w:sz w:val="48"/>
          <w:szCs w:val="48"/>
        </w:rPr>
      </w:pPr>
    </w:p>
    <w:p w:rsidR="005F14BB" w:rsidRPr="00016E5E" w:rsidRDefault="005F14BB" w:rsidP="005F14BB">
      <w:pPr>
        <w:jc w:val="center"/>
        <w:rPr>
          <w:sz w:val="32"/>
          <w:szCs w:val="32"/>
        </w:rPr>
      </w:pPr>
      <w:r w:rsidRPr="00016E5E">
        <w:rPr>
          <w:rFonts w:hint="eastAsia"/>
          <w:sz w:val="32"/>
          <w:szCs w:val="32"/>
        </w:rPr>
        <w:t>基于MPXJ的</w:t>
      </w:r>
      <w:proofErr w:type="spellStart"/>
      <w:r w:rsidRPr="00016E5E">
        <w:rPr>
          <w:sz w:val="32"/>
          <w:szCs w:val="32"/>
        </w:rPr>
        <w:t>mpp</w:t>
      </w:r>
      <w:proofErr w:type="spellEnd"/>
      <w:r w:rsidRPr="00016E5E">
        <w:rPr>
          <w:sz w:val="32"/>
          <w:szCs w:val="32"/>
        </w:rPr>
        <w:t>文件信息读取</w:t>
      </w:r>
      <w:r w:rsidRPr="00016E5E">
        <w:rPr>
          <w:rFonts w:hint="eastAsia"/>
          <w:sz w:val="32"/>
          <w:szCs w:val="32"/>
        </w:rPr>
        <w:t>项目计划书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1.</w:t>
      </w:r>
      <w:r w:rsidRPr="00016E5E">
        <w:rPr>
          <w:rFonts w:ascii="宋体" w:eastAsia="宋体" w:hAnsi="宋体" w:hint="eastAsia"/>
          <w:b/>
          <w:sz w:val="30"/>
          <w:szCs w:val="30"/>
        </w:rPr>
        <w:t>引言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1.1编写目的</w:t>
      </w:r>
    </w:p>
    <w:p w:rsidR="005F14BB" w:rsidRPr="00016E5E" w:rsidRDefault="005F14BB" w:rsidP="005F1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 w:hint="eastAsia"/>
          <w:sz w:val="24"/>
          <w:szCs w:val="24"/>
        </w:rPr>
        <w:t>本报告的主要作用是确定各个项目模块的开发情况和主要的负责人</w:t>
      </w:r>
      <w:r w:rsidRPr="00016E5E">
        <w:rPr>
          <w:rFonts w:ascii="宋体" w:eastAsia="宋体" w:hAnsi="宋体"/>
          <w:sz w:val="24"/>
          <w:szCs w:val="24"/>
        </w:rPr>
        <w:t>,</w:t>
      </w:r>
      <w:proofErr w:type="gramStart"/>
      <w:r w:rsidRPr="00016E5E">
        <w:rPr>
          <w:rFonts w:ascii="宋体" w:eastAsia="宋体" w:hAnsi="宋体"/>
          <w:sz w:val="24"/>
          <w:szCs w:val="24"/>
        </w:rPr>
        <w:t>供各项</w:t>
      </w:r>
      <w:proofErr w:type="gramEnd"/>
      <w:r w:rsidRPr="00016E5E">
        <w:rPr>
          <w:rFonts w:ascii="宋体" w:eastAsia="宋体" w:hAnsi="宋体"/>
          <w:sz w:val="24"/>
          <w:szCs w:val="24"/>
        </w:rPr>
        <w:t>目模块的负责人阅读,做到及时协调,按步有序进行项目的开发.减少开发中的不必要损失.    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/>
          <w:sz w:val="24"/>
          <w:szCs w:val="24"/>
        </w:rPr>
        <w:t>具体步骤：拟订开发计划书，分配项目工作，安排项目进度。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1.2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标识</w:t>
      </w:r>
    </w:p>
    <w:p w:rsidR="005F14BB" w:rsidRPr="00016E5E" w:rsidRDefault="005F14BB" w:rsidP="005F14BB">
      <w:pPr>
        <w:spacing w:line="360" w:lineRule="auto"/>
        <w:rPr>
          <w:b/>
          <w:sz w:val="24"/>
          <w:szCs w:val="24"/>
        </w:rPr>
      </w:pPr>
      <w:r w:rsidRPr="00016E5E">
        <w:rPr>
          <w:rFonts w:hint="eastAsia"/>
          <w:sz w:val="24"/>
          <w:szCs w:val="24"/>
        </w:rPr>
        <w:t>项目名称</w:t>
      </w:r>
      <w:r w:rsidRPr="00016E5E">
        <w:rPr>
          <w:sz w:val="24"/>
          <w:szCs w:val="24"/>
        </w:rPr>
        <w:t>：</w:t>
      </w:r>
      <w:r w:rsidRPr="00016E5E">
        <w:rPr>
          <w:rFonts w:hint="eastAsia"/>
          <w:sz w:val="24"/>
          <w:szCs w:val="24"/>
        </w:rPr>
        <w:t>基于MPXJ的</w:t>
      </w:r>
      <w:proofErr w:type="spellStart"/>
      <w:r w:rsidRPr="00016E5E">
        <w:rPr>
          <w:sz w:val="24"/>
          <w:szCs w:val="24"/>
        </w:rPr>
        <w:t>mpp</w:t>
      </w:r>
      <w:proofErr w:type="spellEnd"/>
      <w:r w:rsidRPr="00016E5E">
        <w:rPr>
          <w:sz w:val="24"/>
          <w:szCs w:val="24"/>
        </w:rPr>
        <w:t>文件信息读取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系统名称：</w:t>
      </w:r>
      <w:r w:rsidRPr="00016E5E">
        <w:rPr>
          <w:rFonts w:hint="eastAsia"/>
          <w:sz w:val="24"/>
          <w:szCs w:val="24"/>
        </w:rPr>
        <w:t>MPXJ</w:t>
      </w:r>
    </w:p>
    <w:p w:rsidR="005F14BB" w:rsidRDefault="005F14BB" w:rsidP="005F14BB">
      <w:pPr>
        <w:spacing w:line="360" w:lineRule="auto"/>
        <w:rPr>
          <w:szCs w:val="21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.3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系统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简介</w:t>
      </w:r>
    </w:p>
    <w:p w:rsidR="005F14BB" w:rsidRPr="005C12FB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5C12FB">
        <w:rPr>
          <w:rFonts w:ascii="Arial" w:eastAsia="宋体" w:hAnsi="Arial" w:cs="Arial"/>
          <w:color w:val="333333"/>
          <w:kern w:val="0"/>
          <w:szCs w:val="21"/>
        </w:rPr>
        <w:t>MPXJ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类包提供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创建、读写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Project Exchange (MPX)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Project 2002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MSPDI XML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与读起取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Microsoft Project 98, 2000, 2002,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(MPP)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lastRenderedPageBreak/>
        <w:t>件。</w:t>
      </w:r>
    </w:p>
    <w:p w:rsidR="005F14BB" w:rsidRPr="00016E5E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简单介绍：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Office Project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>
        <w:fldChar w:fldCharType="begin"/>
      </w:r>
      <w:r>
        <w:instrText xml:space="preserve"> HYPERLINK "http://baike.baidu.com/view/2384468.htm" \t "_blank" </w:instrText>
      </w:r>
      <w:r>
        <w:fldChar w:fldCharType="separate"/>
      </w:r>
      <w:r w:rsidRPr="005C12FB">
        <w:rPr>
          <w:rFonts w:ascii="Arial" w:eastAsia="宋体" w:hAnsi="Arial" w:cs="Arial"/>
          <w:color w:val="136EC2"/>
          <w:kern w:val="0"/>
          <w:szCs w:val="21"/>
          <w:u w:val="single"/>
        </w:rPr>
        <w:t>拆分任务</w:t>
      </w:r>
      <w:r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C12FB">
        <w:rPr>
          <w:rFonts w:ascii="Arial" w:eastAsia="宋体" w:hAnsi="Arial" w:cs="Arial"/>
          <w:color w:val="333333"/>
          <w:kern w:val="0"/>
          <w:szCs w:val="21"/>
        </w:rPr>
        <w:t>，例如：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汽新需求外委，中间几天可能需要解决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那么这几天不算在工期内，但是时间段包含解决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的消耗时间。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1.4文档概述</w:t>
      </w:r>
    </w:p>
    <w:p w:rsidR="005F14BB" w:rsidRDefault="005F14BB" w:rsidP="005F14BB">
      <w:pPr>
        <w:spacing w:line="360" w:lineRule="auto"/>
        <w:rPr>
          <w:szCs w:val="21"/>
        </w:rPr>
      </w:pPr>
      <w:r w:rsidRPr="00BC7DF9">
        <w:rPr>
          <w:rFonts w:hint="eastAsia"/>
          <w:szCs w:val="21"/>
        </w:rPr>
        <w:t>文档</w:t>
      </w:r>
      <w:r w:rsidRPr="00BC7DF9">
        <w:rPr>
          <w:szCs w:val="21"/>
        </w:rPr>
        <w:t>名称</w:t>
      </w:r>
      <w:r>
        <w:rPr>
          <w:rFonts w:hint="eastAsia"/>
          <w:szCs w:val="21"/>
        </w:rPr>
        <w:t>：基于MPXJ的</w:t>
      </w:r>
      <w:proofErr w:type="spellStart"/>
      <w:r>
        <w:rPr>
          <w:rFonts w:hint="eastAsia"/>
          <w:szCs w:val="21"/>
        </w:rPr>
        <w:t>mpp</w:t>
      </w:r>
      <w:proofErr w:type="spellEnd"/>
      <w:r>
        <w:rPr>
          <w:szCs w:val="21"/>
        </w:rPr>
        <w:t>文档信息读取</w:t>
      </w:r>
    </w:p>
    <w:p w:rsidR="005F14BB" w:rsidRDefault="005F14BB" w:rsidP="005F1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内容：</w:t>
      </w:r>
      <w:r>
        <w:rPr>
          <w:rFonts w:hint="eastAsia"/>
          <w:szCs w:val="21"/>
        </w:rPr>
        <w:t>本</w:t>
      </w:r>
      <w:r>
        <w:rPr>
          <w:szCs w:val="21"/>
        </w:rPr>
        <w:t>文档对项目的研究系统，研究任务，研究目的和计划做简要说明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2.</w:t>
      </w:r>
      <w:r w:rsidRPr="00016E5E">
        <w:rPr>
          <w:rFonts w:ascii="宋体" w:eastAsia="宋体" w:hAnsi="宋体" w:hint="eastAsia"/>
          <w:b/>
          <w:sz w:val="30"/>
          <w:szCs w:val="30"/>
        </w:rPr>
        <w:t>运行</w:t>
      </w:r>
      <w:r w:rsidRPr="00016E5E">
        <w:rPr>
          <w:rFonts w:ascii="宋体" w:eastAsia="宋体" w:hAnsi="宋体"/>
          <w:b/>
          <w:sz w:val="30"/>
          <w:szCs w:val="30"/>
        </w:rPr>
        <w:t>环境要求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2.1硬件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环境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2.1.1目标及架构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>ARM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 xml:space="preserve">ARM9, ARM11, ARM11 </w:t>
      </w:r>
      <w:proofErr w:type="spellStart"/>
      <w:r w:rsidRPr="00016E5E">
        <w:rPr>
          <w:sz w:val="24"/>
          <w:szCs w:val="24"/>
        </w:rPr>
        <w:t>MPCore</w:t>
      </w:r>
      <w:proofErr w:type="spellEnd"/>
      <w:r w:rsidRPr="00016E5E">
        <w:rPr>
          <w:sz w:val="24"/>
          <w:szCs w:val="24"/>
        </w:rPr>
        <w:t>, ARM Cortex A8, ARM Cortex A9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rFonts w:hint="eastAsia"/>
          <w:sz w:val="24"/>
          <w:szCs w:val="24"/>
        </w:rPr>
        <w:t>：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v2,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v3,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v4e </w:t>
      </w:r>
      <w:r w:rsidRPr="00016E5E">
        <w:rPr>
          <w:sz w:val="24"/>
          <w:szCs w:val="24"/>
        </w:rPr>
        <w:br/>
        <w:t>Intel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>Pentium family (Pentium, Pentium Pro, Pentium II, Pentium III, Pentium 4,</w:t>
      </w:r>
    </w:p>
    <w:p w:rsidR="005F14BB" w:rsidRDefault="005F14BB" w:rsidP="005F14BB">
      <w:pPr>
        <w:spacing w:line="360" w:lineRule="auto"/>
        <w:rPr>
          <w:szCs w:val="21"/>
        </w:rPr>
      </w:pPr>
      <w:r w:rsidRPr="00016E5E">
        <w:rPr>
          <w:sz w:val="24"/>
          <w:szCs w:val="24"/>
        </w:rPr>
        <w:t xml:space="preserve">Pentium M, Xeon, Xeon LV, Core, Core 2 Duo, Atom </w:t>
      </w:r>
      <w:r w:rsidRPr="00671B52">
        <w:rPr>
          <w:szCs w:val="21"/>
        </w:rPr>
        <w:br/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 xml:space="preserve">2.1.2 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主机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 xml:space="preserve">Windows Vista （商用和企业版 ) SP2 </w:t>
      </w:r>
      <w:r w:rsidRPr="00016E5E">
        <w:rPr>
          <w:sz w:val="24"/>
          <w:szCs w:val="24"/>
        </w:rPr>
        <w:br/>
        <w:t xml:space="preserve">Windows 7 </w:t>
      </w:r>
      <w:r w:rsidRPr="00016E5E">
        <w:rPr>
          <w:sz w:val="24"/>
          <w:szCs w:val="24"/>
        </w:rPr>
        <w:br/>
        <w:t xml:space="preserve">Red Hat Enterprise Linux Workstation 4, Update 6 或 8, x86 (32-bit) </w:t>
      </w:r>
      <w:r w:rsidRPr="00016E5E">
        <w:rPr>
          <w:sz w:val="24"/>
          <w:szCs w:val="24"/>
        </w:rPr>
        <w:br/>
      </w:r>
      <w:r w:rsidRPr="00016E5E">
        <w:rPr>
          <w:sz w:val="24"/>
          <w:szCs w:val="24"/>
        </w:rPr>
        <w:lastRenderedPageBreak/>
        <w:t xml:space="preserve">Red Hat Enterprise Linux Workstation 5, Update 2 或 3, x86 (32-bit/64-bit) </w:t>
      </w:r>
      <w:r w:rsidRPr="00016E5E">
        <w:rPr>
          <w:sz w:val="24"/>
          <w:szCs w:val="24"/>
        </w:rPr>
        <w:br/>
        <w:t xml:space="preserve">Red Hat Fedora 9, x86-64 </w:t>
      </w:r>
      <w:r w:rsidRPr="00016E5E">
        <w:rPr>
          <w:sz w:val="24"/>
          <w:szCs w:val="24"/>
        </w:rPr>
        <w:br/>
        <w:t xml:space="preserve">Red Hat Fedora 11, x86(32-bit/64-bit) 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 w:rsidRPr="00016E5E">
        <w:rPr>
          <w:rFonts w:ascii="宋体" w:eastAsia="宋体" w:hAnsi="宋体" w:hint="eastAsia"/>
          <w:b/>
          <w:sz w:val="30"/>
          <w:szCs w:val="30"/>
        </w:rPr>
        <w:t>3</w:t>
      </w:r>
      <w:r>
        <w:rPr>
          <w:rFonts w:ascii="宋体" w:eastAsia="宋体" w:hAnsi="宋体" w:hint="eastAsia"/>
          <w:b/>
          <w:sz w:val="30"/>
          <w:szCs w:val="30"/>
        </w:rPr>
        <w:t>．</w:t>
      </w:r>
      <w:r w:rsidRPr="00016E5E">
        <w:rPr>
          <w:rFonts w:ascii="宋体" w:eastAsia="宋体" w:hAnsi="宋体" w:hint="eastAsia"/>
          <w:b/>
          <w:sz w:val="30"/>
          <w:szCs w:val="30"/>
        </w:rPr>
        <w:t>项目资源和任务计划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3.1人力资源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技能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职位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组长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</w:tbl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3.2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任务计划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确定</w:t>
      </w:r>
      <w:r w:rsidRPr="00016E5E">
        <w:rPr>
          <w:sz w:val="24"/>
          <w:szCs w:val="24"/>
        </w:rPr>
        <w:t>项目计划及人员分工</w:t>
      </w:r>
      <w:r>
        <w:rPr>
          <w:rFonts w:hint="eastAsia"/>
          <w:sz w:val="24"/>
          <w:szCs w:val="24"/>
        </w:rPr>
        <w:t xml:space="preserve">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3.13</w:t>
      </w:r>
      <w:r w:rsidRPr="00016E5E">
        <w:rPr>
          <w:sz w:val="24"/>
          <w:szCs w:val="24"/>
        </w:rPr>
        <w:t>-2016</w:t>
      </w:r>
      <w:r w:rsidRPr="00016E5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.19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需求分析，</w:t>
      </w:r>
      <w:r w:rsidRPr="00016E5E">
        <w:rPr>
          <w:rFonts w:hint="eastAsia"/>
          <w:sz w:val="24"/>
          <w:szCs w:val="24"/>
        </w:rPr>
        <w:t>建模</w:t>
      </w:r>
      <w:r w:rsidRPr="00016E5E">
        <w:rPr>
          <w:sz w:val="24"/>
          <w:szCs w:val="24"/>
        </w:rPr>
        <w:t>，与验证</w:t>
      </w:r>
      <w:r w:rsidRPr="00016E5E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.20-2016.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3.28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需求评审及复评审</w:t>
      </w:r>
      <w:r>
        <w:rPr>
          <w:rFonts w:hint="eastAsia"/>
          <w:sz w:val="24"/>
          <w:szCs w:val="24"/>
        </w:rPr>
        <w:t xml:space="preserve">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3.28-2016.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产品设计，改进及展示</w:t>
      </w:r>
      <w:r>
        <w:rPr>
          <w:rFonts w:hint="eastAsia"/>
          <w:sz w:val="24"/>
          <w:szCs w:val="24"/>
        </w:rPr>
        <w:t xml:space="preserve">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 xml:space="preserve">  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9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5.16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测试演示及评审</w:t>
      </w:r>
      <w:r>
        <w:rPr>
          <w:rFonts w:hint="eastAsia"/>
          <w:sz w:val="24"/>
          <w:szCs w:val="24"/>
        </w:rPr>
        <w:t xml:space="preserve">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5.16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和总结</w:t>
      </w:r>
      <w:r>
        <w:rPr>
          <w:rFonts w:hint="eastAsia"/>
          <w:sz w:val="24"/>
          <w:szCs w:val="24"/>
        </w:rPr>
        <w:t xml:space="preserve">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6.14</w:t>
      </w:r>
    </w:p>
    <w:p w:rsidR="005F14BB" w:rsidRPr="0056750C" w:rsidRDefault="005F14BB" w:rsidP="005F14BB">
      <w:pPr>
        <w:spacing w:line="360" w:lineRule="auto"/>
        <w:rPr>
          <w:b/>
          <w:sz w:val="24"/>
          <w:szCs w:val="24"/>
        </w:rPr>
      </w:pPr>
      <w:r w:rsidRPr="0056750C">
        <w:rPr>
          <w:rFonts w:ascii="楷体" w:eastAsia="楷体" w:hAnsi="楷体" w:hint="eastAsia"/>
          <w:b/>
          <w:sz w:val="24"/>
          <w:szCs w:val="24"/>
        </w:rPr>
        <w:t>具体任务分配</w:t>
      </w:r>
      <w:r w:rsidRPr="0056750C">
        <w:rPr>
          <w:rFonts w:ascii="楷体" w:eastAsia="楷体" w:hAnsi="楷体"/>
          <w:b/>
          <w:sz w:val="24"/>
          <w:szCs w:val="24"/>
        </w:rPr>
        <w:t>见下表</w:t>
      </w:r>
      <w:r w:rsidRPr="0056750C">
        <w:rPr>
          <w:b/>
          <w:sz w:val="24"/>
          <w:szCs w:val="24"/>
        </w:rPr>
        <w:t>：</w:t>
      </w:r>
    </w:p>
    <w:tbl>
      <w:tblPr>
        <w:tblStyle w:val="a8"/>
        <w:tblW w:w="9088" w:type="dxa"/>
        <w:tblInd w:w="279" w:type="dxa"/>
        <w:tblLook w:val="04A0" w:firstRow="1" w:lastRow="0" w:firstColumn="1" w:lastColumn="0" w:noHBand="0" w:noVBand="1"/>
      </w:tblPr>
      <w:tblGrid>
        <w:gridCol w:w="1247"/>
        <w:gridCol w:w="2445"/>
        <w:gridCol w:w="852"/>
        <w:gridCol w:w="1381"/>
        <w:gridCol w:w="1459"/>
        <w:gridCol w:w="1704"/>
      </w:tblGrid>
      <w:tr w:rsidR="005F14BB" w:rsidTr="00C32805">
        <w:trPr>
          <w:trHeight w:val="397"/>
        </w:trPr>
        <w:tc>
          <w:tcPr>
            <w:tcW w:w="1247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任务名称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proofErr w:type="gramStart"/>
            <w:r w:rsidRPr="0056750C">
              <w:rPr>
                <w:rFonts w:hint="eastAsia"/>
                <w:szCs w:val="21"/>
              </w:rPr>
              <w:t>子任务</w:t>
            </w:r>
            <w:proofErr w:type="gramEnd"/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工期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开始时间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人员</w:t>
            </w:r>
            <w:r w:rsidRPr="0056750C">
              <w:rPr>
                <w:szCs w:val="21"/>
              </w:rPr>
              <w:t>分配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确定项目计划及人</w:t>
            </w:r>
            <w:r w:rsidRPr="0056750C">
              <w:rPr>
                <w:rFonts w:hint="eastAsia"/>
                <w:szCs w:val="21"/>
              </w:rPr>
              <w:lastRenderedPageBreak/>
              <w:t>员分工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初步确定项目及研究方向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 xml:space="preserve"> </w:t>
            </w:r>
            <w:r w:rsidRPr="0056750C">
              <w:rPr>
                <w:rFonts w:hint="eastAsia"/>
                <w:szCs w:val="21"/>
              </w:rPr>
              <w:t>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初步确定小组人员分工及协作方式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撰写项目计划和项目计划书初稿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提交项目计划及项目计划初稿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在论坛上浏览其他组的项目计划，互相讨论交流和学习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项目计划的展示并与老师同学进行讨论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根据讨论的结果和意见修改和完善项目计划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完成项目规划及人员分工并提交相关文档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软件需求分析，建模与验证方法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获取并说明软件需求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</w:t>
            </w:r>
            <w:r w:rsidRPr="0056750C">
              <w:rPr>
                <w:rFonts w:hint="eastAsia"/>
                <w:szCs w:val="21"/>
              </w:rPr>
              <w:lastRenderedPageBreak/>
              <w:t>分析，建模与验证方法</w:t>
            </w:r>
            <w:r>
              <w:rPr>
                <w:rFonts w:hint="eastAsia"/>
                <w:szCs w:val="21"/>
              </w:rPr>
              <w:t>（续）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细化并严谨的定义软件</w:t>
            </w:r>
            <w:r w:rsidRPr="0056750C">
              <w:rPr>
                <w:rFonts w:hint="eastAsia"/>
                <w:szCs w:val="21"/>
              </w:rPr>
              <w:lastRenderedPageBreak/>
              <w:t>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</w:t>
            </w:r>
            <w:r w:rsidRPr="0056750C">
              <w:rPr>
                <w:szCs w:val="21"/>
              </w:rPr>
              <w:lastRenderedPageBreak/>
              <w:t>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lastRenderedPageBreak/>
              <w:t>2016年3月</w:t>
            </w:r>
            <w:r w:rsidRPr="0056750C">
              <w:rPr>
                <w:szCs w:val="21"/>
              </w:rPr>
              <w:lastRenderedPageBreak/>
              <w:t>23日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lastRenderedPageBreak/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需求验证及完善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撰写需求规格说明书和软件需求分析报告初稿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</w:t>
            </w:r>
            <w:r w:rsidRPr="0056750C">
              <w:rPr>
                <w:szCs w:val="21"/>
              </w:rPr>
              <w:t>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软件需求评审及复评审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网上评审和会议评审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2016年3月31日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根据评审报告修改和完善需求分析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软件复评审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根据复</w:t>
            </w:r>
            <w:proofErr w:type="gramStart"/>
            <w:r w:rsidRPr="0056750C">
              <w:rPr>
                <w:rFonts w:hint="eastAsia"/>
                <w:szCs w:val="21"/>
              </w:rPr>
              <w:t>评审评审</w:t>
            </w:r>
            <w:proofErr w:type="gramEnd"/>
            <w:r w:rsidRPr="0056750C">
              <w:rPr>
                <w:rFonts w:hint="eastAsia"/>
                <w:szCs w:val="21"/>
              </w:rPr>
              <w:t>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</w:t>
            </w: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>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软件产品的设计，改进及展示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20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了解软件产品的特性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分析软件产品的不足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初步设计改进的方案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根据设计方案收集相关资料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 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完善设计方案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编码实现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撰写设计与实现报告及相关文档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18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完成软件设计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改进及展示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测试需求定义和测试用例的设计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学习并使用测试工具进行测试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充分性分析及增强测试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撰写测试结果的分析报告及软件问题报告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软件测试演示及评审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测试需求和测试用例评审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测试结果分析评审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2016年5月30日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分析和总结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7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组内讨论分析和总结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撰写实验分析和总结报告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</w:tbl>
    <w:p w:rsidR="005F14BB" w:rsidRPr="005C12FB" w:rsidRDefault="005F14BB" w:rsidP="005F14BB"/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Pr="00BC7DF9" w:rsidRDefault="005F14BB" w:rsidP="005F14BB">
      <w:pPr>
        <w:rPr>
          <w:szCs w:val="21"/>
        </w:rPr>
      </w:pPr>
    </w:p>
    <w:p w:rsidR="00BC7DF9" w:rsidRPr="005F14BB" w:rsidRDefault="00BC7DF9" w:rsidP="005F14BB">
      <w:bookmarkStart w:id="0" w:name="_GoBack"/>
      <w:bookmarkEnd w:id="0"/>
    </w:p>
    <w:sectPr w:rsidR="00BC7DF9" w:rsidRPr="005F1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448" w:rsidRDefault="00F85448" w:rsidP="005F14BB">
      <w:r>
        <w:separator/>
      </w:r>
    </w:p>
  </w:endnote>
  <w:endnote w:type="continuationSeparator" w:id="0">
    <w:p w:rsidR="00F85448" w:rsidRDefault="00F85448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448" w:rsidRDefault="00F85448" w:rsidP="005F14BB">
      <w:r>
        <w:separator/>
      </w:r>
    </w:p>
  </w:footnote>
  <w:footnote w:type="continuationSeparator" w:id="0">
    <w:p w:rsidR="00F85448" w:rsidRDefault="00F85448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 w:rsidP="005F14BB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D"/>
    <w:rsid w:val="005C12FB"/>
    <w:rsid w:val="005F14BB"/>
    <w:rsid w:val="00671B52"/>
    <w:rsid w:val="00B77A92"/>
    <w:rsid w:val="00BC7DF9"/>
    <w:rsid w:val="00C96D5D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4548-E999-46D4-84FB-0643E610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Windows 用户</cp:lastModifiedBy>
  <cp:revision>3</cp:revision>
  <dcterms:created xsi:type="dcterms:W3CDTF">2016-03-15T12:54:00Z</dcterms:created>
  <dcterms:modified xsi:type="dcterms:W3CDTF">2016-03-16T12:06:00Z</dcterms:modified>
</cp:coreProperties>
</file>