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9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buaa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Linux Ext2文件系统</w:t>
      </w:r>
    </w:p>
    <w:p>
      <w:pPr>
        <w:jc w:val="center"/>
        <w:rPr>
          <w:rFonts w:hint="eastAsia" w:eastAsia="黑体"/>
          <w:b/>
          <w:sz w:val="36"/>
          <w:szCs w:val="36"/>
          <w:lang w:eastAsia="zh-CN"/>
        </w:rPr>
      </w:pPr>
      <w:r>
        <w:rPr>
          <w:rFonts w:hint="eastAsia" w:eastAsia="黑体"/>
          <w:b/>
          <w:sz w:val="36"/>
          <w:szCs w:val="36"/>
          <w:lang w:eastAsia="zh-CN"/>
        </w:rPr>
        <w:t>统计分析</w:t>
      </w:r>
      <w:r>
        <w:rPr>
          <w:rFonts w:hint="eastAsia" w:eastAsia="黑体"/>
          <w:b/>
          <w:sz w:val="36"/>
          <w:szCs w:val="36"/>
          <w:lang w:val="en-US" w:eastAsia="zh-CN"/>
        </w:rPr>
        <w:t>v1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4445" b="12700"/>
            <wp:docPr id="10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b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SY1506418   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SY1506417   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SY1521101   曹卫青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SY1506407   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</w:pPr>
      <w:r>
        <w:rPr>
          <w:rFonts w:hint="eastAsia" w:eastAsia="黑体"/>
          <w:sz w:val="28"/>
          <w:szCs w:val="28"/>
        </w:rPr>
        <w:t>2016-</w:t>
      </w:r>
      <w:r>
        <w:rPr>
          <w:rFonts w:hint="eastAsia" w:eastAsia="黑体"/>
          <w:sz w:val="28"/>
          <w:szCs w:val="28"/>
          <w:lang w:val="en-US" w:eastAsia="zh-CN"/>
        </w:rPr>
        <w:t>5</w:t>
      </w:r>
      <w:r>
        <w:rPr>
          <w:rFonts w:hint="eastAsia" w:eastAsia="黑体"/>
          <w:sz w:val="28"/>
          <w:szCs w:val="28"/>
        </w:rPr>
        <w:t>-</w:t>
      </w:r>
      <w:r>
        <w:rPr>
          <w:rFonts w:hint="eastAsia" w:eastAsia="黑体"/>
          <w:sz w:val="28"/>
          <w:szCs w:val="28"/>
          <w:lang w:val="en-US" w:eastAsia="zh-CN"/>
        </w:rPr>
        <w:t>5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12"/>
        <w:tblW w:w="83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09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3045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/>
            <w:r>
              <w:t>1</w:t>
            </w:r>
            <w:r>
              <w:rPr>
                <w:rFonts w:hint="eastAsia"/>
              </w:rPr>
              <w:t>.1.1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20160</w:t>
            </w:r>
            <w:r>
              <w:t>50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丁贵强</w:t>
            </w:r>
            <w:r>
              <w:rPr>
                <w:rFonts w:hint="eastAsia"/>
              </w:rPr>
              <w:t>、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王涵仲</w:t>
            </w:r>
          </w:p>
        </w:tc>
        <w:tc>
          <w:tcPr>
            <w:tcW w:w="1095" w:type="dxa"/>
          </w:tcPr>
          <w:p>
            <w:pPr/>
            <w:r>
              <w:rPr>
                <w:rFonts w:hint="eastAsia"/>
                <w:lang w:eastAsia="zh-CN"/>
              </w:rPr>
              <w:t>丁贵强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王涵仲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曹卫青、王新晨</w:t>
            </w:r>
          </w:p>
        </w:tc>
        <w:tc>
          <w:tcPr>
            <w:tcW w:w="3045" w:type="dxa"/>
          </w:tcPr>
          <w:p>
            <w:pPr/>
            <w:r>
              <w:rPr>
                <w:rFonts w:hint="eastAsia"/>
              </w:rPr>
              <w:t>统计分析说明书</w:t>
            </w:r>
            <w:r>
              <w:rPr>
                <w:rFonts w:hint="eastAsia"/>
                <w:lang w:val="en-US" w:eastAsia="zh-CN"/>
              </w:rPr>
              <w:t>v1</w:t>
            </w: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目的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为了便于协调组内成员进行后期的工作，对项目进行跟踪和监控，对任务的进度进行安排与调控，故对后期工作进行计划。提出需求，指导后续工作。建立任务追踪链，记录项目计划</w:t>
      </w:r>
      <w:r>
        <w:rPr>
          <w:rFonts w:hint="eastAsia"/>
          <w:sz w:val="24"/>
          <w:szCs w:val="24"/>
          <w:lang w:eastAsia="zh-CN"/>
        </w:rPr>
        <w:t>和</w:t>
      </w:r>
      <w:r>
        <w:rPr>
          <w:rFonts w:hint="eastAsia"/>
          <w:sz w:val="24"/>
          <w:szCs w:val="24"/>
        </w:rPr>
        <w:t>需求的变化。反映项目进展情况，明确各个成员的任务，并记录各个成员的贡献。</w:t>
      </w:r>
    </w:p>
    <w:p>
      <w:pPr>
        <w:pStyle w:val="2"/>
        <w:numPr>
          <w:ilvl w:val="0"/>
          <w:numId w:val="1"/>
        </w:numPr>
        <w:rPr>
          <w:b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文档记录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2016-03-</w:t>
      </w: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15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Cs/>
          <w:kern w:val="0"/>
          <w:sz w:val="24"/>
          <w:szCs w:val="24"/>
        </w:rPr>
        <w:t>1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</w:rPr>
        <w:t>项目计划书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(初稿)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Cs/>
          <w:kern w:val="0"/>
          <w:sz w:val="24"/>
          <w:szCs w:val="24"/>
        </w:rPr>
        <w:t>明确</w:t>
      </w:r>
      <w:r>
        <w:rPr>
          <w:rFonts w:hint="eastAsia" w:ascii="宋体" w:hAnsi="宋体" w:cs="宋体"/>
          <w:kern w:val="0"/>
          <w:sz w:val="24"/>
          <w:szCs w:val="24"/>
        </w:rPr>
        <w:t>项目计划书内容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，列出整个软件工程实验的大纲。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详细</w:t>
      </w:r>
      <w:r>
        <w:rPr>
          <w:rFonts w:hint="eastAsia"/>
          <w:b/>
          <w:bCs/>
          <w:sz w:val="24"/>
          <w:szCs w:val="24"/>
        </w:rPr>
        <w:t>分析：</w:t>
      </w:r>
    </w:p>
    <w:p>
      <w:pPr>
        <w:widowControl/>
        <w:ind w:firstLine="42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第一版的项目计划书的目的不够明确，使得小组成员对于后续工作不明确，所以加以修改；术语与缩略语较少，不能涵盖所有项目中所涉及的概念；许多的标准之间互相矛盾，所以减少了标准数量；根据老师的PPT中内容作出相应修改；提出问题，使目标更加明确；统一排版。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2016-03-</w:t>
      </w: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7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hint="eastAsia" w:ascii="宋体" w:hAnsi="宋体" w:cs="宋体"/>
          <w:kern w:val="0"/>
          <w:sz w:val="24"/>
          <w:szCs w:val="24"/>
        </w:rPr>
        <w:t>-2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Cs/>
          <w:kern w:val="0"/>
          <w:sz w:val="24"/>
          <w:szCs w:val="24"/>
        </w:rPr>
        <w:t>2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</w:rPr>
        <w:t>软件需求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说明书第一版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对项目进行</w:t>
      </w:r>
      <w:r>
        <w:rPr>
          <w:rFonts w:hint="eastAsia" w:ascii="宋体" w:hAnsi="宋体" w:cs="宋体"/>
          <w:kern w:val="0"/>
          <w:sz w:val="24"/>
          <w:szCs w:val="24"/>
        </w:rPr>
        <w:t>需求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分析，生成</w:t>
      </w:r>
      <w:r>
        <w:rPr>
          <w:rFonts w:hint="eastAsia" w:ascii="宋体" w:hAnsi="宋体" w:cs="宋体"/>
          <w:kern w:val="0"/>
          <w:sz w:val="24"/>
          <w:szCs w:val="24"/>
        </w:rPr>
        <w:t>用例图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和功能需求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w:t>评审意见</w:t>
      </w:r>
      <w:r>
        <w:rPr>
          <w:rFonts w:hint="eastAsia" w:ascii="宋体" w:hAnsi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W w:w="80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8"/>
        <w:gridCol w:w="1767"/>
        <w:gridCol w:w="1403"/>
        <w:gridCol w:w="4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5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评审对象</w:t>
            </w: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评审意见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处理建议</w:t>
            </w:r>
          </w:p>
        </w:tc>
        <w:tc>
          <w:tcPr>
            <w:tcW w:w="4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小组意见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5" w:hRule="atLeast"/>
        </w:trPr>
        <w:tc>
          <w:tcPr>
            <w:tcW w:w="5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F组</w:t>
            </w: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需要有编码任务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我们会自己实现文件系统的部分功能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 w:hRule="atLeast"/>
        </w:trPr>
        <w:tc>
          <w:tcPr>
            <w:tcW w:w="5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G组</w:t>
            </w: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如果有编码任务，就需要对自己的代码进行测试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下去学习有关软件测试的知识，按照测试方法对编写的代码进行各种测试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5" w:hRule="atLeast"/>
        </w:trPr>
        <w:tc>
          <w:tcPr>
            <w:tcW w:w="5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老师</w:t>
            </w: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1.需要寻求对系统进行改进和扩展的地方               2.考虑文件系统与其他系统模块间的交互               3.遇到问题及时通过论坛和发邮件解决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1.小组会继续讨论改进的地方2.暂时不考虑文件系统与其他模块的交互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</w:t>
            </w:r>
          </w:p>
        </w:tc>
        <w:tc>
          <w:tcPr>
            <w:tcW w:w="176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0" w:hRule="atLeast"/>
        </w:trPr>
        <w:tc>
          <w:tcPr>
            <w:tcW w:w="53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文件系统和内核之间的关系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文件系统不属于内核，同时也不是文件系统的Actor。所以用例图需要修改，处理好用例、用户和内核之间的关系。</w:t>
            </w:r>
          </w:p>
        </w:tc>
        <w:tc>
          <w:tcPr>
            <w:tcW w:w="4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在RUCM中删除内核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53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压缩文件不应该是文件系统的功能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重新分析文件系统的功能范围，修改用例图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 w:hRule="atLeast"/>
        </w:trPr>
        <w:tc>
          <w:tcPr>
            <w:tcW w:w="53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部分Use Case Specification需要修改，流程的每一个步骤应该是一个具体的动作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对所有的Use Case Specification进行检查和修改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53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一些用例的Flow需要斟酌，比如新建目录、删除文件等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考虑用户删除文件时，是否需要负责判断文件是否存在，文件误删除判定。</w:t>
            </w:r>
          </w:p>
        </w:tc>
        <w:tc>
          <w:tcPr>
            <w:tcW w:w="4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对于一些功能的实现需要重新考虑,尤其是对用户可能错误行为的处理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53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仅仅依靠RUCM不能很好说明需求时，考虑使用其他一些图来补充说明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使用其他图完整描述需求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3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删除不存在的文件时，例如:rm 1.txt 显示： rm 1.txt No such file or directory</w:t>
            </w:r>
          </w:p>
        </w:tc>
        <w:tc>
          <w:tcPr>
            <w:tcW w:w="14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pStyle w:val="14"/>
        <w:widowControl/>
        <w:ind w:left="420" w:firstLine="0" w:firstLineChars="0"/>
        <w:jc w:val="center"/>
        <w:rPr>
          <w:rFonts w:ascii="宋体" w:hAnsi="宋体" w:cs="宋体"/>
          <w:bCs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用例图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：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5204460"/>
            <wp:effectExtent l="0" t="0" r="2540" b="152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ind w:left="0" w:leftChars="0" w:firstLine="0" w:firstLineChars="0"/>
        <w:jc w:val="both"/>
        <w:rPr>
          <w:rFonts w:ascii="宋体" w:hAnsi="宋体" w:cs="宋体"/>
          <w:bCs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2016-03-</w:t>
      </w: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15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3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</w:rPr>
        <w:t>项目计划书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(修订稿)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列出每个实验具体落实到的责任人，以及大致所用时间。</w:t>
      </w:r>
    </w:p>
    <w:p>
      <w:pPr>
        <w:widowControl/>
        <w:ind w:firstLine="420"/>
        <w:jc w:val="left"/>
        <w:rPr>
          <w:bCs/>
          <w:sz w:val="24"/>
          <w:szCs w:val="24"/>
        </w:rPr>
      </w:pPr>
    </w:p>
    <w:p>
      <w:pPr>
        <w:widowControl/>
        <w:ind w:firstLine="420"/>
        <w:jc w:val="left"/>
        <w:rPr>
          <w:rFonts w:hint="eastAsia"/>
          <w:bCs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2016-03-</w:t>
      </w: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30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4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</w:rPr>
        <w:t>软件需求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说明书第</w:t>
      </w:r>
      <w:r>
        <w:rPr>
          <w:rFonts w:hint="eastAsia" w:ascii="宋体" w:hAnsi="宋体" w:cs="宋体"/>
          <w:kern w:val="0"/>
          <w:sz w:val="24"/>
          <w:szCs w:val="24"/>
        </w:rPr>
        <w:t>二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版</w:t>
      </w:r>
    </w:p>
    <w:p>
      <w:pPr>
        <w:widowControl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Cs/>
          <w:kern w:val="0"/>
          <w:sz w:val="24"/>
          <w:szCs w:val="24"/>
        </w:rPr>
        <w:t>修改软件需求文档的用例图</w:t>
      </w:r>
      <w:r>
        <w:rPr>
          <w:rFonts w:hint="eastAsia" w:ascii="宋体" w:hAnsi="宋体" w:cs="宋体"/>
          <w:bCs/>
          <w:kern w:val="0"/>
          <w:sz w:val="24"/>
          <w:szCs w:val="24"/>
          <w:lang w:eastAsia="zh-CN"/>
        </w:rPr>
        <w:t>，解决中英文混合问题。</w:t>
      </w:r>
    </w:p>
    <w:p>
      <w:pPr>
        <w:widowControl/>
        <w:jc w:val="left"/>
        <w:rPr>
          <w:rFonts w:hint="eastAsia"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评审意见</w:t>
      </w:r>
      <w:r>
        <w:rPr>
          <w:rFonts w:hint="eastAsia" w:ascii="宋体" w:hAnsi="宋体" w:cs="宋体"/>
          <w:bCs/>
          <w:kern w:val="0"/>
          <w:sz w:val="24"/>
          <w:szCs w:val="24"/>
        </w:rPr>
        <w:t>：</w:t>
      </w:r>
    </w:p>
    <w:p>
      <w:pPr>
        <w:widowControl/>
        <w:jc w:val="left"/>
        <w:rPr>
          <w:rFonts w:hint="eastAsia" w:ascii="宋体" w:hAnsi="宋体" w:cs="宋体"/>
          <w:bCs/>
          <w:kern w:val="0"/>
          <w:sz w:val="24"/>
          <w:szCs w:val="24"/>
          <w:lang w:eastAsia="zh-CN"/>
        </w:rPr>
      </w:pPr>
    </w:p>
    <w:p>
      <w:pPr>
        <w:widowControl/>
        <w:jc w:val="left"/>
        <w:rPr>
          <w:rFonts w:hint="eastAsia" w:ascii="宋体" w:hAnsi="宋体" w:cs="宋体" w:eastAsiaTheme="minorEastAsia"/>
          <w:bCs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bCs/>
          <w:kern w:val="0"/>
          <w:sz w:val="24"/>
          <w:szCs w:val="24"/>
          <w:lang w:eastAsia="zh-CN"/>
        </w:rPr>
        <w:t>删除用例图中的“内核”角色；去掉压缩文件。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用例图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：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525135" cy="6750685"/>
            <wp:effectExtent l="0" t="0" r="18415" b="12065"/>
            <wp:docPr id="2" name="图片 2" descr="D:\qq数据\920398694\Image\C2C\{8364F491-57F2-72B3-5442-4C58FDB2D84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qq数据\920398694\Image\C2C\{8364F491-57F2-72B3-5442-4C58FDB2D849}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822" cy="675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01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ascii="宋体" w:hAnsi="宋体" w:cs="宋体"/>
          <w:kern w:val="0"/>
          <w:sz w:val="24"/>
          <w:szCs w:val="24"/>
        </w:rPr>
        <w:t>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ascii="宋体" w:hAnsi="宋体" w:cs="宋体"/>
          <w:kern w:val="0"/>
          <w:sz w:val="24"/>
          <w:szCs w:val="24"/>
        </w:rPr>
        <w:t>0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6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5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</w:rPr>
        <w:t>软件需求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说明书第三版</w:t>
      </w:r>
    </w:p>
    <w:p>
      <w:pPr>
        <w:widowControl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Cs/>
          <w:kern w:val="0"/>
          <w:sz w:val="24"/>
          <w:szCs w:val="24"/>
        </w:rPr>
        <w:t>添加</w:t>
      </w:r>
      <w:r>
        <w:rPr>
          <w:rFonts w:hint="eastAsia" w:ascii="宋体" w:hAnsi="宋体" w:cs="宋体"/>
          <w:bCs/>
          <w:kern w:val="0"/>
          <w:sz w:val="24"/>
          <w:szCs w:val="24"/>
          <w:lang w:eastAsia="zh-CN"/>
        </w:rPr>
        <w:t>性能</w:t>
      </w:r>
      <w:r>
        <w:rPr>
          <w:rFonts w:hint="eastAsia" w:ascii="宋体" w:hAnsi="宋体" w:cs="宋体"/>
          <w:bCs/>
          <w:kern w:val="0"/>
          <w:sz w:val="24"/>
          <w:szCs w:val="24"/>
        </w:rPr>
        <w:t>需求</w:t>
      </w:r>
      <w:r>
        <w:rPr>
          <w:rFonts w:hint="eastAsia" w:ascii="宋体" w:hAnsi="宋体" w:cs="宋体"/>
          <w:bCs/>
          <w:kern w:val="0"/>
          <w:sz w:val="24"/>
          <w:szCs w:val="24"/>
          <w:lang w:eastAsia="zh-CN"/>
        </w:rPr>
        <w:t>一节，更改文档结构</w:t>
      </w:r>
      <w:r>
        <w:rPr>
          <w:rFonts w:hint="eastAsia" w:ascii="宋体" w:hAnsi="宋体" w:cs="宋体"/>
          <w:bCs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07 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ascii="宋体" w:hAnsi="宋体" w:cs="宋体"/>
          <w:kern w:val="0"/>
          <w:sz w:val="24"/>
          <w:szCs w:val="24"/>
        </w:rPr>
        <w:t>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</w:t>
      </w:r>
      <w:r>
        <w:rPr>
          <w:rFonts w:ascii="宋体" w:hAnsi="宋体" w:cs="宋体"/>
          <w:kern w:val="0"/>
          <w:sz w:val="24"/>
          <w:szCs w:val="24"/>
        </w:rPr>
        <w:t>3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6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</w:rPr>
        <w:t>软件需求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说明书第四版</w:t>
      </w:r>
    </w:p>
    <w:p>
      <w:pPr>
        <w:widowControl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Cs/>
          <w:kern w:val="0"/>
          <w:sz w:val="24"/>
          <w:szCs w:val="24"/>
        </w:rPr>
        <w:t>修</w:t>
      </w:r>
      <w:r>
        <w:rPr>
          <w:rFonts w:hint="eastAsia" w:ascii="宋体" w:hAnsi="宋体" w:cs="宋体"/>
          <w:bCs/>
          <w:kern w:val="0"/>
          <w:sz w:val="24"/>
          <w:szCs w:val="24"/>
          <w:lang w:eastAsia="zh-CN"/>
        </w:rPr>
        <w:t>改文档中的部分用语问题，增加</w:t>
      </w:r>
      <w:r>
        <w:rPr>
          <w:rFonts w:hint="eastAsia" w:ascii="宋体" w:hAnsi="宋体" w:cs="宋体"/>
          <w:bCs/>
          <w:kern w:val="0"/>
          <w:sz w:val="24"/>
          <w:szCs w:val="24"/>
          <w:lang w:val="en-US" w:eastAsia="zh-CN"/>
        </w:rPr>
        <w:t>Minix术语解释</w:t>
      </w:r>
      <w:r>
        <w:rPr>
          <w:rFonts w:hint="eastAsia" w:ascii="宋体" w:hAnsi="宋体" w:cs="宋体"/>
          <w:bCs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评审意见</w:t>
      </w:r>
      <w:r>
        <w:rPr>
          <w:rFonts w:hint="eastAsia" w:ascii="宋体" w:hAnsi="宋体" w:cs="宋体"/>
          <w:bCs/>
          <w:kern w:val="0"/>
          <w:sz w:val="24"/>
          <w:szCs w:val="24"/>
        </w:rPr>
        <w:t>：</w:t>
      </w:r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tbl>
      <w:tblPr>
        <w:tblStyle w:val="13"/>
        <w:tblW w:w="8776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339"/>
        <w:gridCol w:w="2127"/>
        <w:gridCol w:w="186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61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序号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评审对象</w:t>
            </w:r>
          </w:p>
        </w:tc>
        <w:tc>
          <w:tcPr>
            <w:tcW w:w="212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评审意见</w:t>
            </w:r>
          </w:p>
        </w:tc>
        <w:tc>
          <w:tcPr>
            <w:tcW w:w="1860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处理建议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小组意见及解决方案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3.1.2标题</w:t>
            </w:r>
          </w:p>
        </w:tc>
        <w:tc>
          <w:tcPr>
            <w:tcW w:w="212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中英文</w:t>
            </w:r>
            <w:r>
              <w:rPr>
                <w:rFonts w:hint="eastAsia"/>
                <w:sz w:val="28"/>
                <w:szCs w:val="28"/>
                <w:lang w:eastAsia="zh-CN"/>
              </w:rPr>
              <w:t>混合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进行修改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接受建议，已经</w:t>
            </w:r>
            <w:r>
              <w:rPr>
                <w:rFonts w:asciiTheme="minorEastAsia" w:hAnsiTheme="minorEastAsia"/>
                <w:sz w:val="28"/>
                <w:szCs w:val="28"/>
              </w:rPr>
              <w:t>修改</w:t>
            </w: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为中文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用户</w:t>
            </w:r>
          </w:p>
        </w:tc>
        <w:tc>
          <w:tcPr>
            <w:tcW w:w="212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是否区分不同用户，针对不同用户拥有不同的权限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区分不同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用户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接受建议，</w:t>
            </w: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用例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specification中，</w:t>
            </w: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前置条件中有判断用户是否有权限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需求规格说明书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某些用语</w:t>
            </w:r>
          </w:p>
        </w:tc>
        <w:tc>
          <w:tcPr>
            <w:tcW w:w="2127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需求规格说明书中有些表述不严谨，不清晰</w:t>
            </w:r>
          </w:p>
        </w:tc>
        <w:tc>
          <w:tcPr>
            <w:tcW w:w="1860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修改措辞</w:t>
            </w:r>
          </w:p>
        </w:tc>
        <w:tc>
          <w:tcPr>
            <w:tcW w:w="2835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已经修改某些用语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.mpp文件中，没有工时列</w:t>
            </w:r>
          </w:p>
        </w:tc>
        <w:tc>
          <w:tcPr>
            <w:tcW w:w="2127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提交统计工时的表格</w:t>
            </w:r>
          </w:p>
        </w:tc>
        <w:tc>
          <w:tcPr>
            <w:tcW w:w="1860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在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.mpp文件中增加一列</w:t>
            </w:r>
          </w:p>
        </w:tc>
        <w:tc>
          <w:tcPr>
            <w:tcW w:w="2835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修改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.mpp文件，提交最新mpp文件</w:t>
            </w:r>
          </w:p>
        </w:tc>
      </w:tr>
    </w:tbl>
    <w:p>
      <w:pPr>
        <w:widowControl/>
        <w:ind w:firstLine="420"/>
        <w:jc w:val="left"/>
        <w:rPr>
          <w:rFonts w:hint="eastAsia"/>
          <w:bCs/>
          <w:sz w:val="24"/>
          <w:szCs w:val="24"/>
        </w:rPr>
      </w:pPr>
    </w:p>
    <w:p>
      <w:pPr/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14 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ascii="宋体" w:hAnsi="宋体" w:cs="宋体"/>
          <w:kern w:val="0"/>
          <w:sz w:val="24"/>
          <w:szCs w:val="24"/>
        </w:rPr>
        <w:t>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20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7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具体实现方案的修改第一版</w:t>
      </w:r>
    </w:p>
    <w:p>
      <w:pPr>
        <w:widowControl/>
        <w:jc w:val="left"/>
        <w:rPr>
          <w:rFonts w:hint="eastAsia"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能够大致了解VFS的通用文件模型；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了解VFS中4种对象的数据结构，主要字段的含义，以及针对本字段都有哪些常见操作。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 w:eastAsiaTheme="minorEastAsia"/>
          <w:b w:val="0"/>
          <w:bCs w:val="0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eastAsia="zh-CN"/>
        </w:rPr>
        <w:t>文档详细分析了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VFS通用文件模型，4种主要数据结构，字段的含义，以及针对本结构体的操作。</w:t>
      </w:r>
    </w:p>
    <w:p>
      <w:pPr/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21 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ascii="宋体" w:hAnsi="宋体" w:cs="宋体"/>
          <w:kern w:val="0"/>
          <w:sz w:val="24"/>
          <w:szCs w:val="24"/>
        </w:rPr>
        <w:t>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27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8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具体实现方案的修改第二版</w:t>
      </w:r>
    </w:p>
    <w:p>
      <w:pPr>
        <w:widowControl/>
        <w:jc w:val="left"/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/>
        </w:rPr>
        <w:t>在EXT2文件系统中，找到具体的的实现。例如：列出常见函数，分析功能。</w:t>
      </w:r>
    </w:p>
    <w:p>
      <w:pPr>
        <w:widowControl/>
        <w:jc w:val="left"/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文档主要列出了</w:t>
      </w:r>
      <w:r>
        <w:rPr>
          <w:rFonts w:hint="eastAsia"/>
          <w:sz w:val="24"/>
          <w:szCs w:val="24"/>
          <w:lang w:val="en-US" w:eastAsia="zh-CN"/>
        </w:rPr>
        <w:t>ext2代码目录结构，详细分析了其中14个源代码文件，以及编译产生的14个目标文件。针对这14个源码文件，我们仔细分析了有关函数，并加上了必要的注释。</w:t>
      </w:r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27 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05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9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具体实现方案的修改第三版</w:t>
      </w:r>
    </w:p>
    <w:p>
      <w:pPr>
        <w:widowControl/>
        <w:jc w:val="left"/>
        <w:rPr>
          <w:rFonts w:hint="eastAsia" w:ascii="宋体" w:hAnsi="宋体" w:cs="宋体"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实现上层用户常见的一些命令（其实就是应用程序，只不过是命令行执行而已）：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mkdir,rmdir,cp,ls,mv,rm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cs="宋体"/>
          <w:bCs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 w:eastAsiaTheme="minorEastAsia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szCs w:val="24"/>
          <w:lang w:val="en-US" w:eastAsia="zh-CN"/>
        </w:rPr>
        <w:t xml:space="preserve">   文档主要列举了我们组实现的6个用户层命令，并进行了截图展示，以表明的确调用的是我们自己的应用程序，而不是系统内置的。</w:t>
      </w:r>
    </w:p>
    <w:p>
      <w:pPr>
        <w:widowControl/>
        <w:jc w:val="left"/>
        <w:rPr>
          <w:rFonts w:hint="eastAsia" w:ascii="宋体" w:hAnsi="宋体" w:cs="宋体"/>
          <w:bCs/>
          <w:kern w:val="0"/>
          <w:sz w:val="24"/>
          <w:szCs w:val="24"/>
        </w:rPr>
      </w:pPr>
    </w:p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ascii="宋体" w:hAnsi="宋体" w:cs="宋体"/>
          <w:b/>
          <w:bCs/>
          <w:kern w:val="0"/>
          <w:sz w:val="24"/>
          <w:szCs w:val="24"/>
        </w:rPr>
        <w:t>日期：</w:t>
      </w:r>
      <w:r>
        <w:rPr>
          <w:rFonts w:hint="eastAsia" w:ascii="宋体" w:hAnsi="宋体" w:cs="宋体"/>
          <w:kern w:val="0"/>
          <w:sz w:val="24"/>
          <w:szCs w:val="24"/>
        </w:rPr>
        <w:t>2016-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04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27 </w:t>
      </w:r>
      <w:r>
        <w:rPr>
          <w:rFonts w:hint="eastAsia" w:ascii="宋体" w:hAnsi="宋体" w:cs="宋体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>-0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05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10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文档名称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kern w:val="0"/>
          <w:sz w:val="24"/>
          <w:szCs w:val="24"/>
        </w:rPr>
        <w:t>软件需求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说明修订版（针对具体改进，具体化）</w:t>
      </w:r>
    </w:p>
    <w:p>
      <w:pPr>
        <w:widowControl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文档内容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cs="宋体"/>
          <w:bCs/>
          <w:kern w:val="0"/>
          <w:sz w:val="24"/>
          <w:szCs w:val="24"/>
        </w:rPr>
        <w:t>修改软件需求</w:t>
      </w:r>
      <w:r>
        <w:rPr>
          <w:rFonts w:hint="eastAsia" w:ascii="宋体" w:hAnsi="宋体" w:cs="宋体"/>
          <w:bCs/>
          <w:kern w:val="0"/>
          <w:sz w:val="24"/>
          <w:szCs w:val="24"/>
          <w:lang w:eastAsia="zh-CN"/>
        </w:rPr>
        <w:t>，重点描述我们具体所做的工作，同时删除了原来的性能需求描述，并修改了部分措辞</w:t>
      </w:r>
      <w:r>
        <w:rPr>
          <w:rFonts w:hint="eastAsia" w:ascii="宋体" w:hAnsi="宋体" w:cs="宋体"/>
          <w:bCs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cs="宋体"/>
          <w:bCs/>
          <w:kern w:val="0"/>
          <w:sz w:val="24"/>
          <w:szCs w:val="24"/>
        </w:rPr>
      </w:pPr>
    </w:p>
    <w:p>
      <w:pPr/>
    </w:p>
    <w:p>
      <w:pPr>
        <w:pStyle w:val="2"/>
        <w:numPr>
          <w:ilvl w:val="0"/>
          <w:numId w:val="1"/>
        </w:numPr>
      </w:pPr>
      <w:r>
        <w:rPr>
          <w:rFonts w:hint="eastAsia"/>
        </w:rPr>
        <w:t>影响</w:t>
      </w:r>
      <w:r>
        <w:t>因素分析</w:t>
      </w:r>
    </w:p>
    <w:p>
      <w:pPr>
        <w:pStyle w:val="3"/>
        <w:rPr>
          <w:b w:val="0"/>
        </w:rPr>
      </w:pPr>
      <w:r>
        <w:rPr>
          <w:rFonts w:hint="eastAsia"/>
          <w:b w:val="0"/>
          <w:lang w:val="en-US" w:eastAsia="zh-CN"/>
        </w:rPr>
        <w:t xml:space="preserve"> 1）</w:t>
      </w:r>
      <w:r>
        <w:rPr>
          <w:rFonts w:hint="eastAsia"/>
          <w:b w:val="0"/>
        </w:rPr>
        <w:t>评审意见：包括老师和同学</w:t>
      </w:r>
      <w:r>
        <w:rPr>
          <w:rFonts w:hint="eastAsia"/>
          <w:b w:val="0"/>
          <w:lang w:eastAsia="zh-CN"/>
        </w:rPr>
        <w:t>通过网评或者课堂</w:t>
      </w:r>
      <w:r>
        <w:rPr>
          <w:rFonts w:hint="eastAsia"/>
          <w:b w:val="0"/>
        </w:rPr>
        <w:t>上提出的意见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  <w:sz w:val="24"/>
          <w:szCs w:val="28"/>
        </w:rPr>
        <w:t>评审意见贯穿了项目进行的始终，老师和同学们的评审意见开阔了我们的视野，发现了许多我们小组内部讨论时没有想到的地方，帮助我们不断完善我们的项目需求、计划并确保我们在项目进行过程中没有偏离方向。</w:t>
      </w:r>
    </w:p>
    <w:p>
      <w:pPr>
        <w:pStyle w:val="4"/>
        <w:numPr>
          <w:ilvl w:val="0"/>
          <w:numId w:val="0"/>
        </w:numPr>
        <w:ind w:leftChars="0"/>
        <w:rPr>
          <w:b w:val="0"/>
        </w:rPr>
      </w:pPr>
      <w:r>
        <w:rPr>
          <w:rFonts w:hint="eastAsia"/>
          <w:b w:val="0"/>
          <w:lang w:val="en-US" w:eastAsia="zh-CN"/>
        </w:rPr>
        <w:t>2）</w:t>
      </w:r>
      <w:r>
        <w:rPr>
          <w:rFonts w:hint="eastAsia"/>
          <w:b w:val="0"/>
        </w:rPr>
        <w:t>对</w:t>
      </w:r>
      <w:r>
        <w:rPr>
          <w:rFonts w:hint="eastAsia"/>
          <w:b w:val="0"/>
          <w:lang w:val="en-US" w:eastAsia="zh-CN"/>
        </w:rPr>
        <w:t>ext2文件</w:t>
      </w:r>
      <w:r>
        <w:rPr>
          <w:rFonts w:hint="eastAsia"/>
          <w:b w:val="0"/>
        </w:rPr>
        <w:t>系统的了解程度：</w:t>
      </w:r>
    </w:p>
    <w:p>
      <w:pPr>
        <w:spacing w:line="360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在项目刚开始的时候，对项目的熟悉程度较低，只是大致了解</w:t>
      </w:r>
      <w:r>
        <w:rPr>
          <w:rFonts w:hint="eastAsia"/>
          <w:sz w:val="24"/>
          <w:szCs w:val="28"/>
          <w:lang w:val="en-US" w:eastAsia="zh-CN"/>
        </w:rPr>
        <w:t>ext2文件</w:t>
      </w:r>
      <w:r>
        <w:rPr>
          <w:rFonts w:hint="eastAsia"/>
          <w:sz w:val="24"/>
          <w:szCs w:val="28"/>
        </w:rPr>
        <w:t>系统</w:t>
      </w:r>
      <w:r>
        <w:rPr>
          <w:rFonts w:hint="eastAsia"/>
          <w:sz w:val="24"/>
          <w:szCs w:val="28"/>
          <w:lang w:eastAsia="zh-CN"/>
        </w:rPr>
        <w:t>和</w:t>
      </w:r>
      <w:r>
        <w:rPr>
          <w:rFonts w:hint="eastAsia"/>
          <w:sz w:val="24"/>
          <w:szCs w:val="28"/>
          <w:lang w:val="en-US" w:eastAsia="zh-CN"/>
        </w:rPr>
        <w:t>VFS</w:t>
      </w:r>
      <w:r>
        <w:rPr>
          <w:rFonts w:hint="eastAsia"/>
          <w:sz w:val="24"/>
          <w:szCs w:val="28"/>
        </w:rPr>
        <w:t>，有哪些模块，根据这些模块倒推项目</w:t>
      </w:r>
      <w:r>
        <w:rPr>
          <w:rFonts w:hint="eastAsia"/>
          <w:sz w:val="24"/>
          <w:szCs w:val="28"/>
          <w:lang w:eastAsia="zh-CN"/>
        </w:rPr>
        <w:t>出项目</w:t>
      </w:r>
      <w:r>
        <w:rPr>
          <w:rFonts w:hint="eastAsia"/>
          <w:sz w:val="24"/>
          <w:szCs w:val="28"/>
        </w:rPr>
        <w:t>需求。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随着对系统了解程度的加深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lang w:eastAsia="zh-CN"/>
        </w:rPr>
        <w:t>我们发现想要对</w:t>
      </w:r>
      <w:r>
        <w:rPr>
          <w:rFonts w:hint="eastAsia"/>
          <w:sz w:val="24"/>
          <w:szCs w:val="28"/>
          <w:lang w:val="en-US" w:eastAsia="zh-CN"/>
        </w:rPr>
        <w:t>ext2文件系统进行改进是不太现实的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lang w:eastAsia="zh-CN"/>
        </w:rPr>
        <w:t>所以，</w:t>
      </w:r>
      <w:r>
        <w:rPr>
          <w:sz w:val="24"/>
          <w:szCs w:val="28"/>
        </w:rPr>
        <w:t>我们对系统具体的使用场景</w:t>
      </w:r>
      <w:r>
        <w:rPr>
          <w:rFonts w:hint="eastAsia"/>
          <w:sz w:val="24"/>
          <w:szCs w:val="28"/>
          <w:lang w:eastAsia="zh-CN"/>
        </w:rPr>
        <w:t>进</w:t>
      </w:r>
      <w:r>
        <w:rPr>
          <w:sz w:val="24"/>
          <w:szCs w:val="28"/>
        </w:rPr>
        <w:t>行了分析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根据</w:t>
      </w:r>
      <w:r>
        <w:rPr>
          <w:rFonts w:hint="eastAsia"/>
          <w:sz w:val="24"/>
          <w:szCs w:val="28"/>
          <w:lang w:eastAsia="zh-CN"/>
        </w:rPr>
        <w:t>用户</w:t>
      </w:r>
      <w:bookmarkStart w:id="0" w:name="OLE_LINK4"/>
      <w:bookmarkStart w:id="1" w:name="OLE_LINK5"/>
      <w:r>
        <w:rPr>
          <w:rFonts w:hint="eastAsia"/>
          <w:sz w:val="24"/>
          <w:szCs w:val="28"/>
          <w:lang w:eastAsia="zh-CN"/>
        </w:rPr>
        <w:t>日常操作</w:t>
      </w:r>
      <w:r>
        <w:rPr>
          <w:rFonts w:hint="eastAsia"/>
          <w:sz w:val="24"/>
          <w:szCs w:val="28"/>
        </w:rPr>
        <w:t>，有针对性地对需求进行了改进，</w:t>
      </w:r>
      <w:r>
        <w:rPr>
          <w:rFonts w:hint="eastAsia"/>
          <w:sz w:val="24"/>
          <w:szCs w:val="28"/>
        </w:rPr>
        <w:t>进而变更了相应的需求规格说明书以及任务计划。</w:t>
      </w:r>
      <w:bookmarkEnd w:id="0"/>
      <w:bookmarkEnd w:id="1"/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因果</w:t>
      </w:r>
      <w:r>
        <w:t>分析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rFonts w:hint="eastAsia"/>
          <w:sz w:val="24"/>
          <w:szCs w:val="28"/>
        </w:rPr>
        <w:t>通过分</w:t>
      </w:r>
      <w:r>
        <w:rPr>
          <w:rFonts w:hint="eastAsia"/>
          <w:sz w:val="24"/>
          <w:szCs w:val="28"/>
          <w:lang w:eastAsia="zh-CN"/>
        </w:rPr>
        <w:t>析文档记录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lang w:eastAsia="zh-CN"/>
        </w:rPr>
        <w:t>我们对项目的了解不断加深，最终明确了我们组的目标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lang w:eastAsia="zh-CN"/>
        </w:rPr>
        <w:t>并记录下我们的实验过程。</w:t>
      </w:r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</w:rPr>
        <w:t>5.基础</w:t>
      </w:r>
      <w:r>
        <w:rPr>
          <w:rFonts w:hint="eastAsia"/>
          <w:lang w:eastAsia="zh-CN"/>
        </w:rPr>
        <w:t>数据收集</w:t>
      </w:r>
    </w:p>
    <w:p>
      <w:pPr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b/>
        </w:rPr>
        <w:t>工作量</w:t>
      </w:r>
      <w:r>
        <w:rPr>
          <w:rFonts w:hint="eastAsia"/>
          <w:b/>
          <w:lang w:eastAsia="zh-CN"/>
        </w:rPr>
        <w:t>估计与</w:t>
      </w:r>
      <w:r>
        <w:rPr>
          <w:b/>
        </w:rPr>
        <w:t>统计</w:t>
      </w:r>
      <w:r>
        <w:rPr>
          <w:rFonts w:hint="eastAsia"/>
          <w:b/>
          <w:lang w:eastAsia="zh-CN"/>
        </w:rPr>
        <w:t>分析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1599"/>
        <w:gridCol w:w="2004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5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文档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159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工作评估</w:t>
            </w:r>
          </w:p>
        </w:tc>
        <w:tc>
          <w:tcPr>
            <w:tcW w:w="20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工作量统计数据</w:t>
            </w:r>
          </w:p>
        </w:tc>
        <w:tc>
          <w:tcPr>
            <w:tcW w:w="2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5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项目计划书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(初稿)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确定项目题目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2" w:hRule="atLeast"/>
        </w:trPr>
        <w:tc>
          <w:tcPr>
            <w:tcW w:w="15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说明书第一版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王涵仲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项目计划书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(修订稿)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说明书第二版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王涵仲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说明书第三版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说明书第四版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王新晨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具体实现方案的修改第一版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曹卫青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具体实现方案的修改第二版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王涵仲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具体实现方案的修改第三版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曹卫青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说明修订版（针对具体改进，具体化）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1883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评审意见修改：由曹卫青负责；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sz w:val="24"/>
          <w:szCs w:val="24"/>
          <w:lang w:eastAsia="zh-CN"/>
        </w:rPr>
        <w:t>阶段性统计分析：由王新晨负责；</w:t>
      </w:r>
    </w:p>
    <w:p>
      <w:pPr>
        <w:pStyle w:val="2"/>
      </w:pPr>
      <w:r>
        <w:rPr>
          <w:rFonts w:hint="eastAsia"/>
        </w:rPr>
        <w:t>6.配置管理总结</w:t>
      </w:r>
    </w:p>
    <w:p>
      <w:pPr>
        <w:spacing w:line="360" w:lineRule="auto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为了便于</w:t>
      </w:r>
      <w:r>
        <w:rPr>
          <w:rFonts w:hint="eastAsia"/>
          <w:sz w:val="24"/>
          <w:szCs w:val="28"/>
        </w:rPr>
        <w:t>对项目变更进行版本控制，维护项目之间的版本关联，以及后期追溯软件开发过程</w:t>
      </w:r>
      <w:r>
        <w:rPr>
          <w:rFonts w:hint="eastAsia"/>
          <w:sz w:val="24"/>
          <w:szCs w:val="28"/>
          <w:lang w:eastAsia="zh-CN"/>
        </w:rPr>
        <w:t>并进行</w:t>
      </w:r>
      <w:r>
        <w:rPr>
          <w:rFonts w:hint="eastAsia"/>
          <w:sz w:val="24"/>
          <w:szCs w:val="28"/>
        </w:rPr>
        <w:t>总结分析，我们使用了</w:t>
      </w:r>
      <w:r>
        <w:rPr>
          <w:rFonts w:hint="eastAsia"/>
          <w:sz w:val="24"/>
          <w:szCs w:val="28"/>
          <w:lang w:val="en-US" w:eastAsia="zh-CN"/>
        </w:rPr>
        <w:t>g</w:t>
      </w:r>
      <w:r>
        <w:rPr>
          <w:rFonts w:hint="eastAsia"/>
          <w:sz w:val="24"/>
          <w:szCs w:val="28"/>
        </w:rPr>
        <w:t>it</w:t>
      </w:r>
      <w:r>
        <w:rPr>
          <w:rFonts w:hint="eastAsia"/>
          <w:sz w:val="24"/>
          <w:szCs w:val="28"/>
          <w:lang w:val="en-US" w:eastAsia="zh-CN"/>
        </w:rPr>
        <w:t>h</w:t>
      </w:r>
      <w:r>
        <w:rPr>
          <w:rFonts w:hint="eastAsia"/>
          <w:sz w:val="24"/>
          <w:szCs w:val="28"/>
        </w:rPr>
        <w:t>ub作为基础配置管理工具。</w:t>
      </w:r>
      <w:r>
        <w:rPr>
          <w:rFonts w:hint="eastAsia"/>
          <w:sz w:val="24"/>
          <w:szCs w:val="28"/>
          <w:lang w:eastAsia="zh-CN"/>
        </w:rPr>
        <w:t>成员所有的工作产出，均通过</w:t>
      </w:r>
      <w:r>
        <w:rPr>
          <w:rFonts w:hint="eastAsia"/>
          <w:sz w:val="24"/>
          <w:szCs w:val="28"/>
          <w:lang w:val="en-US" w:eastAsia="zh-CN"/>
        </w:rPr>
        <w:t>github commit记录显示。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sz w:val="24"/>
          <w:szCs w:val="28"/>
        </w:rPr>
        <w:t>为了使项目组织</w:t>
      </w:r>
      <w:r>
        <w:rPr>
          <w:rFonts w:hint="eastAsia"/>
          <w:sz w:val="24"/>
          <w:szCs w:val="28"/>
          <w:lang w:eastAsia="zh-CN"/>
        </w:rPr>
        <w:t>结构</w:t>
      </w:r>
      <w:r>
        <w:rPr>
          <w:sz w:val="24"/>
          <w:szCs w:val="28"/>
        </w:rPr>
        <w:t>合理</w:t>
      </w:r>
      <w:r>
        <w:rPr>
          <w:rFonts w:hint="eastAsia"/>
          <w:sz w:val="24"/>
          <w:szCs w:val="28"/>
          <w:lang w:eastAsia="zh-CN"/>
        </w:rPr>
        <w:t>清晰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我们通过讨论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sz w:val="24"/>
          <w:szCs w:val="28"/>
        </w:rPr>
        <w:t>制定了文</w:t>
      </w:r>
      <w:r>
        <w:rPr>
          <w:rFonts w:hint="eastAsia"/>
          <w:sz w:val="24"/>
          <w:szCs w:val="28"/>
          <w:lang w:eastAsia="zh-CN"/>
        </w:rPr>
        <w:t>件</w:t>
      </w:r>
      <w:r>
        <w:rPr>
          <w:sz w:val="24"/>
          <w:szCs w:val="28"/>
        </w:rPr>
        <w:t>分类组织</w:t>
      </w:r>
      <w:r>
        <w:rPr>
          <w:rFonts w:hint="eastAsia"/>
          <w:sz w:val="24"/>
          <w:szCs w:val="28"/>
          <w:lang w:eastAsia="zh-CN"/>
        </w:rPr>
        <w:t>原则。如下：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sz w:val="24"/>
          <w:szCs w:val="28"/>
        </w:rPr>
      </w:pPr>
      <w:r>
        <w:drawing>
          <wp:inline distT="0" distB="0" distL="114300" distR="114300">
            <wp:extent cx="2019300" cy="4809490"/>
            <wp:effectExtent l="0" t="0" r="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各个目录说明：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RUCM: 系统用例图；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addCodes: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我们自己添加的代码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；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fs: 从内核官网下载的文件系统源码；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会议记录：每次开会的记录；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复评审意见：需求复评审意见+后期测试意见；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软件需求规格说明书：存放我们组的需求说明书；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问题清单：课上或者网评，老师或其他同学提出的问题；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项目计划：我们组选题时的项目计划书；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项目PPT: 每周课堂的ppt;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项目进展及改进：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存放我们组对EXT2文件系统源码分析的记录以及我们组具体实现的用户层的6个命令。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汇总文档：记录从立项开始每次提交的word文档，可以看成是软件开发的生命周期；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为了安全以及有些时候github不能顺利访问，我们小组在自己的电脑上进行了备份，以保证随时都有可以查看相关文档。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23835581">
    <w:nsid w:val="48F23FBD"/>
    <w:multiLevelType w:val="multilevel"/>
    <w:tmpl w:val="48F23FB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608326">
    <w:nsid w:val="028A26C6"/>
    <w:multiLevelType w:val="multilevel"/>
    <w:tmpl w:val="028A26C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3952069">
    <w:nsid w:val="72AD2DC5"/>
    <w:multiLevelType w:val="multilevel"/>
    <w:tmpl w:val="72AD2DC5"/>
    <w:lvl w:ilvl="0" w:tentative="1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1315314">
    <w:nsid w:val="5719E6F2"/>
    <w:multiLevelType w:val="singleLevel"/>
    <w:tmpl w:val="5719E6F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223835581"/>
  </w:num>
  <w:num w:numId="2">
    <w:abstractNumId w:val="1461315314"/>
  </w:num>
  <w:num w:numId="3">
    <w:abstractNumId w:val="42608326"/>
  </w:num>
  <w:num w:numId="4">
    <w:abstractNumId w:val="19239520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D1"/>
    <w:rsid w:val="000A6F96"/>
    <w:rsid w:val="004D547D"/>
    <w:rsid w:val="005A73AE"/>
    <w:rsid w:val="005D7DB1"/>
    <w:rsid w:val="00703572"/>
    <w:rsid w:val="007072D1"/>
    <w:rsid w:val="00866D3A"/>
    <w:rsid w:val="00915DFF"/>
    <w:rsid w:val="009470CD"/>
    <w:rsid w:val="00947893"/>
    <w:rsid w:val="00986376"/>
    <w:rsid w:val="009B4835"/>
    <w:rsid w:val="00A8363B"/>
    <w:rsid w:val="00AD5C03"/>
    <w:rsid w:val="00B37D14"/>
    <w:rsid w:val="00B968C2"/>
    <w:rsid w:val="00BD2DFB"/>
    <w:rsid w:val="00BE19C1"/>
    <w:rsid w:val="00C30648"/>
    <w:rsid w:val="00D51524"/>
    <w:rsid w:val="00EE433F"/>
    <w:rsid w:val="00EF531F"/>
    <w:rsid w:val="00F00B66"/>
    <w:rsid w:val="00FD0110"/>
    <w:rsid w:val="011C39BE"/>
    <w:rsid w:val="01214D0C"/>
    <w:rsid w:val="013F1FB1"/>
    <w:rsid w:val="019812DD"/>
    <w:rsid w:val="01DC1C08"/>
    <w:rsid w:val="022B3DE5"/>
    <w:rsid w:val="022D1D23"/>
    <w:rsid w:val="02632178"/>
    <w:rsid w:val="03550E5F"/>
    <w:rsid w:val="0384151E"/>
    <w:rsid w:val="03861B7D"/>
    <w:rsid w:val="03B70ED8"/>
    <w:rsid w:val="041F20C7"/>
    <w:rsid w:val="04430C48"/>
    <w:rsid w:val="045F6E55"/>
    <w:rsid w:val="049769CA"/>
    <w:rsid w:val="04EE2876"/>
    <w:rsid w:val="04FE0D75"/>
    <w:rsid w:val="05070BB5"/>
    <w:rsid w:val="05570A42"/>
    <w:rsid w:val="05D928E4"/>
    <w:rsid w:val="05E83A42"/>
    <w:rsid w:val="05ED6EB4"/>
    <w:rsid w:val="05EF7A51"/>
    <w:rsid w:val="06623C11"/>
    <w:rsid w:val="06B725F6"/>
    <w:rsid w:val="06E96684"/>
    <w:rsid w:val="076B718C"/>
    <w:rsid w:val="079039B1"/>
    <w:rsid w:val="08332765"/>
    <w:rsid w:val="08405A87"/>
    <w:rsid w:val="08B81430"/>
    <w:rsid w:val="08CC2295"/>
    <w:rsid w:val="08E36EF4"/>
    <w:rsid w:val="0912060A"/>
    <w:rsid w:val="091522E2"/>
    <w:rsid w:val="095E50FC"/>
    <w:rsid w:val="09D12BAD"/>
    <w:rsid w:val="09D20EE9"/>
    <w:rsid w:val="09FA4D98"/>
    <w:rsid w:val="0A001EE7"/>
    <w:rsid w:val="0A0D1435"/>
    <w:rsid w:val="0A18125C"/>
    <w:rsid w:val="0A484BE9"/>
    <w:rsid w:val="0A9635FA"/>
    <w:rsid w:val="0AC56AAB"/>
    <w:rsid w:val="0B294870"/>
    <w:rsid w:val="0B5243A3"/>
    <w:rsid w:val="0B5F42F9"/>
    <w:rsid w:val="0B646BAC"/>
    <w:rsid w:val="0B9E2042"/>
    <w:rsid w:val="0BA831FA"/>
    <w:rsid w:val="0BD14ABB"/>
    <w:rsid w:val="0BD4625C"/>
    <w:rsid w:val="0BDC39F0"/>
    <w:rsid w:val="0BF728C6"/>
    <w:rsid w:val="0C63495E"/>
    <w:rsid w:val="0C77618D"/>
    <w:rsid w:val="0CF0449D"/>
    <w:rsid w:val="0D1954D9"/>
    <w:rsid w:val="0D4B6CA0"/>
    <w:rsid w:val="0D513DE0"/>
    <w:rsid w:val="0D540E7C"/>
    <w:rsid w:val="0D8C3BBE"/>
    <w:rsid w:val="0DCA62F2"/>
    <w:rsid w:val="0E306287"/>
    <w:rsid w:val="0E4E58A6"/>
    <w:rsid w:val="0E5E12E8"/>
    <w:rsid w:val="0E781C25"/>
    <w:rsid w:val="0E7B1357"/>
    <w:rsid w:val="0EE125C5"/>
    <w:rsid w:val="0EF96FE5"/>
    <w:rsid w:val="0F230BCF"/>
    <w:rsid w:val="0F2365E2"/>
    <w:rsid w:val="0F9B269D"/>
    <w:rsid w:val="0FF537C8"/>
    <w:rsid w:val="108C162D"/>
    <w:rsid w:val="10AB367A"/>
    <w:rsid w:val="10BB262A"/>
    <w:rsid w:val="11490AC8"/>
    <w:rsid w:val="114C5474"/>
    <w:rsid w:val="11591D78"/>
    <w:rsid w:val="11C22FCC"/>
    <w:rsid w:val="11C35E8A"/>
    <w:rsid w:val="11E023A2"/>
    <w:rsid w:val="125F1828"/>
    <w:rsid w:val="12842EFD"/>
    <w:rsid w:val="128E3210"/>
    <w:rsid w:val="12912441"/>
    <w:rsid w:val="12DC641D"/>
    <w:rsid w:val="12DD5886"/>
    <w:rsid w:val="12FD7F71"/>
    <w:rsid w:val="13125988"/>
    <w:rsid w:val="137D3622"/>
    <w:rsid w:val="13A36C63"/>
    <w:rsid w:val="13B437FB"/>
    <w:rsid w:val="13B5612A"/>
    <w:rsid w:val="13B809F7"/>
    <w:rsid w:val="13D17B65"/>
    <w:rsid w:val="13D758E3"/>
    <w:rsid w:val="13DB1041"/>
    <w:rsid w:val="143700F0"/>
    <w:rsid w:val="145C10E4"/>
    <w:rsid w:val="14736E69"/>
    <w:rsid w:val="14A61060"/>
    <w:rsid w:val="14F840BF"/>
    <w:rsid w:val="152173FC"/>
    <w:rsid w:val="157C2B16"/>
    <w:rsid w:val="157D1384"/>
    <w:rsid w:val="157D6D85"/>
    <w:rsid w:val="15B1428F"/>
    <w:rsid w:val="15BB4C3C"/>
    <w:rsid w:val="162018ED"/>
    <w:rsid w:val="16236DCE"/>
    <w:rsid w:val="16B00E6E"/>
    <w:rsid w:val="16CB2776"/>
    <w:rsid w:val="16D44874"/>
    <w:rsid w:val="16EE025C"/>
    <w:rsid w:val="174E1928"/>
    <w:rsid w:val="177631D3"/>
    <w:rsid w:val="17850EAD"/>
    <w:rsid w:val="18170C81"/>
    <w:rsid w:val="181A02D2"/>
    <w:rsid w:val="18450F10"/>
    <w:rsid w:val="18517024"/>
    <w:rsid w:val="18AD516B"/>
    <w:rsid w:val="18CE4EBC"/>
    <w:rsid w:val="18DC3625"/>
    <w:rsid w:val="18E37CA2"/>
    <w:rsid w:val="18EE22FF"/>
    <w:rsid w:val="18F06433"/>
    <w:rsid w:val="19442040"/>
    <w:rsid w:val="197E0279"/>
    <w:rsid w:val="19A327DE"/>
    <w:rsid w:val="1A16468E"/>
    <w:rsid w:val="1A4705CE"/>
    <w:rsid w:val="1A571B4D"/>
    <w:rsid w:val="1A5D32EC"/>
    <w:rsid w:val="1A5E79A1"/>
    <w:rsid w:val="1A9A330C"/>
    <w:rsid w:val="1AC33BC6"/>
    <w:rsid w:val="1AE64D59"/>
    <w:rsid w:val="1AE8620C"/>
    <w:rsid w:val="1AF63319"/>
    <w:rsid w:val="1B032F4C"/>
    <w:rsid w:val="1B16781B"/>
    <w:rsid w:val="1B3F7D2F"/>
    <w:rsid w:val="1B6A0D87"/>
    <w:rsid w:val="1B722362"/>
    <w:rsid w:val="1B9558CE"/>
    <w:rsid w:val="1BB021AC"/>
    <w:rsid w:val="1BC60BA0"/>
    <w:rsid w:val="1BCB541B"/>
    <w:rsid w:val="1BEF5345"/>
    <w:rsid w:val="1C4B23FE"/>
    <w:rsid w:val="1CD53DEE"/>
    <w:rsid w:val="1CDB13B9"/>
    <w:rsid w:val="1CDB6A65"/>
    <w:rsid w:val="1CE65EDF"/>
    <w:rsid w:val="1D0143EE"/>
    <w:rsid w:val="1D2F319C"/>
    <w:rsid w:val="1D4E2798"/>
    <w:rsid w:val="1D564C1E"/>
    <w:rsid w:val="1D792A76"/>
    <w:rsid w:val="1D8A0C3B"/>
    <w:rsid w:val="1D920E24"/>
    <w:rsid w:val="1D9554BE"/>
    <w:rsid w:val="1DC66367"/>
    <w:rsid w:val="1DE6067D"/>
    <w:rsid w:val="1DF177E4"/>
    <w:rsid w:val="1E012423"/>
    <w:rsid w:val="1E291217"/>
    <w:rsid w:val="1E4D2EAA"/>
    <w:rsid w:val="1E8947B8"/>
    <w:rsid w:val="1EC62FA4"/>
    <w:rsid w:val="1EE56724"/>
    <w:rsid w:val="1F376A65"/>
    <w:rsid w:val="1F414B65"/>
    <w:rsid w:val="1F586496"/>
    <w:rsid w:val="1F6974A8"/>
    <w:rsid w:val="1FBF673A"/>
    <w:rsid w:val="203B18A8"/>
    <w:rsid w:val="203F456D"/>
    <w:rsid w:val="20561771"/>
    <w:rsid w:val="208C0BBA"/>
    <w:rsid w:val="20907AA4"/>
    <w:rsid w:val="20EC680E"/>
    <w:rsid w:val="211619C3"/>
    <w:rsid w:val="21577D64"/>
    <w:rsid w:val="22562A14"/>
    <w:rsid w:val="22711E2A"/>
    <w:rsid w:val="228D4012"/>
    <w:rsid w:val="22CD3B27"/>
    <w:rsid w:val="231C6446"/>
    <w:rsid w:val="237B0F9B"/>
    <w:rsid w:val="23F14615"/>
    <w:rsid w:val="2401222B"/>
    <w:rsid w:val="24133620"/>
    <w:rsid w:val="24177679"/>
    <w:rsid w:val="241E4380"/>
    <w:rsid w:val="24D85479"/>
    <w:rsid w:val="24FF6632"/>
    <w:rsid w:val="25165DD2"/>
    <w:rsid w:val="252B3CD4"/>
    <w:rsid w:val="256C6094"/>
    <w:rsid w:val="256E66FA"/>
    <w:rsid w:val="257246CD"/>
    <w:rsid w:val="25850BE3"/>
    <w:rsid w:val="258D6B6E"/>
    <w:rsid w:val="25CE4BE3"/>
    <w:rsid w:val="25D11EB1"/>
    <w:rsid w:val="25F14ADF"/>
    <w:rsid w:val="26080377"/>
    <w:rsid w:val="261959B0"/>
    <w:rsid w:val="26451303"/>
    <w:rsid w:val="2653344E"/>
    <w:rsid w:val="26560E6B"/>
    <w:rsid w:val="269B3A6C"/>
    <w:rsid w:val="26A9425D"/>
    <w:rsid w:val="26B51A9B"/>
    <w:rsid w:val="26BC7E78"/>
    <w:rsid w:val="26D23B1D"/>
    <w:rsid w:val="26D263AA"/>
    <w:rsid w:val="26D551FD"/>
    <w:rsid w:val="26EB2398"/>
    <w:rsid w:val="273E1337"/>
    <w:rsid w:val="274C6CE7"/>
    <w:rsid w:val="278D76FC"/>
    <w:rsid w:val="279F5B4B"/>
    <w:rsid w:val="27BD4C01"/>
    <w:rsid w:val="27DE103F"/>
    <w:rsid w:val="27F207A8"/>
    <w:rsid w:val="28151721"/>
    <w:rsid w:val="284B6D91"/>
    <w:rsid w:val="286D2C89"/>
    <w:rsid w:val="289F5B15"/>
    <w:rsid w:val="28B066CD"/>
    <w:rsid w:val="28BE0241"/>
    <w:rsid w:val="28E02CDF"/>
    <w:rsid w:val="28E95FEC"/>
    <w:rsid w:val="28F7565F"/>
    <w:rsid w:val="29234417"/>
    <w:rsid w:val="296B6579"/>
    <w:rsid w:val="29850B65"/>
    <w:rsid w:val="298F1478"/>
    <w:rsid w:val="29B92FFF"/>
    <w:rsid w:val="29DC4130"/>
    <w:rsid w:val="2A0B069E"/>
    <w:rsid w:val="2A115EB8"/>
    <w:rsid w:val="2A217598"/>
    <w:rsid w:val="2A2967FC"/>
    <w:rsid w:val="2AED78EA"/>
    <w:rsid w:val="2B5D4E16"/>
    <w:rsid w:val="2B9C06B9"/>
    <w:rsid w:val="2B9C1CFB"/>
    <w:rsid w:val="2BA668F2"/>
    <w:rsid w:val="2BAF4AB4"/>
    <w:rsid w:val="2BC66CCE"/>
    <w:rsid w:val="2BD51209"/>
    <w:rsid w:val="2C4A3EDD"/>
    <w:rsid w:val="2C5F5F50"/>
    <w:rsid w:val="2C7B12B7"/>
    <w:rsid w:val="2CCE36E2"/>
    <w:rsid w:val="2CDD1AD8"/>
    <w:rsid w:val="2CEA278B"/>
    <w:rsid w:val="2D2679AC"/>
    <w:rsid w:val="2D88409F"/>
    <w:rsid w:val="2D9B182F"/>
    <w:rsid w:val="2E487EA3"/>
    <w:rsid w:val="2E4A3F70"/>
    <w:rsid w:val="2E8625A4"/>
    <w:rsid w:val="2E97309D"/>
    <w:rsid w:val="2EA17242"/>
    <w:rsid w:val="2EAB3581"/>
    <w:rsid w:val="2EB801EF"/>
    <w:rsid w:val="2F2E055D"/>
    <w:rsid w:val="2F38023B"/>
    <w:rsid w:val="2FB239F2"/>
    <w:rsid w:val="2FEC6CC1"/>
    <w:rsid w:val="2FED637E"/>
    <w:rsid w:val="300B67D8"/>
    <w:rsid w:val="301B18DA"/>
    <w:rsid w:val="303E0951"/>
    <w:rsid w:val="30783D50"/>
    <w:rsid w:val="313C654D"/>
    <w:rsid w:val="31476EF6"/>
    <w:rsid w:val="314A6AA8"/>
    <w:rsid w:val="315456BB"/>
    <w:rsid w:val="321F3FEE"/>
    <w:rsid w:val="32523B34"/>
    <w:rsid w:val="32D07703"/>
    <w:rsid w:val="32DF35B9"/>
    <w:rsid w:val="3391435F"/>
    <w:rsid w:val="339E45C6"/>
    <w:rsid w:val="33E759D1"/>
    <w:rsid w:val="33F711F4"/>
    <w:rsid w:val="340E793E"/>
    <w:rsid w:val="344520A4"/>
    <w:rsid w:val="34C1682C"/>
    <w:rsid w:val="34F851FA"/>
    <w:rsid w:val="35193343"/>
    <w:rsid w:val="35767323"/>
    <w:rsid w:val="358C7513"/>
    <w:rsid w:val="35A8315A"/>
    <w:rsid w:val="35C822F0"/>
    <w:rsid w:val="35D643FA"/>
    <w:rsid w:val="35F25DF2"/>
    <w:rsid w:val="36863944"/>
    <w:rsid w:val="36875DA7"/>
    <w:rsid w:val="36881302"/>
    <w:rsid w:val="36C55002"/>
    <w:rsid w:val="36CA6DE6"/>
    <w:rsid w:val="370260F3"/>
    <w:rsid w:val="37567A06"/>
    <w:rsid w:val="37570C37"/>
    <w:rsid w:val="376401DE"/>
    <w:rsid w:val="37822E1A"/>
    <w:rsid w:val="37960BBB"/>
    <w:rsid w:val="37CB0E08"/>
    <w:rsid w:val="38190AA1"/>
    <w:rsid w:val="38196E5B"/>
    <w:rsid w:val="3838040F"/>
    <w:rsid w:val="38D147E7"/>
    <w:rsid w:val="38FB46B6"/>
    <w:rsid w:val="391C42FA"/>
    <w:rsid w:val="39306BDF"/>
    <w:rsid w:val="39310B26"/>
    <w:rsid w:val="3931529D"/>
    <w:rsid w:val="39533C01"/>
    <w:rsid w:val="39EA542D"/>
    <w:rsid w:val="3A24728B"/>
    <w:rsid w:val="3A6C3EC1"/>
    <w:rsid w:val="3A8B5235"/>
    <w:rsid w:val="3A923479"/>
    <w:rsid w:val="3AAD0F4C"/>
    <w:rsid w:val="3AD9672C"/>
    <w:rsid w:val="3B0F4642"/>
    <w:rsid w:val="3B1C0B00"/>
    <w:rsid w:val="3B352C42"/>
    <w:rsid w:val="3BC74542"/>
    <w:rsid w:val="3BE8708C"/>
    <w:rsid w:val="3BF479D7"/>
    <w:rsid w:val="3C523FC9"/>
    <w:rsid w:val="3C56026F"/>
    <w:rsid w:val="3C7D70E8"/>
    <w:rsid w:val="3C8B7615"/>
    <w:rsid w:val="3D0872DA"/>
    <w:rsid w:val="3D335163"/>
    <w:rsid w:val="3D856E0A"/>
    <w:rsid w:val="3DEC3FA5"/>
    <w:rsid w:val="3E1039FB"/>
    <w:rsid w:val="3E293DC7"/>
    <w:rsid w:val="3E2A2975"/>
    <w:rsid w:val="3E3C342F"/>
    <w:rsid w:val="3E682549"/>
    <w:rsid w:val="3E8D778B"/>
    <w:rsid w:val="3ED3271A"/>
    <w:rsid w:val="3F2C413F"/>
    <w:rsid w:val="3F2D1492"/>
    <w:rsid w:val="3F5F6343"/>
    <w:rsid w:val="3F637A20"/>
    <w:rsid w:val="3F743764"/>
    <w:rsid w:val="3FAE6AFB"/>
    <w:rsid w:val="3FB47612"/>
    <w:rsid w:val="3FD50B09"/>
    <w:rsid w:val="3FDD1135"/>
    <w:rsid w:val="3FDE7FDB"/>
    <w:rsid w:val="40B20087"/>
    <w:rsid w:val="41162000"/>
    <w:rsid w:val="411B4F3B"/>
    <w:rsid w:val="414F7269"/>
    <w:rsid w:val="416247CD"/>
    <w:rsid w:val="417849B1"/>
    <w:rsid w:val="41862361"/>
    <w:rsid w:val="418A0B3B"/>
    <w:rsid w:val="418C4AE9"/>
    <w:rsid w:val="41A02D61"/>
    <w:rsid w:val="41E150BA"/>
    <w:rsid w:val="42007BED"/>
    <w:rsid w:val="4277456B"/>
    <w:rsid w:val="428F477E"/>
    <w:rsid w:val="43513A30"/>
    <w:rsid w:val="4358377E"/>
    <w:rsid w:val="43CF4C97"/>
    <w:rsid w:val="440F0B0E"/>
    <w:rsid w:val="44131B4C"/>
    <w:rsid w:val="44134878"/>
    <w:rsid w:val="442E3CEB"/>
    <w:rsid w:val="44743DCB"/>
    <w:rsid w:val="44930192"/>
    <w:rsid w:val="44B857FF"/>
    <w:rsid w:val="44D87A9F"/>
    <w:rsid w:val="44F45A5A"/>
    <w:rsid w:val="46234A1A"/>
    <w:rsid w:val="464F7F25"/>
    <w:rsid w:val="46857D16"/>
    <w:rsid w:val="46EC4B92"/>
    <w:rsid w:val="46F50C13"/>
    <w:rsid w:val="472B3ABD"/>
    <w:rsid w:val="476263E5"/>
    <w:rsid w:val="47690352"/>
    <w:rsid w:val="477D17CF"/>
    <w:rsid w:val="479C2FD1"/>
    <w:rsid w:val="47C15D02"/>
    <w:rsid w:val="48112228"/>
    <w:rsid w:val="481877CF"/>
    <w:rsid w:val="4824597B"/>
    <w:rsid w:val="483F5516"/>
    <w:rsid w:val="48634F2E"/>
    <w:rsid w:val="48725F33"/>
    <w:rsid w:val="48F523CD"/>
    <w:rsid w:val="490E2E46"/>
    <w:rsid w:val="49281B12"/>
    <w:rsid w:val="49555FE7"/>
    <w:rsid w:val="495B238E"/>
    <w:rsid w:val="496012D5"/>
    <w:rsid w:val="4997559B"/>
    <w:rsid w:val="49BE6483"/>
    <w:rsid w:val="4A016EED"/>
    <w:rsid w:val="4A0F4D76"/>
    <w:rsid w:val="4A3025BF"/>
    <w:rsid w:val="4A4659B2"/>
    <w:rsid w:val="4A5D3A5F"/>
    <w:rsid w:val="4A677041"/>
    <w:rsid w:val="4A790903"/>
    <w:rsid w:val="4A8A0203"/>
    <w:rsid w:val="4AA80B56"/>
    <w:rsid w:val="4AAE2F0E"/>
    <w:rsid w:val="4ABE7C3B"/>
    <w:rsid w:val="4B041B8D"/>
    <w:rsid w:val="4BA8393B"/>
    <w:rsid w:val="4BBE2AE3"/>
    <w:rsid w:val="4BC972B7"/>
    <w:rsid w:val="4BD3367A"/>
    <w:rsid w:val="4C135E0A"/>
    <w:rsid w:val="4C3260A4"/>
    <w:rsid w:val="4C3D3E15"/>
    <w:rsid w:val="4CA63B03"/>
    <w:rsid w:val="4CEB5119"/>
    <w:rsid w:val="4D06208C"/>
    <w:rsid w:val="4D206E14"/>
    <w:rsid w:val="4DE05FBE"/>
    <w:rsid w:val="4DE13308"/>
    <w:rsid w:val="4DF50F8B"/>
    <w:rsid w:val="4E87743E"/>
    <w:rsid w:val="4E9F7E38"/>
    <w:rsid w:val="4EC4376C"/>
    <w:rsid w:val="4F0E2E3C"/>
    <w:rsid w:val="4F296E79"/>
    <w:rsid w:val="4F3658D4"/>
    <w:rsid w:val="4F3C05A4"/>
    <w:rsid w:val="4F7A16C6"/>
    <w:rsid w:val="4F8A2808"/>
    <w:rsid w:val="4FEA0045"/>
    <w:rsid w:val="4FFA5890"/>
    <w:rsid w:val="502411AB"/>
    <w:rsid w:val="507C0D5E"/>
    <w:rsid w:val="50977AB1"/>
    <w:rsid w:val="50C00651"/>
    <w:rsid w:val="50C20C05"/>
    <w:rsid w:val="515F485F"/>
    <w:rsid w:val="517B48CA"/>
    <w:rsid w:val="518178A8"/>
    <w:rsid w:val="51825A08"/>
    <w:rsid w:val="51925D80"/>
    <w:rsid w:val="51C66054"/>
    <w:rsid w:val="51F704D0"/>
    <w:rsid w:val="522D11D5"/>
    <w:rsid w:val="52507EC5"/>
    <w:rsid w:val="52631651"/>
    <w:rsid w:val="52725271"/>
    <w:rsid w:val="52803611"/>
    <w:rsid w:val="52AA6F3B"/>
    <w:rsid w:val="52FD7000"/>
    <w:rsid w:val="53004F34"/>
    <w:rsid w:val="53812146"/>
    <w:rsid w:val="53B74E2C"/>
    <w:rsid w:val="53CD74AB"/>
    <w:rsid w:val="549A0D28"/>
    <w:rsid w:val="549B224C"/>
    <w:rsid w:val="54A412D6"/>
    <w:rsid w:val="55024BAC"/>
    <w:rsid w:val="55B0095F"/>
    <w:rsid w:val="55F049FB"/>
    <w:rsid w:val="55FD7D2B"/>
    <w:rsid w:val="562072BF"/>
    <w:rsid w:val="563C7F3F"/>
    <w:rsid w:val="567B4637"/>
    <w:rsid w:val="5697284C"/>
    <w:rsid w:val="569E4B48"/>
    <w:rsid w:val="56A55946"/>
    <w:rsid w:val="56B51476"/>
    <w:rsid w:val="56C65451"/>
    <w:rsid w:val="56DA509B"/>
    <w:rsid w:val="56EA43E7"/>
    <w:rsid w:val="577131F3"/>
    <w:rsid w:val="57C65B4C"/>
    <w:rsid w:val="57CB123F"/>
    <w:rsid w:val="57FA2DA2"/>
    <w:rsid w:val="5875125B"/>
    <w:rsid w:val="58E91320"/>
    <w:rsid w:val="59457BB3"/>
    <w:rsid w:val="595227E9"/>
    <w:rsid w:val="59864C36"/>
    <w:rsid w:val="59935B2E"/>
    <w:rsid w:val="59A13FBE"/>
    <w:rsid w:val="59D0287F"/>
    <w:rsid w:val="59D92E6B"/>
    <w:rsid w:val="59EA7D45"/>
    <w:rsid w:val="5A413B3A"/>
    <w:rsid w:val="5AD37BDF"/>
    <w:rsid w:val="5AE822F8"/>
    <w:rsid w:val="5B08610F"/>
    <w:rsid w:val="5B0B78F1"/>
    <w:rsid w:val="5B0F5CD0"/>
    <w:rsid w:val="5B603AC6"/>
    <w:rsid w:val="5BC046A6"/>
    <w:rsid w:val="5C0527AA"/>
    <w:rsid w:val="5C052A70"/>
    <w:rsid w:val="5C4B10A1"/>
    <w:rsid w:val="5C7B0822"/>
    <w:rsid w:val="5C7B1E90"/>
    <w:rsid w:val="5CCA00C5"/>
    <w:rsid w:val="5CFF0139"/>
    <w:rsid w:val="5D65650F"/>
    <w:rsid w:val="5D81039B"/>
    <w:rsid w:val="5DC9448E"/>
    <w:rsid w:val="5DF91544"/>
    <w:rsid w:val="5EBF4AC9"/>
    <w:rsid w:val="5F5A5C6F"/>
    <w:rsid w:val="5F9947AB"/>
    <w:rsid w:val="5FFD4A12"/>
    <w:rsid w:val="60197BCA"/>
    <w:rsid w:val="601F6610"/>
    <w:rsid w:val="60455551"/>
    <w:rsid w:val="60881A68"/>
    <w:rsid w:val="614665FF"/>
    <w:rsid w:val="619301D9"/>
    <w:rsid w:val="619307D0"/>
    <w:rsid w:val="61AB5A25"/>
    <w:rsid w:val="62033A16"/>
    <w:rsid w:val="62093F30"/>
    <w:rsid w:val="62243452"/>
    <w:rsid w:val="6253222E"/>
    <w:rsid w:val="628307A3"/>
    <w:rsid w:val="63027272"/>
    <w:rsid w:val="635932FD"/>
    <w:rsid w:val="63CA3A1F"/>
    <w:rsid w:val="63EC4C51"/>
    <w:rsid w:val="63F501F6"/>
    <w:rsid w:val="63F53A9C"/>
    <w:rsid w:val="63F7480E"/>
    <w:rsid w:val="64004DD6"/>
    <w:rsid w:val="640654DE"/>
    <w:rsid w:val="640A3E75"/>
    <w:rsid w:val="64167152"/>
    <w:rsid w:val="6419536A"/>
    <w:rsid w:val="64431007"/>
    <w:rsid w:val="644B410F"/>
    <w:rsid w:val="646819FA"/>
    <w:rsid w:val="6492090F"/>
    <w:rsid w:val="64A53F1E"/>
    <w:rsid w:val="64B76270"/>
    <w:rsid w:val="64DB51F0"/>
    <w:rsid w:val="64ED29EB"/>
    <w:rsid w:val="65202235"/>
    <w:rsid w:val="65252D9B"/>
    <w:rsid w:val="65325EDC"/>
    <w:rsid w:val="65554AE8"/>
    <w:rsid w:val="657F6930"/>
    <w:rsid w:val="65CB0288"/>
    <w:rsid w:val="65D44646"/>
    <w:rsid w:val="662F5914"/>
    <w:rsid w:val="664704C5"/>
    <w:rsid w:val="666A5293"/>
    <w:rsid w:val="667340CB"/>
    <w:rsid w:val="66903B51"/>
    <w:rsid w:val="66B65432"/>
    <w:rsid w:val="66E86D0B"/>
    <w:rsid w:val="66FE5170"/>
    <w:rsid w:val="672C3D0D"/>
    <w:rsid w:val="673417A4"/>
    <w:rsid w:val="67976B9A"/>
    <w:rsid w:val="67AD7525"/>
    <w:rsid w:val="67D40B94"/>
    <w:rsid w:val="67E17BD7"/>
    <w:rsid w:val="6803180E"/>
    <w:rsid w:val="680C19A3"/>
    <w:rsid w:val="68A406FA"/>
    <w:rsid w:val="68A9289E"/>
    <w:rsid w:val="6917165D"/>
    <w:rsid w:val="69CA2BE9"/>
    <w:rsid w:val="6A121C92"/>
    <w:rsid w:val="6A1A7AF0"/>
    <w:rsid w:val="6A2030AE"/>
    <w:rsid w:val="6A705FB2"/>
    <w:rsid w:val="6A89473D"/>
    <w:rsid w:val="6AA0609F"/>
    <w:rsid w:val="6AA9056F"/>
    <w:rsid w:val="6ACB4ED3"/>
    <w:rsid w:val="6AD22A22"/>
    <w:rsid w:val="6AE914DA"/>
    <w:rsid w:val="6B127788"/>
    <w:rsid w:val="6B1810F4"/>
    <w:rsid w:val="6B2D632C"/>
    <w:rsid w:val="6B3C14A7"/>
    <w:rsid w:val="6B3E7A6B"/>
    <w:rsid w:val="6B94140B"/>
    <w:rsid w:val="6BB72324"/>
    <w:rsid w:val="6BCB47BA"/>
    <w:rsid w:val="6BD11D24"/>
    <w:rsid w:val="6BDA7297"/>
    <w:rsid w:val="6BF643DD"/>
    <w:rsid w:val="6C212676"/>
    <w:rsid w:val="6C2C68B0"/>
    <w:rsid w:val="6C544AEE"/>
    <w:rsid w:val="6CBC7FAD"/>
    <w:rsid w:val="6CEC64B2"/>
    <w:rsid w:val="6D09129E"/>
    <w:rsid w:val="6D311FAA"/>
    <w:rsid w:val="6D9D71B3"/>
    <w:rsid w:val="6DAE5FF9"/>
    <w:rsid w:val="6DC61ABB"/>
    <w:rsid w:val="6DE655DA"/>
    <w:rsid w:val="6DEF7AA3"/>
    <w:rsid w:val="6DF84098"/>
    <w:rsid w:val="6E011CE2"/>
    <w:rsid w:val="6E0D59E2"/>
    <w:rsid w:val="6E1D45A9"/>
    <w:rsid w:val="6E292189"/>
    <w:rsid w:val="6E5625C0"/>
    <w:rsid w:val="6E73504B"/>
    <w:rsid w:val="6ECE69C3"/>
    <w:rsid w:val="6FD6238F"/>
    <w:rsid w:val="6FF20142"/>
    <w:rsid w:val="70230F26"/>
    <w:rsid w:val="70272888"/>
    <w:rsid w:val="703B15B1"/>
    <w:rsid w:val="70525E7C"/>
    <w:rsid w:val="70606087"/>
    <w:rsid w:val="70C20D70"/>
    <w:rsid w:val="70CE44FC"/>
    <w:rsid w:val="712072F7"/>
    <w:rsid w:val="71251A15"/>
    <w:rsid w:val="71570C75"/>
    <w:rsid w:val="71BD0135"/>
    <w:rsid w:val="71D44288"/>
    <w:rsid w:val="720A2937"/>
    <w:rsid w:val="7245358E"/>
    <w:rsid w:val="727341DB"/>
    <w:rsid w:val="729E2DC0"/>
    <w:rsid w:val="72B90D9A"/>
    <w:rsid w:val="72DC27A2"/>
    <w:rsid w:val="73022C5D"/>
    <w:rsid w:val="73764DD0"/>
    <w:rsid w:val="73794E25"/>
    <w:rsid w:val="73843996"/>
    <w:rsid w:val="73A848E5"/>
    <w:rsid w:val="74245335"/>
    <w:rsid w:val="745073D1"/>
    <w:rsid w:val="747F6D18"/>
    <w:rsid w:val="74960108"/>
    <w:rsid w:val="74A80484"/>
    <w:rsid w:val="74B15C14"/>
    <w:rsid w:val="74B97F94"/>
    <w:rsid w:val="74CB18F8"/>
    <w:rsid w:val="74D26978"/>
    <w:rsid w:val="74D5235E"/>
    <w:rsid w:val="7526288B"/>
    <w:rsid w:val="75295583"/>
    <w:rsid w:val="75982E71"/>
    <w:rsid w:val="75F5407B"/>
    <w:rsid w:val="7618148E"/>
    <w:rsid w:val="76391C2D"/>
    <w:rsid w:val="76782FC6"/>
    <w:rsid w:val="76D61FC0"/>
    <w:rsid w:val="76DE3C65"/>
    <w:rsid w:val="76FA3991"/>
    <w:rsid w:val="76FD7B47"/>
    <w:rsid w:val="77107A09"/>
    <w:rsid w:val="77175B53"/>
    <w:rsid w:val="771F5CA7"/>
    <w:rsid w:val="776C1F8D"/>
    <w:rsid w:val="777473B2"/>
    <w:rsid w:val="77BA4872"/>
    <w:rsid w:val="77C17F5F"/>
    <w:rsid w:val="77EF0C42"/>
    <w:rsid w:val="77F01DB1"/>
    <w:rsid w:val="77F17608"/>
    <w:rsid w:val="77F87F66"/>
    <w:rsid w:val="78593F48"/>
    <w:rsid w:val="799D7822"/>
    <w:rsid w:val="799E7230"/>
    <w:rsid w:val="79C53E39"/>
    <w:rsid w:val="79C7427D"/>
    <w:rsid w:val="7A257B21"/>
    <w:rsid w:val="7A39573E"/>
    <w:rsid w:val="7A876F6E"/>
    <w:rsid w:val="7A993824"/>
    <w:rsid w:val="7AFC7F25"/>
    <w:rsid w:val="7B16722D"/>
    <w:rsid w:val="7B2543F9"/>
    <w:rsid w:val="7B9E6F0B"/>
    <w:rsid w:val="7BB41DCA"/>
    <w:rsid w:val="7BC92392"/>
    <w:rsid w:val="7BE60AE8"/>
    <w:rsid w:val="7BED6883"/>
    <w:rsid w:val="7BF4679E"/>
    <w:rsid w:val="7C434F3F"/>
    <w:rsid w:val="7C6F6FF7"/>
    <w:rsid w:val="7CD44CAC"/>
    <w:rsid w:val="7D0D67E9"/>
    <w:rsid w:val="7D2A67BF"/>
    <w:rsid w:val="7D634456"/>
    <w:rsid w:val="7D901D0A"/>
    <w:rsid w:val="7DAC215B"/>
    <w:rsid w:val="7DBC7FA0"/>
    <w:rsid w:val="7E274D1D"/>
    <w:rsid w:val="7E3F64D0"/>
    <w:rsid w:val="7E7C50E1"/>
    <w:rsid w:val="7EB25AD2"/>
    <w:rsid w:val="7EB84FB7"/>
    <w:rsid w:val="7ED17048"/>
    <w:rsid w:val="7EDA3EA0"/>
    <w:rsid w:val="7F6E4042"/>
    <w:rsid w:val="7F783EFB"/>
    <w:rsid w:val="7F9C4E11"/>
    <w:rsid w:val="7FC9781B"/>
    <w:rsid w:val="7FFC46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1"/>
    <w:unhideWhenUsed/>
    <w:qFormat/>
    <w:uiPriority w:val="99"/>
    <w:rPr>
      <w:b/>
      <w:bCs/>
    </w:rPr>
  </w:style>
  <w:style w:type="paragraph" w:styleId="6">
    <w:name w:val="annotation text"/>
    <w:basedOn w:val="1"/>
    <w:link w:val="20"/>
    <w:unhideWhenUsed/>
    <w:qFormat/>
    <w:uiPriority w:val="99"/>
    <w:pPr>
      <w:jc w:val="left"/>
    </w:pPr>
  </w:style>
  <w:style w:type="paragraph" w:styleId="7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unhideWhenUsed/>
    <w:qFormat/>
    <w:uiPriority w:val="99"/>
    <w:rPr>
      <w:sz w:val="21"/>
      <w:szCs w:val="21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10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8"/>
    <w:uiPriority w:val="99"/>
    <w:rPr>
      <w:sz w:val="18"/>
      <w:szCs w:val="18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批注文字 Char"/>
    <w:basedOn w:val="10"/>
    <w:link w:val="6"/>
    <w:semiHidden/>
    <w:qFormat/>
    <w:uiPriority w:val="99"/>
  </w:style>
  <w:style w:type="character" w:customStyle="1" w:styleId="21">
    <w:name w:val="批注主题 Char"/>
    <w:basedOn w:val="20"/>
    <w:link w:val="5"/>
    <w:semiHidden/>
    <w:qFormat/>
    <w:uiPriority w:val="99"/>
    <w:rPr>
      <w:b/>
      <w:bCs/>
    </w:rPr>
  </w:style>
  <w:style w:type="character" w:customStyle="1" w:styleId="22">
    <w:name w:val="批注框文本 Char"/>
    <w:basedOn w:val="10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567</Words>
  <Characters>3237</Characters>
  <Lines>26</Lines>
  <Paragraphs>7</Paragraphs>
  <ScaleCrop>false</ScaleCrop>
  <LinksUpToDate>false</LinksUpToDate>
  <CharactersWithSpaces>3797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2016-05-03T11:31:00Z</dcterms:created>
  <dc:creator>dell</dc:creator>
  <cp:lastModifiedBy>Administrator</cp:lastModifiedBy>
  <dcterms:modified xsi:type="dcterms:W3CDTF">2016-05-05T15:01:40Z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