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256" w:rsidRDefault="00A46610" w:rsidP="00A46610">
      <w:pPr>
        <w:pStyle w:val="1"/>
        <w:numPr>
          <w:ilvl w:val="0"/>
          <w:numId w:val="2"/>
        </w:numPr>
        <w:spacing w:line="360" w:lineRule="auto"/>
      </w:pPr>
      <w:r>
        <w:rPr>
          <w:rFonts w:hint="eastAsia"/>
        </w:rPr>
        <w:t>目的</w:t>
      </w:r>
    </w:p>
    <w:p w:rsidR="00A46610" w:rsidRDefault="00A46610" w:rsidP="00A46610">
      <w:pPr>
        <w:spacing w:line="360" w:lineRule="auto"/>
        <w:ind w:firstLineChars="200" w:firstLine="480"/>
        <w:rPr>
          <w:sz w:val="24"/>
        </w:rPr>
      </w:pPr>
      <w:r w:rsidRPr="00A46610">
        <w:rPr>
          <w:sz w:val="24"/>
        </w:rPr>
        <w:t>确保本次软件工程综合实验文档具有合理且唯一的编号</w:t>
      </w:r>
      <w:r w:rsidRPr="00A46610">
        <w:rPr>
          <w:rFonts w:hint="eastAsia"/>
          <w:sz w:val="24"/>
        </w:rPr>
        <w:t>，</w:t>
      </w:r>
      <w:r w:rsidRPr="00A46610">
        <w:rPr>
          <w:sz w:val="24"/>
        </w:rPr>
        <w:t>便于文件的识别</w:t>
      </w:r>
      <w:r w:rsidRPr="00A46610">
        <w:rPr>
          <w:rFonts w:hint="eastAsia"/>
          <w:sz w:val="24"/>
        </w:rPr>
        <w:t>、</w:t>
      </w:r>
      <w:r w:rsidRPr="00A46610">
        <w:rPr>
          <w:sz w:val="24"/>
        </w:rPr>
        <w:t>追踪和控制</w:t>
      </w:r>
      <w:r w:rsidRPr="00A46610">
        <w:rPr>
          <w:rFonts w:hint="eastAsia"/>
          <w:sz w:val="24"/>
        </w:rPr>
        <w:t>，</w:t>
      </w:r>
      <w:r w:rsidRPr="00A46610">
        <w:rPr>
          <w:sz w:val="24"/>
        </w:rPr>
        <w:t>保证本次软件工程综合实验文件体系有效运转</w:t>
      </w:r>
      <w:r>
        <w:rPr>
          <w:rFonts w:hint="eastAsia"/>
          <w:sz w:val="24"/>
        </w:rPr>
        <w:t>。</w:t>
      </w:r>
    </w:p>
    <w:p w:rsidR="00A46610" w:rsidRDefault="00A46610" w:rsidP="00A46610">
      <w:pPr>
        <w:spacing w:line="360" w:lineRule="auto"/>
        <w:rPr>
          <w:sz w:val="24"/>
        </w:rPr>
      </w:pPr>
    </w:p>
    <w:p w:rsidR="00A46610" w:rsidRDefault="00A46610" w:rsidP="00A46610">
      <w:pPr>
        <w:pStyle w:val="1"/>
        <w:numPr>
          <w:ilvl w:val="0"/>
          <w:numId w:val="2"/>
        </w:numPr>
      </w:pPr>
      <w:r>
        <w:t>文档分类组织结构</w:t>
      </w:r>
    </w:p>
    <w:p w:rsidR="00A46610" w:rsidRDefault="00A46610" w:rsidP="00A46610">
      <w:pPr>
        <w:spacing w:line="360" w:lineRule="auto"/>
        <w:ind w:firstLineChars="200" w:firstLine="480"/>
        <w:rPr>
          <w:sz w:val="24"/>
        </w:rPr>
      </w:pPr>
      <w:r>
        <w:rPr>
          <w:rFonts w:hint="eastAsia"/>
          <w:sz w:val="24"/>
        </w:rPr>
        <w:t>如图</w:t>
      </w:r>
      <w:r>
        <w:rPr>
          <w:rFonts w:hint="eastAsia"/>
          <w:sz w:val="24"/>
        </w:rPr>
        <w:t>1</w:t>
      </w:r>
      <w:r>
        <w:rPr>
          <w:rFonts w:hint="eastAsia"/>
          <w:sz w:val="24"/>
        </w:rPr>
        <w:t>所示，依据</w:t>
      </w:r>
      <w:r>
        <w:rPr>
          <w:sz w:val="24"/>
        </w:rPr>
        <w:t>本次软件工程综合实验八个子实验的任务要求</w:t>
      </w:r>
      <w:r>
        <w:rPr>
          <w:rFonts w:hint="eastAsia"/>
          <w:sz w:val="24"/>
        </w:rPr>
        <w:t>建立</w:t>
      </w:r>
      <w:r>
        <w:rPr>
          <w:sz w:val="24"/>
        </w:rPr>
        <w:t>八个子文件夹</w:t>
      </w:r>
      <w:r>
        <w:rPr>
          <w:rFonts w:hint="eastAsia"/>
          <w:sz w:val="24"/>
        </w:rPr>
        <w:t>，用于存放</w:t>
      </w:r>
      <w:r>
        <w:rPr>
          <w:sz w:val="24"/>
        </w:rPr>
        <w:t>各子实验阶段对应的产出物</w:t>
      </w:r>
      <w:r>
        <w:rPr>
          <w:rFonts w:hint="eastAsia"/>
          <w:sz w:val="24"/>
        </w:rPr>
        <w:t>，</w:t>
      </w:r>
      <w:r>
        <w:rPr>
          <w:sz w:val="24"/>
        </w:rPr>
        <w:t>依据实验阶段对文档进行组织分类</w:t>
      </w:r>
      <w:r>
        <w:rPr>
          <w:rFonts w:hint="eastAsia"/>
          <w:sz w:val="24"/>
        </w:rPr>
        <w:t>。</w:t>
      </w:r>
      <w:r w:rsidR="00415DF4">
        <w:rPr>
          <w:rFonts w:hint="eastAsia"/>
          <w:sz w:val="24"/>
        </w:rPr>
        <w:t>此外，附件</w:t>
      </w:r>
      <w:r w:rsidR="00415DF4">
        <w:rPr>
          <w:rFonts w:hint="eastAsia"/>
          <w:sz w:val="24"/>
        </w:rPr>
        <w:t>1</w:t>
      </w:r>
      <w:r w:rsidR="00415DF4">
        <w:rPr>
          <w:rFonts w:hint="eastAsia"/>
          <w:sz w:val="24"/>
        </w:rPr>
        <w:t>和</w:t>
      </w:r>
      <w:r w:rsidR="00415DF4">
        <w:rPr>
          <w:rFonts w:hint="eastAsia"/>
          <w:sz w:val="24"/>
        </w:rPr>
        <w:t>2</w:t>
      </w:r>
      <w:r w:rsidR="00415DF4">
        <w:rPr>
          <w:rFonts w:hint="eastAsia"/>
          <w:sz w:val="24"/>
        </w:rPr>
        <w:t>分别存放本组成员平时开会讨论的会议记录以及指导实验进行的学习材料。</w:t>
      </w:r>
    </w:p>
    <w:p w:rsidR="00A46610" w:rsidRDefault="00A46610" w:rsidP="00A46610">
      <w:pPr>
        <w:spacing w:line="360" w:lineRule="auto"/>
        <w:ind w:firstLineChars="200" w:firstLine="420"/>
      </w:pPr>
      <w:r>
        <w:rPr>
          <w:noProof/>
        </w:rPr>
        <w:drawing>
          <wp:inline distT="0" distB="0" distL="0" distR="0" wp14:anchorId="690E166F" wp14:editId="23A6561A">
            <wp:extent cx="4401164" cy="123842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01164" cy="1238423"/>
                    </a:xfrm>
                    <a:prstGeom prst="rect">
                      <a:avLst/>
                    </a:prstGeom>
                  </pic:spPr>
                </pic:pic>
              </a:graphicData>
            </a:graphic>
          </wp:inline>
        </w:drawing>
      </w:r>
    </w:p>
    <w:p w:rsidR="00A46610" w:rsidRDefault="006F1C54" w:rsidP="006F1C54">
      <w:pPr>
        <w:tabs>
          <w:tab w:val="center" w:pos="4364"/>
          <w:tab w:val="left" w:pos="6435"/>
        </w:tabs>
        <w:spacing w:line="360" w:lineRule="auto"/>
        <w:ind w:firstLineChars="200" w:firstLine="422"/>
        <w:jc w:val="left"/>
        <w:rPr>
          <w:b/>
        </w:rPr>
      </w:pPr>
      <w:r>
        <w:rPr>
          <w:b/>
        </w:rPr>
        <w:tab/>
      </w:r>
      <w:r w:rsidR="00A46610" w:rsidRPr="00A46610">
        <w:rPr>
          <w:b/>
        </w:rPr>
        <w:t>图</w:t>
      </w:r>
      <w:r w:rsidR="00A46610" w:rsidRPr="00A46610">
        <w:rPr>
          <w:rFonts w:hint="eastAsia"/>
          <w:b/>
        </w:rPr>
        <w:t>1.</w:t>
      </w:r>
      <w:r w:rsidR="00A46610">
        <w:rPr>
          <w:b/>
        </w:rPr>
        <w:t xml:space="preserve"> </w:t>
      </w:r>
      <w:r w:rsidR="00A46610" w:rsidRPr="00A46610">
        <w:rPr>
          <w:rFonts w:hint="eastAsia"/>
          <w:b/>
        </w:rPr>
        <w:t>文档分类组织结构</w:t>
      </w:r>
      <w:r>
        <w:rPr>
          <w:b/>
        </w:rPr>
        <w:tab/>
      </w:r>
    </w:p>
    <w:p w:rsidR="006F1C54" w:rsidRDefault="006F1C54" w:rsidP="006F1C54">
      <w:pPr>
        <w:pStyle w:val="1"/>
        <w:numPr>
          <w:ilvl w:val="0"/>
          <w:numId w:val="2"/>
        </w:numPr>
      </w:pPr>
      <w:r>
        <w:t>命名方法</w:t>
      </w:r>
    </w:p>
    <w:p w:rsidR="006F1C54" w:rsidRPr="00826B7D" w:rsidRDefault="006F1C54" w:rsidP="00826B7D">
      <w:pPr>
        <w:spacing w:line="360" w:lineRule="auto"/>
        <w:ind w:firstLineChars="175" w:firstLine="420"/>
        <w:rPr>
          <w:sz w:val="24"/>
        </w:rPr>
      </w:pPr>
      <w:r w:rsidRPr="00826B7D">
        <w:rPr>
          <w:sz w:val="24"/>
        </w:rPr>
        <w:t>本次软件工程综合实验</w:t>
      </w:r>
      <w:r w:rsidRPr="00826B7D">
        <w:rPr>
          <w:rFonts w:hint="eastAsia"/>
          <w:sz w:val="24"/>
        </w:rPr>
        <w:t>文档命名由</w:t>
      </w:r>
      <w:r w:rsidR="00BC75A1" w:rsidRPr="00826B7D">
        <w:rPr>
          <w:rFonts w:hint="eastAsia"/>
          <w:sz w:val="24"/>
        </w:rPr>
        <w:t>三部分组成：</w:t>
      </w:r>
    </w:p>
    <w:p w:rsidR="00BC75A1" w:rsidRPr="00826B7D" w:rsidRDefault="00BC75A1" w:rsidP="00826B7D">
      <w:pPr>
        <w:spacing w:line="360" w:lineRule="auto"/>
        <w:ind w:firstLineChars="200" w:firstLine="480"/>
        <w:rPr>
          <w:sz w:val="24"/>
        </w:rPr>
      </w:pPr>
      <w:r w:rsidRPr="00826B7D">
        <w:rPr>
          <w:sz w:val="24"/>
        </w:rPr>
        <w:t>第一部分</w:t>
      </w:r>
      <w:r w:rsidRPr="00826B7D">
        <w:rPr>
          <w:rFonts w:hint="eastAsia"/>
          <w:sz w:val="24"/>
        </w:rPr>
        <w:t>：</w:t>
      </w:r>
      <w:r w:rsidRPr="00826B7D">
        <w:rPr>
          <w:rFonts w:hint="eastAsia"/>
          <w:sz w:val="24"/>
        </w:rPr>
        <w:t xml:space="preserve"> </w:t>
      </w:r>
      <w:r w:rsidRPr="00826B7D">
        <w:rPr>
          <w:sz w:val="24"/>
        </w:rPr>
        <w:t>配置项名称</w:t>
      </w:r>
      <w:r w:rsidRPr="00826B7D">
        <w:rPr>
          <w:rFonts w:hint="eastAsia"/>
          <w:sz w:val="24"/>
        </w:rPr>
        <w:t>。</w:t>
      </w:r>
      <w:r w:rsidRPr="00826B7D">
        <w:rPr>
          <w:sz w:val="24"/>
        </w:rPr>
        <w:t>如需求规格说明书</w:t>
      </w:r>
      <w:r w:rsidRPr="00826B7D">
        <w:rPr>
          <w:rFonts w:hint="eastAsia"/>
          <w:sz w:val="24"/>
        </w:rPr>
        <w:t>、评审意见单、项目计划规格说明书等。</w:t>
      </w:r>
    </w:p>
    <w:p w:rsidR="00BC75A1" w:rsidRDefault="00BC75A1" w:rsidP="00826B7D">
      <w:pPr>
        <w:spacing w:line="360" w:lineRule="auto"/>
        <w:ind w:firstLineChars="200" w:firstLine="480"/>
        <w:rPr>
          <w:sz w:val="24"/>
        </w:rPr>
      </w:pPr>
      <w:r w:rsidRPr="00826B7D">
        <w:rPr>
          <w:sz w:val="24"/>
        </w:rPr>
        <w:t>第二部</w:t>
      </w:r>
      <w:r w:rsidRPr="00826B7D">
        <w:rPr>
          <w:rFonts w:hint="eastAsia"/>
          <w:sz w:val="24"/>
        </w:rPr>
        <w:t>分：</w:t>
      </w:r>
      <w:proofErr w:type="gramStart"/>
      <w:r w:rsidRPr="00826B7D">
        <w:rPr>
          <w:rFonts w:hint="eastAsia"/>
          <w:sz w:val="24"/>
        </w:rPr>
        <w:t>迭代号</w:t>
      </w:r>
      <w:proofErr w:type="gramEnd"/>
      <w:r w:rsidRPr="00826B7D">
        <w:rPr>
          <w:rFonts w:hint="eastAsia"/>
          <w:sz w:val="24"/>
        </w:rPr>
        <w:t>/</w:t>
      </w:r>
      <w:r w:rsidRPr="00826B7D">
        <w:rPr>
          <w:rFonts w:hint="eastAsia"/>
          <w:sz w:val="24"/>
        </w:rPr>
        <w:t>版本号。初始版本号为</w:t>
      </w:r>
      <w:r w:rsidRPr="00826B7D">
        <w:rPr>
          <w:rFonts w:hint="eastAsia"/>
          <w:sz w:val="24"/>
        </w:rPr>
        <w:t>V1.0</w:t>
      </w:r>
      <w:r w:rsidR="00826B7D" w:rsidRPr="00826B7D">
        <w:rPr>
          <w:rFonts w:hint="eastAsia"/>
          <w:sz w:val="24"/>
        </w:rPr>
        <w:t>，经评审后的改进版本每次加</w:t>
      </w:r>
      <w:r w:rsidR="00826B7D" w:rsidRPr="00826B7D">
        <w:rPr>
          <w:rFonts w:hint="eastAsia"/>
          <w:sz w:val="24"/>
        </w:rPr>
        <w:t>0.01</w:t>
      </w:r>
      <w:r w:rsidR="00826B7D" w:rsidRPr="00826B7D">
        <w:rPr>
          <w:rFonts w:hint="eastAsia"/>
          <w:sz w:val="24"/>
        </w:rPr>
        <w:t>如</w:t>
      </w:r>
      <w:r w:rsidR="00826B7D" w:rsidRPr="00826B7D">
        <w:rPr>
          <w:rFonts w:hint="eastAsia"/>
          <w:sz w:val="24"/>
        </w:rPr>
        <w:t>V1.01</w:t>
      </w:r>
      <w:r w:rsidR="00826B7D" w:rsidRPr="00826B7D">
        <w:rPr>
          <w:rFonts w:hint="eastAsia"/>
          <w:sz w:val="24"/>
        </w:rPr>
        <w:t>，</w:t>
      </w:r>
      <w:r w:rsidR="00826B7D" w:rsidRPr="00826B7D">
        <w:rPr>
          <w:sz w:val="24"/>
        </w:rPr>
        <w:t>V1.02</w:t>
      </w:r>
      <w:r w:rsidR="00826B7D" w:rsidRPr="00826B7D">
        <w:rPr>
          <w:rFonts w:hint="eastAsia"/>
          <w:sz w:val="24"/>
        </w:rPr>
        <w:t>；</w:t>
      </w:r>
    </w:p>
    <w:p w:rsidR="00826B7D" w:rsidRDefault="00826B7D" w:rsidP="00826B7D">
      <w:pPr>
        <w:pStyle w:val="1"/>
        <w:numPr>
          <w:ilvl w:val="0"/>
          <w:numId w:val="2"/>
        </w:numPr>
      </w:pPr>
      <w:r>
        <w:rPr>
          <w:rFonts w:hint="eastAsia"/>
        </w:rPr>
        <w:lastRenderedPageBreak/>
        <w:t>更新说明</w:t>
      </w:r>
    </w:p>
    <w:p w:rsidR="00826B7D" w:rsidRDefault="00826B7D" w:rsidP="00826B7D">
      <w:pPr>
        <w:spacing w:line="360" w:lineRule="auto"/>
        <w:ind w:firstLineChars="200" w:firstLine="480"/>
        <w:rPr>
          <w:sz w:val="24"/>
        </w:rPr>
      </w:pPr>
      <w:r w:rsidRPr="00826B7D">
        <w:rPr>
          <w:sz w:val="24"/>
        </w:rPr>
        <w:t>每次文档版本更新时</w:t>
      </w:r>
      <w:r w:rsidRPr="00826B7D">
        <w:rPr>
          <w:rFonts w:hint="eastAsia"/>
          <w:sz w:val="24"/>
        </w:rPr>
        <w:t>，</w:t>
      </w:r>
      <w:r w:rsidRPr="00826B7D">
        <w:rPr>
          <w:sz w:val="24"/>
        </w:rPr>
        <w:t>需要附上版本更新记录</w:t>
      </w:r>
      <w:r w:rsidRPr="00826B7D">
        <w:rPr>
          <w:rFonts w:hint="eastAsia"/>
          <w:sz w:val="24"/>
        </w:rPr>
        <w:t>，</w:t>
      </w:r>
      <w:r w:rsidRPr="00826B7D">
        <w:rPr>
          <w:sz w:val="24"/>
        </w:rPr>
        <w:t>记录中的字段依次为</w:t>
      </w:r>
      <w:r w:rsidRPr="00826B7D">
        <w:rPr>
          <w:rFonts w:hint="eastAsia"/>
          <w:sz w:val="24"/>
        </w:rPr>
        <w:t>：</w:t>
      </w:r>
      <w:r w:rsidRPr="00826B7D">
        <w:rPr>
          <w:sz w:val="24"/>
        </w:rPr>
        <w:t>版本号</w:t>
      </w:r>
      <w:r w:rsidRPr="00826B7D">
        <w:rPr>
          <w:rFonts w:hint="eastAsia"/>
          <w:sz w:val="24"/>
        </w:rPr>
        <w:t>、</w:t>
      </w:r>
      <w:r w:rsidRPr="00826B7D">
        <w:rPr>
          <w:sz w:val="24"/>
        </w:rPr>
        <w:t>变更时间</w:t>
      </w:r>
      <w:r w:rsidRPr="00826B7D">
        <w:rPr>
          <w:rFonts w:hint="eastAsia"/>
          <w:sz w:val="24"/>
        </w:rPr>
        <w:t>、修改人、审核人、版本变更原因以及主要变更内容</w:t>
      </w:r>
      <w:r>
        <w:rPr>
          <w:rFonts w:hint="eastAsia"/>
          <w:sz w:val="24"/>
        </w:rPr>
        <w:t>，版本变更记录表如表</w:t>
      </w:r>
      <w:r>
        <w:rPr>
          <w:rFonts w:hint="eastAsia"/>
          <w:sz w:val="24"/>
        </w:rPr>
        <w:t>1</w:t>
      </w:r>
      <w:r w:rsidRPr="00826B7D">
        <w:rPr>
          <w:rFonts w:hint="eastAsia"/>
          <w:sz w:val="24"/>
        </w:rPr>
        <w:t>所示</w:t>
      </w:r>
      <w:r>
        <w:rPr>
          <w:rFonts w:hint="eastAsia"/>
          <w:sz w:val="24"/>
        </w:rPr>
        <w:t>。</w:t>
      </w:r>
    </w:p>
    <w:p w:rsidR="00826B7D" w:rsidRPr="00826B7D" w:rsidRDefault="00826B7D" w:rsidP="00826B7D">
      <w:pPr>
        <w:spacing w:line="360" w:lineRule="auto"/>
        <w:ind w:firstLineChars="200" w:firstLine="422"/>
        <w:jc w:val="center"/>
        <w:rPr>
          <w:rFonts w:hint="eastAsia"/>
          <w:b/>
        </w:rPr>
      </w:pPr>
      <w:r>
        <w:rPr>
          <w:b/>
        </w:rPr>
        <w:t>表</w:t>
      </w:r>
      <w:bookmarkStart w:id="0" w:name="_GoBack"/>
      <w:bookmarkEnd w:id="0"/>
      <w:r>
        <w:rPr>
          <w:rFonts w:hint="eastAsia"/>
          <w:b/>
        </w:rPr>
        <w:t>1</w:t>
      </w:r>
      <w:r w:rsidRPr="00826B7D">
        <w:rPr>
          <w:rFonts w:hint="eastAsia"/>
          <w:b/>
        </w:rPr>
        <w:t xml:space="preserve">. </w:t>
      </w:r>
      <w:r w:rsidRPr="00826B7D">
        <w:rPr>
          <w:rFonts w:hint="eastAsia"/>
          <w:b/>
        </w:rPr>
        <w:t>版本变更记录表</w:t>
      </w:r>
    </w:p>
    <w:p w:rsidR="00826B7D" w:rsidRDefault="00826B7D" w:rsidP="00826B7D">
      <w:pPr>
        <w:spacing w:line="360" w:lineRule="auto"/>
        <w:ind w:firstLineChars="200" w:firstLine="420"/>
        <w:rPr>
          <w:sz w:val="24"/>
        </w:rPr>
      </w:pPr>
      <w:r>
        <w:rPr>
          <w:noProof/>
        </w:rPr>
        <w:drawing>
          <wp:inline distT="0" distB="0" distL="0" distR="0" wp14:anchorId="28CDDEE4" wp14:editId="2A65E679">
            <wp:extent cx="5274310" cy="15271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527175"/>
                    </a:xfrm>
                    <a:prstGeom prst="rect">
                      <a:avLst/>
                    </a:prstGeom>
                  </pic:spPr>
                </pic:pic>
              </a:graphicData>
            </a:graphic>
          </wp:inline>
        </w:drawing>
      </w:r>
    </w:p>
    <w:sectPr w:rsidR="00826B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387161"/>
    <w:multiLevelType w:val="hybridMultilevel"/>
    <w:tmpl w:val="9B7E985C"/>
    <w:lvl w:ilvl="0" w:tplc="077460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5CD41A3"/>
    <w:multiLevelType w:val="hybridMultilevel"/>
    <w:tmpl w:val="33ACDC58"/>
    <w:lvl w:ilvl="0" w:tplc="3C806DD0">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340"/>
    <w:rsid w:val="002F0439"/>
    <w:rsid w:val="003B7340"/>
    <w:rsid w:val="00415DF4"/>
    <w:rsid w:val="006F1C54"/>
    <w:rsid w:val="00826B7D"/>
    <w:rsid w:val="00A36256"/>
    <w:rsid w:val="00A46610"/>
    <w:rsid w:val="00BC7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856958-242A-4AA7-B7C9-197A9E112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4661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46610"/>
    <w:rPr>
      <w:b/>
      <w:bCs/>
      <w:kern w:val="44"/>
      <w:sz w:val="44"/>
      <w:szCs w:val="44"/>
    </w:rPr>
  </w:style>
  <w:style w:type="paragraph" w:styleId="a3">
    <w:name w:val="List Paragraph"/>
    <w:basedOn w:val="a"/>
    <w:uiPriority w:val="34"/>
    <w:qFormat/>
    <w:rsid w:val="00A466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62</Words>
  <Characters>357</Characters>
  <Application>Microsoft Office Word</Application>
  <DocSecurity>0</DocSecurity>
  <Lines>2</Lines>
  <Paragraphs>1</Paragraphs>
  <ScaleCrop>false</ScaleCrop>
  <Company>Microsoft</Company>
  <LinksUpToDate>false</LinksUpToDate>
  <CharactersWithSpaces>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顾泽鹏</dc:creator>
  <cp:keywords/>
  <dc:description/>
  <cp:lastModifiedBy>顾泽鹏</cp:lastModifiedBy>
  <cp:revision>5</cp:revision>
  <dcterms:created xsi:type="dcterms:W3CDTF">2016-04-17T06:57:00Z</dcterms:created>
  <dcterms:modified xsi:type="dcterms:W3CDTF">2016-04-17T08:01:00Z</dcterms:modified>
</cp:coreProperties>
</file>