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3124" w:rsidRPr="00566B05" w:rsidRDefault="00C718DE" w:rsidP="00581AD9">
      <w:pPr>
        <w:pStyle w:val="2"/>
        <w:spacing w:line="240" w:lineRule="exact"/>
        <w:ind w:firstLineChars="0" w:firstLine="0"/>
        <w:rPr>
          <w:rFonts w:ascii="黑体" w:eastAsia="黑体" w:hAnsi="黑体"/>
        </w:rPr>
      </w:pPr>
      <w:proofErr w:type="spellStart"/>
      <w:r>
        <w:rPr>
          <w:rFonts w:ascii="黑体" w:eastAsia="黑体" w:hAnsi="黑体" w:hint="eastAsia"/>
        </w:rPr>
        <w:t>Scrapy</w:t>
      </w:r>
      <w:proofErr w:type="spellEnd"/>
      <w:r>
        <w:rPr>
          <w:rFonts w:ascii="黑体" w:eastAsia="黑体" w:hAnsi="黑体" w:hint="eastAsia"/>
        </w:rPr>
        <w:t>改进部分1</w:t>
      </w:r>
    </w:p>
    <w:p w:rsidR="004550E1" w:rsidRDefault="007F6F21" w:rsidP="00581AD9">
      <w:pPr>
        <w:pStyle w:val="4"/>
        <w:ind w:firstLineChars="0" w:firstLine="0"/>
        <w:rPr>
          <w:rFonts w:ascii="黑体" w:eastAsia="黑体" w:hAnsi="黑体"/>
        </w:rPr>
      </w:pPr>
      <w:r>
        <w:rPr>
          <w:rFonts w:ascii="黑体" w:eastAsia="黑体" w:hAnsi="黑体" w:hint="eastAsia"/>
        </w:rPr>
        <w:t>1</w:t>
      </w:r>
      <w:r w:rsidR="004550E1" w:rsidRPr="00566B05">
        <w:rPr>
          <w:rFonts w:ascii="黑体" w:eastAsia="黑体" w:hAnsi="黑体" w:hint="eastAsia"/>
        </w:rPr>
        <w:t>改进说明</w:t>
      </w:r>
    </w:p>
    <w:p w:rsidR="00C718DE" w:rsidRPr="00581AD9" w:rsidRDefault="007F6F21" w:rsidP="00581AD9">
      <w:pPr>
        <w:pStyle w:val="5"/>
      </w:pPr>
      <w:r w:rsidRPr="00581AD9">
        <w:t>1.1</w:t>
      </w:r>
      <w:r w:rsidR="00581AD9" w:rsidRPr="00581AD9">
        <w:t xml:space="preserve"> </w:t>
      </w:r>
      <w:proofErr w:type="spellStart"/>
      <w:r w:rsidR="00C718DE" w:rsidRPr="00581AD9">
        <w:t>S</w:t>
      </w:r>
      <w:r w:rsidR="00C718DE" w:rsidRPr="00581AD9">
        <w:rPr>
          <w:rFonts w:hint="eastAsia"/>
        </w:rPr>
        <w:t>crapy</w:t>
      </w:r>
      <w:proofErr w:type="spellEnd"/>
      <w:r w:rsidR="00C718DE" w:rsidRPr="00581AD9">
        <w:rPr>
          <w:rFonts w:hint="eastAsia"/>
        </w:rPr>
        <w:t>分布式爬虫实现。</w:t>
      </w:r>
    </w:p>
    <w:p w:rsidR="00C718DE" w:rsidRPr="00C718DE" w:rsidRDefault="00C718DE" w:rsidP="00E70319">
      <w:pPr>
        <w:ind w:firstLine="480"/>
        <w:rPr>
          <w:rFonts w:hint="eastAsia"/>
        </w:rPr>
      </w:pPr>
      <w:proofErr w:type="spellStart"/>
      <w:r>
        <w:t>S</w:t>
      </w:r>
      <w:r>
        <w:rPr>
          <w:rFonts w:hint="eastAsia"/>
        </w:rPr>
        <w:t>crapy</w:t>
      </w:r>
      <w:proofErr w:type="spellEnd"/>
      <w:r>
        <w:rPr>
          <w:rFonts w:hint="eastAsia"/>
        </w:rPr>
        <w:t>是基于</w:t>
      </w:r>
      <w:r>
        <w:rPr>
          <w:rFonts w:hint="eastAsia"/>
        </w:rPr>
        <w:t>Twisted</w:t>
      </w:r>
      <w:r>
        <w:rPr>
          <w:rFonts w:hint="eastAsia"/>
        </w:rPr>
        <w:t>异步框架的单机爬虫，目前只能在一台机器上进行爬取，而且受限于</w:t>
      </w:r>
      <w:r>
        <w:rPr>
          <w:rFonts w:hint="eastAsia"/>
        </w:rPr>
        <w:t>Python</w:t>
      </w:r>
      <w:r>
        <w:rPr>
          <w:rFonts w:hint="eastAsia"/>
        </w:rPr>
        <w:t>的</w:t>
      </w:r>
      <w:r>
        <w:rPr>
          <w:rFonts w:hint="eastAsia"/>
        </w:rPr>
        <w:t>GIL</w:t>
      </w:r>
      <w:r>
        <w:rPr>
          <w:rFonts w:hint="eastAsia"/>
        </w:rPr>
        <w:t>，在多核</w:t>
      </w:r>
      <w:r>
        <w:rPr>
          <w:rFonts w:hint="eastAsia"/>
        </w:rPr>
        <w:t>CPU</w:t>
      </w:r>
      <w:r>
        <w:rPr>
          <w:rFonts w:hint="eastAsia"/>
        </w:rPr>
        <w:t>上也只能利用到一个</w:t>
      </w:r>
      <w:r>
        <w:rPr>
          <w:rFonts w:hint="eastAsia"/>
        </w:rPr>
        <w:t>CPU</w:t>
      </w:r>
      <w:r>
        <w:rPr>
          <w:rFonts w:hint="eastAsia"/>
        </w:rPr>
        <w:t>核心。所以，我们决定将</w:t>
      </w:r>
      <w:proofErr w:type="spellStart"/>
      <w:r>
        <w:rPr>
          <w:rFonts w:hint="eastAsia"/>
        </w:rPr>
        <w:t>scrapy</w:t>
      </w:r>
      <w:proofErr w:type="spellEnd"/>
      <w:r>
        <w:rPr>
          <w:rFonts w:hint="eastAsia"/>
        </w:rPr>
        <w:t>改造成一个多机分布式爬虫，实现多台机器对同</w:t>
      </w:r>
      <w:proofErr w:type="gramStart"/>
      <w:r>
        <w:rPr>
          <w:rFonts w:hint="eastAsia"/>
        </w:rPr>
        <w:t>一个爬取任务</w:t>
      </w:r>
      <w:proofErr w:type="gramEnd"/>
      <w:r>
        <w:rPr>
          <w:rFonts w:hint="eastAsia"/>
        </w:rPr>
        <w:t>的共同完成。</w:t>
      </w:r>
    </w:p>
    <w:p w:rsidR="00C718DE" w:rsidRPr="00581AD9" w:rsidRDefault="00581AD9" w:rsidP="00581AD9">
      <w:pPr>
        <w:pStyle w:val="5"/>
        <w:rPr>
          <w:rFonts w:hint="eastAsia"/>
        </w:rPr>
      </w:pPr>
      <w:r w:rsidRPr="00581AD9">
        <w:t xml:space="preserve">1.2 </w:t>
      </w:r>
      <w:proofErr w:type="spellStart"/>
      <w:r w:rsidR="00C718DE" w:rsidRPr="00581AD9">
        <w:t>S</w:t>
      </w:r>
      <w:r w:rsidR="00C718DE" w:rsidRPr="00581AD9">
        <w:rPr>
          <w:rFonts w:hint="eastAsia"/>
        </w:rPr>
        <w:t>crapy</w:t>
      </w:r>
      <w:proofErr w:type="spellEnd"/>
      <w:r w:rsidR="00C718DE" w:rsidRPr="00581AD9">
        <w:rPr>
          <w:rFonts w:hint="eastAsia"/>
        </w:rPr>
        <w:t>两级过滤器改进与实现。</w:t>
      </w:r>
    </w:p>
    <w:p w:rsidR="004550E1" w:rsidRPr="00566B05" w:rsidRDefault="004550E1" w:rsidP="00E70319">
      <w:pPr>
        <w:ind w:firstLine="480"/>
      </w:pPr>
      <w:proofErr w:type="spellStart"/>
      <w:r w:rsidRPr="00566B05">
        <w:t>S</w:t>
      </w:r>
      <w:r w:rsidRPr="00566B05">
        <w:rPr>
          <w:rFonts w:hint="eastAsia"/>
        </w:rPr>
        <w:t>crapy</w:t>
      </w:r>
      <w:proofErr w:type="spellEnd"/>
      <w:r w:rsidRPr="00566B05">
        <w:rPr>
          <w:rFonts w:hint="eastAsia"/>
        </w:rPr>
        <w:t>采用</w:t>
      </w:r>
      <w:r w:rsidRPr="00566B05">
        <w:rPr>
          <w:rFonts w:hint="eastAsia"/>
        </w:rPr>
        <w:t>Python</w:t>
      </w:r>
      <w:r w:rsidRPr="00566B05">
        <w:rPr>
          <w:rFonts w:hint="eastAsia"/>
        </w:rPr>
        <w:t>内置的集合（</w:t>
      </w:r>
      <w:r w:rsidRPr="00566B05">
        <w:rPr>
          <w:rFonts w:hint="eastAsia"/>
        </w:rPr>
        <w:t>set</w:t>
      </w:r>
      <w:r w:rsidRPr="00566B05">
        <w:rPr>
          <w:rFonts w:hint="eastAsia"/>
        </w:rPr>
        <w:t>）实现内存过滤器，同时提供文件过滤器让用户选择。两者并不排斥，文件过滤器的设置是为了可以停止爬虫（结束爬虫进程），然后在之后的某一个时间内重新接着上次的爬取</w:t>
      </w:r>
      <w:r w:rsidRPr="00566B05">
        <w:rPr>
          <w:vertAlign w:val="superscript"/>
        </w:rPr>
        <w:softHyphen/>
      </w:r>
      <w:r w:rsidRPr="00566B05">
        <w:rPr>
          <w:vertAlign w:val="superscript"/>
        </w:rPr>
        <w:softHyphen/>
      </w:r>
      <w:r w:rsidRPr="00566B05">
        <w:rPr>
          <w:rFonts w:hint="eastAsia"/>
        </w:rPr>
        <w:t>继续时</w:t>
      </w:r>
      <w:r w:rsidR="00566B05" w:rsidRPr="00566B05">
        <w:rPr>
          <w:rFonts w:hint="eastAsia"/>
        </w:rPr>
        <w:t>，可以直接从文件中读取</w:t>
      </w:r>
      <w:proofErr w:type="gramStart"/>
      <w:r w:rsidR="00566B05" w:rsidRPr="00566B05">
        <w:rPr>
          <w:rFonts w:hint="eastAsia"/>
        </w:rPr>
        <w:t>已经爬取的</w:t>
      </w:r>
      <w:proofErr w:type="spellStart"/>
      <w:proofErr w:type="gramEnd"/>
      <w:r w:rsidRPr="00566B05">
        <w:rPr>
          <w:rFonts w:hint="eastAsia"/>
        </w:rPr>
        <w:t>url</w:t>
      </w:r>
      <w:proofErr w:type="spellEnd"/>
      <w:r w:rsidRPr="00566B05">
        <w:rPr>
          <w:rFonts w:hint="eastAsia"/>
        </w:rPr>
        <w:t>。实际运行期间的过滤都是在内存过滤器（</w:t>
      </w:r>
      <w:r w:rsidRPr="00566B05">
        <w:rPr>
          <w:rFonts w:hint="eastAsia"/>
        </w:rPr>
        <w:t>set</w:t>
      </w:r>
      <w:r w:rsidRPr="00566B05">
        <w:rPr>
          <w:rFonts w:hint="eastAsia"/>
        </w:rPr>
        <w:t>集合实现的过滤器）进行的。</w:t>
      </w:r>
    </w:p>
    <w:p w:rsidR="004550E1" w:rsidRDefault="004550E1" w:rsidP="00E70319">
      <w:pPr>
        <w:ind w:firstLine="480"/>
      </w:pPr>
      <w:r w:rsidRPr="00566B05">
        <w:rPr>
          <w:rFonts w:hint="eastAsia"/>
        </w:rPr>
        <w:t>默认的</w:t>
      </w:r>
      <w:r w:rsidRPr="00566B05">
        <w:rPr>
          <w:rFonts w:hint="eastAsia"/>
        </w:rPr>
        <w:t>Python</w:t>
      </w:r>
      <w:r w:rsidRPr="00566B05">
        <w:rPr>
          <w:rFonts w:hint="eastAsia"/>
        </w:rPr>
        <w:t>集合需要存储网页本身的</w:t>
      </w:r>
      <w:proofErr w:type="spellStart"/>
      <w:r w:rsidRPr="00566B05">
        <w:rPr>
          <w:rFonts w:hint="eastAsia"/>
        </w:rPr>
        <w:t>url</w:t>
      </w:r>
      <w:proofErr w:type="spellEnd"/>
      <w:r w:rsidR="00581AD9">
        <w:rPr>
          <w:rFonts w:hint="eastAsia"/>
        </w:rPr>
        <w:t>，同时为了实现管理集合以及其</w:t>
      </w:r>
      <w:r w:rsidRPr="00566B05">
        <w:rPr>
          <w:rFonts w:hint="eastAsia"/>
        </w:rPr>
        <w:t>他一些针对集合的操作，</w:t>
      </w:r>
      <w:r w:rsidRPr="00566B05">
        <w:rPr>
          <w:rFonts w:hint="eastAsia"/>
        </w:rPr>
        <w:t>Python</w:t>
      </w:r>
      <w:r w:rsidRPr="00566B05">
        <w:rPr>
          <w:rFonts w:hint="eastAsia"/>
        </w:rPr>
        <w:t>需要保存的内容除了</w:t>
      </w:r>
      <w:r w:rsidRPr="00566B05">
        <w:rPr>
          <w:rFonts w:hint="eastAsia"/>
        </w:rPr>
        <w:t>URL</w:t>
      </w:r>
      <w:r w:rsidRPr="00566B05">
        <w:rPr>
          <w:rFonts w:hint="eastAsia"/>
        </w:rPr>
        <w:t>之外还有许多，因此，当</w:t>
      </w:r>
      <w:proofErr w:type="gramStart"/>
      <w:r w:rsidRPr="00566B05">
        <w:rPr>
          <w:rFonts w:hint="eastAsia"/>
        </w:rPr>
        <w:t>爬取大量</w:t>
      </w:r>
      <w:proofErr w:type="gramEnd"/>
      <w:r w:rsidRPr="00566B05">
        <w:rPr>
          <w:rFonts w:hint="eastAsia"/>
        </w:rPr>
        <w:t>网页的时候占用内存会比较大。而分析发现，我们实际上只需要判断一个</w:t>
      </w:r>
      <w:proofErr w:type="spellStart"/>
      <w:r w:rsidRPr="00566B05">
        <w:rPr>
          <w:rFonts w:hint="eastAsia"/>
        </w:rPr>
        <w:t>url</w:t>
      </w:r>
      <w:proofErr w:type="spellEnd"/>
      <w:r w:rsidRPr="00566B05">
        <w:rPr>
          <w:rFonts w:hint="eastAsia"/>
        </w:rPr>
        <w:t>是否已经出现过，而至于</w:t>
      </w:r>
      <w:proofErr w:type="spellStart"/>
      <w:r w:rsidRPr="00566B05">
        <w:rPr>
          <w:rFonts w:hint="eastAsia"/>
        </w:rPr>
        <w:t>url</w:t>
      </w:r>
      <w:proofErr w:type="spellEnd"/>
      <w:r w:rsidRPr="00566B05">
        <w:rPr>
          <w:rFonts w:hint="eastAsia"/>
        </w:rPr>
        <w:t>是什么或者何时出现</w:t>
      </w:r>
      <w:r w:rsidR="00566B05" w:rsidRPr="00566B05">
        <w:rPr>
          <w:rFonts w:hint="eastAsia"/>
        </w:rPr>
        <w:t>并不在乎。其次，我们也不会对</w:t>
      </w:r>
      <w:proofErr w:type="gramStart"/>
      <w:r w:rsidR="00566B05" w:rsidRPr="00566B05">
        <w:rPr>
          <w:rFonts w:hint="eastAsia"/>
        </w:rPr>
        <w:t>已经爬取的</w:t>
      </w:r>
      <w:proofErr w:type="spellStart"/>
      <w:proofErr w:type="gramEnd"/>
      <w:r w:rsidR="00566B05" w:rsidRPr="00566B05">
        <w:rPr>
          <w:rFonts w:hint="eastAsia"/>
        </w:rPr>
        <w:t>url</w:t>
      </w:r>
      <w:proofErr w:type="spellEnd"/>
      <w:r w:rsidR="00566B05" w:rsidRPr="00566B05">
        <w:rPr>
          <w:rFonts w:hint="eastAsia"/>
        </w:rPr>
        <w:t>进行索引等操作，所以</w:t>
      </w:r>
      <w:r w:rsidR="00566B05" w:rsidRPr="00566B05">
        <w:rPr>
          <w:rFonts w:hint="eastAsia"/>
        </w:rPr>
        <w:t>Python</w:t>
      </w:r>
      <w:r w:rsidR="00566B05" w:rsidRPr="00566B05">
        <w:rPr>
          <w:rFonts w:hint="eastAsia"/>
        </w:rPr>
        <w:t>内置的</w:t>
      </w:r>
      <w:r w:rsidR="00566B05" w:rsidRPr="00566B05">
        <w:rPr>
          <w:rFonts w:hint="eastAsia"/>
        </w:rPr>
        <w:t>set</w:t>
      </w:r>
      <w:r w:rsidR="00C718DE">
        <w:rPr>
          <w:rFonts w:hint="eastAsia"/>
        </w:rPr>
        <w:t>集合</w:t>
      </w:r>
      <w:r w:rsidR="00566B05" w:rsidRPr="00566B05">
        <w:rPr>
          <w:rFonts w:hint="eastAsia"/>
        </w:rPr>
        <w:t>本身的许多操作相对来说是冗余的。</w:t>
      </w:r>
    </w:p>
    <w:p w:rsidR="00C718DE" w:rsidRPr="00C718DE" w:rsidRDefault="00C718DE" w:rsidP="00E70319">
      <w:pPr>
        <w:ind w:firstLine="480"/>
        <w:rPr>
          <w:rFonts w:hint="eastAsia"/>
        </w:rPr>
      </w:pPr>
      <w:r>
        <w:rPr>
          <w:rFonts w:hint="eastAsia"/>
        </w:rPr>
        <w:t>结合我们决定要实现的</w:t>
      </w:r>
      <w:proofErr w:type="spellStart"/>
      <w:r>
        <w:rPr>
          <w:rFonts w:hint="eastAsia"/>
        </w:rPr>
        <w:t>Scrapy</w:t>
      </w:r>
      <w:proofErr w:type="spellEnd"/>
      <w:r>
        <w:rPr>
          <w:rFonts w:hint="eastAsia"/>
        </w:rPr>
        <w:t>分布式爬虫，我们决定结合布隆过滤器实现两级过滤器。单机爬虫首先在本机的布隆过滤器中对新生成的</w:t>
      </w:r>
      <w:proofErr w:type="spellStart"/>
      <w:r>
        <w:rPr>
          <w:rFonts w:hint="eastAsia"/>
        </w:rPr>
        <w:t>url</w:t>
      </w:r>
      <w:proofErr w:type="spellEnd"/>
      <w:r>
        <w:rPr>
          <w:rFonts w:hint="eastAsia"/>
        </w:rPr>
        <w:t>进行过滤，过滤失败则在继续分布式的过滤器中进行过滤。</w:t>
      </w:r>
    </w:p>
    <w:p w:rsidR="00566B05" w:rsidRPr="00566B05" w:rsidRDefault="007F6F21" w:rsidP="00E70319">
      <w:pPr>
        <w:pStyle w:val="4"/>
        <w:ind w:firstLineChars="0" w:firstLine="0"/>
        <w:rPr>
          <w:rFonts w:ascii="黑体" w:eastAsia="黑体" w:hAnsi="黑体"/>
        </w:rPr>
      </w:pPr>
      <w:r>
        <w:rPr>
          <w:rFonts w:ascii="黑体" w:eastAsia="黑体" w:hAnsi="黑体" w:hint="eastAsia"/>
        </w:rPr>
        <w:t>2</w:t>
      </w:r>
      <w:r w:rsidR="00566B05" w:rsidRPr="00566B05">
        <w:rPr>
          <w:rFonts w:ascii="黑体" w:eastAsia="黑体" w:hAnsi="黑体" w:hint="eastAsia"/>
        </w:rPr>
        <w:t>实现方案</w:t>
      </w:r>
    </w:p>
    <w:p w:rsidR="00C718DE" w:rsidRPr="00581AD9" w:rsidRDefault="00581AD9" w:rsidP="00581AD9">
      <w:pPr>
        <w:pStyle w:val="5"/>
      </w:pPr>
      <w:r>
        <w:rPr>
          <w:rFonts w:hint="eastAsia"/>
        </w:rPr>
        <w:t>2.1</w:t>
      </w:r>
      <w:r w:rsidR="00C718DE" w:rsidRPr="00581AD9">
        <w:rPr>
          <w:rFonts w:hint="eastAsia"/>
        </w:rPr>
        <w:t>分布式</w:t>
      </w:r>
      <w:proofErr w:type="spellStart"/>
      <w:r w:rsidR="00D46F11" w:rsidRPr="00581AD9">
        <w:rPr>
          <w:rFonts w:hint="eastAsia"/>
        </w:rPr>
        <w:t>Scrapy</w:t>
      </w:r>
      <w:proofErr w:type="spellEnd"/>
      <w:r w:rsidR="00D46F11" w:rsidRPr="00581AD9">
        <w:rPr>
          <w:rFonts w:hint="eastAsia"/>
        </w:rPr>
        <w:t>实现方案。</w:t>
      </w:r>
    </w:p>
    <w:p w:rsidR="00D46F11" w:rsidRDefault="00581AD9" w:rsidP="00D46F11">
      <w:pPr>
        <w:pStyle w:val="a3"/>
        <w:ind w:left="360" w:firstLineChars="0" w:firstLine="0"/>
        <w:rPr>
          <w:rFonts w:ascii="宋体" w:hAnsi="宋体"/>
        </w:rPr>
      </w:pPr>
      <w:r>
        <w:rPr>
          <w:rFonts w:ascii="宋体" w:hAnsi="宋体"/>
        </w:rPr>
        <w:t>2.1.1</w:t>
      </w:r>
      <w:r w:rsidR="00D46F11">
        <w:rPr>
          <w:rFonts w:ascii="宋体" w:hAnsi="宋体" w:hint="eastAsia"/>
        </w:rPr>
        <w:t>简要说明</w:t>
      </w:r>
    </w:p>
    <w:p w:rsidR="00D46F11" w:rsidRDefault="00D46F11" w:rsidP="00E70319">
      <w:pPr>
        <w:ind w:firstLine="480"/>
      </w:pPr>
      <w:r>
        <w:rPr>
          <w:rFonts w:hint="eastAsia"/>
        </w:rPr>
        <w:t>一个完整的分布式爬虫涉及到包括通信、日志系统等许多方面，目前我们决定只实现一个多机协作的分布式</w:t>
      </w:r>
      <w:proofErr w:type="spellStart"/>
      <w:r>
        <w:rPr>
          <w:rFonts w:hint="eastAsia"/>
        </w:rPr>
        <w:t>Scrapy</w:t>
      </w:r>
      <w:proofErr w:type="spellEnd"/>
      <w:r>
        <w:rPr>
          <w:rFonts w:hint="eastAsia"/>
        </w:rPr>
        <w:t>爬虫。具体实现方案是，使用</w:t>
      </w:r>
      <w:proofErr w:type="spellStart"/>
      <w:r>
        <w:rPr>
          <w:rFonts w:hint="eastAsia"/>
        </w:rPr>
        <w:t>mongodb</w:t>
      </w:r>
      <w:proofErr w:type="spellEnd"/>
      <w:r>
        <w:rPr>
          <w:rFonts w:hint="eastAsia"/>
        </w:rPr>
        <w:t>文档作为分布式的任务队列以及分布式的过滤器。不同机器的爬虫生成的新的</w:t>
      </w:r>
      <w:r>
        <w:rPr>
          <w:rFonts w:hint="eastAsia"/>
        </w:rPr>
        <w:t>Request</w:t>
      </w:r>
      <w:r>
        <w:rPr>
          <w:rFonts w:hint="eastAsia"/>
        </w:rPr>
        <w:t>加入到分布式</w:t>
      </w:r>
      <w:proofErr w:type="spellStart"/>
      <w:r>
        <w:rPr>
          <w:rFonts w:hint="eastAsia"/>
        </w:rPr>
        <w:t>mongodb</w:t>
      </w:r>
      <w:proofErr w:type="spellEnd"/>
      <w:r>
        <w:rPr>
          <w:rFonts w:hint="eastAsia"/>
        </w:rPr>
        <w:t>文档中。每个爬虫都从分布式的</w:t>
      </w:r>
      <w:proofErr w:type="spellStart"/>
      <w:r>
        <w:rPr>
          <w:rFonts w:hint="eastAsia"/>
        </w:rPr>
        <w:t>mongodb</w:t>
      </w:r>
      <w:proofErr w:type="spellEnd"/>
      <w:r>
        <w:rPr>
          <w:rFonts w:hint="eastAsia"/>
        </w:rPr>
        <w:t>文档中取任务。此外，同样使用一个</w:t>
      </w:r>
      <w:proofErr w:type="spellStart"/>
      <w:r>
        <w:rPr>
          <w:rFonts w:hint="eastAsia"/>
        </w:rPr>
        <w:t>mongodb</w:t>
      </w:r>
      <w:proofErr w:type="spellEnd"/>
      <w:r>
        <w:rPr>
          <w:rFonts w:hint="eastAsia"/>
        </w:rPr>
        <w:t>文档作为过滤器，实现多机协同的过滤器。在每个爬虫本地，实现一个布隆过滤器，用于进行本地过滤。</w:t>
      </w:r>
    </w:p>
    <w:p w:rsidR="00D46F11" w:rsidRDefault="00581AD9" w:rsidP="00E70319">
      <w:pPr>
        <w:ind w:firstLineChars="83" w:firstLine="199"/>
      </w:pPr>
      <w:r>
        <w:rPr>
          <w:rFonts w:hint="eastAsia"/>
        </w:rPr>
        <w:t>2.1.2</w:t>
      </w:r>
      <w:r w:rsidR="00D46F11">
        <w:rPr>
          <w:rFonts w:hint="eastAsia"/>
        </w:rPr>
        <w:t>架构图</w:t>
      </w:r>
    </w:p>
    <w:p w:rsidR="00D46F11" w:rsidRDefault="004F2ADF" w:rsidP="004F2ADF">
      <w:pPr>
        <w:pStyle w:val="a3"/>
        <w:spacing w:line="240" w:lineRule="auto"/>
        <w:ind w:left="357" w:firstLineChars="0" w:firstLine="0"/>
        <w:rPr>
          <w:rFonts w:ascii="宋体" w:hAnsi="宋体"/>
        </w:rPr>
      </w:pPr>
      <w:r>
        <w:rPr>
          <w:noProof/>
        </w:rPr>
        <w:lastRenderedPageBreak/>
        <w:drawing>
          <wp:inline distT="0" distB="0" distL="0" distR="0" wp14:anchorId="392607E4" wp14:editId="4387700F">
            <wp:extent cx="5274310" cy="32181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218180"/>
                    </a:xfrm>
                    <a:prstGeom prst="rect">
                      <a:avLst/>
                    </a:prstGeom>
                  </pic:spPr>
                </pic:pic>
              </a:graphicData>
            </a:graphic>
          </wp:inline>
        </w:drawing>
      </w:r>
    </w:p>
    <w:p w:rsidR="004F2ADF" w:rsidRDefault="00581AD9" w:rsidP="004F2ADF">
      <w:pPr>
        <w:pStyle w:val="a3"/>
        <w:spacing w:line="240" w:lineRule="auto"/>
        <w:ind w:left="357" w:firstLineChars="0" w:firstLine="0"/>
        <w:rPr>
          <w:rFonts w:ascii="宋体" w:hAnsi="宋体" w:hint="eastAsia"/>
        </w:rPr>
      </w:pPr>
      <w:r>
        <w:rPr>
          <w:rFonts w:ascii="宋体" w:hAnsi="宋体"/>
        </w:rPr>
        <w:t>2.1.3</w:t>
      </w:r>
      <w:r w:rsidR="004F2ADF">
        <w:rPr>
          <w:rFonts w:ascii="宋体" w:hAnsi="宋体" w:hint="eastAsia"/>
        </w:rPr>
        <w:t>Mongodb</w:t>
      </w:r>
      <w:r w:rsidR="00E70319">
        <w:rPr>
          <w:rFonts w:ascii="宋体" w:hAnsi="宋体" w:hint="eastAsia"/>
        </w:rPr>
        <w:t>任务队列和过滤器文档结构</w:t>
      </w:r>
    </w:p>
    <w:p w:rsidR="00E70319" w:rsidRDefault="00E70319" w:rsidP="004F2ADF">
      <w:pPr>
        <w:pStyle w:val="a3"/>
        <w:spacing w:line="240" w:lineRule="auto"/>
        <w:ind w:left="357" w:firstLineChars="0" w:firstLine="0"/>
        <w:rPr>
          <w:rFonts w:ascii="宋体" w:hAnsi="宋体"/>
        </w:rPr>
      </w:pPr>
    </w:p>
    <w:tbl>
      <w:tblPr>
        <w:tblStyle w:val="a5"/>
        <w:tblW w:w="0" w:type="auto"/>
        <w:jc w:val="center"/>
        <w:tblLook w:val="04A0" w:firstRow="1" w:lastRow="0" w:firstColumn="1" w:lastColumn="0" w:noHBand="0" w:noVBand="1"/>
      </w:tblPr>
      <w:tblGrid>
        <w:gridCol w:w="2459"/>
        <w:gridCol w:w="2261"/>
        <w:gridCol w:w="3576"/>
      </w:tblGrid>
      <w:tr w:rsidR="004F2ADF" w:rsidTr="004F2ADF">
        <w:trPr>
          <w:jc w:val="center"/>
        </w:trPr>
        <w:tc>
          <w:tcPr>
            <w:tcW w:w="2765" w:type="dxa"/>
            <w:vAlign w:val="center"/>
          </w:tcPr>
          <w:p w:rsidR="004F2ADF" w:rsidRDefault="004F2ADF" w:rsidP="004F2ADF">
            <w:pPr>
              <w:pStyle w:val="a3"/>
              <w:spacing w:line="240" w:lineRule="auto"/>
              <w:ind w:firstLineChars="0" w:firstLine="0"/>
              <w:jc w:val="center"/>
              <w:rPr>
                <w:rFonts w:ascii="宋体" w:hAnsi="宋体" w:hint="eastAsia"/>
              </w:rPr>
            </w:pPr>
            <w:r>
              <w:rPr>
                <w:rFonts w:ascii="宋体" w:hAnsi="宋体" w:hint="eastAsia"/>
              </w:rPr>
              <w:t>字段</w:t>
            </w:r>
          </w:p>
        </w:tc>
        <w:tc>
          <w:tcPr>
            <w:tcW w:w="2765" w:type="dxa"/>
            <w:vAlign w:val="center"/>
          </w:tcPr>
          <w:p w:rsidR="004F2ADF" w:rsidRDefault="004F2ADF" w:rsidP="004F2ADF">
            <w:pPr>
              <w:pStyle w:val="a3"/>
              <w:spacing w:line="240" w:lineRule="auto"/>
              <w:ind w:firstLineChars="0" w:firstLine="0"/>
              <w:jc w:val="center"/>
              <w:rPr>
                <w:rFonts w:ascii="宋体" w:hAnsi="宋体" w:hint="eastAsia"/>
              </w:rPr>
            </w:pPr>
            <w:r>
              <w:rPr>
                <w:rFonts w:ascii="宋体" w:hAnsi="宋体" w:hint="eastAsia"/>
              </w:rPr>
              <w:t>类型</w:t>
            </w:r>
          </w:p>
        </w:tc>
        <w:tc>
          <w:tcPr>
            <w:tcW w:w="2766" w:type="dxa"/>
            <w:vAlign w:val="center"/>
          </w:tcPr>
          <w:p w:rsidR="004F2ADF" w:rsidRDefault="004F2ADF" w:rsidP="004F2ADF">
            <w:pPr>
              <w:pStyle w:val="a3"/>
              <w:spacing w:line="240" w:lineRule="auto"/>
              <w:ind w:firstLineChars="0" w:firstLine="0"/>
              <w:jc w:val="center"/>
              <w:rPr>
                <w:rFonts w:ascii="宋体" w:hAnsi="宋体" w:hint="eastAsia"/>
              </w:rPr>
            </w:pPr>
            <w:r>
              <w:rPr>
                <w:rFonts w:ascii="宋体" w:hAnsi="宋体" w:hint="eastAsia"/>
              </w:rPr>
              <w:t>说明</w:t>
            </w:r>
          </w:p>
        </w:tc>
      </w:tr>
      <w:tr w:rsidR="004F2ADF" w:rsidTr="004F2ADF">
        <w:trPr>
          <w:jc w:val="center"/>
        </w:trPr>
        <w:tc>
          <w:tcPr>
            <w:tcW w:w="2765" w:type="dxa"/>
            <w:vAlign w:val="center"/>
          </w:tcPr>
          <w:p w:rsidR="004F2ADF" w:rsidRDefault="004F2ADF" w:rsidP="004F2ADF">
            <w:pPr>
              <w:pStyle w:val="a3"/>
              <w:spacing w:line="240" w:lineRule="auto"/>
              <w:ind w:firstLineChars="0" w:firstLine="0"/>
              <w:jc w:val="center"/>
              <w:rPr>
                <w:rFonts w:ascii="宋体" w:hAnsi="宋体" w:hint="eastAsia"/>
              </w:rPr>
            </w:pPr>
            <w:r>
              <w:rPr>
                <w:rFonts w:ascii="宋体" w:hAnsi="宋体" w:hint="eastAsia"/>
              </w:rPr>
              <w:t>_id</w:t>
            </w:r>
          </w:p>
        </w:tc>
        <w:tc>
          <w:tcPr>
            <w:tcW w:w="2765" w:type="dxa"/>
            <w:vAlign w:val="center"/>
          </w:tcPr>
          <w:p w:rsidR="004F2ADF" w:rsidRDefault="00DC4707" w:rsidP="004F2ADF">
            <w:pPr>
              <w:pStyle w:val="a3"/>
              <w:spacing w:line="240" w:lineRule="auto"/>
              <w:ind w:firstLineChars="0" w:firstLine="0"/>
              <w:jc w:val="center"/>
              <w:rPr>
                <w:rFonts w:ascii="宋体" w:hAnsi="宋体" w:hint="eastAsia"/>
              </w:rPr>
            </w:pPr>
            <w:r>
              <w:rPr>
                <w:rFonts w:ascii="宋体" w:hAnsi="宋体" w:hint="eastAsia"/>
              </w:rPr>
              <w:t>s</w:t>
            </w:r>
            <w:r w:rsidR="004F2ADF">
              <w:rPr>
                <w:rFonts w:ascii="宋体" w:hAnsi="宋体" w:hint="eastAsia"/>
              </w:rPr>
              <w:t>tring</w:t>
            </w:r>
          </w:p>
        </w:tc>
        <w:tc>
          <w:tcPr>
            <w:tcW w:w="2766" w:type="dxa"/>
            <w:vAlign w:val="center"/>
          </w:tcPr>
          <w:p w:rsidR="004F2ADF" w:rsidRDefault="004F2ADF" w:rsidP="004F2ADF">
            <w:pPr>
              <w:pStyle w:val="a3"/>
              <w:spacing w:line="240" w:lineRule="auto"/>
              <w:ind w:firstLineChars="0" w:firstLine="0"/>
              <w:jc w:val="center"/>
              <w:rPr>
                <w:rFonts w:ascii="宋体" w:hAnsi="宋体" w:hint="eastAsia"/>
              </w:rPr>
            </w:pPr>
            <w:proofErr w:type="spellStart"/>
            <w:r>
              <w:rPr>
                <w:rFonts w:ascii="宋体" w:hAnsi="宋体" w:hint="eastAsia"/>
              </w:rPr>
              <w:t>url</w:t>
            </w:r>
            <w:proofErr w:type="spellEnd"/>
            <w:r w:rsidR="00E70319">
              <w:rPr>
                <w:rFonts w:ascii="宋体" w:hAnsi="宋体" w:hint="eastAsia"/>
              </w:rPr>
              <w:t>的MD</w:t>
            </w:r>
            <w:r w:rsidR="00E70319">
              <w:rPr>
                <w:rFonts w:ascii="宋体" w:hAnsi="宋体"/>
              </w:rPr>
              <w:t>5</w:t>
            </w:r>
            <w:r>
              <w:rPr>
                <w:rFonts w:ascii="宋体" w:hAnsi="宋体" w:hint="eastAsia"/>
              </w:rPr>
              <w:t>哈希值作为唯一标识</w:t>
            </w:r>
          </w:p>
        </w:tc>
      </w:tr>
      <w:tr w:rsidR="004F2ADF" w:rsidTr="004F2ADF">
        <w:trPr>
          <w:jc w:val="center"/>
        </w:trPr>
        <w:tc>
          <w:tcPr>
            <w:tcW w:w="2765" w:type="dxa"/>
            <w:vAlign w:val="center"/>
          </w:tcPr>
          <w:p w:rsidR="004F2ADF" w:rsidRDefault="004F2ADF" w:rsidP="004F2ADF">
            <w:pPr>
              <w:pStyle w:val="a3"/>
              <w:spacing w:line="240" w:lineRule="auto"/>
              <w:ind w:firstLineChars="0" w:firstLine="0"/>
              <w:jc w:val="center"/>
              <w:rPr>
                <w:rFonts w:ascii="宋体" w:hAnsi="宋体" w:hint="eastAsia"/>
              </w:rPr>
            </w:pPr>
            <w:proofErr w:type="spellStart"/>
            <w:r>
              <w:rPr>
                <w:rFonts w:ascii="宋体" w:hAnsi="宋体" w:hint="eastAsia"/>
              </w:rPr>
              <w:t>url</w:t>
            </w:r>
            <w:proofErr w:type="spellEnd"/>
          </w:p>
        </w:tc>
        <w:tc>
          <w:tcPr>
            <w:tcW w:w="2765" w:type="dxa"/>
            <w:vAlign w:val="center"/>
          </w:tcPr>
          <w:p w:rsidR="004F2ADF" w:rsidRDefault="00DC4707" w:rsidP="004F2ADF">
            <w:pPr>
              <w:pStyle w:val="a3"/>
              <w:spacing w:line="240" w:lineRule="auto"/>
              <w:ind w:firstLineChars="0" w:firstLine="0"/>
              <w:jc w:val="center"/>
              <w:rPr>
                <w:rFonts w:ascii="宋体" w:hAnsi="宋体" w:hint="eastAsia"/>
              </w:rPr>
            </w:pPr>
            <w:r>
              <w:rPr>
                <w:rFonts w:ascii="宋体" w:hAnsi="宋体"/>
              </w:rPr>
              <w:t>s</w:t>
            </w:r>
            <w:r w:rsidR="004F2ADF">
              <w:rPr>
                <w:rFonts w:ascii="宋体" w:hAnsi="宋体" w:hint="eastAsia"/>
              </w:rPr>
              <w:t>tring</w:t>
            </w:r>
          </w:p>
        </w:tc>
        <w:tc>
          <w:tcPr>
            <w:tcW w:w="2766" w:type="dxa"/>
            <w:vAlign w:val="center"/>
          </w:tcPr>
          <w:p w:rsidR="004F2ADF" w:rsidRDefault="004F2ADF" w:rsidP="004F2ADF">
            <w:pPr>
              <w:pStyle w:val="a3"/>
              <w:spacing w:line="240" w:lineRule="auto"/>
              <w:ind w:firstLineChars="0" w:firstLine="0"/>
              <w:jc w:val="center"/>
              <w:rPr>
                <w:rFonts w:ascii="宋体" w:hAnsi="宋体" w:hint="eastAsia"/>
              </w:rPr>
            </w:pPr>
            <w:proofErr w:type="spellStart"/>
            <w:r>
              <w:rPr>
                <w:rFonts w:ascii="宋体" w:hAnsi="宋体" w:hint="eastAsia"/>
              </w:rPr>
              <w:t>url</w:t>
            </w:r>
            <w:proofErr w:type="spellEnd"/>
          </w:p>
        </w:tc>
      </w:tr>
      <w:tr w:rsidR="004F2ADF" w:rsidTr="004F2ADF">
        <w:trPr>
          <w:jc w:val="center"/>
        </w:trPr>
        <w:tc>
          <w:tcPr>
            <w:tcW w:w="2765" w:type="dxa"/>
            <w:vAlign w:val="center"/>
          </w:tcPr>
          <w:p w:rsidR="004F2ADF" w:rsidRDefault="004F2ADF" w:rsidP="004F2ADF">
            <w:pPr>
              <w:pStyle w:val="a3"/>
              <w:spacing w:line="240" w:lineRule="auto"/>
              <w:ind w:firstLineChars="0" w:firstLine="0"/>
              <w:jc w:val="center"/>
              <w:rPr>
                <w:rFonts w:ascii="宋体" w:hAnsi="宋体" w:hint="eastAsia"/>
              </w:rPr>
            </w:pPr>
            <w:proofErr w:type="spellStart"/>
            <w:r>
              <w:rPr>
                <w:rFonts w:ascii="宋体" w:hAnsi="宋体"/>
              </w:rPr>
              <w:t>r</w:t>
            </w:r>
            <w:r>
              <w:rPr>
                <w:rFonts w:ascii="宋体" w:hAnsi="宋体" w:hint="eastAsia"/>
              </w:rPr>
              <w:t>eq</w:t>
            </w:r>
            <w:proofErr w:type="spellEnd"/>
          </w:p>
        </w:tc>
        <w:tc>
          <w:tcPr>
            <w:tcW w:w="2765" w:type="dxa"/>
            <w:vAlign w:val="center"/>
          </w:tcPr>
          <w:p w:rsidR="004F2ADF" w:rsidRDefault="00DC4707" w:rsidP="004F2ADF">
            <w:pPr>
              <w:pStyle w:val="a3"/>
              <w:spacing w:line="240" w:lineRule="auto"/>
              <w:ind w:firstLineChars="0" w:firstLine="0"/>
              <w:jc w:val="center"/>
              <w:rPr>
                <w:rFonts w:ascii="宋体" w:hAnsi="宋体" w:hint="eastAsia"/>
              </w:rPr>
            </w:pPr>
            <w:r>
              <w:rPr>
                <w:rFonts w:ascii="宋体" w:hAnsi="宋体"/>
              </w:rPr>
              <w:t>s</w:t>
            </w:r>
            <w:r w:rsidR="004F2ADF">
              <w:rPr>
                <w:rFonts w:ascii="宋体" w:hAnsi="宋体" w:hint="eastAsia"/>
              </w:rPr>
              <w:t>tring</w:t>
            </w:r>
          </w:p>
        </w:tc>
        <w:tc>
          <w:tcPr>
            <w:tcW w:w="2766" w:type="dxa"/>
            <w:vAlign w:val="center"/>
          </w:tcPr>
          <w:p w:rsidR="004F2ADF" w:rsidRDefault="004F2ADF" w:rsidP="004F2ADF">
            <w:pPr>
              <w:pStyle w:val="a3"/>
              <w:spacing w:line="240" w:lineRule="auto"/>
              <w:ind w:firstLineChars="0" w:firstLine="0"/>
              <w:jc w:val="center"/>
              <w:rPr>
                <w:rFonts w:ascii="宋体" w:hAnsi="宋体" w:hint="eastAsia"/>
              </w:rPr>
            </w:pPr>
            <w:r>
              <w:rPr>
                <w:rFonts w:ascii="宋体" w:hAnsi="宋体"/>
              </w:rPr>
              <w:t>R</w:t>
            </w:r>
            <w:r>
              <w:rPr>
                <w:rFonts w:ascii="宋体" w:hAnsi="宋体" w:hint="eastAsia"/>
              </w:rPr>
              <w:t>eq</w:t>
            </w:r>
            <w:r>
              <w:rPr>
                <w:rFonts w:ascii="宋体" w:hAnsi="宋体"/>
              </w:rPr>
              <w:t>uest</w:t>
            </w:r>
            <w:r>
              <w:rPr>
                <w:rFonts w:ascii="宋体" w:hAnsi="宋体" w:hint="eastAsia"/>
              </w:rPr>
              <w:t>信息</w:t>
            </w:r>
          </w:p>
        </w:tc>
      </w:tr>
      <w:tr w:rsidR="004F2ADF" w:rsidTr="004F2ADF">
        <w:trPr>
          <w:jc w:val="center"/>
        </w:trPr>
        <w:tc>
          <w:tcPr>
            <w:tcW w:w="2765" w:type="dxa"/>
            <w:vAlign w:val="center"/>
          </w:tcPr>
          <w:p w:rsidR="004F2ADF" w:rsidRDefault="004F2ADF" w:rsidP="004F2ADF">
            <w:pPr>
              <w:pStyle w:val="a3"/>
              <w:spacing w:line="240" w:lineRule="auto"/>
              <w:ind w:firstLineChars="0" w:firstLine="0"/>
              <w:jc w:val="center"/>
              <w:rPr>
                <w:rFonts w:ascii="宋体" w:hAnsi="宋体" w:hint="eastAsia"/>
              </w:rPr>
            </w:pPr>
            <w:r>
              <w:rPr>
                <w:rFonts w:ascii="宋体" w:hAnsi="宋体"/>
              </w:rPr>
              <w:t>s</w:t>
            </w:r>
            <w:r>
              <w:rPr>
                <w:rFonts w:ascii="宋体" w:hAnsi="宋体" w:hint="eastAsia"/>
              </w:rPr>
              <w:t>tatus</w:t>
            </w:r>
          </w:p>
        </w:tc>
        <w:tc>
          <w:tcPr>
            <w:tcW w:w="2765" w:type="dxa"/>
            <w:vAlign w:val="center"/>
          </w:tcPr>
          <w:p w:rsidR="004F2ADF" w:rsidRDefault="00DC4707" w:rsidP="004F2ADF">
            <w:pPr>
              <w:pStyle w:val="a3"/>
              <w:spacing w:line="240" w:lineRule="auto"/>
              <w:ind w:firstLineChars="0" w:firstLine="0"/>
              <w:jc w:val="center"/>
              <w:rPr>
                <w:rFonts w:ascii="宋体" w:hAnsi="宋体" w:hint="eastAsia"/>
              </w:rPr>
            </w:pPr>
            <w:r>
              <w:rPr>
                <w:rFonts w:ascii="宋体" w:hAnsi="宋体"/>
              </w:rPr>
              <w:t>s</w:t>
            </w:r>
            <w:r w:rsidR="004F2ADF">
              <w:rPr>
                <w:rFonts w:ascii="宋体" w:hAnsi="宋体" w:hint="eastAsia"/>
              </w:rPr>
              <w:t>tring</w:t>
            </w:r>
          </w:p>
        </w:tc>
        <w:tc>
          <w:tcPr>
            <w:tcW w:w="2766" w:type="dxa"/>
            <w:vAlign w:val="center"/>
          </w:tcPr>
          <w:p w:rsidR="004F2ADF" w:rsidRDefault="004F2ADF" w:rsidP="004F2ADF">
            <w:pPr>
              <w:pStyle w:val="a3"/>
              <w:spacing w:line="240" w:lineRule="auto"/>
              <w:ind w:firstLineChars="0" w:firstLine="0"/>
              <w:jc w:val="center"/>
              <w:rPr>
                <w:rFonts w:ascii="宋体" w:hAnsi="宋体" w:hint="eastAsia"/>
              </w:rPr>
            </w:pPr>
            <w:r>
              <w:rPr>
                <w:rFonts w:ascii="宋体" w:hAnsi="宋体"/>
              </w:rPr>
              <w:t>R</w:t>
            </w:r>
            <w:r>
              <w:rPr>
                <w:rFonts w:ascii="宋体" w:hAnsi="宋体" w:hint="eastAsia"/>
              </w:rPr>
              <w:t>equest状态（</w:t>
            </w:r>
            <w:proofErr w:type="spellStart"/>
            <w:r>
              <w:rPr>
                <w:rFonts w:ascii="宋体" w:hAnsi="宋体" w:hint="eastAsia"/>
              </w:rPr>
              <w:t>new|finished|downloading</w:t>
            </w:r>
            <w:proofErr w:type="spellEnd"/>
            <w:r>
              <w:rPr>
                <w:rFonts w:ascii="宋体" w:hAnsi="宋体" w:hint="eastAsia"/>
              </w:rPr>
              <w:t>）</w:t>
            </w:r>
          </w:p>
        </w:tc>
      </w:tr>
      <w:tr w:rsidR="004F2ADF" w:rsidTr="004F2ADF">
        <w:trPr>
          <w:jc w:val="center"/>
        </w:trPr>
        <w:tc>
          <w:tcPr>
            <w:tcW w:w="2765" w:type="dxa"/>
            <w:vAlign w:val="center"/>
          </w:tcPr>
          <w:p w:rsidR="004F2ADF" w:rsidRDefault="004F2ADF" w:rsidP="004F2ADF">
            <w:pPr>
              <w:pStyle w:val="a3"/>
              <w:spacing w:line="240" w:lineRule="auto"/>
              <w:ind w:firstLineChars="0" w:firstLine="0"/>
              <w:jc w:val="center"/>
              <w:rPr>
                <w:rFonts w:ascii="宋体" w:hAnsi="宋体" w:hint="eastAsia"/>
              </w:rPr>
            </w:pPr>
            <w:r>
              <w:rPr>
                <w:rFonts w:ascii="宋体" w:hAnsi="宋体"/>
              </w:rPr>
              <w:t>p</w:t>
            </w:r>
            <w:r>
              <w:rPr>
                <w:rFonts w:ascii="宋体" w:hAnsi="宋体" w:hint="eastAsia"/>
              </w:rPr>
              <w:t>riority</w:t>
            </w:r>
          </w:p>
        </w:tc>
        <w:tc>
          <w:tcPr>
            <w:tcW w:w="2765" w:type="dxa"/>
            <w:vAlign w:val="center"/>
          </w:tcPr>
          <w:p w:rsidR="004F2ADF" w:rsidRDefault="00DC4707" w:rsidP="004F2ADF">
            <w:pPr>
              <w:pStyle w:val="a3"/>
              <w:spacing w:line="240" w:lineRule="auto"/>
              <w:ind w:firstLineChars="0" w:firstLine="0"/>
              <w:jc w:val="center"/>
              <w:rPr>
                <w:rFonts w:ascii="宋体" w:hAnsi="宋体" w:hint="eastAsia"/>
              </w:rPr>
            </w:pPr>
            <w:proofErr w:type="spellStart"/>
            <w:r>
              <w:rPr>
                <w:rFonts w:ascii="宋体" w:hAnsi="宋体"/>
              </w:rPr>
              <w:t>i</w:t>
            </w:r>
            <w:r w:rsidR="004F2ADF">
              <w:rPr>
                <w:rFonts w:ascii="宋体" w:hAnsi="宋体" w:hint="eastAsia"/>
              </w:rPr>
              <w:t>nt</w:t>
            </w:r>
            <w:proofErr w:type="spellEnd"/>
          </w:p>
        </w:tc>
        <w:tc>
          <w:tcPr>
            <w:tcW w:w="2766" w:type="dxa"/>
            <w:vAlign w:val="center"/>
          </w:tcPr>
          <w:p w:rsidR="004F2ADF" w:rsidRDefault="004F2ADF" w:rsidP="004F2ADF">
            <w:pPr>
              <w:pStyle w:val="a3"/>
              <w:spacing w:line="240" w:lineRule="auto"/>
              <w:ind w:firstLineChars="0" w:firstLine="0"/>
              <w:jc w:val="center"/>
              <w:rPr>
                <w:rFonts w:ascii="宋体" w:hAnsi="宋体" w:hint="eastAsia"/>
              </w:rPr>
            </w:pPr>
            <w:r>
              <w:rPr>
                <w:rFonts w:ascii="宋体" w:hAnsi="宋体" w:hint="eastAsia"/>
              </w:rPr>
              <w:t>Request优先级</w:t>
            </w:r>
          </w:p>
        </w:tc>
      </w:tr>
      <w:tr w:rsidR="004F2ADF" w:rsidTr="004F2ADF">
        <w:trPr>
          <w:jc w:val="center"/>
        </w:trPr>
        <w:tc>
          <w:tcPr>
            <w:tcW w:w="2765" w:type="dxa"/>
            <w:vAlign w:val="center"/>
          </w:tcPr>
          <w:p w:rsidR="004F2ADF" w:rsidRDefault="004F2ADF" w:rsidP="004F2ADF">
            <w:pPr>
              <w:pStyle w:val="a3"/>
              <w:spacing w:line="240" w:lineRule="auto"/>
              <w:ind w:firstLineChars="0" w:firstLine="0"/>
              <w:jc w:val="center"/>
              <w:rPr>
                <w:rFonts w:ascii="宋体" w:hAnsi="宋体" w:hint="eastAsia"/>
              </w:rPr>
            </w:pPr>
            <w:proofErr w:type="spellStart"/>
            <w:r>
              <w:rPr>
                <w:rFonts w:ascii="宋体" w:hAnsi="宋体"/>
              </w:rPr>
              <w:t>e</w:t>
            </w:r>
            <w:r>
              <w:rPr>
                <w:rFonts w:ascii="宋体" w:hAnsi="宋体" w:hint="eastAsia"/>
              </w:rPr>
              <w:t>nqueue_</w:t>
            </w:r>
            <w:r>
              <w:rPr>
                <w:rFonts w:ascii="宋体" w:hAnsi="宋体"/>
              </w:rPr>
              <w:t>date</w:t>
            </w:r>
            <w:proofErr w:type="spellEnd"/>
          </w:p>
        </w:tc>
        <w:tc>
          <w:tcPr>
            <w:tcW w:w="2765" w:type="dxa"/>
            <w:vAlign w:val="center"/>
          </w:tcPr>
          <w:p w:rsidR="004F2ADF" w:rsidRDefault="004F2ADF" w:rsidP="004F2ADF">
            <w:pPr>
              <w:pStyle w:val="a3"/>
              <w:spacing w:line="240" w:lineRule="auto"/>
              <w:ind w:firstLineChars="0" w:firstLine="0"/>
              <w:jc w:val="center"/>
              <w:rPr>
                <w:rFonts w:ascii="宋体" w:hAnsi="宋体" w:hint="eastAsia"/>
              </w:rPr>
            </w:pPr>
            <w:r>
              <w:rPr>
                <w:rFonts w:ascii="宋体" w:hAnsi="宋体" w:hint="eastAsia"/>
              </w:rPr>
              <w:t>date</w:t>
            </w:r>
          </w:p>
        </w:tc>
        <w:tc>
          <w:tcPr>
            <w:tcW w:w="2766" w:type="dxa"/>
            <w:vAlign w:val="center"/>
          </w:tcPr>
          <w:p w:rsidR="004F2ADF" w:rsidRDefault="004F2ADF" w:rsidP="004F2ADF">
            <w:pPr>
              <w:pStyle w:val="a3"/>
              <w:spacing w:line="240" w:lineRule="auto"/>
              <w:ind w:firstLineChars="0" w:firstLine="0"/>
              <w:jc w:val="center"/>
              <w:rPr>
                <w:rFonts w:ascii="宋体" w:hAnsi="宋体" w:hint="eastAsia"/>
              </w:rPr>
            </w:pPr>
            <w:r>
              <w:rPr>
                <w:rFonts w:ascii="宋体" w:hAnsi="宋体" w:hint="eastAsia"/>
              </w:rPr>
              <w:t>入队时间</w:t>
            </w:r>
          </w:p>
        </w:tc>
      </w:tr>
    </w:tbl>
    <w:p w:rsidR="004F2ADF" w:rsidRDefault="004F2ADF" w:rsidP="004F2ADF">
      <w:pPr>
        <w:pStyle w:val="a3"/>
        <w:spacing w:line="240" w:lineRule="auto"/>
        <w:ind w:left="357" w:firstLineChars="0" w:firstLine="0"/>
        <w:rPr>
          <w:rFonts w:ascii="宋体" w:hAnsi="宋体"/>
        </w:rPr>
      </w:pPr>
    </w:p>
    <w:p w:rsidR="00E70319" w:rsidRDefault="00581AD9" w:rsidP="004F2ADF">
      <w:pPr>
        <w:pStyle w:val="a3"/>
        <w:ind w:left="357" w:firstLineChars="0" w:firstLine="0"/>
        <w:rPr>
          <w:rFonts w:ascii="宋体" w:hAnsi="宋体"/>
        </w:rPr>
      </w:pPr>
      <w:r>
        <w:rPr>
          <w:rFonts w:ascii="宋体" w:hAnsi="宋体"/>
        </w:rPr>
        <w:t>2.1.4</w:t>
      </w:r>
      <w:r w:rsidR="00E70319">
        <w:rPr>
          <w:rFonts w:ascii="宋体" w:hAnsi="宋体"/>
        </w:rPr>
        <w:t>M</w:t>
      </w:r>
      <w:r w:rsidR="00E70319">
        <w:rPr>
          <w:rFonts w:ascii="宋体" w:hAnsi="宋体" w:hint="eastAsia"/>
        </w:rPr>
        <w:t>ongodb链接关系文档结构</w:t>
      </w:r>
    </w:p>
    <w:p w:rsidR="00581AD9" w:rsidRDefault="00581AD9" w:rsidP="004F2ADF">
      <w:pPr>
        <w:pStyle w:val="a3"/>
        <w:spacing w:line="240" w:lineRule="auto"/>
        <w:ind w:left="357" w:firstLineChars="0" w:firstLine="0"/>
        <w:rPr>
          <w:rFonts w:ascii="宋体" w:hAnsi="宋体" w:hint="eastAsia"/>
        </w:rPr>
      </w:pPr>
    </w:p>
    <w:tbl>
      <w:tblPr>
        <w:tblStyle w:val="a5"/>
        <w:tblW w:w="0" w:type="auto"/>
        <w:jc w:val="center"/>
        <w:tblLook w:val="04A0" w:firstRow="1" w:lastRow="0" w:firstColumn="1" w:lastColumn="0" w:noHBand="0" w:noVBand="1"/>
      </w:tblPr>
      <w:tblGrid>
        <w:gridCol w:w="2765"/>
        <w:gridCol w:w="2765"/>
        <w:gridCol w:w="2766"/>
      </w:tblGrid>
      <w:tr w:rsidR="00E70319" w:rsidTr="00581AD9">
        <w:trPr>
          <w:jc w:val="center"/>
        </w:trPr>
        <w:tc>
          <w:tcPr>
            <w:tcW w:w="2765" w:type="dxa"/>
            <w:vAlign w:val="center"/>
          </w:tcPr>
          <w:p w:rsidR="00E70319" w:rsidRDefault="00E70319" w:rsidP="00581AD9">
            <w:pPr>
              <w:pStyle w:val="a3"/>
              <w:spacing w:line="240" w:lineRule="auto"/>
              <w:ind w:firstLineChars="0" w:firstLine="0"/>
              <w:jc w:val="center"/>
              <w:rPr>
                <w:rFonts w:ascii="宋体" w:hAnsi="宋体" w:hint="eastAsia"/>
              </w:rPr>
            </w:pPr>
            <w:r>
              <w:rPr>
                <w:rFonts w:ascii="宋体" w:hAnsi="宋体" w:hint="eastAsia"/>
              </w:rPr>
              <w:t>字段</w:t>
            </w:r>
          </w:p>
        </w:tc>
        <w:tc>
          <w:tcPr>
            <w:tcW w:w="2765" w:type="dxa"/>
            <w:vAlign w:val="center"/>
          </w:tcPr>
          <w:p w:rsidR="00E70319" w:rsidRDefault="00E70319" w:rsidP="00581AD9">
            <w:pPr>
              <w:pStyle w:val="a3"/>
              <w:spacing w:line="240" w:lineRule="auto"/>
              <w:ind w:firstLineChars="0" w:firstLine="0"/>
              <w:jc w:val="center"/>
              <w:rPr>
                <w:rFonts w:ascii="宋体" w:hAnsi="宋体" w:hint="eastAsia"/>
              </w:rPr>
            </w:pPr>
            <w:r>
              <w:rPr>
                <w:rFonts w:ascii="宋体" w:hAnsi="宋体" w:hint="eastAsia"/>
              </w:rPr>
              <w:t>类型</w:t>
            </w:r>
          </w:p>
        </w:tc>
        <w:tc>
          <w:tcPr>
            <w:tcW w:w="2766" w:type="dxa"/>
            <w:vAlign w:val="center"/>
          </w:tcPr>
          <w:p w:rsidR="00E70319" w:rsidRDefault="00E70319" w:rsidP="00581AD9">
            <w:pPr>
              <w:pStyle w:val="a3"/>
              <w:spacing w:line="240" w:lineRule="auto"/>
              <w:ind w:firstLineChars="0" w:firstLine="0"/>
              <w:jc w:val="center"/>
              <w:rPr>
                <w:rFonts w:ascii="宋体" w:hAnsi="宋体" w:hint="eastAsia"/>
              </w:rPr>
            </w:pPr>
            <w:r>
              <w:rPr>
                <w:rFonts w:ascii="宋体" w:hAnsi="宋体" w:hint="eastAsia"/>
              </w:rPr>
              <w:t>说明</w:t>
            </w:r>
          </w:p>
        </w:tc>
      </w:tr>
      <w:tr w:rsidR="00E70319" w:rsidTr="00581AD9">
        <w:trPr>
          <w:jc w:val="center"/>
        </w:trPr>
        <w:tc>
          <w:tcPr>
            <w:tcW w:w="2765" w:type="dxa"/>
            <w:vAlign w:val="center"/>
          </w:tcPr>
          <w:p w:rsidR="00E70319" w:rsidRDefault="00E70319" w:rsidP="00581AD9">
            <w:pPr>
              <w:pStyle w:val="a3"/>
              <w:spacing w:line="240" w:lineRule="auto"/>
              <w:ind w:firstLineChars="0" w:firstLine="0"/>
              <w:jc w:val="center"/>
              <w:rPr>
                <w:rFonts w:ascii="宋体" w:hAnsi="宋体" w:hint="eastAsia"/>
              </w:rPr>
            </w:pPr>
            <w:r>
              <w:rPr>
                <w:rFonts w:ascii="宋体" w:hAnsi="宋体" w:hint="eastAsia"/>
              </w:rPr>
              <w:t>_id</w:t>
            </w:r>
          </w:p>
        </w:tc>
        <w:tc>
          <w:tcPr>
            <w:tcW w:w="2765" w:type="dxa"/>
            <w:vAlign w:val="center"/>
          </w:tcPr>
          <w:p w:rsidR="00E70319" w:rsidRDefault="00E70319" w:rsidP="00581AD9">
            <w:pPr>
              <w:pStyle w:val="a3"/>
              <w:spacing w:line="240" w:lineRule="auto"/>
              <w:ind w:firstLineChars="0" w:firstLine="0"/>
              <w:jc w:val="center"/>
              <w:rPr>
                <w:rFonts w:ascii="宋体" w:hAnsi="宋体" w:hint="eastAsia"/>
              </w:rPr>
            </w:pPr>
            <w:r>
              <w:rPr>
                <w:rFonts w:ascii="宋体" w:hAnsi="宋体" w:hint="eastAsia"/>
              </w:rPr>
              <w:t>string</w:t>
            </w:r>
          </w:p>
        </w:tc>
        <w:tc>
          <w:tcPr>
            <w:tcW w:w="2766" w:type="dxa"/>
            <w:vAlign w:val="center"/>
          </w:tcPr>
          <w:p w:rsidR="00E70319" w:rsidRDefault="00E70319" w:rsidP="00581AD9">
            <w:pPr>
              <w:pStyle w:val="a3"/>
              <w:spacing w:line="240" w:lineRule="auto"/>
              <w:ind w:firstLineChars="0" w:firstLine="0"/>
              <w:jc w:val="center"/>
              <w:rPr>
                <w:rFonts w:ascii="宋体" w:hAnsi="宋体" w:hint="eastAsia"/>
              </w:rPr>
            </w:pPr>
            <w:proofErr w:type="spellStart"/>
            <w:r>
              <w:rPr>
                <w:rFonts w:ascii="宋体" w:hAnsi="宋体"/>
              </w:rPr>
              <w:t>url</w:t>
            </w:r>
            <w:proofErr w:type="spellEnd"/>
            <w:r>
              <w:rPr>
                <w:rFonts w:ascii="宋体" w:hAnsi="宋体" w:hint="eastAsia"/>
              </w:rPr>
              <w:t>和target拼接后的MD</w:t>
            </w:r>
            <w:r>
              <w:rPr>
                <w:rFonts w:ascii="宋体" w:hAnsi="宋体"/>
              </w:rPr>
              <w:t>5</w:t>
            </w:r>
            <w:r>
              <w:rPr>
                <w:rFonts w:ascii="宋体" w:hAnsi="宋体" w:hint="eastAsia"/>
              </w:rPr>
              <w:t>哈希值</w:t>
            </w:r>
          </w:p>
        </w:tc>
      </w:tr>
      <w:tr w:rsidR="00E70319" w:rsidTr="00581AD9">
        <w:trPr>
          <w:jc w:val="center"/>
        </w:trPr>
        <w:tc>
          <w:tcPr>
            <w:tcW w:w="2765" w:type="dxa"/>
            <w:vAlign w:val="center"/>
          </w:tcPr>
          <w:p w:rsidR="00E70319" w:rsidRDefault="00E70319" w:rsidP="00581AD9">
            <w:pPr>
              <w:pStyle w:val="a3"/>
              <w:spacing w:line="240" w:lineRule="auto"/>
              <w:ind w:firstLineChars="0" w:firstLine="0"/>
              <w:jc w:val="center"/>
              <w:rPr>
                <w:rFonts w:ascii="宋体" w:hAnsi="宋体" w:hint="eastAsia"/>
              </w:rPr>
            </w:pPr>
            <w:proofErr w:type="spellStart"/>
            <w:r>
              <w:rPr>
                <w:rFonts w:ascii="宋体" w:hAnsi="宋体" w:hint="eastAsia"/>
              </w:rPr>
              <w:t>url</w:t>
            </w:r>
            <w:proofErr w:type="spellEnd"/>
          </w:p>
        </w:tc>
        <w:tc>
          <w:tcPr>
            <w:tcW w:w="2765" w:type="dxa"/>
            <w:vAlign w:val="center"/>
          </w:tcPr>
          <w:p w:rsidR="00E70319" w:rsidRDefault="00E70319" w:rsidP="00581AD9">
            <w:pPr>
              <w:pStyle w:val="a3"/>
              <w:spacing w:line="240" w:lineRule="auto"/>
              <w:ind w:firstLineChars="0" w:firstLine="0"/>
              <w:jc w:val="center"/>
              <w:rPr>
                <w:rFonts w:ascii="宋体" w:hAnsi="宋体" w:hint="eastAsia"/>
              </w:rPr>
            </w:pPr>
            <w:r>
              <w:rPr>
                <w:rFonts w:ascii="宋体" w:hAnsi="宋体"/>
              </w:rPr>
              <w:t>s</w:t>
            </w:r>
            <w:r>
              <w:rPr>
                <w:rFonts w:ascii="宋体" w:hAnsi="宋体" w:hint="eastAsia"/>
              </w:rPr>
              <w:t>tring</w:t>
            </w:r>
          </w:p>
        </w:tc>
        <w:tc>
          <w:tcPr>
            <w:tcW w:w="2766" w:type="dxa"/>
            <w:vAlign w:val="center"/>
          </w:tcPr>
          <w:p w:rsidR="00E70319" w:rsidRDefault="00E70319" w:rsidP="00581AD9">
            <w:pPr>
              <w:pStyle w:val="a3"/>
              <w:spacing w:line="240" w:lineRule="auto"/>
              <w:ind w:firstLineChars="0" w:firstLine="0"/>
              <w:jc w:val="center"/>
              <w:rPr>
                <w:rFonts w:ascii="宋体" w:hAnsi="宋体" w:hint="eastAsia"/>
              </w:rPr>
            </w:pPr>
            <w:r>
              <w:rPr>
                <w:rFonts w:ascii="宋体" w:hAnsi="宋体" w:hint="eastAsia"/>
              </w:rPr>
              <w:t>源URL</w:t>
            </w:r>
          </w:p>
        </w:tc>
      </w:tr>
      <w:tr w:rsidR="00E70319" w:rsidTr="00581AD9">
        <w:trPr>
          <w:jc w:val="center"/>
        </w:trPr>
        <w:tc>
          <w:tcPr>
            <w:tcW w:w="2765" w:type="dxa"/>
            <w:vAlign w:val="center"/>
          </w:tcPr>
          <w:p w:rsidR="00E70319" w:rsidRDefault="00E70319" w:rsidP="00581AD9">
            <w:pPr>
              <w:pStyle w:val="a3"/>
              <w:spacing w:line="240" w:lineRule="auto"/>
              <w:ind w:firstLineChars="0" w:firstLine="0"/>
              <w:jc w:val="center"/>
              <w:rPr>
                <w:rFonts w:ascii="宋体" w:hAnsi="宋体" w:hint="eastAsia"/>
              </w:rPr>
            </w:pPr>
            <w:r>
              <w:rPr>
                <w:rFonts w:ascii="宋体" w:hAnsi="宋体" w:hint="eastAsia"/>
              </w:rPr>
              <w:t>target</w:t>
            </w:r>
          </w:p>
        </w:tc>
        <w:tc>
          <w:tcPr>
            <w:tcW w:w="2765" w:type="dxa"/>
            <w:vAlign w:val="center"/>
          </w:tcPr>
          <w:p w:rsidR="00E70319" w:rsidRDefault="00E70319" w:rsidP="00581AD9">
            <w:pPr>
              <w:pStyle w:val="a3"/>
              <w:spacing w:line="240" w:lineRule="auto"/>
              <w:ind w:firstLineChars="0" w:firstLine="0"/>
              <w:jc w:val="center"/>
              <w:rPr>
                <w:rFonts w:ascii="宋体" w:hAnsi="宋体" w:hint="eastAsia"/>
              </w:rPr>
            </w:pPr>
            <w:r>
              <w:rPr>
                <w:rFonts w:ascii="宋体" w:hAnsi="宋体"/>
              </w:rPr>
              <w:t>S</w:t>
            </w:r>
            <w:r>
              <w:rPr>
                <w:rFonts w:ascii="宋体" w:hAnsi="宋体" w:hint="eastAsia"/>
              </w:rPr>
              <w:t>tring</w:t>
            </w:r>
          </w:p>
        </w:tc>
        <w:tc>
          <w:tcPr>
            <w:tcW w:w="2766" w:type="dxa"/>
            <w:vAlign w:val="center"/>
          </w:tcPr>
          <w:p w:rsidR="00E70319" w:rsidRDefault="00E70319" w:rsidP="00581AD9">
            <w:pPr>
              <w:pStyle w:val="a3"/>
              <w:spacing w:line="240" w:lineRule="auto"/>
              <w:ind w:firstLineChars="0" w:firstLine="0"/>
              <w:jc w:val="center"/>
              <w:rPr>
                <w:rFonts w:ascii="宋体" w:hAnsi="宋体" w:hint="eastAsia"/>
              </w:rPr>
            </w:pPr>
            <w:proofErr w:type="gramStart"/>
            <w:r>
              <w:rPr>
                <w:rFonts w:ascii="宋体" w:hAnsi="宋体" w:hint="eastAsia"/>
              </w:rPr>
              <w:t>外链指向</w:t>
            </w:r>
            <w:proofErr w:type="gramEnd"/>
            <w:r>
              <w:rPr>
                <w:rFonts w:ascii="宋体" w:hAnsi="宋体" w:hint="eastAsia"/>
              </w:rPr>
              <w:t>URL</w:t>
            </w:r>
          </w:p>
        </w:tc>
      </w:tr>
    </w:tbl>
    <w:p w:rsidR="00E70319" w:rsidRDefault="00E70319" w:rsidP="00E70319">
      <w:pPr>
        <w:ind w:firstLineChars="0" w:firstLine="0"/>
        <w:rPr>
          <w:rFonts w:ascii="宋体" w:hAnsi="宋体" w:hint="eastAsia"/>
        </w:rPr>
      </w:pPr>
    </w:p>
    <w:p w:rsidR="00E70319" w:rsidRPr="00581AD9" w:rsidRDefault="00581AD9" w:rsidP="00581AD9">
      <w:pPr>
        <w:pStyle w:val="5"/>
      </w:pPr>
      <w:r>
        <w:rPr>
          <w:rFonts w:hint="eastAsia"/>
        </w:rPr>
        <w:t>2.2</w:t>
      </w:r>
      <w:proofErr w:type="gramStart"/>
      <w:r w:rsidR="00E70319" w:rsidRPr="00581AD9">
        <w:rPr>
          <w:rFonts w:hint="eastAsia"/>
        </w:rPr>
        <w:t>两</w:t>
      </w:r>
      <w:proofErr w:type="gramEnd"/>
      <w:r w:rsidR="00E70319" w:rsidRPr="00581AD9">
        <w:rPr>
          <w:rFonts w:hint="eastAsia"/>
        </w:rPr>
        <w:t>级过滤器实现方案。</w:t>
      </w:r>
    </w:p>
    <w:p w:rsidR="00E70319" w:rsidRDefault="00581AD9" w:rsidP="00E70319">
      <w:pPr>
        <w:pStyle w:val="a3"/>
        <w:ind w:left="360" w:firstLineChars="0" w:firstLine="0"/>
        <w:rPr>
          <w:rFonts w:ascii="宋体" w:hAnsi="宋体"/>
        </w:rPr>
      </w:pPr>
      <w:r>
        <w:rPr>
          <w:rFonts w:ascii="宋体" w:hAnsi="宋体"/>
        </w:rPr>
        <w:t>2.2.1</w:t>
      </w:r>
      <w:r w:rsidR="00E70319">
        <w:rPr>
          <w:rFonts w:ascii="宋体" w:hAnsi="宋体" w:hint="eastAsia"/>
        </w:rPr>
        <w:t>简要说明</w:t>
      </w:r>
    </w:p>
    <w:p w:rsidR="00E70319" w:rsidRPr="00E70319" w:rsidRDefault="00E70319" w:rsidP="00E70319">
      <w:pPr>
        <w:ind w:firstLine="480"/>
        <w:rPr>
          <w:rFonts w:hint="eastAsia"/>
        </w:rPr>
      </w:pPr>
      <w:r w:rsidRPr="00581AD9">
        <w:rPr>
          <w:rFonts w:hint="eastAsia"/>
        </w:rPr>
        <w:t>两级过滤器为本地的布隆过滤器和分布式</w:t>
      </w:r>
      <w:proofErr w:type="spellStart"/>
      <w:r w:rsidRPr="00581AD9">
        <w:rPr>
          <w:rFonts w:hint="eastAsia"/>
        </w:rPr>
        <w:t>mongodb</w:t>
      </w:r>
      <w:proofErr w:type="spellEnd"/>
      <w:r w:rsidRPr="00581AD9">
        <w:rPr>
          <w:rFonts w:hint="eastAsia"/>
        </w:rPr>
        <w:t>文档。爬虫首先在本地的布隆过滤器中进行查找，如果发现已经下载过该</w:t>
      </w:r>
      <w:proofErr w:type="spellStart"/>
      <w:r w:rsidRPr="00581AD9">
        <w:rPr>
          <w:rFonts w:hint="eastAsia"/>
        </w:rPr>
        <w:t>url</w:t>
      </w:r>
      <w:proofErr w:type="spellEnd"/>
      <w:r w:rsidRPr="00581AD9">
        <w:rPr>
          <w:rFonts w:hint="eastAsia"/>
        </w:rPr>
        <w:t>内容，则直接过滤掉。如果查找失败，则到分布式文档中进行查找。作为过滤器的分布式文档与作为任务队列的分布式文档使用同一个文档，其中由</w:t>
      </w:r>
      <w:r w:rsidRPr="00581AD9">
        <w:rPr>
          <w:rFonts w:hint="eastAsia"/>
        </w:rPr>
        <w:t>status</w:t>
      </w:r>
      <w:r w:rsidRPr="00581AD9">
        <w:rPr>
          <w:rFonts w:hint="eastAsia"/>
        </w:rPr>
        <w:t>字段的信息来表明</w:t>
      </w:r>
      <w:r w:rsidRPr="00581AD9">
        <w:rPr>
          <w:rFonts w:hint="eastAsia"/>
        </w:rPr>
        <w:t>Request</w:t>
      </w:r>
      <w:r w:rsidRPr="00581AD9">
        <w:rPr>
          <w:rFonts w:hint="eastAsia"/>
        </w:rPr>
        <w:t>目前的状态。如果是</w:t>
      </w:r>
      <w:r w:rsidRPr="00581AD9">
        <w:rPr>
          <w:rFonts w:hint="eastAsia"/>
        </w:rPr>
        <w:t>new</w:t>
      </w:r>
      <w:r w:rsidRPr="00581AD9">
        <w:rPr>
          <w:rFonts w:hint="eastAsia"/>
        </w:rPr>
        <w:t>，则表明需要出于任务队列中未爬取</w:t>
      </w:r>
      <w:r w:rsidRPr="00581AD9">
        <w:rPr>
          <w:rFonts w:hint="eastAsia"/>
        </w:rPr>
        <w:t>Request</w:t>
      </w:r>
      <w:r w:rsidRPr="00581AD9">
        <w:rPr>
          <w:rFonts w:hint="eastAsia"/>
        </w:rPr>
        <w:t>；如果是</w:t>
      </w:r>
      <w:r w:rsidRPr="00581AD9">
        <w:rPr>
          <w:rFonts w:hint="eastAsia"/>
        </w:rPr>
        <w:lastRenderedPageBreak/>
        <w:t>downloading</w:t>
      </w:r>
      <w:r w:rsidRPr="00581AD9">
        <w:rPr>
          <w:rFonts w:hint="eastAsia"/>
        </w:rPr>
        <w:t>，表示该任务为活跃任务，正在进行爬取；如果是</w:t>
      </w:r>
      <w:r w:rsidRPr="00581AD9">
        <w:rPr>
          <w:rFonts w:hint="eastAsia"/>
        </w:rPr>
        <w:t>finished</w:t>
      </w:r>
      <w:r w:rsidRPr="00581AD9">
        <w:rPr>
          <w:rFonts w:hint="eastAsia"/>
        </w:rPr>
        <w:t>则表明</w:t>
      </w:r>
      <w:r>
        <w:rPr>
          <w:rFonts w:hint="eastAsia"/>
        </w:rPr>
        <w:t>该任务</w:t>
      </w:r>
      <w:proofErr w:type="gramStart"/>
      <w:r>
        <w:rPr>
          <w:rFonts w:hint="eastAsia"/>
        </w:rPr>
        <w:t>已经爬取结束</w:t>
      </w:r>
      <w:proofErr w:type="gramEnd"/>
      <w:r>
        <w:rPr>
          <w:rFonts w:hint="eastAsia"/>
        </w:rPr>
        <w:t>。</w:t>
      </w:r>
    </w:p>
    <w:p w:rsidR="00566B05" w:rsidRPr="00566B05" w:rsidRDefault="00581AD9" w:rsidP="00581AD9">
      <w:pPr>
        <w:ind w:firstLineChars="183" w:firstLine="439"/>
        <w:rPr>
          <w:rFonts w:ascii="宋体" w:hAnsi="宋体"/>
        </w:rPr>
      </w:pPr>
      <w:r>
        <w:rPr>
          <w:rFonts w:ascii="宋体" w:hAnsi="宋体" w:hint="eastAsia"/>
        </w:rPr>
        <w:t>2.2.2</w:t>
      </w:r>
      <w:r w:rsidR="00566B05" w:rsidRPr="00566B05">
        <w:rPr>
          <w:rFonts w:ascii="宋体" w:hAnsi="宋体" w:hint="eastAsia"/>
        </w:rPr>
        <w:t>布隆过滤器介绍</w:t>
      </w:r>
    </w:p>
    <w:p w:rsidR="00566B05" w:rsidRPr="00566B05" w:rsidRDefault="00566B05" w:rsidP="00581AD9">
      <w:pPr>
        <w:ind w:firstLine="480"/>
        <w:rPr>
          <w:rFonts w:ascii="宋体" w:hAnsi="宋体"/>
        </w:rPr>
      </w:pPr>
      <w:r w:rsidRPr="00566B05">
        <w:rPr>
          <w:rFonts w:ascii="宋体" w:hAnsi="宋体"/>
        </w:rPr>
        <w:t>布隆过滤器（英语：Bloo</w:t>
      </w:r>
      <w:bookmarkStart w:id="0" w:name="_GoBack"/>
      <w:bookmarkEnd w:id="0"/>
      <w:r w:rsidRPr="00566B05">
        <w:rPr>
          <w:rFonts w:ascii="宋体" w:hAnsi="宋体"/>
        </w:rPr>
        <w:t>m Filter）是1970年由布隆提出的。它实际上是一个很长的</w:t>
      </w:r>
      <w:hyperlink r:id="rId7" w:tooltip="二进制" w:history="1">
        <w:r w:rsidRPr="00566B05">
          <w:rPr>
            <w:rFonts w:ascii="宋体" w:hAnsi="宋体"/>
          </w:rPr>
          <w:t>二进制</w:t>
        </w:r>
      </w:hyperlink>
      <w:r w:rsidRPr="00566B05">
        <w:rPr>
          <w:rFonts w:ascii="宋体" w:hAnsi="宋体"/>
        </w:rPr>
        <w:t>向量和一系列随机</w:t>
      </w:r>
      <w:hyperlink r:id="rId8" w:tooltip="映射函数（页面不存在）" w:history="1">
        <w:r w:rsidRPr="00566B05">
          <w:rPr>
            <w:rFonts w:ascii="宋体" w:hAnsi="宋体"/>
          </w:rPr>
          <w:t>映射函数</w:t>
        </w:r>
      </w:hyperlink>
      <w:r w:rsidRPr="00566B05">
        <w:rPr>
          <w:rFonts w:ascii="宋体" w:hAnsi="宋体"/>
        </w:rPr>
        <w:t>。布隆过滤器可以用于检索一个元素是否在一个集合中。它的优点是空间效率和查询时间都远远超过一般的算法，缺点是有一定的误识别率和删除困难。</w:t>
      </w:r>
    </w:p>
    <w:sectPr w:rsidR="00566B05" w:rsidRPr="00566B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F3127"/>
    <w:multiLevelType w:val="multilevel"/>
    <w:tmpl w:val="E822F77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3670833"/>
    <w:multiLevelType w:val="multilevel"/>
    <w:tmpl w:val="5E6CF12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DBF68DB"/>
    <w:multiLevelType w:val="hybridMultilevel"/>
    <w:tmpl w:val="AD6473FA"/>
    <w:lvl w:ilvl="0" w:tplc="20BAFF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AF877DC"/>
    <w:multiLevelType w:val="hybridMultilevel"/>
    <w:tmpl w:val="524C994E"/>
    <w:lvl w:ilvl="0" w:tplc="4956DA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C4668C7"/>
    <w:multiLevelType w:val="hybridMultilevel"/>
    <w:tmpl w:val="4EF8D190"/>
    <w:lvl w:ilvl="0" w:tplc="3E8AAF7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0E1"/>
    <w:rsid w:val="001F3F94"/>
    <w:rsid w:val="004550E1"/>
    <w:rsid w:val="004F2ADF"/>
    <w:rsid w:val="00513591"/>
    <w:rsid w:val="00566B05"/>
    <w:rsid w:val="00581AD9"/>
    <w:rsid w:val="00713124"/>
    <w:rsid w:val="007F6F21"/>
    <w:rsid w:val="00C718DE"/>
    <w:rsid w:val="00D46F11"/>
    <w:rsid w:val="00DC4707"/>
    <w:rsid w:val="00E703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82464"/>
  <w15:chartTrackingRefBased/>
  <w15:docId w15:val="{1E7BA334-9FA7-45CC-B4E2-AD5EA5C5F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581AD9"/>
    <w:pPr>
      <w:widowControl w:val="0"/>
      <w:spacing w:line="320" w:lineRule="exact"/>
      <w:ind w:firstLineChars="200" w:firstLine="200"/>
      <w:jc w:val="both"/>
    </w:pPr>
    <w:rPr>
      <w:rFonts w:eastAsia="宋体"/>
      <w:sz w:val="24"/>
    </w:rPr>
  </w:style>
  <w:style w:type="paragraph" w:styleId="2">
    <w:name w:val="heading 2"/>
    <w:basedOn w:val="a"/>
    <w:next w:val="a"/>
    <w:link w:val="20"/>
    <w:uiPriority w:val="9"/>
    <w:unhideWhenUsed/>
    <w:qFormat/>
    <w:rsid w:val="004550E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550E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81AD9"/>
    <w:pPr>
      <w:keepNext/>
      <w:keepLines/>
      <w:spacing w:line="240"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81AD9"/>
    <w:pPr>
      <w:keepNext/>
      <w:keepLines/>
      <w:spacing w:line="240" w:lineRule="auto"/>
      <w:ind w:firstLineChars="0" w:firstLine="0"/>
      <w:outlineLvl w:val="4"/>
    </w:pPr>
    <w:rPr>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550E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550E1"/>
    <w:rPr>
      <w:b/>
      <w:bCs/>
      <w:sz w:val="32"/>
      <w:szCs w:val="32"/>
    </w:rPr>
  </w:style>
  <w:style w:type="character" w:customStyle="1" w:styleId="40">
    <w:name w:val="标题 4 字符"/>
    <w:basedOn w:val="a0"/>
    <w:link w:val="4"/>
    <w:uiPriority w:val="9"/>
    <w:rsid w:val="00581AD9"/>
    <w:rPr>
      <w:rFonts w:asciiTheme="majorHAnsi" w:eastAsiaTheme="majorEastAsia" w:hAnsiTheme="majorHAnsi" w:cstheme="majorBidi"/>
      <w:b/>
      <w:bCs/>
      <w:sz w:val="28"/>
      <w:szCs w:val="28"/>
    </w:rPr>
  </w:style>
  <w:style w:type="paragraph" w:styleId="a3">
    <w:name w:val="List Paragraph"/>
    <w:basedOn w:val="a"/>
    <w:uiPriority w:val="34"/>
    <w:qFormat/>
    <w:rsid w:val="004550E1"/>
    <w:pPr>
      <w:ind w:firstLine="420"/>
    </w:pPr>
  </w:style>
  <w:style w:type="character" w:customStyle="1" w:styleId="langwithname">
    <w:name w:val="langwithname"/>
    <w:basedOn w:val="a0"/>
    <w:rsid w:val="00566B05"/>
  </w:style>
  <w:style w:type="character" w:styleId="a4">
    <w:name w:val="Hyperlink"/>
    <w:basedOn w:val="a0"/>
    <w:uiPriority w:val="99"/>
    <w:semiHidden/>
    <w:unhideWhenUsed/>
    <w:rsid w:val="00566B05"/>
    <w:rPr>
      <w:color w:val="0000FF"/>
      <w:u w:val="single"/>
    </w:rPr>
  </w:style>
  <w:style w:type="table" w:styleId="a5">
    <w:name w:val="Table Grid"/>
    <w:basedOn w:val="a1"/>
    <w:uiPriority w:val="39"/>
    <w:rsid w:val="004F2A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sid w:val="00581AD9"/>
    <w:rPr>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ndex.php?title=%E6%98%A0%E5%B0%84%E5%87%BD%E6%95%B0&amp;action=edit&amp;redlink=1" TargetMode="External"/><Relationship Id="rId3" Type="http://schemas.openxmlformats.org/officeDocument/2006/relationships/styles" Target="styles.xml"/><Relationship Id="rId7" Type="http://schemas.openxmlformats.org/officeDocument/2006/relationships/hyperlink" Target="https://zh.wikipedia.org/wiki/%E4%BA%8C%E8%BF%9B%E5%88%B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D2EAF-FC3B-463D-B64D-548894193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3</Pages>
  <Words>274</Words>
  <Characters>1562</Characters>
  <Application>Microsoft Office Word</Application>
  <DocSecurity>0</DocSecurity>
  <Lines>13</Lines>
  <Paragraphs>3</Paragraphs>
  <ScaleCrop>false</ScaleCrop>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yf w</dc:creator>
  <cp:keywords/>
  <dc:description/>
  <cp:lastModifiedBy>yf w</cp:lastModifiedBy>
  <cp:revision>4</cp:revision>
  <dcterms:created xsi:type="dcterms:W3CDTF">2017-05-02T13:49:00Z</dcterms:created>
  <dcterms:modified xsi:type="dcterms:W3CDTF">2017-05-17T09:08:00Z</dcterms:modified>
</cp:coreProperties>
</file>