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124" w:rsidRDefault="009A0463" w:rsidP="009A0463">
      <w:pPr>
        <w:pStyle w:val="2"/>
        <w:jc w:val="center"/>
      </w:pP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改进部分1测试需求分析</w:t>
      </w:r>
    </w:p>
    <w:p w:rsidR="009A0463" w:rsidRPr="009A0463" w:rsidRDefault="009A0463" w:rsidP="001027D2">
      <w:pPr>
        <w:pStyle w:val="3"/>
        <w:numPr>
          <w:ilvl w:val="0"/>
          <w:numId w:val="1"/>
        </w:numPr>
        <w:ind w:left="357" w:hanging="357"/>
        <w:rPr>
          <w:rFonts w:hint="eastAsia"/>
        </w:rPr>
      </w:pPr>
      <w:r>
        <w:rPr>
          <w:rFonts w:hint="eastAsia"/>
        </w:rPr>
        <w:t>功能需求测试</w:t>
      </w:r>
    </w:p>
    <w:p w:rsidR="009A0463" w:rsidRDefault="009A0463" w:rsidP="001027D2">
      <w:pPr>
        <w:pStyle w:val="5"/>
        <w:numPr>
          <w:ilvl w:val="1"/>
          <w:numId w:val="1"/>
        </w:numPr>
      </w:pPr>
      <w:r w:rsidRPr="009A0463">
        <w:t>爬虫有效性测试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1"/>
        <w:gridCol w:w="1639"/>
        <w:gridCol w:w="160"/>
        <w:gridCol w:w="1041"/>
        <w:gridCol w:w="1619"/>
        <w:gridCol w:w="1235"/>
        <w:gridCol w:w="1627"/>
      </w:tblGrid>
      <w:tr w:rsidR="001027D2" w:rsidTr="00391994">
        <w:trPr>
          <w:jc w:val="center"/>
        </w:trPr>
        <w:tc>
          <w:tcPr>
            <w:tcW w:w="1201" w:type="dxa"/>
          </w:tcPr>
          <w:p w:rsidR="001027D2" w:rsidRDefault="001027D2" w:rsidP="00391994"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测试用例名称</w:t>
            </w:r>
          </w:p>
        </w:tc>
        <w:tc>
          <w:tcPr>
            <w:tcW w:w="1799" w:type="dxa"/>
            <w:gridSpan w:val="2"/>
          </w:tcPr>
          <w:p w:rsidR="001027D2" w:rsidRDefault="001027D2" w:rsidP="0039199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用开发好的爬虫</w:t>
            </w:r>
            <w:proofErr w:type="gramStart"/>
            <w:r>
              <w:rPr>
                <w:rFonts w:hint="eastAsia"/>
                <w:szCs w:val="21"/>
              </w:rPr>
              <w:t>爬取北航计算机学院官网</w:t>
            </w:r>
            <w:proofErr w:type="gramEnd"/>
            <w:r>
              <w:rPr>
                <w:szCs w:val="21"/>
              </w:rPr>
              <w:t>URL</w:t>
            </w:r>
            <w:r>
              <w:rPr>
                <w:rFonts w:hint="eastAsia"/>
                <w:szCs w:val="21"/>
              </w:rPr>
              <w:t>信息</w:t>
            </w:r>
          </w:p>
        </w:tc>
        <w:tc>
          <w:tcPr>
            <w:tcW w:w="1041" w:type="dxa"/>
          </w:tcPr>
          <w:p w:rsidR="001027D2" w:rsidRDefault="001027D2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测试用例标识</w:t>
            </w:r>
          </w:p>
        </w:tc>
        <w:tc>
          <w:tcPr>
            <w:tcW w:w="1619" w:type="dxa"/>
          </w:tcPr>
          <w:p w:rsidR="001027D2" w:rsidRDefault="001027D2" w:rsidP="003919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用例TC01</w:t>
            </w:r>
          </w:p>
        </w:tc>
        <w:tc>
          <w:tcPr>
            <w:tcW w:w="1235" w:type="dxa"/>
          </w:tcPr>
          <w:p w:rsidR="001027D2" w:rsidRDefault="001027D2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测试需求标识</w:t>
            </w:r>
          </w:p>
        </w:tc>
        <w:tc>
          <w:tcPr>
            <w:tcW w:w="1627" w:type="dxa"/>
          </w:tcPr>
          <w:p w:rsidR="001027D2" w:rsidRDefault="001027D2" w:rsidP="003919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TR01</w:t>
            </w:r>
          </w:p>
        </w:tc>
      </w:tr>
      <w:tr w:rsidR="001027D2" w:rsidTr="00391994">
        <w:trPr>
          <w:jc w:val="center"/>
        </w:trPr>
        <w:tc>
          <w:tcPr>
            <w:tcW w:w="1201" w:type="dxa"/>
          </w:tcPr>
          <w:p w:rsidR="001027D2" w:rsidRDefault="001027D2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简要描述</w:t>
            </w:r>
          </w:p>
        </w:tc>
        <w:tc>
          <w:tcPr>
            <w:tcW w:w="7321" w:type="dxa"/>
            <w:gridSpan w:val="6"/>
          </w:tcPr>
          <w:p w:rsidR="001027D2" w:rsidRPr="001027D2" w:rsidRDefault="001027D2" w:rsidP="003919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本测试验证经过修改以后的</w:t>
            </w:r>
            <w:proofErr w:type="spellStart"/>
            <w:r>
              <w:rPr>
                <w:rFonts w:hint="eastAsia"/>
                <w:szCs w:val="21"/>
              </w:rPr>
              <w:t>Scrapy</w:t>
            </w:r>
            <w:proofErr w:type="spellEnd"/>
            <w:r>
              <w:rPr>
                <w:rFonts w:hint="eastAsia"/>
                <w:szCs w:val="21"/>
              </w:rPr>
              <w:t>是否能够正确执行开发好的爬虫功能。</w:t>
            </w:r>
          </w:p>
        </w:tc>
      </w:tr>
      <w:tr w:rsidR="001027D2" w:rsidTr="00391994">
        <w:trPr>
          <w:jc w:val="center"/>
        </w:trPr>
        <w:tc>
          <w:tcPr>
            <w:tcW w:w="1201" w:type="dxa"/>
          </w:tcPr>
          <w:p w:rsidR="001027D2" w:rsidRDefault="001027D2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前提和约束</w:t>
            </w:r>
          </w:p>
        </w:tc>
        <w:tc>
          <w:tcPr>
            <w:tcW w:w="7321" w:type="dxa"/>
            <w:gridSpan w:val="6"/>
          </w:tcPr>
          <w:p w:rsidR="001027D2" w:rsidRPr="007860C6" w:rsidRDefault="001027D2" w:rsidP="007860C6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 w:rsidRPr="007860C6">
              <w:rPr>
                <w:rFonts w:hint="eastAsia"/>
                <w:szCs w:val="21"/>
              </w:rPr>
              <w:t>针对目标站点的爬虫开发完毕。</w:t>
            </w:r>
          </w:p>
          <w:p w:rsidR="007860C6" w:rsidRDefault="007860C6" w:rsidP="007860C6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布隆过滤器有效性测试完成。</w:t>
            </w:r>
          </w:p>
          <w:p w:rsidR="007860C6" w:rsidRPr="007860C6" w:rsidRDefault="007860C6" w:rsidP="007860C6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布隆过滤器有效性测试成功（有效）。</w:t>
            </w:r>
          </w:p>
        </w:tc>
      </w:tr>
      <w:tr w:rsidR="001027D2" w:rsidTr="00391994">
        <w:trPr>
          <w:jc w:val="center"/>
        </w:trPr>
        <w:tc>
          <w:tcPr>
            <w:tcW w:w="1201" w:type="dxa"/>
          </w:tcPr>
          <w:p w:rsidR="001027D2" w:rsidRDefault="001027D2" w:rsidP="00391994"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测试方法</w:t>
            </w:r>
          </w:p>
        </w:tc>
        <w:tc>
          <w:tcPr>
            <w:tcW w:w="7321" w:type="dxa"/>
            <w:gridSpan w:val="6"/>
          </w:tcPr>
          <w:p w:rsidR="001027D2" w:rsidRDefault="001027D2" w:rsidP="003919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黑盒测试</w:t>
            </w:r>
            <w:r>
              <w:rPr>
                <w:szCs w:val="21"/>
              </w:rPr>
              <w:t xml:space="preserve"> </w:t>
            </w:r>
          </w:p>
        </w:tc>
      </w:tr>
      <w:tr w:rsidR="001027D2" w:rsidTr="00391994">
        <w:trPr>
          <w:jc w:val="center"/>
        </w:trPr>
        <w:tc>
          <w:tcPr>
            <w:tcW w:w="8522" w:type="dxa"/>
            <w:gridSpan w:val="7"/>
          </w:tcPr>
          <w:p w:rsidR="001027D2" w:rsidRDefault="001027D2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测试过程描述</w:t>
            </w:r>
          </w:p>
        </w:tc>
      </w:tr>
      <w:tr w:rsidR="001027D2" w:rsidTr="00391994">
        <w:trPr>
          <w:cantSplit/>
          <w:jc w:val="center"/>
        </w:trPr>
        <w:tc>
          <w:tcPr>
            <w:tcW w:w="1201" w:type="dxa"/>
            <w:vMerge w:val="restart"/>
            <w:vAlign w:val="center"/>
          </w:tcPr>
          <w:p w:rsidR="001027D2" w:rsidRDefault="001027D2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序号</w:t>
            </w:r>
          </w:p>
        </w:tc>
        <w:tc>
          <w:tcPr>
            <w:tcW w:w="2840" w:type="dxa"/>
            <w:gridSpan w:val="3"/>
            <w:vMerge w:val="restart"/>
            <w:vAlign w:val="center"/>
          </w:tcPr>
          <w:p w:rsidR="001027D2" w:rsidRDefault="001027D2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测试步骤</w:t>
            </w:r>
          </w:p>
        </w:tc>
        <w:tc>
          <w:tcPr>
            <w:tcW w:w="2854" w:type="dxa"/>
            <w:gridSpan w:val="2"/>
            <w:vAlign w:val="center"/>
          </w:tcPr>
          <w:p w:rsidR="001027D2" w:rsidRDefault="001027D2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测试结果</w:t>
            </w:r>
          </w:p>
        </w:tc>
        <w:tc>
          <w:tcPr>
            <w:tcW w:w="1627" w:type="dxa"/>
            <w:vAlign w:val="center"/>
          </w:tcPr>
          <w:p w:rsidR="001027D2" w:rsidRDefault="001027D2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评价准则</w:t>
            </w:r>
          </w:p>
        </w:tc>
      </w:tr>
      <w:tr w:rsidR="001027D2" w:rsidTr="00391994">
        <w:trPr>
          <w:cantSplit/>
          <w:trHeight w:val="150"/>
          <w:jc w:val="center"/>
        </w:trPr>
        <w:tc>
          <w:tcPr>
            <w:tcW w:w="1201" w:type="dxa"/>
            <w:vMerge/>
          </w:tcPr>
          <w:p w:rsidR="001027D2" w:rsidRDefault="001027D2" w:rsidP="00391994">
            <w:pPr>
              <w:jc w:val="left"/>
              <w:rPr>
                <w:szCs w:val="21"/>
              </w:rPr>
            </w:pPr>
          </w:p>
        </w:tc>
        <w:tc>
          <w:tcPr>
            <w:tcW w:w="2840" w:type="dxa"/>
            <w:gridSpan w:val="3"/>
            <w:vMerge/>
          </w:tcPr>
          <w:p w:rsidR="001027D2" w:rsidRDefault="001027D2" w:rsidP="00391994">
            <w:pPr>
              <w:jc w:val="left"/>
              <w:rPr>
                <w:szCs w:val="21"/>
              </w:rPr>
            </w:pPr>
          </w:p>
        </w:tc>
        <w:tc>
          <w:tcPr>
            <w:tcW w:w="2854" w:type="dxa"/>
            <w:gridSpan w:val="2"/>
            <w:vAlign w:val="center"/>
          </w:tcPr>
          <w:p w:rsidR="001027D2" w:rsidRDefault="001027D2" w:rsidP="00391994">
            <w:pPr>
              <w:jc w:val="center"/>
              <w:rPr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预期结果</w:t>
            </w:r>
          </w:p>
        </w:tc>
        <w:tc>
          <w:tcPr>
            <w:tcW w:w="1627" w:type="dxa"/>
          </w:tcPr>
          <w:p w:rsidR="001027D2" w:rsidRDefault="001027D2" w:rsidP="00391994">
            <w:pPr>
              <w:jc w:val="left"/>
              <w:rPr>
                <w:szCs w:val="21"/>
              </w:rPr>
            </w:pPr>
          </w:p>
        </w:tc>
      </w:tr>
      <w:tr w:rsidR="001027D2" w:rsidTr="00391994">
        <w:trPr>
          <w:trHeight w:val="312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1027D2" w:rsidRDefault="001027D2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1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1027D2" w:rsidRDefault="001027D2" w:rsidP="00391994">
            <w:pPr>
              <w:pStyle w:val="a4"/>
              <w:ind w:firstLine="0"/>
              <w:jc w:val="center"/>
              <w:rPr>
                <w:rFonts w:ascii="宋体" w:hAnsi="宋体" w:hint="eastAsia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从命令行启动爬虫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1027D2" w:rsidRDefault="001027D2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启动成功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1027D2" w:rsidRDefault="001027D2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实际结果与预期结果一致</w:t>
            </w:r>
          </w:p>
        </w:tc>
      </w:tr>
      <w:tr w:rsidR="001027D2" w:rsidTr="00391994">
        <w:trPr>
          <w:trHeight w:val="556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1027D2" w:rsidRDefault="001027D2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2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1027D2" w:rsidRDefault="001027D2" w:rsidP="00391994">
            <w:pPr>
              <w:pStyle w:val="a4"/>
              <w:ind w:firstLine="0"/>
              <w:jc w:val="center"/>
              <w:rPr>
                <w:rFonts w:ascii="宋体" w:hAnsi="宋体" w:hint="eastAsia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观察</w:t>
            </w: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爬取过程</w:t>
            </w:r>
            <w:proofErr w:type="gramEnd"/>
            <w:r>
              <w:rPr>
                <w:rFonts w:ascii="宋体" w:hAnsi="宋体" w:hint="eastAsia"/>
                <w:bCs/>
                <w:sz w:val="21"/>
                <w:szCs w:val="21"/>
              </w:rPr>
              <w:t>输出的日志信息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1027D2" w:rsidRDefault="001027D2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未观察到ERROR类型的日志信息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1027D2" w:rsidRDefault="001027D2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实际结果与预期结果一致</w:t>
            </w:r>
          </w:p>
        </w:tc>
      </w:tr>
      <w:tr w:rsidR="001027D2" w:rsidTr="00391994">
        <w:trPr>
          <w:jc w:val="center"/>
        </w:trPr>
        <w:tc>
          <w:tcPr>
            <w:tcW w:w="1201" w:type="dxa"/>
          </w:tcPr>
          <w:p w:rsidR="001027D2" w:rsidRDefault="001027D2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备注</w:t>
            </w:r>
          </w:p>
        </w:tc>
        <w:tc>
          <w:tcPr>
            <w:tcW w:w="7321" w:type="dxa"/>
            <w:gridSpan w:val="6"/>
          </w:tcPr>
          <w:p w:rsidR="001027D2" w:rsidRDefault="001027D2" w:rsidP="00391994">
            <w:r>
              <w:rPr>
                <w:rFonts w:hint="eastAsia"/>
              </w:rPr>
              <w:t>说明：</w:t>
            </w:r>
          </w:p>
          <w:p w:rsidR="001027D2" w:rsidRDefault="001027D2" w:rsidP="00391994">
            <w:r>
              <w:rPr>
                <w:rFonts w:hint="eastAsia"/>
              </w:rPr>
              <w:t>1）经过修改以后的</w:t>
            </w:r>
            <w:proofErr w:type="spellStart"/>
            <w:r>
              <w:rPr>
                <w:rFonts w:hint="eastAsia"/>
              </w:rPr>
              <w:t>Scrapy</w:t>
            </w:r>
            <w:proofErr w:type="spellEnd"/>
            <w:r>
              <w:rPr>
                <w:rFonts w:hint="eastAsia"/>
              </w:rPr>
              <w:t>-----经过改进后的</w:t>
            </w:r>
            <w:proofErr w:type="spellStart"/>
            <w:r>
              <w:rPr>
                <w:rFonts w:hint="eastAsia"/>
              </w:rPr>
              <w:t>Scrapy</w:t>
            </w:r>
            <w:proofErr w:type="spellEnd"/>
            <w:r>
              <w:rPr>
                <w:rFonts w:hint="eastAsia"/>
              </w:rPr>
              <w:t>包，区别于直接安装的</w:t>
            </w:r>
            <w:proofErr w:type="spellStart"/>
            <w:r>
              <w:rPr>
                <w:rFonts w:hint="eastAsia"/>
              </w:rPr>
              <w:t>Scrapy</w:t>
            </w:r>
            <w:proofErr w:type="spellEnd"/>
            <w:r>
              <w:rPr>
                <w:rFonts w:hint="eastAsia"/>
              </w:rPr>
              <w:t>包。</w:t>
            </w:r>
          </w:p>
          <w:p w:rsidR="001027D2" w:rsidRDefault="001027D2" w:rsidP="00391994">
            <w:r>
              <w:rPr>
                <w:rFonts w:hint="eastAsia"/>
              </w:rPr>
              <w:t>2）正确执行开发好的爬虫功能-----正确执行爬虫parse函数以及</w:t>
            </w:r>
            <w:proofErr w:type="spellStart"/>
            <w:r>
              <w:rPr>
                <w:rFonts w:hint="eastAsia"/>
              </w:rPr>
              <w:t>itemline</w:t>
            </w:r>
            <w:proofErr w:type="spellEnd"/>
            <w:r>
              <w:rPr>
                <w:rFonts w:hint="eastAsia"/>
              </w:rPr>
              <w:t>中定义的函数。</w:t>
            </w:r>
          </w:p>
          <w:p w:rsidR="001027D2" w:rsidRPr="001027D2" w:rsidRDefault="001027D2" w:rsidP="00391994">
            <w:pPr>
              <w:rPr>
                <w:rFonts w:hint="eastAsia"/>
              </w:rPr>
            </w:pPr>
            <w:r>
              <w:rPr>
                <w:rFonts w:hint="eastAsia"/>
              </w:rPr>
              <w:t>3）</w:t>
            </w:r>
            <w:r w:rsidR="009414ED">
              <w:rPr>
                <w:rFonts w:hint="eastAsia"/>
              </w:rPr>
              <w:t>命令行启动时必须进入到爬虫所在的目录。</w:t>
            </w:r>
          </w:p>
          <w:p w:rsidR="001027D2" w:rsidRDefault="001027D2" w:rsidP="00391994">
            <w:r>
              <w:rPr>
                <w:rFonts w:hint="eastAsia"/>
              </w:rPr>
              <w:t>4）用法（格式）：</w:t>
            </w:r>
            <w:proofErr w:type="spellStart"/>
            <w:r>
              <w:rPr>
                <w:rFonts w:hint="eastAsia"/>
              </w:rPr>
              <w:t>s</w:t>
            </w:r>
            <w:r>
              <w:t>crapy</w:t>
            </w:r>
            <w:proofErr w:type="spellEnd"/>
            <w:r>
              <w:t xml:space="preserve"> crawl &lt;</w:t>
            </w:r>
            <w:r>
              <w:rPr>
                <w:rFonts w:hint="eastAsia"/>
              </w:rPr>
              <w:t>爬虫名称&gt;</w:t>
            </w:r>
          </w:p>
          <w:p w:rsidR="001027D2" w:rsidRDefault="001027D2" w:rsidP="00391994">
            <w:r>
              <w:rPr>
                <w:rFonts w:hint="eastAsia"/>
              </w:rPr>
              <w:t>例如：</w:t>
            </w:r>
          </w:p>
          <w:p w:rsidR="001027D2" w:rsidRDefault="001027D2" w:rsidP="00391994">
            <w:r>
              <w:rPr>
                <w:rFonts w:hint="eastAsia"/>
              </w:rPr>
              <w:t xml:space="preserve">    命令名：</w:t>
            </w:r>
            <w:proofErr w:type="spellStart"/>
            <w:r>
              <w:rPr>
                <w:rFonts w:hint="eastAsia"/>
              </w:rPr>
              <w:t>scrapy</w:t>
            </w:r>
            <w:proofErr w:type="spellEnd"/>
            <w:r>
              <w:t xml:space="preserve"> crawl </w:t>
            </w:r>
            <w:proofErr w:type="spellStart"/>
            <w:r>
              <w:t>buaa_scse_spider</w:t>
            </w:r>
            <w:proofErr w:type="spellEnd"/>
          </w:p>
          <w:p w:rsidR="001027D2" w:rsidRDefault="001027D2" w:rsidP="00391994">
            <w:r>
              <w:rPr>
                <w:rFonts w:hint="eastAsia"/>
              </w:rPr>
              <w:t xml:space="preserve">    参数：其中</w:t>
            </w:r>
            <w:proofErr w:type="spellStart"/>
            <w:r>
              <w:rPr>
                <w:rFonts w:hint="eastAsia"/>
              </w:rPr>
              <w:t>buaa_scse_spider</w:t>
            </w:r>
            <w:proofErr w:type="spellEnd"/>
            <w:r>
              <w:rPr>
                <w:rFonts w:hint="eastAsia"/>
              </w:rPr>
              <w:t>就是在parse函数中指定的爬虫名称。</w:t>
            </w:r>
          </w:p>
          <w:p w:rsidR="001027D2" w:rsidRDefault="001027D2" w:rsidP="00391994">
            <w:pPr>
              <w:jc w:val="left"/>
              <w:rPr>
                <w:szCs w:val="21"/>
              </w:rPr>
            </w:pPr>
          </w:p>
        </w:tc>
      </w:tr>
      <w:tr w:rsidR="001027D2" w:rsidTr="00391994">
        <w:trPr>
          <w:trHeight w:val="389"/>
          <w:jc w:val="center"/>
        </w:trPr>
        <w:tc>
          <w:tcPr>
            <w:tcW w:w="1201" w:type="dxa"/>
          </w:tcPr>
          <w:p w:rsidR="001027D2" w:rsidRDefault="001027D2" w:rsidP="00391994"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测试结论</w:t>
            </w:r>
          </w:p>
        </w:tc>
        <w:tc>
          <w:tcPr>
            <w:tcW w:w="7321" w:type="dxa"/>
            <w:gridSpan w:val="6"/>
          </w:tcPr>
          <w:p w:rsidR="001027D2" w:rsidRDefault="001027D2" w:rsidP="003919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  <w:p w:rsidR="001027D2" w:rsidRDefault="001027D2" w:rsidP="003919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</w:tr>
      <w:tr w:rsidR="001027D2" w:rsidTr="00391994">
        <w:trPr>
          <w:jc w:val="center"/>
        </w:trPr>
        <w:tc>
          <w:tcPr>
            <w:tcW w:w="2840" w:type="dxa"/>
            <w:gridSpan w:val="2"/>
          </w:tcPr>
          <w:p w:rsidR="001027D2" w:rsidRDefault="001027D2" w:rsidP="00391994">
            <w:pPr>
              <w:jc w:val="left"/>
              <w:rPr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测试人员：</w:t>
            </w:r>
            <w:r w:rsidR="009414ED">
              <w:rPr>
                <w:rFonts w:ascii="黑体" w:eastAsia="黑体" w:hint="eastAsia"/>
                <w:b/>
                <w:szCs w:val="21"/>
              </w:rPr>
              <w:t>王益飞</w:t>
            </w:r>
          </w:p>
        </w:tc>
        <w:tc>
          <w:tcPr>
            <w:tcW w:w="5682" w:type="dxa"/>
            <w:gridSpan w:val="5"/>
          </w:tcPr>
          <w:p w:rsidR="001027D2" w:rsidRDefault="001027D2" w:rsidP="00391994">
            <w:pPr>
              <w:jc w:val="left"/>
              <w:rPr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测试时间：</w:t>
            </w:r>
            <w:r w:rsidR="009414ED">
              <w:rPr>
                <w:rFonts w:hint="eastAsia"/>
              </w:rPr>
              <w:t>2017-</w:t>
            </w:r>
            <w:r w:rsidR="009414ED">
              <w:t>05</w:t>
            </w:r>
            <w:r w:rsidR="009414ED">
              <w:rPr>
                <w:rFonts w:hint="eastAsia"/>
              </w:rPr>
              <w:t>-</w:t>
            </w:r>
            <w:r w:rsidR="009414ED">
              <w:t>17</w:t>
            </w:r>
          </w:p>
        </w:tc>
      </w:tr>
    </w:tbl>
    <w:p w:rsidR="001027D2" w:rsidRPr="001027D2" w:rsidRDefault="001027D2" w:rsidP="001027D2">
      <w:pPr>
        <w:pStyle w:val="a3"/>
        <w:ind w:left="525" w:firstLineChars="0" w:firstLine="0"/>
        <w:rPr>
          <w:rFonts w:hint="eastAsia"/>
        </w:rPr>
      </w:pPr>
    </w:p>
    <w:p w:rsidR="009A0463" w:rsidRDefault="009A0463" w:rsidP="001B0DE3">
      <w:pPr>
        <w:pStyle w:val="5"/>
        <w:numPr>
          <w:ilvl w:val="1"/>
          <w:numId w:val="1"/>
        </w:numPr>
      </w:pPr>
      <w:r w:rsidRPr="009A0463">
        <w:rPr>
          <w:rFonts w:hint="eastAsia"/>
        </w:rPr>
        <w:t>布隆过滤器正确性测试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1"/>
        <w:gridCol w:w="1639"/>
        <w:gridCol w:w="160"/>
        <w:gridCol w:w="1041"/>
        <w:gridCol w:w="1619"/>
        <w:gridCol w:w="1235"/>
        <w:gridCol w:w="1627"/>
      </w:tblGrid>
      <w:tr w:rsidR="001B0DE3" w:rsidTr="00391994">
        <w:trPr>
          <w:jc w:val="center"/>
        </w:trPr>
        <w:tc>
          <w:tcPr>
            <w:tcW w:w="1201" w:type="dxa"/>
          </w:tcPr>
          <w:p w:rsidR="001B0DE3" w:rsidRDefault="001B0DE3" w:rsidP="00391994"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测试用例名称</w:t>
            </w:r>
          </w:p>
        </w:tc>
        <w:tc>
          <w:tcPr>
            <w:tcW w:w="1799" w:type="dxa"/>
            <w:gridSpan w:val="2"/>
          </w:tcPr>
          <w:p w:rsidR="001B0DE3" w:rsidRDefault="001B0DE3" w:rsidP="003919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用布隆过滤器过滤重复项</w:t>
            </w:r>
          </w:p>
        </w:tc>
        <w:tc>
          <w:tcPr>
            <w:tcW w:w="1041" w:type="dxa"/>
          </w:tcPr>
          <w:p w:rsidR="001B0DE3" w:rsidRDefault="001B0DE3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测试用例标识</w:t>
            </w:r>
          </w:p>
        </w:tc>
        <w:tc>
          <w:tcPr>
            <w:tcW w:w="1619" w:type="dxa"/>
          </w:tcPr>
          <w:p w:rsidR="001B0DE3" w:rsidRDefault="001B0DE3" w:rsidP="003919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用例TC02</w:t>
            </w:r>
          </w:p>
        </w:tc>
        <w:tc>
          <w:tcPr>
            <w:tcW w:w="1235" w:type="dxa"/>
          </w:tcPr>
          <w:p w:rsidR="001B0DE3" w:rsidRDefault="001B0DE3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测试需求标识</w:t>
            </w:r>
          </w:p>
        </w:tc>
        <w:tc>
          <w:tcPr>
            <w:tcW w:w="1627" w:type="dxa"/>
          </w:tcPr>
          <w:p w:rsidR="001B0DE3" w:rsidRDefault="001B0DE3" w:rsidP="003919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TR02</w:t>
            </w:r>
          </w:p>
        </w:tc>
      </w:tr>
      <w:tr w:rsidR="001B0DE3" w:rsidTr="00391994">
        <w:trPr>
          <w:jc w:val="center"/>
        </w:trPr>
        <w:tc>
          <w:tcPr>
            <w:tcW w:w="1201" w:type="dxa"/>
          </w:tcPr>
          <w:p w:rsidR="001B0DE3" w:rsidRDefault="001B0DE3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lastRenderedPageBreak/>
              <w:t>简要描述</w:t>
            </w:r>
          </w:p>
        </w:tc>
        <w:tc>
          <w:tcPr>
            <w:tcW w:w="7321" w:type="dxa"/>
            <w:gridSpan w:val="6"/>
          </w:tcPr>
          <w:p w:rsidR="001B0DE3" w:rsidRDefault="001B0DE3" w:rsidP="003919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本测试验证布隆过滤器是否可以有效过滤已有项。</w:t>
            </w:r>
          </w:p>
        </w:tc>
      </w:tr>
      <w:tr w:rsidR="001B0DE3" w:rsidTr="00391994">
        <w:trPr>
          <w:jc w:val="center"/>
        </w:trPr>
        <w:tc>
          <w:tcPr>
            <w:tcW w:w="1201" w:type="dxa"/>
          </w:tcPr>
          <w:p w:rsidR="001B0DE3" w:rsidRDefault="001B0DE3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前提和约束</w:t>
            </w:r>
          </w:p>
        </w:tc>
        <w:tc>
          <w:tcPr>
            <w:tcW w:w="7321" w:type="dxa"/>
            <w:gridSpan w:val="6"/>
          </w:tcPr>
          <w:p w:rsidR="001B0DE3" w:rsidRDefault="001B0DE3" w:rsidP="003919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B0DE3" w:rsidTr="00391994">
        <w:trPr>
          <w:jc w:val="center"/>
        </w:trPr>
        <w:tc>
          <w:tcPr>
            <w:tcW w:w="1201" w:type="dxa"/>
          </w:tcPr>
          <w:p w:rsidR="001B0DE3" w:rsidRDefault="001B0DE3" w:rsidP="00391994"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测试方法</w:t>
            </w:r>
          </w:p>
        </w:tc>
        <w:tc>
          <w:tcPr>
            <w:tcW w:w="7321" w:type="dxa"/>
            <w:gridSpan w:val="6"/>
          </w:tcPr>
          <w:p w:rsidR="001B0DE3" w:rsidRDefault="001B0DE3" w:rsidP="003919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黑盒测试</w:t>
            </w:r>
            <w:r>
              <w:rPr>
                <w:szCs w:val="21"/>
              </w:rPr>
              <w:t xml:space="preserve"> </w:t>
            </w:r>
          </w:p>
        </w:tc>
      </w:tr>
      <w:tr w:rsidR="001B0DE3" w:rsidTr="00391994">
        <w:trPr>
          <w:jc w:val="center"/>
        </w:trPr>
        <w:tc>
          <w:tcPr>
            <w:tcW w:w="8522" w:type="dxa"/>
            <w:gridSpan w:val="7"/>
          </w:tcPr>
          <w:p w:rsidR="001B0DE3" w:rsidRDefault="001B0DE3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测试过程描述</w:t>
            </w:r>
          </w:p>
        </w:tc>
      </w:tr>
      <w:tr w:rsidR="001B0DE3" w:rsidTr="00391994">
        <w:trPr>
          <w:cantSplit/>
          <w:jc w:val="center"/>
        </w:trPr>
        <w:tc>
          <w:tcPr>
            <w:tcW w:w="1201" w:type="dxa"/>
            <w:vMerge w:val="restart"/>
            <w:vAlign w:val="center"/>
          </w:tcPr>
          <w:p w:rsidR="001B0DE3" w:rsidRDefault="001B0DE3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序号</w:t>
            </w:r>
          </w:p>
        </w:tc>
        <w:tc>
          <w:tcPr>
            <w:tcW w:w="2840" w:type="dxa"/>
            <w:gridSpan w:val="3"/>
            <w:vMerge w:val="restart"/>
            <w:vAlign w:val="center"/>
          </w:tcPr>
          <w:p w:rsidR="001B0DE3" w:rsidRDefault="001B0DE3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测试步骤</w:t>
            </w:r>
          </w:p>
        </w:tc>
        <w:tc>
          <w:tcPr>
            <w:tcW w:w="2854" w:type="dxa"/>
            <w:gridSpan w:val="2"/>
            <w:vAlign w:val="center"/>
          </w:tcPr>
          <w:p w:rsidR="001B0DE3" w:rsidRDefault="001B0DE3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测试结果</w:t>
            </w:r>
          </w:p>
        </w:tc>
        <w:tc>
          <w:tcPr>
            <w:tcW w:w="1627" w:type="dxa"/>
            <w:vAlign w:val="center"/>
          </w:tcPr>
          <w:p w:rsidR="001B0DE3" w:rsidRDefault="001B0DE3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评价准则</w:t>
            </w:r>
          </w:p>
        </w:tc>
      </w:tr>
      <w:tr w:rsidR="001B0DE3" w:rsidTr="00391994">
        <w:trPr>
          <w:cantSplit/>
          <w:trHeight w:val="150"/>
          <w:jc w:val="center"/>
        </w:trPr>
        <w:tc>
          <w:tcPr>
            <w:tcW w:w="1201" w:type="dxa"/>
            <w:vMerge/>
          </w:tcPr>
          <w:p w:rsidR="001B0DE3" w:rsidRDefault="001B0DE3" w:rsidP="00391994">
            <w:pPr>
              <w:jc w:val="left"/>
              <w:rPr>
                <w:szCs w:val="21"/>
              </w:rPr>
            </w:pPr>
          </w:p>
        </w:tc>
        <w:tc>
          <w:tcPr>
            <w:tcW w:w="2840" w:type="dxa"/>
            <w:gridSpan w:val="3"/>
            <w:vMerge/>
          </w:tcPr>
          <w:p w:rsidR="001B0DE3" w:rsidRDefault="001B0DE3" w:rsidP="00391994">
            <w:pPr>
              <w:jc w:val="left"/>
              <w:rPr>
                <w:szCs w:val="21"/>
              </w:rPr>
            </w:pPr>
          </w:p>
        </w:tc>
        <w:tc>
          <w:tcPr>
            <w:tcW w:w="2854" w:type="dxa"/>
            <w:gridSpan w:val="2"/>
            <w:vAlign w:val="center"/>
          </w:tcPr>
          <w:p w:rsidR="001B0DE3" w:rsidRDefault="001B0DE3" w:rsidP="00391994">
            <w:pPr>
              <w:jc w:val="center"/>
              <w:rPr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预期结果</w:t>
            </w:r>
          </w:p>
        </w:tc>
        <w:tc>
          <w:tcPr>
            <w:tcW w:w="1627" w:type="dxa"/>
          </w:tcPr>
          <w:p w:rsidR="001B0DE3" w:rsidRDefault="001B0DE3" w:rsidP="00391994">
            <w:pPr>
              <w:jc w:val="left"/>
              <w:rPr>
                <w:szCs w:val="21"/>
              </w:rPr>
            </w:pPr>
          </w:p>
        </w:tc>
      </w:tr>
      <w:tr w:rsidR="001B0DE3" w:rsidTr="00391994">
        <w:trPr>
          <w:trHeight w:val="312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1B0DE3" w:rsidRDefault="001B0DE3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1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1B0DE3" w:rsidRDefault="001B0DE3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初始化布隆过滤器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1B0DE3" w:rsidRDefault="001B0DE3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初始化成功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1B0DE3" w:rsidRDefault="001B0DE3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实际结果与预期结果一致</w:t>
            </w:r>
          </w:p>
        </w:tc>
      </w:tr>
      <w:tr w:rsidR="001B0DE3" w:rsidTr="00391994">
        <w:trPr>
          <w:trHeight w:val="556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1B0DE3" w:rsidRDefault="001B0DE3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2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1B0DE3" w:rsidRDefault="001B0DE3" w:rsidP="00391994">
            <w:pPr>
              <w:pStyle w:val="a4"/>
              <w:ind w:firstLine="0"/>
              <w:jc w:val="center"/>
              <w:rPr>
                <w:rFonts w:ascii="宋体" w:hAnsi="宋体" w:hint="eastAsia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向布隆过滤器中添加给定数据项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1B0DE3" w:rsidRDefault="001B0DE3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添加成功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1B0DE3" w:rsidRDefault="001B0DE3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实际结果与预期结果一致</w:t>
            </w:r>
          </w:p>
        </w:tc>
      </w:tr>
      <w:tr w:rsidR="001B0DE3" w:rsidTr="00391994">
        <w:trPr>
          <w:trHeight w:val="312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1B0DE3" w:rsidRDefault="001B0DE3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3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1B0DE3" w:rsidRDefault="001B0DE3" w:rsidP="00391994">
            <w:pPr>
              <w:pStyle w:val="a4"/>
              <w:ind w:firstLine="0"/>
              <w:jc w:val="center"/>
              <w:rPr>
                <w:rFonts w:ascii="宋体" w:hAnsi="宋体" w:hint="eastAsia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检验给定数据项、其他数据项是否在布隆过滤器中记录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1B0DE3" w:rsidRDefault="001B0DE3" w:rsidP="00391994">
            <w:pPr>
              <w:pStyle w:val="a4"/>
              <w:ind w:firstLine="0"/>
              <w:jc w:val="center"/>
              <w:rPr>
                <w:rFonts w:ascii="宋体" w:hAnsi="宋体" w:hint="eastAsia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给定数据项返回True，未给定测试项返回</w:t>
            </w:r>
            <w:r w:rsidR="000A5A95">
              <w:rPr>
                <w:rFonts w:ascii="宋体" w:hAnsi="宋体" w:hint="eastAsia"/>
                <w:bCs/>
                <w:sz w:val="21"/>
                <w:szCs w:val="21"/>
              </w:rPr>
              <w:t>False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1B0DE3" w:rsidRDefault="001B0DE3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实际结果与预期结果一致</w:t>
            </w:r>
          </w:p>
        </w:tc>
      </w:tr>
      <w:tr w:rsidR="001B0DE3" w:rsidTr="00391994">
        <w:trPr>
          <w:jc w:val="center"/>
        </w:trPr>
        <w:tc>
          <w:tcPr>
            <w:tcW w:w="1201" w:type="dxa"/>
          </w:tcPr>
          <w:p w:rsidR="001B0DE3" w:rsidRDefault="001B0DE3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备注</w:t>
            </w:r>
          </w:p>
        </w:tc>
        <w:tc>
          <w:tcPr>
            <w:tcW w:w="7321" w:type="dxa"/>
            <w:gridSpan w:val="6"/>
          </w:tcPr>
          <w:p w:rsidR="001B0DE3" w:rsidRDefault="001B0DE3" w:rsidP="00391994">
            <w:r>
              <w:rPr>
                <w:rFonts w:hint="eastAsia"/>
              </w:rPr>
              <w:t>说明：</w:t>
            </w:r>
          </w:p>
          <w:p w:rsidR="001B0DE3" w:rsidRDefault="001B0DE3" w:rsidP="00391994">
            <w:r>
              <w:rPr>
                <w:rFonts w:hint="eastAsia"/>
              </w:rPr>
              <w:t>1）</w:t>
            </w:r>
            <w:r w:rsidR="000A5A95">
              <w:rPr>
                <w:rFonts w:hint="eastAsia"/>
              </w:rPr>
              <w:t>已有项</w:t>
            </w:r>
            <w:r>
              <w:rPr>
                <w:rFonts w:hint="eastAsia"/>
              </w:rPr>
              <w:t>-----</w:t>
            </w:r>
            <w:r w:rsidR="000A5A95">
              <w:rPr>
                <w:rFonts w:hint="eastAsia"/>
              </w:rPr>
              <w:t>已经添加入布隆过滤器的数据项。</w:t>
            </w:r>
          </w:p>
          <w:p w:rsidR="001B0DE3" w:rsidRDefault="001B0DE3" w:rsidP="00391994">
            <w:r>
              <w:rPr>
                <w:rFonts w:hint="eastAsia"/>
              </w:rPr>
              <w:t>2</w:t>
            </w:r>
            <w:r w:rsidR="000A5A95">
              <w:rPr>
                <w:rFonts w:hint="eastAsia"/>
              </w:rPr>
              <w:t>）初始化布隆过滤器</w:t>
            </w:r>
            <w:r>
              <w:rPr>
                <w:rFonts w:hint="eastAsia"/>
              </w:rPr>
              <w:t>-----</w:t>
            </w:r>
            <w:r w:rsidR="000A5A95">
              <w:rPr>
                <w:rFonts w:hint="eastAsia"/>
              </w:rPr>
              <w:t>使用Python编写程序初始化。</w:t>
            </w:r>
          </w:p>
          <w:p w:rsidR="000A5A95" w:rsidRDefault="000A5A95" w:rsidP="00391994">
            <w:pPr>
              <w:rPr>
                <w:rFonts w:hint="eastAsia"/>
              </w:rPr>
            </w:pPr>
            <w:r>
              <w:rPr>
                <w:rFonts w:hint="eastAsia"/>
              </w:rPr>
              <w:t>例如：filters</w:t>
            </w:r>
            <w:r>
              <w:t>=</w:t>
            </w:r>
            <w:proofErr w:type="gramStart"/>
            <w:r>
              <w:t>Filters(</w:t>
            </w:r>
            <w:proofErr w:type="gramEnd"/>
            <w:r>
              <w:t>10000,0.001)</w:t>
            </w:r>
          </w:p>
          <w:p w:rsidR="001B0DE3" w:rsidRDefault="001B0DE3" w:rsidP="00391994">
            <w:r>
              <w:rPr>
                <w:rFonts w:hint="eastAsia"/>
              </w:rPr>
              <w:t>3）</w:t>
            </w:r>
            <w:r w:rsidR="000A5A95">
              <w:rPr>
                <w:rFonts w:hint="eastAsia"/>
              </w:rPr>
              <w:t>向布隆过滤器中添加给定数据项-----使用Python程序添加。</w:t>
            </w:r>
          </w:p>
          <w:p w:rsidR="000A5A95" w:rsidRDefault="000A5A95" w:rsidP="00391994">
            <w:r>
              <w:rPr>
                <w:rFonts w:hint="eastAsia"/>
              </w:rPr>
              <w:t>例如：</w:t>
            </w:r>
            <w:proofErr w:type="spellStart"/>
            <w:r>
              <w:rPr>
                <w:rFonts w:hint="eastAsia"/>
              </w:rPr>
              <w:t>filters.add</w:t>
            </w:r>
            <w:proofErr w:type="spellEnd"/>
            <w:r>
              <w:rPr>
                <w:rFonts w:hint="eastAsia"/>
              </w:rPr>
              <w:t>(</w:t>
            </w:r>
            <w:r>
              <w:t>“item”)</w:t>
            </w:r>
          </w:p>
          <w:p w:rsidR="000A5A95" w:rsidRDefault="000A5A95" w:rsidP="00391994">
            <w:r>
              <w:t xml:space="preserve">4) </w:t>
            </w:r>
            <w:r>
              <w:rPr>
                <w:rFonts w:hint="eastAsia"/>
              </w:rPr>
              <w:t>检验给定项是否在布隆过滤器中记录了-----使用Python程序检验。</w:t>
            </w:r>
          </w:p>
          <w:p w:rsidR="000A5A95" w:rsidRDefault="000A5A95" w:rsidP="00391994">
            <w:r>
              <w:rPr>
                <w:rFonts w:hint="eastAsia"/>
              </w:rPr>
              <w:t>例如：</w:t>
            </w:r>
            <w:proofErr w:type="gramStart"/>
            <w:r>
              <w:rPr>
                <w:rFonts w:hint="eastAsia"/>
              </w:rPr>
              <w:t>bool</w:t>
            </w:r>
            <w:r>
              <w:t>(</w:t>
            </w:r>
            <w:proofErr w:type="gramEnd"/>
            <w:r>
              <w:t>“item” in filters)</w:t>
            </w:r>
          </w:p>
          <w:p w:rsidR="000A5A95" w:rsidRDefault="000A5A95" w:rsidP="00391994">
            <w:r>
              <w:t xml:space="preserve">5) </w:t>
            </w:r>
            <w:r>
              <w:rPr>
                <w:rFonts w:hint="eastAsia"/>
              </w:rPr>
              <w:t>给定数据项-----之前添加到给定布隆过滤器中的数据项。</w:t>
            </w:r>
          </w:p>
          <w:p w:rsidR="001B0DE3" w:rsidRPr="000A5A95" w:rsidRDefault="000A5A95" w:rsidP="000A5A95">
            <w:r>
              <w:rPr>
                <w:rFonts w:hint="eastAsia"/>
              </w:rPr>
              <w:t>6）其他数据项-----之前未添加到给定布隆过滤器中的数据项。</w:t>
            </w:r>
          </w:p>
        </w:tc>
      </w:tr>
      <w:tr w:rsidR="001B0DE3" w:rsidTr="00391994">
        <w:trPr>
          <w:trHeight w:val="389"/>
          <w:jc w:val="center"/>
        </w:trPr>
        <w:tc>
          <w:tcPr>
            <w:tcW w:w="1201" w:type="dxa"/>
          </w:tcPr>
          <w:p w:rsidR="001B0DE3" w:rsidRDefault="001B0DE3" w:rsidP="00391994"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测试结论</w:t>
            </w:r>
          </w:p>
        </w:tc>
        <w:tc>
          <w:tcPr>
            <w:tcW w:w="7321" w:type="dxa"/>
            <w:gridSpan w:val="6"/>
          </w:tcPr>
          <w:p w:rsidR="001B0DE3" w:rsidRDefault="001B0DE3" w:rsidP="003919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  <w:p w:rsidR="001B0DE3" w:rsidRDefault="001B0DE3" w:rsidP="003919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</w:tr>
      <w:tr w:rsidR="001B0DE3" w:rsidTr="00391994">
        <w:trPr>
          <w:jc w:val="center"/>
        </w:trPr>
        <w:tc>
          <w:tcPr>
            <w:tcW w:w="2840" w:type="dxa"/>
            <w:gridSpan w:val="2"/>
          </w:tcPr>
          <w:p w:rsidR="001B0DE3" w:rsidRDefault="001B0DE3" w:rsidP="00391994">
            <w:pPr>
              <w:jc w:val="left"/>
              <w:rPr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测试人员：</w:t>
            </w:r>
            <w:r w:rsidR="00F82C7D">
              <w:rPr>
                <w:rFonts w:ascii="黑体" w:eastAsia="黑体" w:hint="eastAsia"/>
                <w:b/>
                <w:szCs w:val="21"/>
              </w:rPr>
              <w:t>王益飞</w:t>
            </w:r>
          </w:p>
        </w:tc>
        <w:tc>
          <w:tcPr>
            <w:tcW w:w="5682" w:type="dxa"/>
            <w:gridSpan w:val="5"/>
          </w:tcPr>
          <w:p w:rsidR="001B0DE3" w:rsidRDefault="001B0DE3" w:rsidP="00391994">
            <w:pPr>
              <w:jc w:val="left"/>
              <w:rPr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测试时间：</w:t>
            </w:r>
            <w:r w:rsidR="00F82C7D">
              <w:rPr>
                <w:rFonts w:hint="eastAsia"/>
              </w:rPr>
              <w:t>2017-</w:t>
            </w:r>
            <w:r w:rsidR="00F82C7D">
              <w:t>05</w:t>
            </w:r>
            <w:r w:rsidR="00F82C7D">
              <w:rPr>
                <w:rFonts w:hint="eastAsia"/>
              </w:rPr>
              <w:t>-</w:t>
            </w:r>
            <w:r w:rsidR="00F82C7D">
              <w:t>17</w:t>
            </w:r>
          </w:p>
        </w:tc>
      </w:tr>
    </w:tbl>
    <w:p w:rsidR="001B0DE3" w:rsidRPr="001B0DE3" w:rsidRDefault="001B0DE3" w:rsidP="001B0DE3">
      <w:pPr>
        <w:pStyle w:val="a3"/>
        <w:ind w:left="525" w:firstLineChars="0" w:firstLine="0"/>
        <w:rPr>
          <w:rFonts w:hint="eastAsia"/>
        </w:rPr>
      </w:pPr>
    </w:p>
    <w:p w:rsidR="009A0463" w:rsidRDefault="009A0463" w:rsidP="00F82C7D">
      <w:pPr>
        <w:pStyle w:val="5"/>
        <w:numPr>
          <w:ilvl w:val="1"/>
          <w:numId w:val="1"/>
        </w:numPr>
      </w:pPr>
      <w:r w:rsidRPr="009A0463">
        <w:rPr>
          <w:rFonts w:hint="eastAsia"/>
        </w:rPr>
        <w:t>分布式爬虫协作爬取</w:t>
      </w:r>
      <w:r w:rsidR="001027D2">
        <w:rPr>
          <w:rFonts w:hint="eastAsia"/>
        </w:rPr>
        <w:t>的</w:t>
      </w:r>
      <w:r w:rsidRPr="009A0463">
        <w:rPr>
          <w:rFonts w:hint="eastAsia"/>
        </w:rPr>
        <w:t>有效性测试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1"/>
        <w:gridCol w:w="1639"/>
        <w:gridCol w:w="160"/>
        <w:gridCol w:w="1041"/>
        <w:gridCol w:w="1619"/>
        <w:gridCol w:w="1235"/>
        <w:gridCol w:w="1627"/>
      </w:tblGrid>
      <w:tr w:rsidR="00F82C7D" w:rsidTr="00391994">
        <w:trPr>
          <w:jc w:val="center"/>
        </w:trPr>
        <w:tc>
          <w:tcPr>
            <w:tcW w:w="1201" w:type="dxa"/>
          </w:tcPr>
          <w:p w:rsidR="00F82C7D" w:rsidRDefault="00F82C7D" w:rsidP="00391994"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测试用例名称</w:t>
            </w:r>
          </w:p>
        </w:tc>
        <w:tc>
          <w:tcPr>
            <w:tcW w:w="1799" w:type="dxa"/>
            <w:gridSpan w:val="2"/>
          </w:tcPr>
          <w:p w:rsidR="00F82C7D" w:rsidRDefault="007860C6" w:rsidP="0039199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多机爬虫</w:t>
            </w:r>
            <w:proofErr w:type="gramStart"/>
            <w:r>
              <w:rPr>
                <w:rFonts w:hint="eastAsia"/>
                <w:szCs w:val="21"/>
              </w:rPr>
              <w:t>爬取北航计算机学院官网</w:t>
            </w:r>
            <w:proofErr w:type="gramEnd"/>
            <w:r>
              <w:rPr>
                <w:rFonts w:hint="eastAsia"/>
                <w:szCs w:val="21"/>
              </w:rPr>
              <w:t>URL信息</w:t>
            </w:r>
          </w:p>
        </w:tc>
        <w:tc>
          <w:tcPr>
            <w:tcW w:w="1041" w:type="dxa"/>
          </w:tcPr>
          <w:p w:rsidR="00F82C7D" w:rsidRDefault="00F82C7D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测试用例标识</w:t>
            </w:r>
          </w:p>
        </w:tc>
        <w:tc>
          <w:tcPr>
            <w:tcW w:w="1619" w:type="dxa"/>
          </w:tcPr>
          <w:p w:rsidR="00F82C7D" w:rsidRDefault="00F82C7D" w:rsidP="003919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</w:t>
            </w:r>
            <w:r w:rsidR="007860C6">
              <w:rPr>
                <w:rFonts w:hint="eastAsia"/>
                <w:szCs w:val="21"/>
              </w:rPr>
              <w:t>TC03</w:t>
            </w:r>
          </w:p>
        </w:tc>
        <w:tc>
          <w:tcPr>
            <w:tcW w:w="1235" w:type="dxa"/>
          </w:tcPr>
          <w:p w:rsidR="00F82C7D" w:rsidRDefault="00F82C7D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测试需求标识</w:t>
            </w:r>
          </w:p>
        </w:tc>
        <w:tc>
          <w:tcPr>
            <w:tcW w:w="1627" w:type="dxa"/>
          </w:tcPr>
          <w:p w:rsidR="00F82C7D" w:rsidRDefault="007860C6" w:rsidP="003919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TR03</w:t>
            </w:r>
          </w:p>
        </w:tc>
      </w:tr>
      <w:tr w:rsidR="00F82C7D" w:rsidTr="00391994">
        <w:trPr>
          <w:jc w:val="center"/>
        </w:trPr>
        <w:tc>
          <w:tcPr>
            <w:tcW w:w="1201" w:type="dxa"/>
          </w:tcPr>
          <w:p w:rsidR="00F82C7D" w:rsidRDefault="00F82C7D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简要描述</w:t>
            </w:r>
          </w:p>
        </w:tc>
        <w:tc>
          <w:tcPr>
            <w:tcW w:w="7321" w:type="dxa"/>
            <w:gridSpan w:val="6"/>
          </w:tcPr>
          <w:p w:rsidR="00F82C7D" w:rsidRDefault="00F82C7D" w:rsidP="003919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本测试验证</w:t>
            </w:r>
            <w:r w:rsidR="007860C6">
              <w:rPr>
                <w:rFonts w:hint="eastAsia"/>
                <w:szCs w:val="21"/>
              </w:rPr>
              <w:t>多机爬虫是否能够使用协作</w:t>
            </w:r>
            <w:proofErr w:type="gramStart"/>
            <w:r w:rsidR="007860C6">
              <w:rPr>
                <w:rFonts w:hint="eastAsia"/>
                <w:szCs w:val="21"/>
              </w:rPr>
              <w:t>爬取目标</w:t>
            </w:r>
            <w:proofErr w:type="gramEnd"/>
            <w:r w:rsidR="007860C6">
              <w:rPr>
                <w:rFonts w:hint="eastAsia"/>
                <w:szCs w:val="21"/>
              </w:rPr>
              <w:t>站点。</w:t>
            </w:r>
          </w:p>
        </w:tc>
      </w:tr>
      <w:tr w:rsidR="00F82C7D" w:rsidTr="00391994">
        <w:trPr>
          <w:jc w:val="center"/>
        </w:trPr>
        <w:tc>
          <w:tcPr>
            <w:tcW w:w="1201" w:type="dxa"/>
          </w:tcPr>
          <w:p w:rsidR="00F82C7D" w:rsidRDefault="00F82C7D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前提和约束</w:t>
            </w:r>
          </w:p>
        </w:tc>
        <w:tc>
          <w:tcPr>
            <w:tcW w:w="7321" w:type="dxa"/>
            <w:gridSpan w:val="6"/>
          </w:tcPr>
          <w:p w:rsidR="00F82C7D" w:rsidRDefault="00F82C7D" w:rsidP="003919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1）</w:t>
            </w:r>
            <w:r w:rsidR="007860C6">
              <w:rPr>
                <w:rFonts w:hint="eastAsia"/>
                <w:szCs w:val="21"/>
              </w:rPr>
              <w:t>针对</w:t>
            </w:r>
            <w:proofErr w:type="gramStart"/>
            <w:r w:rsidR="007860C6">
              <w:rPr>
                <w:rFonts w:hint="eastAsia"/>
                <w:szCs w:val="21"/>
              </w:rPr>
              <w:t>北航计算机学院官网</w:t>
            </w:r>
            <w:proofErr w:type="gramEnd"/>
            <w:r w:rsidR="007860C6">
              <w:rPr>
                <w:rFonts w:hint="eastAsia"/>
                <w:szCs w:val="21"/>
              </w:rPr>
              <w:t>URL信息的爬虫开发完成。</w:t>
            </w:r>
          </w:p>
          <w:p w:rsidR="00F82C7D" w:rsidRDefault="00F82C7D" w:rsidP="003919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2）</w:t>
            </w:r>
            <w:r w:rsidR="007860C6">
              <w:rPr>
                <w:rFonts w:hint="eastAsia"/>
                <w:szCs w:val="21"/>
              </w:rPr>
              <w:t>爬虫有效性测试完成。</w:t>
            </w:r>
          </w:p>
          <w:p w:rsidR="007860C6" w:rsidRDefault="007860C6" w:rsidP="003919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3）爬虫有效性测试结果有效。</w:t>
            </w:r>
          </w:p>
          <w:p w:rsidR="007860C6" w:rsidRDefault="007860C6" w:rsidP="003919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4）分布式爬虫</w:t>
            </w:r>
            <w:proofErr w:type="gramStart"/>
            <w:r>
              <w:rPr>
                <w:rFonts w:hint="eastAsia"/>
                <w:szCs w:val="21"/>
              </w:rPr>
              <w:t>协作爬取正确性</w:t>
            </w:r>
            <w:proofErr w:type="gramEnd"/>
            <w:r>
              <w:rPr>
                <w:rFonts w:hint="eastAsia"/>
                <w:szCs w:val="21"/>
              </w:rPr>
              <w:t>测试完成。</w:t>
            </w:r>
          </w:p>
          <w:p w:rsidR="007860C6" w:rsidRDefault="007860C6" w:rsidP="0039199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5）分布式爬虫</w:t>
            </w:r>
            <w:proofErr w:type="gramStart"/>
            <w:r>
              <w:rPr>
                <w:rFonts w:hint="eastAsia"/>
                <w:szCs w:val="21"/>
              </w:rPr>
              <w:t>协作爬取正确性</w:t>
            </w:r>
            <w:proofErr w:type="gramEnd"/>
            <w:r>
              <w:rPr>
                <w:rFonts w:hint="eastAsia"/>
                <w:szCs w:val="21"/>
              </w:rPr>
              <w:t>测试结果正确。</w:t>
            </w:r>
          </w:p>
        </w:tc>
      </w:tr>
      <w:tr w:rsidR="00F82C7D" w:rsidTr="00391994">
        <w:trPr>
          <w:jc w:val="center"/>
        </w:trPr>
        <w:tc>
          <w:tcPr>
            <w:tcW w:w="1201" w:type="dxa"/>
          </w:tcPr>
          <w:p w:rsidR="00F82C7D" w:rsidRDefault="00F82C7D" w:rsidP="00391994"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测试方法</w:t>
            </w:r>
          </w:p>
        </w:tc>
        <w:tc>
          <w:tcPr>
            <w:tcW w:w="7321" w:type="dxa"/>
            <w:gridSpan w:val="6"/>
          </w:tcPr>
          <w:p w:rsidR="00F82C7D" w:rsidRDefault="00F82C7D" w:rsidP="003919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黑盒测试</w:t>
            </w:r>
            <w:r>
              <w:rPr>
                <w:szCs w:val="21"/>
              </w:rPr>
              <w:t xml:space="preserve"> </w:t>
            </w:r>
          </w:p>
        </w:tc>
      </w:tr>
      <w:tr w:rsidR="00F82C7D" w:rsidTr="00391994">
        <w:trPr>
          <w:jc w:val="center"/>
        </w:trPr>
        <w:tc>
          <w:tcPr>
            <w:tcW w:w="8522" w:type="dxa"/>
            <w:gridSpan w:val="7"/>
          </w:tcPr>
          <w:p w:rsidR="00F82C7D" w:rsidRDefault="00F82C7D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测试过程描述</w:t>
            </w:r>
          </w:p>
        </w:tc>
      </w:tr>
      <w:tr w:rsidR="00F82C7D" w:rsidTr="00391994">
        <w:trPr>
          <w:cantSplit/>
          <w:jc w:val="center"/>
        </w:trPr>
        <w:tc>
          <w:tcPr>
            <w:tcW w:w="1201" w:type="dxa"/>
            <w:vMerge w:val="restart"/>
            <w:vAlign w:val="center"/>
          </w:tcPr>
          <w:p w:rsidR="00F82C7D" w:rsidRDefault="00F82C7D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序号</w:t>
            </w:r>
          </w:p>
        </w:tc>
        <w:tc>
          <w:tcPr>
            <w:tcW w:w="2840" w:type="dxa"/>
            <w:gridSpan w:val="3"/>
            <w:vMerge w:val="restart"/>
            <w:vAlign w:val="center"/>
          </w:tcPr>
          <w:p w:rsidR="00F82C7D" w:rsidRDefault="00F82C7D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测试步骤</w:t>
            </w:r>
          </w:p>
        </w:tc>
        <w:tc>
          <w:tcPr>
            <w:tcW w:w="2854" w:type="dxa"/>
            <w:gridSpan w:val="2"/>
            <w:vAlign w:val="center"/>
          </w:tcPr>
          <w:p w:rsidR="00F82C7D" w:rsidRDefault="00F82C7D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测试结果</w:t>
            </w:r>
          </w:p>
        </w:tc>
        <w:tc>
          <w:tcPr>
            <w:tcW w:w="1627" w:type="dxa"/>
            <w:vAlign w:val="center"/>
          </w:tcPr>
          <w:p w:rsidR="00F82C7D" w:rsidRDefault="00F82C7D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评价准则</w:t>
            </w:r>
          </w:p>
        </w:tc>
      </w:tr>
      <w:tr w:rsidR="00F82C7D" w:rsidTr="00391994">
        <w:trPr>
          <w:cantSplit/>
          <w:trHeight w:val="150"/>
          <w:jc w:val="center"/>
        </w:trPr>
        <w:tc>
          <w:tcPr>
            <w:tcW w:w="1201" w:type="dxa"/>
            <w:vMerge/>
          </w:tcPr>
          <w:p w:rsidR="00F82C7D" w:rsidRDefault="00F82C7D" w:rsidP="00391994">
            <w:pPr>
              <w:jc w:val="left"/>
              <w:rPr>
                <w:szCs w:val="21"/>
              </w:rPr>
            </w:pPr>
          </w:p>
        </w:tc>
        <w:tc>
          <w:tcPr>
            <w:tcW w:w="2840" w:type="dxa"/>
            <w:gridSpan w:val="3"/>
            <w:vMerge/>
          </w:tcPr>
          <w:p w:rsidR="00F82C7D" w:rsidRDefault="00F82C7D" w:rsidP="00391994">
            <w:pPr>
              <w:jc w:val="left"/>
              <w:rPr>
                <w:szCs w:val="21"/>
              </w:rPr>
            </w:pPr>
          </w:p>
        </w:tc>
        <w:tc>
          <w:tcPr>
            <w:tcW w:w="2854" w:type="dxa"/>
            <w:gridSpan w:val="2"/>
            <w:vAlign w:val="center"/>
          </w:tcPr>
          <w:p w:rsidR="00F82C7D" w:rsidRDefault="00F82C7D" w:rsidP="00391994">
            <w:pPr>
              <w:jc w:val="center"/>
              <w:rPr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预期结果</w:t>
            </w:r>
          </w:p>
        </w:tc>
        <w:tc>
          <w:tcPr>
            <w:tcW w:w="1627" w:type="dxa"/>
          </w:tcPr>
          <w:p w:rsidR="00F82C7D" w:rsidRDefault="00F82C7D" w:rsidP="00391994">
            <w:pPr>
              <w:jc w:val="left"/>
              <w:rPr>
                <w:szCs w:val="21"/>
              </w:rPr>
            </w:pPr>
          </w:p>
        </w:tc>
      </w:tr>
      <w:tr w:rsidR="00F82C7D" w:rsidTr="00391994">
        <w:trPr>
          <w:trHeight w:val="312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F82C7D" w:rsidRDefault="00F82C7D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1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F82C7D" w:rsidRDefault="007860C6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在三台电脑上搭建</w:t>
            </w:r>
            <w:proofErr w:type="spellStart"/>
            <w:r>
              <w:rPr>
                <w:rFonts w:hint="eastAsia"/>
                <w:sz w:val="21"/>
                <w:szCs w:val="21"/>
              </w:rPr>
              <w:lastRenderedPageBreak/>
              <w:t>mongodb</w:t>
            </w:r>
            <w:proofErr w:type="spellEnd"/>
            <w:r>
              <w:rPr>
                <w:rFonts w:hint="eastAsia"/>
                <w:sz w:val="21"/>
                <w:szCs w:val="21"/>
              </w:rPr>
              <w:t>分布式数据库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82C7D" w:rsidRDefault="007860C6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lastRenderedPageBreak/>
              <w:t>分布式</w:t>
            </w:r>
            <w:proofErr w:type="spellStart"/>
            <w:r>
              <w:rPr>
                <w:rFonts w:ascii="宋体" w:hAnsi="宋体" w:hint="eastAsia"/>
                <w:bCs/>
                <w:sz w:val="21"/>
                <w:szCs w:val="21"/>
              </w:rPr>
              <w:t>mongodb</w:t>
            </w:r>
            <w:proofErr w:type="spellEnd"/>
            <w:r>
              <w:rPr>
                <w:rFonts w:ascii="宋体" w:hAnsi="宋体" w:hint="eastAsia"/>
                <w:bCs/>
                <w:sz w:val="21"/>
                <w:szCs w:val="21"/>
              </w:rPr>
              <w:t>数据库搭建</w:t>
            </w:r>
            <w:r>
              <w:rPr>
                <w:rFonts w:ascii="宋体" w:hAnsi="宋体" w:hint="eastAsia"/>
                <w:bCs/>
                <w:sz w:val="21"/>
                <w:szCs w:val="21"/>
              </w:rPr>
              <w:lastRenderedPageBreak/>
              <w:t>成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F82C7D" w:rsidRDefault="00F82C7D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lastRenderedPageBreak/>
              <w:t>实际结果与预</w:t>
            </w:r>
            <w:r>
              <w:rPr>
                <w:rFonts w:ascii="宋体" w:hAnsi="宋体" w:hint="eastAsia"/>
                <w:bCs/>
                <w:sz w:val="21"/>
                <w:szCs w:val="21"/>
              </w:rPr>
              <w:lastRenderedPageBreak/>
              <w:t>期结果一致</w:t>
            </w:r>
          </w:p>
        </w:tc>
      </w:tr>
      <w:tr w:rsidR="00F82C7D" w:rsidTr="00391994">
        <w:trPr>
          <w:trHeight w:val="556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F82C7D" w:rsidRDefault="00F82C7D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lastRenderedPageBreak/>
              <w:t>2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F82C7D" w:rsidRDefault="007860C6" w:rsidP="00391994">
            <w:pPr>
              <w:pStyle w:val="a4"/>
              <w:ind w:firstLine="0"/>
              <w:jc w:val="center"/>
              <w:rPr>
                <w:rFonts w:ascii="宋体" w:hAnsi="宋体" w:hint="eastAsia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在三台机器上安装配置</w:t>
            </w:r>
            <w:proofErr w:type="spellStart"/>
            <w:r>
              <w:rPr>
                <w:rFonts w:ascii="宋体" w:hAnsi="宋体" w:hint="eastAsia"/>
                <w:bCs/>
                <w:sz w:val="21"/>
                <w:szCs w:val="21"/>
              </w:rPr>
              <w:t>scrapy</w:t>
            </w:r>
            <w:proofErr w:type="spellEnd"/>
            <w:r>
              <w:rPr>
                <w:rFonts w:ascii="宋体" w:hAnsi="宋体" w:hint="eastAsia"/>
                <w:bCs/>
                <w:sz w:val="21"/>
                <w:szCs w:val="21"/>
              </w:rPr>
              <w:t>运行环境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82C7D" w:rsidRDefault="007860C6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bCs/>
                <w:sz w:val="21"/>
                <w:szCs w:val="21"/>
              </w:rPr>
              <w:t>S</w:t>
            </w:r>
            <w:r>
              <w:rPr>
                <w:rFonts w:ascii="宋体" w:hAnsi="宋体" w:hint="eastAsia"/>
                <w:bCs/>
                <w:sz w:val="21"/>
                <w:szCs w:val="21"/>
              </w:rPr>
              <w:t>crapy</w:t>
            </w:r>
            <w:proofErr w:type="spellEnd"/>
            <w:r>
              <w:rPr>
                <w:rFonts w:ascii="宋体" w:hAnsi="宋体" w:hint="eastAsia"/>
                <w:bCs/>
                <w:sz w:val="21"/>
                <w:szCs w:val="21"/>
              </w:rPr>
              <w:t>运行环境配置成功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F82C7D" w:rsidRDefault="00F82C7D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实际结果与预期结果一致</w:t>
            </w:r>
          </w:p>
        </w:tc>
      </w:tr>
      <w:tr w:rsidR="00F82C7D" w:rsidTr="00391994">
        <w:trPr>
          <w:trHeight w:val="312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F82C7D" w:rsidRDefault="00F82C7D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3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F82C7D" w:rsidRDefault="003D2BEA" w:rsidP="00391994">
            <w:pPr>
              <w:pStyle w:val="a4"/>
              <w:ind w:firstLine="0"/>
              <w:jc w:val="center"/>
              <w:rPr>
                <w:rFonts w:ascii="宋体" w:hAnsi="宋体" w:hint="eastAsia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将开发好的爬虫拷贝到三台机器上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F82C7D" w:rsidRDefault="003D2BEA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爬虫正确的拷贝到三台机器上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F82C7D" w:rsidRDefault="00F82C7D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实际结果与预期结果一致</w:t>
            </w:r>
          </w:p>
        </w:tc>
      </w:tr>
      <w:tr w:rsidR="003D2BEA" w:rsidTr="00391994">
        <w:trPr>
          <w:trHeight w:val="312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3D2BEA" w:rsidRDefault="003D2BEA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4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3D2BEA" w:rsidRDefault="003D2BEA" w:rsidP="00391994">
            <w:pPr>
              <w:pStyle w:val="a4"/>
              <w:ind w:firstLine="0"/>
              <w:jc w:val="center"/>
              <w:rPr>
                <w:rFonts w:ascii="宋体" w:hAnsi="宋体" w:hint="eastAsia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分别启动三台机器的爬虫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3D2BEA" w:rsidRDefault="003D2BEA" w:rsidP="00391994">
            <w:pPr>
              <w:pStyle w:val="a4"/>
              <w:ind w:firstLine="0"/>
              <w:jc w:val="center"/>
              <w:rPr>
                <w:rFonts w:ascii="宋体" w:hAnsi="宋体" w:hint="eastAsia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爬虫启动成功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3D2BEA" w:rsidRDefault="003D2BEA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实际结果与预期结果一致</w:t>
            </w:r>
          </w:p>
        </w:tc>
      </w:tr>
      <w:tr w:rsidR="003D2BEA" w:rsidTr="00391994">
        <w:trPr>
          <w:trHeight w:val="312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3D2BEA" w:rsidRDefault="003D2BEA" w:rsidP="00391994">
            <w:pPr>
              <w:pStyle w:val="a4"/>
              <w:ind w:firstLine="0"/>
              <w:jc w:val="center"/>
              <w:rPr>
                <w:rFonts w:ascii="宋体" w:hAnsi="宋体" w:hint="eastAsia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5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3D2BEA" w:rsidRDefault="003D2BEA" w:rsidP="00391994">
            <w:pPr>
              <w:pStyle w:val="a4"/>
              <w:ind w:firstLine="0"/>
              <w:jc w:val="center"/>
              <w:rPr>
                <w:rFonts w:ascii="宋体" w:hAnsi="宋体" w:hint="eastAsia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观察三台机器上爬虫的输出日志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3D2BEA" w:rsidRDefault="003D2BEA" w:rsidP="00391994">
            <w:pPr>
              <w:pStyle w:val="a4"/>
              <w:ind w:firstLine="0"/>
              <w:jc w:val="center"/>
              <w:rPr>
                <w:rFonts w:ascii="宋体" w:hAnsi="宋体" w:hint="eastAsia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未观察到ERROR类型的日志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3D2BEA" w:rsidRDefault="003D2BEA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实际结果与预期结果一致</w:t>
            </w:r>
          </w:p>
        </w:tc>
      </w:tr>
      <w:tr w:rsidR="00F82C7D" w:rsidTr="00391994">
        <w:trPr>
          <w:jc w:val="center"/>
        </w:trPr>
        <w:tc>
          <w:tcPr>
            <w:tcW w:w="1201" w:type="dxa"/>
          </w:tcPr>
          <w:p w:rsidR="00F82C7D" w:rsidRDefault="00F82C7D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备注</w:t>
            </w:r>
          </w:p>
        </w:tc>
        <w:tc>
          <w:tcPr>
            <w:tcW w:w="7321" w:type="dxa"/>
            <w:gridSpan w:val="6"/>
          </w:tcPr>
          <w:p w:rsidR="00F82C7D" w:rsidRDefault="00F82C7D" w:rsidP="00391994">
            <w:r>
              <w:rPr>
                <w:rFonts w:hint="eastAsia"/>
              </w:rPr>
              <w:t>说明：</w:t>
            </w:r>
          </w:p>
          <w:p w:rsidR="00F82C7D" w:rsidRDefault="00F82C7D" w:rsidP="00391994">
            <w:r>
              <w:rPr>
                <w:rFonts w:hint="eastAsia"/>
              </w:rPr>
              <w:t>1</w:t>
            </w:r>
            <w:r w:rsidR="003D2BEA">
              <w:rPr>
                <w:rFonts w:hint="eastAsia"/>
              </w:rPr>
              <w:t>）</w:t>
            </w:r>
            <w:proofErr w:type="spellStart"/>
            <w:r w:rsidR="003D2BEA">
              <w:rPr>
                <w:rFonts w:hint="eastAsia"/>
              </w:rPr>
              <w:t>mongodb</w:t>
            </w:r>
            <w:proofErr w:type="spellEnd"/>
            <w:r w:rsidR="003D2BEA">
              <w:rPr>
                <w:rFonts w:hint="eastAsia"/>
              </w:rPr>
              <w:t>分布式数据库</w:t>
            </w:r>
            <w:r>
              <w:rPr>
                <w:rFonts w:hint="eastAsia"/>
              </w:rPr>
              <w:t>-----</w:t>
            </w:r>
            <w:r w:rsidR="003D2BEA">
              <w:rPr>
                <w:rFonts w:hint="eastAsia"/>
              </w:rPr>
              <w:t>在三台机器上搭建分布式</w:t>
            </w:r>
            <w:proofErr w:type="spellStart"/>
            <w:r w:rsidR="003D2BEA">
              <w:rPr>
                <w:rFonts w:hint="eastAsia"/>
              </w:rPr>
              <w:t>mongodb</w:t>
            </w:r>
            <w:proofErr w:type="spellEnd"/>
            <w:r w:rsidR="003D2BEA">
              <w:rPr>
                <w:rFonts w:hint="eastAsia"/>
              </w:rPr>
              <w:t>数据库，设置三个</w:t>
            </w:r>
            <w:proofErr w:type="spellStart"/>
            <w:r w:rsidR="003D2BEA">
              <w:rPr>
                <w:rFonts w:hint="eastAsia"/>
              </w:rPr>
              <w:t>replSet</w:t>
            </w:r>
            <w:proofErr w:type="spellEnd"/>
            <w:r w:rsidR="003D2BEA">
              <w:rPr>
                <w:rFonts w:hint="eastAsia"/>
              </w:rPr>
              <w:t>，三个config</w:t>
            </w:r>
            <w:r w:rsidR="003D2BEA">
              <w:t xml:space="preserve"> </w:t>
            </w:r>
            <w:r w:rsidR="003D2BEA">
              <w:rPr>
                <w:rFonts w:hint="eastAsia"/>
              </w:rPr>
              <w:t>服务器，两个router服务器。</w:t>
            </w:r>
          </w:p>
          <w:p w:rsidR="00F82C7D" w:rsidRDefault="00F82C7D" w:rsidP="00391994">
            <w:r>
              <w:rPr>
                <w:rFonts w:hint="eastAsia"/>
              </w:rPr>
              <w:t>2）</w:t>
            </w:r>
            <w:r w:rsidR="003D2BEA">
              <w:rPr>
                <w:rFonts w:hint="eastAsia"/>
              </w:rPr>
              <w:t>安装配置</w:t>
            </w:r>
            <w:proofErr w:type="spellStart"/>
            <w:r w:rsidR="003D2BEA">
              <w:rPr>
                <w:rFonts w:hint="eastAsia"/>
              </w:rPr>
              <w:t>scrapy</w:t>
            </w:r>
            <w:proofErr w:type="spellEnd"/>
            <w:r w:rsidR="003D2BEA">
              <w:rPr>
                <w:rFonts w:hint="eastAsia"/>
              </w:rPr>
              <w:t>环境</w:t>
            </w:r>
            <w:r>
              <w:rPr>
                <w:rFonts w:hint="eastAsia"/>
              </w:rPr>
              <w:t>-----</w:t>
            </w:r>
            <w:r w:rsidR="003D2BEA">
              <w:rPr>
                <w:rFonts w:hint="eastAsia"/>
              </w:rPr>
              <w:t>按照实验三的改进部分1的使用说明.md文档说明配置修改以后的</w:t>
            </w:r>
            <w:proofErr w:type="spellStart"/>
            <w:r w:rsidR="003D2BEA">
              <w:rPr>
                <w:rFonts w:hint="eastAsia"/>
              </w:rPr>
              <w:t>scrapy</w:t>
            </w:r>
            <w:proofErr w:type="spellEnd"/>
            <w:r w:rsidR="003D2BEA">
              <w:rPr>
                <w:rFonts w:hint="eastAsia"/>
              </w:rPr>
              <w:t>环境。</w:t>
            </w:r>
          </w:p>
          <w:p w:rsidR="00F82C7D" w:rsidRPr="003D2BEA" w:rsidRDefault="00F82C7D" w:rsidP="003D2BEA">
            <w:pPr>
              <w:rPr>
                <w:rFonts w:hint="eastAsia"/>
              </w:rPr>
            </w:pPr>
            <w:r>
              <w:rPr>
                <w:rFonts w:hint="eastAsia"/>
              </w:rPr>
              <w:t>3）</w:t>
            </w:r>
            <w:r w:rsidR="003D2BEA">
              <w:rPr>
                <w:rFonts w:hint="eastAsia"/>
              </w:rPr>
              <w:t>每台机器启动爬虫的方式与单机方式相同。</w:t>
            </w:r>
          </w:p>
        </w:tc>
      </w:tr>
      <w:tr w:rsidR="00F82C7D" w:rsidTr="00391994">
        <w:trPr>
          <w:trHeight w:val="389"/>
          <w:jc w:val="center"/>
        </w:trPr>
        <w:tc>
          <w:tcPr>
            <w:tcW w:w="1201" w:type="dxa"/>
          </w:tcPr>
          <w:p w:rsidR="00F82C7D" w:rsidRDefault="00F82C7D" w:rsidP="00391994"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测试结论</w:t>
            </w:r>
          </w:p>
        </w:tc>
        <w:tc>
          <w:tcPr>
            <w:tcW w:w="7321" w:type="dxa"/>
            <w:gridSpan w:val="6"/>
          </w:tcPr>
          <w:p w:rsidR="00F82C7D" w:rsidRDefault="00F82C7D" w:rsidP="003919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  <w:p w:rsidR="00F82C7D" w:rsidRDefault="00F82C7D" w:rsidP="003919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</w:tr>
      <w:tr w:rsidR="00F82C7D" w:rsidTr="00391994">
        <w:trPr>
          <w:jc w:val="center"/>
        </w:trPr>
        <w:tc>
          <w:tcPr>
            <w:tcW w:w="2840" w:type="dxa"/>
            <w:gridSpan w:val="2"/>
          </w:tcPr>
          <w:p w:rsidR="00F82C7D" w:rsidRDefault="00F82C7D" w:rsidP="00391994">
            <w:pPr>
              <w:jc w:val="left"/>
              <w:rPr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测试人员：</w:t>
            </w:r>
            <w:r w:rsidR="003D2BEA">
              <w:rPr>
                <w:rFonts w:ascii="黑体" w:eastAsia="黑体" w:hint="eastAsia"/>
                <w:b/>
                <w:szCs w:val="21"/>
              </w:rPr>
              <w:t>王益飞</w:t>
            </w:r>
          </w:p>
        </w:tc>
        <w:tc>
          <w:tcPr>
            <w:tcW w:w="5682" w:type="dxa"/>
            <w:gridSpan w:val="5"/>
          </w:tcPr>
          <w:p w:rsidR="00F82C7D" w:rsidRDefault="00F82C7D" w:rsidP="00391994">
            <w:pPr>
              <w:jc w:val="left"/>
              <w:rPr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测试时间：</w:t>
            </w:r>
            <w:r w:rsidR="003D2BEA">
              <w:rPr>
                <w:rFonts w:hint="eastAsia"/>
              </w:rPr>
              <w:t>2017-</w:t>
            </w:r>
            <w:r w:rsidR="003D2BEA">
              <w:t>05</w:t>
            </w:r>
            <w:r w:rsidR="003D2BEA">
              <w:rPr>
                <w:rFonts w:hint="eastAsia"/>
              </w:rPr>
              <w:t>-</w:t>
            </w:r>
            <w:r w:rsidR="003D2BEA">
              <w:t>17</w:t>
            </w:r>
          </w:p>
        </w:tc>
      </w:tr>
    </w:tbl>
    <w:p w:rsidR="00F82C7D" w:rsidRPr="00F82C7D" w:rsidRDefault="00F82C7D" w:rsidP="00F82C7D">
      <w:pPr>
        <w:pStyle w:val="a3"/>
        <w:ind w:left="525" w:firstLineChars="0" w:firstLine="0"/>
        <w:rPr>
          <w:rFonts w:hint="eastAsia"/>
        </w:rPr>
      </w:pPr>
    </w:p>
    <w:p w:rsidR="009A0463" w:rsidRDefault="009A0463" w:rsidP="00715C28">
      <w:pPr>
        <w:pStyle w:val="5"/>
        <w:numPr>
          <w:ilvl w:val="1"/>
          <w:numId w:val="1"/>
        </w:numPr>
      </w:pPr>
      <w:r w:rsidRPr="009A0463">
        <w:rPr>
          <w:rFonts w:hint="eastAsia"/>
        </w:rPr>
        <w:t>分布式爬虫协作爬取</w:t>
      </w:r>
      <w:r w:rsidR="001027D2">
        <w:rPr>
          <w:rFonts w:hint="eastAsia"/>
        </w:rPr>
        <w:t>的</w:t>
      </w:r>
      <w:r w:rsidRPr="009A0463">
        <w:rPr>
          <w:rFonts w:hint="eastAsia"/>
        </w:rPr>
        <w:t>正确性测试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1"/>
        <w:gridCol w:w="1639"/>
        <w:gridCol w:w="160"/>
        <w:gridCol w:w="1041"/>
        <w:gridCol w:w="1619"/>
        <w:gridCol w:w="1235"/>
        <w:gridCol w:w="1627"/>
      </w:tblGrid>
      <w:tr w:rsidR="00715C28" w:rsidTr="00391994">
        <w:trPr>
          <w:jc w:val="center"/>
        </w:trPr>
        <w:tc>
          <w:tcPr>
            <w:tcW w:w="1201" w:type="dxa"/>
          </w:tcPr>
          <w:p w:rsidR="00715C28" w:rsidRDefault="00715C28" w:rsidP="00391994"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测试用例名称</w:t>
            </w:r>
          </w:p>
        </w:tc>
        <w:tc>
          <w:tcPr>
            <w:tcW w:w="1799" w:type="dxa"/>
            <w:gridSpan w:val="2"/>
          </w:tcPr>
          <w:p w:rsidR="00715C28" w:rsidRDefault="00715C28" w:rsidP="003919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用布隆过滤器和分布式</w:t>
            </w:r>
            <w:proofErr w:type="spellStart"/>
            <w:r>
              <w:rPr>
                <w:rFonts w:hint="eastAsia"/>
                <w:szCs w:val="21"/>
              </w:rPr>
              <w:t>mongodb</w:t>
            </w:r>
            <w:proofErr w:type="spellEnd"/>
            <w:r>
              <w:rPr>
                <w:rFonts w:hint="eastAsia"/>
                <w:szCs w:val="21"/>
              </w:rPr>
              <w:t>文档过滤重复网页URL</w:t>
            </w:r>
          </w:p>
        </w:tc>
        <w:tc>
          <w:tcPr>
            <w:tcW w:w="1041" w:type="dxa"/>
          </w:tcPr>
          <w:p w:rsidR="00715C28" w:rsidRDefault="00715C28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测试用例标识</w:t>
            </w:r>
          </w:p>
        </w:tc>
        <w:tc>
          <w:tcPr>
            <w:tcW w:w="1619" w:type="dxa"/>
          </w:tcPr>
          <w:p w:rsidR="00715C28" w:rsidRDefault="00715C28" w:rsidP="003919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用例TC04</w:t>
            </w:r>
          </w:p>
        </w:tc>
        <w:tc>
          <w:tcPr>
            <w:tcW w:w="1235" w:type="dxa"/>
          </w:tcPr>
          <w:p w:rsidR="00715C28" w:rsidRDefault="00715C28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测试需求标识</w:t>
            </w:r>
          </w:p>
        </w:tc>
        <w:tc>
          <w:tcPr>
            <w:tcW w:w="1627" w:type="dxa"/>
          </w:tcPr>
          <w:p w:rsidR="00715C28" w:rsidRDefault="00715C28" w:rsidP="003919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TR04</w:t>
            </w:r>
          </w:p>
        </w:tc>
      </w:tr>
      <w:tr w:rsidR="00715C28" w:rsidTr="00391994">
        <w:trPr>
          <w:jc w:val="center"/>
        </w:trPr>
        <w:tc>
          <w:tcPr>
            <w:tcW w:w="1201" w:type="dxa"/>
          </w:tcPr>
          <w:p w:rsidR="00715C28" w:rsidRDefault="00715C28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简要描述</w:t>
            </w:r>
          </w:p>
        </w:tc>
        <w:tc>
          <w:tcPr>
            <w:tcW w:w="7321" w:type="dxa"/>
            <w:gridSpan w:val="6"/>
          </w:tcPr>
          <w:p w:rsidR="00715C28" w:rsidRDefault="00715C28" w:rsidP="003919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本测试验证两级过滤器是否能够有效验证重复网页。</w:t>
            </w:r>
          </w:p>
        </w:tc>
      </w:tr>
      <w:tr w:rsidR="00715C28" w:rsidTr="00391994">
        <w:trPr>
          <w:jc w:val="center"/>
        </w:trPr>
        <w:tc>
          <w:tcPr>
            <w:tcW w:w="1201" w:type="dxa"/>
          </w:tcPr>
          <w:p w:rsidR="00715C28" w:rsidRDefault="00715C28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前提和约束</w:t>
            </w:r>
          </w:p>
        </w:tc>
        <w:tc>
          <w:tcPr>
            <w:tcW w:w="7321" w:type="dxa"/>
            <w:gridSpan w:val="6"/>
          </w:tcPr>
          <w:p w:rsidR="00715C28" w:rsidRDefault="00AB1DCE" w:rsidP="00AB1DCE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 w:rsidRPr="00AB1DCE">
              <w:rPr>
                <w:rFonts w:hint="eastAsia"/>
                <w:szCs w:val="21"/>
              </w:rPr>
              <w:t>测试爬虫开发完成。</w:t>
            </w:r>
          </w:p>
          <w:p w:rsidR="00AB1DCE" w:rsidRDefault="00AB1DCE" w:rsidP="00AB1DCE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布隆过滤器正确性测试完成。</w:t>
            </w:r>
          </w:p>
          <w:p w:rsidR="00AB1DCE" w:rsidRPr="00AB1DCE" w:rsidRDefault="00AB1DCE" w:rsidP="00AB1DCE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布隆过滤器正确性测试结果正确。</w:t>
            </w:r>
          </w:p>
        </w:tc>
      </w:tr>
      <w:tr w:rsidR="00715C28" w:rsidTr="00391994">
        <w:trPr>
          <w:jc w:val="center"/>
        </w:trPr>
        <w:tc>
          <w:tcPr>
            <w:tcW w:w="1201" w:type="dxa"/>
          </w:tcPr>
          <w:p w:rsidR="00715C28" w:rsidRDefault="00715C28" w:rsidP="00391994"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测试方法</w:t>
            </w:r>
          </w:p>
        </w:tc>
        <w:tc>
          <w:tcPr>
            <w:tcW w:w="7321" w:type="dxa"/>
            <w:gridSpan w:val="6"/>
          </w:tcPr>
          <w:p w:rsidR="00715C28" w:rsidRDefault="00715C28" w:rsidP="003919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黑盒测试</w:t>
            </w:r>
            <w:r>
              <w:rPr>
                <w:szCs w:val="21"/>
              </w:rPr>
              <w:t xml:space="preserve"> </w:t>
            </w:r>
          </w:p>
        </w:tc>
      </w:tr>
      <w:tr w:rsidR="00715C28" w:rsidTr="00391994">
        <w:trPr>
          <w:jc w:val="center"/>
        </w:trPr>
        <w:tc>
          <w:tcPr>
            <w:tcW w:w="8522" w:type="dxa"/>
            <w:gridSpan w:val="7"/>
          </w:tcPr>
          <w:p w:rsidR="00715C28" w:rsidRDefault="00715C28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测试过程描述</w:t>
            </w:r>
          </w:p>
        </w:tc>
      </w:tr>
      <w:tr w:rsidR="00715C28" w:rsidTr="00391994">
        <w:trPr>
          <w:cantSplit/>
          <w:jc w:val="center"/>
        </w:trPr>
        <w:tc>
          <w:tcPr>
            <w:tcW w:w="1201" w:type="dxa"/>
            <w:vMerge w:val="restart"/>
            <w:vAlign w:val="center"/>
          </w:tcPr>
          <w:p w:rsidR="00715C28" w:rsidRDefault="00715C28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序号</w:t>
            </w:r>
          </w:p>
        </w:tc>
        <w:tc>
          <w:tcPr>
            <w:tcW w:w="2840" w:type="dxa"/>
            <w:gridSpan w:val="3"/>
            <w:vMerge w:val="restart"/>
            <w:vAlign w:val="center"/>
          </w:tcPr>
          <w:p w:rsidR="00715C28" w:rsidRDefault="00715C28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测试步骤</w:t>
            </w:r>
          </w:p>
        </w:tc>
        <w:tc>
          <w:tcPr>
            <w:tcW w:w="2854" w:type="dxa"/>
            <w:gridSpan w:val="2"/>
            <w:vAlign w:val="center"/>
          </w:tcPr>
          <w:p w:rsidR="00715C28" w:rsidRDefault="00715C28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测试结果</w:t>
            </w:r>
          </w:p>
        </w:tc>
        <w:tc>
          <w:tcPr>
            <w:tcW w:w="1627" w:type="dxa"/>
            <w:vAlign w:val="center"/>
          </w:tcPr>
          <w:p w:rsidR="00715C28" w:rsidRDefault="00715C28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评价准则</w:t>
            </w:r>
          </w:p>
        </w:tc>
      </w:tr>
      <w:tr w:rsidR="00715C28" w:rsidTr="00391994">
        <w:trPr>
          <w:cantSplit/>
          <w:trHeight w:val="150"/>
          <w:jc w:val="center"/>
        </w:trPr>
        <w:tc>
          <w:tcPr>
            <w:tcW w:w="1201" w:type="dxa"/>
            <w:vMerge/>
          </w:tcPr>
          <w:p w:rsidR="00715C28" w:rsidRDefault="00715C28" w:rsidP="00391994">
            <w:pPr>
              <w:jc w:val="left"/>
              <w:rPr>
                <w:szCs w:val="21"/>
              </w:rPr>
            </w:pPr>
          </w:p>
        </w:tc>
        <w:tc>
          <w:tcPr>
            <w:tcW w:w="2840" w:type="dxa"/>
            <w:gridSpan w:val="3"/>
            <w:vMerge/>
          </w:tcPr>
          <w:p w:rsidR="00715C28" w:rsidRDefault="00715C28" w:rsidP="00391994">
            <w:pPr>
              <w:jc w:val="left"/>
              <w:rPr>
                <w:szCs w:val="21"/>
              </w:rPr>
            </w:pPr>
          </w:p>
        </w:tc>
        <w:tc>
          <w:tcPr>
            <w:tcW w:w="2854" w:type="dxa"/>
            <w:gridSpan w:val="2"/>
            <w:vAlign w:val="center"/>
          </w:tcPr>
          <w:p w:rsidR="00715C28" w:rsidRDefault="00715C28" w:rsidP="00391994">
            <w:pPr>
              <w:jc w:val="center"/>
              <w:rPr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预期结果</w:t>
            </w:r>
          </w:p>
        </w:tc>
        <w:tc>
          <w:tcPr>
            <w:tcW w:w="1627" w:type="dxa"/>
          </w:tcPr>
          <w:p w:rsidR="00715C28" w:rsidRDefault="00715C28" w:rsidP="00391994">
            <w:pPr>
              <w:jc w:val="left"/>
              <w:rPr>
                <w:szCs w:val="21"/>
              </w:rPr>
            </w:pPr>
          </w:p>
        </w:tc>
      </w:tr>
      <w:tr w:rsidR="00715C28" w:rsidTr="00391994">
        <w:trPr>
          <w:trHeight w:val="312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715C28" w:rsidRDefault="00715C28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1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715C28" w:rsidRDefault="00AB1DCE" w:rsidP="00391994">
            <w:pPr>
              <w:pStyle w:val="a4"/>
              <w:ind w:firstLine="0"/>
              <w:jc w:val="center"/>
              <w:rPr>
                <w:rFonts w:ascii="宋体" w:hAnsi="宋体" w:hint="eastAsia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在命令行启动单机测试爬虫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715C28" w:rsidRDefault="00AB1DCE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启动成功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715C28" w:rsidRDefault="00715C28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实际结果与预期结果一致</w:t>
            </w:r>
          </w:p>
        </w:tc>
      </w:tr>
      <w:tr w:rsidR="00715C28" w:rsidTr="00391994">
        <w:trPr>
          <w:trHeight w:val="556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715C28" w:rsidRDefault="00715C28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2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715C28" w:rsidRDefault="00AB1DCE" w:rsidP="00391994">
            <w:pPr>
              <w:pStyle w:val="a4"/>
              <w:ind w:firstLine="0"/>
              <w:jc w:val="center"/>
              <w:rPr>
                <w:rFonts w:ascii="宋体" w:hAnsi="宋体" w:hint="eastAsia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观察爬虫输出日志中的关于过滤的部分。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715C28" w:rsidRDefault="00AB1DCE" w:rsidP="00391994">
            <w:pPr>
              <w:pStyle w:val="a4"/>
              <w:ind w:firstLine="0"/>
              <w:jc w:val="center"/>
              <w:rPr>
                <w:rFonts w:ascii="宋体" w:hAnsi="宋体" w:hint="eastAsia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观察到重复URL被过滤的日志信息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715C28" w:rsidRDefault="00715C28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实际结果与预期结果一致</w:t>
            </w:r>
          </w:p>
        </w:tc>
      </w:tr>
      <w:tr w:rsidR="00715C28" w:rsidTr="00391994">
        <w:trPr>
          <w:jc w:val="center"/>
        </w:trPr>
        <w:tc>
          <w:tcPr>
            <w:tcW w:w="1201" w:type="dxa"/>
          </w:tcPr>
          <w:p w:rsidR="00715C28" w:rsidRDefault="00715C28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备注</w:t>
            </w:r>
          </w:p>
        </w:tc>
        <w:tc>
          <w:tcPr>
            <w:tcW w:w="7321" w:type="dxa"/>
            <w:gridSpan w:val="6"/>
          </w:tcPr>
          <w:p w:rsidR="00715C28" w:rsidRDefault="00715C28" w:rsidP="00391994">
            <w:r>
              <w:rPr>
                <w:rFonts w:hint="eastAsia"/>
              </w:rPr>
              <w:t>说明：</w:t>
            </w:r>
          </w:p>
          <w:p w:rsidR="00715C28" w:rsidRDefault="00715C28" w:rsidP="00391994">
            <w:r>
              <w:rPr>
                <w:rFonts w:hint="eastAsia"/>
              </w:rPr>
              <w:t>1）</w:t>
            </w:r>
            <w:r w:rsidR="00AB1DCE">
              <w:rPr>
                <w:rFonts w:hint="eastAsia"/>
              </w:rPr>
              <w:t>单机测试爬虫-----人为设置的生成重复Request的爬虫。</w:t>
            </w:r>
          </w:p>
          <w:p w:rsidR="00715C28" w:rsidRPr="000A5A95" w:rsidRDefault="00AB1DCE" w:rsidP="00391994">
            <w:r>
              <w:t>2</w:t>
            </w:r>
            <w:r>
              <w:rPr>
                <w:rFonts w:hint="eastAsia"/>
              </w:rPr>
              <w:t>）命令行启动爬虫的方式与爬虫有效性测试中的方式相同。</w:t>
            </w:r>
          </w:p>
        </w:tc>
      </w:tr>
      <w:tr w:rsidR="00715C28" w:rsidTr="00391994">
        <w:trPr>
          <w:trHeight w:val="389"/>
          <w:jc w:val="center"/>
        </w:trPr>
        <w:tc>
          <w:tcPr>
            <w:tcW w:w="1201" w:type="dxa"/>
          </w:tcPr>
          <w:p w:rsidR="00715C28" w:rsidRDefault="00715C28" w:rsidP="00391994"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测试结论</w:t>
            </w:r>
          </w:p>
        </w:tc>
        <w:tc>
          <w:tcPr>
            <w:tcW w:w="7321" w:type="dxa"/>
            <w:gridSpan w:val="6"/>
          </w:tcPr>
          <w:p w:rsidR="00715C28" w:rsidRDefault="00715C28" w:rsidP="003919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  <w:p w:rsidR="00715C28" w:rsidRDefault="00715C28" w:rsidP="003919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</w:tr>
      <w:tr w:rsidR="00715C28" w:rsidTr="00391994">
        <w:trPr>
          <w:jc w:val="center"/>
        </w:trPr>
        <w:tc>
          <w:tcPr>
            <w:tcW w:w="2840" w:type="dxa"/>
            <w:gridSpan w:val="2"/>
          </w:tcPr>
          <w:p w:rsidR="00715C28" w:rsidRDefault="00715C28" w:rsidP="00391994">
            <w:pPr>
              <w:jc w:val="left"/>
              <w:rPr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测试人员：王益飞</w:t>
            </w:r>
          </w:p>
        </w:tc>
        <w:tc>
          <w:tcPr>
            <w:tcW w:w="5682" w:type="dxa"/>
            <w:gridSpan w:val="5"/>
          </w:tcPr>
          <w:p w:rsidR="00715C28" w:rsidRDefault="00715C28" w:rsidP="00391994">
            <w:pPr>
              <w:jc w:val="left"/>
              <w:rPr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测试时间：</w:t>
            </w:r>
            <w:r>
              <w:rPr>
                <w:rFonts w:hint="eastAsia"/>
              </w:rPr>
              <w:t>2017-</w:t>
            </w:r>
            <w:r>
              <w:t>05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</w:tr>
    </w:tbl>
    <w:p w:rsidR="00715C28" w:rsidRPr="00715C28" w:rsidRDefault="00715C28" w:rsidP="00715C28">
      <w:pPr>
        <w:rPr>
          <w:rFonts w:hint="eastAsia"/>
        </w:rPr>
      </w:pPr>
    </w:p>
    <w:p w:rsidR="009A0463" w:rsidRDefault="001027D2" w:rsidP="009A0463">
      <w:pPr>
        <w:pStyle w:val="5"/>
      </w:pPr>
      <w:r>
        <w:rPr>
          <w:rFonts w:hint="eastAsia"/>
        </w:rPr>
        <w:t xml:space="preserve">1.5 </w:t>
      </w:r>
      <w:r w:rsidR="009A0463" w:rsidRPr="009A0463">
        <w:rPr>
          <w:rFonts w:hint="eastAsia"/>
        </w:rPr>
        <w:t>网站链接关系设置有效性测试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1"/>
        <w:gridCol w:w="1639"/>
        <w:gridCol w:w="160"/>
        <w:gridCol w:w="1041"/>
        <w:gridCol w:w="1619"/>
        <w:gridCol w:w="1235"/>
        <w:gridCol w:w="1627"/>
      </w:tblGrid>
      <w:tr w:rsidR="00467403" w:rsidTr="00391994">
        <w:trPr>
          <w:jc w:val="center"/>
        </w:trPr>
        <w:tc>
          <w:tcPr>
            <w:tcW w:w="1201" w:type="dxa"/>
          </w:tcPr>
          <w:p w:rsidR="00467403" w:rsidRDefault="00467403" w:rsidP="00391994"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测试用例名称</w:t>
            </w:r>
          </w:p>
        </w:tc>
        <w:tc>
          <w:tcPr>
            <w:tcW w:w="1799" w:type="dxa"/>
            <w:gridSpan w:val="2"/>
          </w:tcPr>
          <w:p w:rsidR="00467403" w:rsidRDefault="00467403" w:rsidP="0039199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设置网站链接关系</w:t>
            </w:r>
          </w:p>
        </w:tc>
        <w:tc>
          <w:tcPr>
            <w:tcW w:w="1041" w:type="dxa"/>
          </w:tcPr>
          <w:p w:rsidR="00467403" w:rsidRDefault="00467403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测试用例标识</w:t>
            </w:r>
          </w:p>
        </w:tc>
        <w:tc>
          <w:tcPr>
            <w:tcW w:w="1619" w:type="dxa"/>
          </w:tcPr>
          <w:p w:rsidR="00467403" w:rsidRDefault="00467403" w:rsidP="003919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用例TC05</w:t>
            </w:r>
          </w:p>
        </w:tc>
        <w:tc>
          <w:tcPr>
            <w:tcW w:w="1235" w:type="dxa"/>
          </w:tcPr>
          <w:p w:rsidR="00467403" w:rsidRDefault="00467403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测试需求标识</w:t>
            </w:r>
          </w:p>
        </w:tc>
        <w:tc>
          <w:tcPr>
            <w:tcW w:w="1627" w:type="dxa"/>
          </w:tcPr>
          <w:p w:rsidR="00467403" w:rsidRDefault="00467403" w:rsidP="003919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TR05</w:t>
            </w:r>
          </w:p>
        </w:tc>
      </w:tr>
      <w:tr w:rsidR="00467403" w:rsidTr="00391994">
        <w:trPr>
          <w:jc w:val="center"/>
        </w:trPr>
        <w:tc>
          <w:tcPr>
            <w:tcW w:w="1201" w:type="dxa"/>
          </w:tcPr>
          <w:p w:rsidR="00467403" w:rsidRDefault="00467403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简要描述</w:t>
            </w:r>
          </w:p>
        </w:tc>
        <w:tc>
          <w:tcPr>
            <w:tcW w:w="7321" w:type="dxa"/>
            <w:gridSpan w:val="6"/>
          </w:tcPr>
          <w:p w:rsidR="00467403" w:rsidRDefault="00467403" w:rsidP="003919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本测试验证用户设置的链接关系是否正确存入数据库。</w:t>
            </w:r>
          </w:p>
        </w:tc>
      </w:tr>
      <w:tr w:rsidR="00467403" w:rsidTr="00391994">
        <w:trPr>
          <w:jc w:val="center"/>
        </w:trPr>
        <w:tc>
          <w:tcPr>
            <w:tcW w:w="1201" w:type="dxa"/>
          </w:tcPr>
          <w:p w:rsidR="00467403" w:rsidRDefault="00467403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前提和约束</w:t>
            </w:r>
          </w:p>
        </w:tc>
        <w:tc>
          <w:tcPr>
            <w:tcW w:w="7321" w:type="dxa"/>
            <w:gridSpan w:val="6"/>
          </w:tcPr>
          <w:p w:rsidR="00467403" w:rsidRDefault="00467403" w:rsidP="003919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1）测试爬虫开发完毕。</w:t>
            </w:r>
          </w:p>
        </w:tc>
      </w:tr>
      <w:tr w:rsidR="00467403" w:rsidTr="00391994">
        <w:trPr>
          <w:jc w:val="center"/>
        </w:trPr>
        <w:tc>
          <w:tcPr>
            <w:tcW w:w="1201" w:type="dxa"/>
          </w:tcPr>
          <w:p w:rsidR="00467403" w:rsidRDefault="00467403" w:rsidP="00391994"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测试方法</w:t>
            </w:r>
          </w:p>
        </w:tc>
        <w:tc>
          <w:tcPr>
            <w:tcW w:w="7321" w:type="dxa"/>
            <w:gridSpan w:val="6"/>
          </w:tcPr>
          <w:p w:rsidR="00467403" w:rsidRDefault="00467403" w:rsidP="003919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黑盒测试</w:t>
            </w:r>
            <w:r>
              <w:rPr>
                <w:szCs w:val="21"/>
              </w:rPr>
              <w:t xml:space="preserve"> </w:t>
            </w:r>
          </w:p>
        </w:tc>
      </w:tr>
      <w:tr w:rsidR="00467403" w:rsidTr="00391994">
        <w:trPr>
          <w:jc w:val="center"/>
        </w:trPr>
        <w:tc>
          <w:tcPr>
            <w:tcW w:w="8522" w:type="dxa"/>
            <w:gridSpan w:val="7"/>
          </w:tcPr>
          <w:p w:rsidR="00467403" w:rsidRDefault="00467403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测试过程描述</w:t>
            </w:r>
          </w:p>
        </w:tc>
      </w:tr>
      <w:tr w:rsidR="00467403" w:rsidTr="00391994">
        <w:trPr>
          <w:cantSplit/>
          <w:jc w:val="center"/>
        </w:trPr>
        <w:tc>
          <w:tcPr>
            <w:tcW w:w="1201" w:type="dxa"/>
            <w:vMerge w:val="restart"/>
            <w:vAlign w:val="center"/>
          </w:tcPr>
          <w:p w:rsidR="00467403" w:rsidRDefault="00467403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序号</w:t>
            </w:r>
          </w:p>
        </w:tc>
        <w:tc>
          <w:tcPr>
            <w:tcW w:w="2840" w:type="dxa"/>
            <w:gridSpan w:val="3"/>
            <w:vMerge w:val="restart"/>
            <w:vAlign w:val="center"/>
          </w:tcPr>
          <w:p w:rsidR="00467403" w:rsidRDefault="00467403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测试步骤</w:t>
            </w:r>
          </w:p>
        </w:tc>
        <w:tc>
          <w:tcPr>
            <w:tcW w:w="2854" w:type="dxa"/>
            <w:gridSpan w:val="2"/>
            <w:vAlign w:val="center"/>
          </w:tcPr>
          <w:p w:rsidR="00467403" w:rsidRDefault="00467403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测试结果</w:t>
            </w:r>
          </w:p>
        </w:tc>
        <w:tc>
          <w:tcPr>
            <w:tcW w:w="1627" w:type="dxa"/>
            <w:vAlign w:val="center"/>
          </w:tcPr>
          <w:p w:rsidR="00467403" w:rsidRDefault="00467403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评价准则</w:t>
            </w:r>
          </w:p>
        </w:tc>
      </w:tr>
      <w:tr w:rsidR="00467403" w:rsidTr="00391994">
        <w:trPr>
          <w:cantSplit/>
          <w:trHeight w:val="150"/>
          <w:jc w:val="center"/>
        </w:trPr>
        <w:tc>
          <w:tcPr>
            <w:tcW w:w="1201" w:type="dxa"/>
            <w:vMerge/>
          </w:tcPr>
          <w:p w:rsidR="00467403" w:rsidRDefault="00467403" w:rsidP="00391994">
            <w:pPr>
              <w:jc w:val="left"/>
              <w:rPr>
                <w:szCs w:val="21"/>
              </w:rPr>
            </w:pPr>
          </w:p>
        </w:tc>
        <w:tc>
          <w:tcPr>
            <w:tcW w:w="2840" w:type="dxa"/>
            <w:gridSpan w:val="3"/>
            <w:vMerge/>
          </w:tcPr>
          <w:p w:rsidR="00467403" w:rsidRDefault="00467403" w:rsidP="00391994">
            <w:pPr>
              <w:jc w:val="left"/>
              <w:rPr>
                <w:szCs w:val="21"/>
              </w:rPr>
            </w:pPr>
          </w:p>
        </w:tc>
        <w:tc>
          <w:tcPr>
            <w:tcW w:w="2854" w:type="dxa"/>
            <w:gridSpan w:val="2"/>
            <w:vAlign w:val="center"/>
          </w:tcPr>
          <w:p w:rsidR="00467403" w:rsidRDefault="00467403" w:rsidP="00391994">
            <w:pPr>
              <w:jc w:val="center"/>
              <w:rPr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预期结果</w:t>
            </w:r>
          </w:p>
        </w:tc>
        <w:tc>
          <w:tcPr>
            <w:tcW w:w="1627" w:type="dxa"/>
          </w:tcPr>
          <w:p w:rsidR="00467403" w:rsidRDefault="00467403" w:rsidP="00391994">
            <w:pPr>
              <w:jc w:val="left"/>
              <w:rPr>
                <w:szCs w:val="21"/>
              </w:rPr>
            </w:pPr>
          </w:p>
        </w:tc>
      </w:tr>
      <w:tr w:rsidR="00467403" w:rsidTr="00391994">
        <w:trPr>
          <w:trHeight w:val="312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467403" w:rsidRDefault="00467403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1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467403" w:rsidRDefault="00467403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在命令行中启动测试爬虫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467403" w:rsidRDefault="00467403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启动成功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467403" w:rsidRDefault="00467403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实际结果与预期结果一致</w:t>
            </w:r>
          </w:p>
        </w:tc>
      </w:tr>
      <w:tr w:rsidR="00467403" w:rsidTr="00391994">
        <w:trPr>
          <w:trHeight w:val="556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467403" w:rsidRDefault="00467403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2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467403" w:rsidRDefault="00467403" w:rsidP="00391994">
            <w:pPr>
              <w:pStyle w:val="a4"/>
              <w:ind w:firstLine="0"/>
              <w:jc w:val="center"/>
              <w:rPr>
                <w:rFonts w:ascii="宋体" w:hAnsi="宋体" w:hint="eastAsia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观察数据库中存入的链接关系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467403" w:rsidRDefault="00467403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有新的链接关系存入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467403" w:rsidRDefault="00467403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实际结果与预期结果一致</w:t>
            </w:r>
          </w:p>
        </w:tc>
      </w:tr>
      <w:tr w:rsidR="00467403" w:rsidTr="00391994">
        <w:trPr>
          <w:jc w:val="center"/>
        </w:trPr>
        <w:tc>
          <w:tcPr>
            <w:tcW w:w="1201" w:type="dxa"/>
          </w:tcPr>
          <w:p w:rsidR="00467403" w:rsidRDefault="00467403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备注</w:t>
            </w:r>
          </w:p>
        </w:tc>
        <w:tc>
          <w:tcPr>
            <w:tcW w:w="7321" w:type="dxa"/>
            <w:gridSpan w:val="6"/>
          </w:tcPr>
          <w:p w:rsidR="00467403" w:rsidRDefault="00467403" w:rsidP="00391994">
            <w:r>
              <w:rPr>
                <w:rFonts w:hint="eastAsia"/>
              </w:rPr>
              <w:t>说明：</w:t>
            </w:r>
          </w:p>
          <w:p w:rsidR="00467403" w:rsidRDefault="00467403" w:rsidP="00391994">
            <w:pPr>
              <w:rPr>
                <w:rFonts w:hint="eastAsia"/>
              </w:rPr>
            </w:pPr>
            <w:r>
              <w:rPr>
                <w:rFonts w:hint="eastAsia"/>
              </w:rPr>
              <w:t>1）设置网站链接关系-----在parse函数生成Request对象时，使用</w:t>
            </w:r>
            <w:proofErr w:type="spellStart"/>
            <w:r>
              <w:rPr>
                <w:rFonts w:hint="eastAsia"/>
              </w:rPr>
              <w:t>url</w:t>
            </w:r>
            <w:r>
              <w:t>_source</w:t>
            </w:r>
            <w:proofErr w:type="spellEnd"/>
            <w:r>
              <w:rPr>
                <w:rFonts w:hint="eastAsia"/>
              </w:rPr>
              <w:t>命名参数指定。</w:t>
            </w:r>
          </w:p>
          <w:p w:rsidR="00467403" w:rsidRDefault="00467403" w:rsidP="00391994">
            <w:r>
              <w:rPr>
                <w:rFonts w:hint="eastAsia"/>
              </w:rPr>
              <w:t>2）观察数据库中存入的链接关系-----使用mongo命令行客户端连接到</w:t>
            </w:r>
            <w:proofErr w:type="spellStart"/>
            <w:r>
              <w:rPr>
                <w:rFonts w:hint="eastAsia"/>
              </w:rPr>
              <w:t>mongodb</w:t>
            </w:r>
            <w:proofErr w:type="spellEnd"/>
            <w:r>
              <w:rPr>
                <w:rFonts w:hint="eastAsia"/>
              </w:rPr>
              <w:t>的router服务器进行观察。</w:t>
            </w:r>
          </w:p>
          <w:p w:rsidR="00467403" w:rsidRDefault="00467403" w:rsidP="00391994">
            <w:r>
              <w:rPr>
                <w:rFonts w:hint="eastAsia"/>
              </w:rPr>
              <w:t>例如：</w:t>
            </w:r>
          </w:p>
          <w:p w:rsidR="00467403" w:rsidRDefault="00467403" w:rsidP="00467403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命令：mongo &lt;host&gt;:&lt;port&gt;</w:t>
            </w:r>
          </w:p>
          <w:p w:rsidR="00467403" w:rsidRDefault="00467403" w:rsidP="00467403">
            <w:pPr>
              <w:ind w:firstLine="420"/>
            </w:pPr>
            <w:r>
              <w:rPr>
                <w:rFonts w:hint="eastAsia"/>
              </w:rPr>
              <w:t>参数：</w:t>
            </w:r>
            <w:r w:rsidR="00B51E0F">
              <w:rPr>
                <w:rFonts w:hint="eastAsia"/>
              </w:rPr>
              <w:t>&lt;</w:t>
            </w:r>
            <w:r>
              <w:rPr>
                <w:rFonts w:hint="eastAsia"/>
              </w:rPr>
              <w:t>host</w:t>
            </w:r>
            <w:r w:rsidR="00B51E0F">
              <w:t>&gt;</w:t>
            </w:r>
            <w:r>
              <w:rPr>
                <w:rFonts w:hint="eastAsia"/>
              </w:rPr>
              <w:t>为主机名或者主机</w:t>
            </w:r>
            <w:r w:rsidR="00B51E0F"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 w:rsidR="00B51E0F">
              <w:t>&gt;</w:t>
            </w:r>
            <w:r>
              <w:rPr>
                <w:rFonts w:hint="eastAsia"/>
              </w:rPr>
              <w:t>，</w:t>
            </w:r>
            <w:r w:rsidR="00B51E0F">
              <w:rPr>
                <w:rFonts w:hint="eastAsia"/>
              </w:rPr>
              <w:t>&lt;</w:t>
            </w:r>
            <w:r>
              <w:rPr>
                <w:rFonts w:hint="eastAsia"/>
              </w:rPr>
              <w:t>port</w:t>
            </w:r>
            <w:r w:rsidR="00B51E0F">
              <w:t>&gt;</w:t>
            </w:r>
            <w:r>
              <w:rPr>
                <w:rFonts w:hint="eastAsia"/>
              </w:rPr>
              <w:t>为端口。例如，如果router服务器的</w:t>
            </w:r>
            <w:proofErr w:type="spellStart"/>
            <w:r w:rsidR="00B51E0F">
              <w:rPr>
                <w:rFonts w:hint="eastAsia"/>
              </w:rPr>
              <w:t>ip</w:t>
            </w:r>
            <w:proofErr w:type="spellEnd"/>
            <w:r w:rsidR="00B51E0F">
              <w:rPr>
                <w:rFonts w:hint="eastAsia"/>
              </w:rPr>
              <w:t>和端口分别为10.2.1.175和26061，那么可使用mongo</w:t>
            </w:r>
            <w:r w:rsidR="00B51E0F">
              <w:t xml:space="preserve"> 10.2.1.175</w:t>
            </w:r>
            <w:r w:rsidR="00B51E0F">
              <w:rPr>
                <w:rFonts w:hint="eastAsia"/>
              </w:rPr>
              <w:t>:26061链接服务器。</w:t>
            </w:r>
          </w:p>
          <w:p w:rsidR="00B51E0F" w:rsidRDefault="00B51E0F" w:rsidP="00B51E0F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观察数据库中存入的链接关系-----使用</w:t>
            </w:r>
            <w:proofErr w:type="spellStart"/>
            <w:r>
              <w:rPr>
                <w:rFonts w:hint="eastAsia"/>
              </w:rPr>
              <w:t>mongodb</w:t>
            </w:r>
            <w:proofErr w:type="spellEnd"/>
            <w:r>
              <w:rPr>
                <w:rFonts w:hint="eastAsia"/>
              </w:rPr>
              <w:t>数据库查询命令进行查询。</w:t>
            </w:r>
          </w:p>
          <w:p w:rsidR="00B51E0F" w:rsidRDefault="00B51E0F" w:rsidP="00B51E0F">
            <w:r>
              <w:rPr>
                <w:rFonts w:hint="eastAsia"/>
              </w:rPr>
              <w:t>例如：</w:t>
            </w:r>
          </w:p>
          <w:p w:rsidR="00B51E0F" w:rsidRDefault="00B51E0F" w:rsidP="00B51E0F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命令：db.&lt;文档名称</w:t>
            </w:r>
            <w:proofErr w:type="gramStart"/>
            <w:r>
              <w:rPr>
                <w:rFonts w:hint="eastAsia"/>
              </w:rPr>
              <w:t>&gt;.find</w:t>
            </w:r>
            <w:proofErr w:type="gramEnd"/>
            <w:r>
              <w:rPr>
                <w:rFonts w:hint="eastAsia"/>
              </w:rPr>
              <w:t>()</w:t>
            </w:r>
          </w:p>
          <w:p w:rsidR="00B51E0F" w:rsidRPr="00B51E0F" w:rsidRDefault="00B51E0F" w:rsidP="00B51E0F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参数：&lt;文档名称&gt;为配置使用的文档名称。例如，如果配置使用的文档名称为</w:t>
            </w:r>
            <w:proofErr w:type="spellStart"/>
            <w:r>
              <w:rPr>
                <w:rFonts w:hint="eastAsia"/>
              </w:rPr>
              <w:t>default_col</w:t>
            </w:r>
            <w:proofErr w:type="spellEnd"/>
            <w:r>
              <w:rPr>
                <w:rFonts w:hint="eastAsia"/>
              </w:rPr>
              <w:t>，那么可使用命令：</w:t>
            </w:r>
            <w:proofErr w:type="spellStart"/>
            <w:r>
              <w:rPr>
                <w:rFonts w:hint="eastAsia"/>
              </w:rPr>
              <w:t>db.default_col.find</w:t>
            </w:r>
            <w:proofErr w:type="spellEnd"/>
            <w:r>
              <w:rPr>
                <w:rFonts w:hint="eastAsia"/>
              </w:rPr>
              <w:t>()进行查询。</w:t>
            </w:r>
          </w:p>
        </w:tc>
      </w:tr>
      <w:tr w:rsidR="00467403" w:rsidTr="00391994">
        <w:trPr>
          <w:trHeight w:val="389"/>
          <w:jc w:val="center"/>
        </w:trPr>
        <w:tc>
          <w:tcPr>
            <w:tcW w:w="1201" w:type="dxa"/>
          </w:tcPr>
          <w:p w:rsidR="00467403" w:rsidRDefault="00467403" w:rsidP="00391994"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测试结论</w:t>
            </w:r>
          </w:p>
        </w:tc>
        <w:tc>
          <w:tcPr>
            <w:tcW w:w="7321" w:type="dxa"/>
            <w:gridSpan w:val="6"/>
          </w:tcPr>
          <w:p w:rsidR="00467403" w:rsidRDefault="00467403" w:rsidP="003919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  <w:p w:rsidR="00467403" w:rsidRDefault="00467403" w:rsidP="003919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</w:tr>
      <w:tr w:rsidR="00467403" w:rsidTr="00391994">
        <w:trPr>
          <w:jc w:val="center"/>
        </w:trPr>
        <w:tc>
          <w:tcPr>
            <w:tcW w:w="2840" w:type="dxa"/>
            <w:gridSpan w:val="2"/>
          </w:tcPr>
          <w:p w:rsidR="00467403" w:rsidRDefault="00467403" w:rsidP="00391994">
            <w:pPr>
              <w:jc w:val="left"/>
              <w:rPr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测试人员：王益飞</w:t>
            </w:r>
          </w:p>
        </w:tc>
        <w:tc>
          <w:tcPr>
            <w:tcW w:w="5682" w:type="dxa"/>
            <w:gridSpan w:val="5"/>
          </w:tcPr>
          <w:p w:rsidR="00467403" w:rsidRDefault="00467403" w:rsidP="00391994">
            <w:pPr>
              <w:jc w:val="left"/>
              <w:rPr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测试时间：</w:t>
            </w:r>
            <w:r>
              <w:rPr>
                <w:rFonts w:hint="eastAsia"/>
              </w:rPr>
              <w:t>2017-</w:t>
            </w:r>
            <w:r>
              <w:t>05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</w:tr>
    </w:tbl>
    <w:p w:rsidR="001027D2" w:rsidRDefault="00391994" w:rsidP="00391994">
      <w:pPr>
        <w:pStyle w:val="3"/>
        <w:numPr>
          <w:ilvl w:val="0"/>
          <w:numId w:val="1"/>
        </w:numPr>
      </w:pPr>
      <w:r>
        <w:rPr>
          <w:rFonts w:hint="eastAsia"/>
        </w:rPr>
        <w:t>非功能性需求测试</w:t>
      </w:r>
    </w:p>
    <w:p w:rsidR="00391994" w:rsidRDefault="00391994" w:rsidP="00391994">
      <w:pPr>
        <w:pStyle w:val="5"/>
        <w:numPr>
          <w:ilvl w:val="1"/>
          <w:numId w:val="1"/>
        </w:numPr>
      </w:pPr>
      <w:proofErr w:type="gramStart"/>
      <w:r>
        <w:rPr>
          <w:rFonts w:hint="eastAsia"/>
        </w:rPr>
        <w:t>爬取效率</w:t>
      </w:r>
      <w:proofErr w:type="gramEnd"/>
      <w:r>
        <w:rPr>
          <w:rFonts w:hint="eastAsia"/>
        </w:rPr>
        <w:t>测试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1"/>
        <w:gridCol w:w="1639"/>
        <w:gridCol w:w="160"/>
        <w:gridCol w:w="1041"/>
        <w:gridCol w:w="1619"/>
        <w:gridCol w:w="1235"/>
        <w:gridCol w:w="1627"/>
      </w:tblGrid>
      <w:tr w:rsidR="00391994" w:rsidTr="00391994">
        <w:trPr>
          <w:jc w:val="center"/>
        </w:trPr>
        <w:tc>
          <w:tcPr>
            <w:tcW w:w="1201" w:type="dxa"/>
          </w:tcPr>
          <w:p w:rsidR="00391994" w:rsidRDefault="00391994" w:rsidP="00391994"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测试用例名称</w:t>
            </w:r>
          </w:p>
        </w:tc>
        <w:tc>
          <w:tcPr>
            <w:tcW w:w="1799" w:type="dxa"/>
            <w:gridSpan w:val="2"/>
          </w:tcPr>
          <w:p w:rsidR="00391994" w:rsidRDefault="00391994" w:rsidP="0039199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比较分布式爬虫和单机爬虫</w:t>
            </w:r>
            <w:proofErr w:type="gramStart"/>
            <w:r>
              <w:rPr>
                <w:rFonts w:hint="eastAsia"/>
                <w:szCs w:val="21"/>
              </w:rPr>
              <w:t>爬取速度</w:t>
            </w:r>
            <w:proofErr w:type="gramEnd"/>
          </w:p>
        </w:tc>
        <w:tc>
          <w:tcPr>
            <w:tcW w:w="1041" w:type="dxa"/>
          </w:tcPr>
          <w:p w:rsidR="00391994" w:rsidRDefault="00391994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测试用例标识</w:t>
            </w:r>
          </w:p>
        </w:tc>
        <w:tc>
          <w:tcPr>
            <w:tcW w:w="1619" w:type="dxa"/>
          </w:tcPr>
          <w:p w:rsidR="00391994" w:rsidRDefault="00391994" w:rsidP="003919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用例TC06</w:t>
            </w:r>
          </w:p>
        </w:tc>
        <w:tc>
          <w:tcPr>
            <w:tcW w:w="1235" w:type="dxa"/>
          </w:tcPr>
          <w:p w:rsidR="00391994" w:rsidRDefault="00391994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测试需求标识</w:t>
            </w:r>
          </w:p>
        </w:tc>
        <w:tc>
          <w:tcPr>
            <w:tcW w:w="1627" w:type="dxa"/>
          </w:tcPr>
          <w:p w:rsidR="00391994" w:rsidRDefault="00391994" w:rsidP="003919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TR06</w:t>
            </w:r>
          </w:p>
        </w:tc>
      </w:tr>
      <w:tr w:rsidR="00391994" w:rsidTr="00391994">
        <w:trPr>
          <w:jc w:val="center"/>
        </w:trPr>
        <w:tc>
          <w:tcPr>
            <w:tcW w:w="1201" w:type="dxa"/>
          </w:tcPr>
          <w:p w:rsidR="00391994" w:rsidRDefault="00391994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lastRenderedPageBreak/>
              <w:t>简要描述</w:t>
            </w:r>
          </w:p>
        </w:tc>
        <w:tc>
          <w:tcPr>
            <w:tcW w:w="7321" w:type="dxa"/>
            <w:gridSpan w:val="6"/>
          </w:tcPr>
          <w:p w:rsidR="00391994" w:rsidRDefault="00391994" w:rsidP="003919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本测试验证分布式爬虫的</w:t>
            </w:r>
            <w:proofErr w:type="gramStart"/>
            <w:r>
              <w:rPr>
                <w:rFonts w:hint="eastAsia"/>
                <w:szCs w:val="21"/>
              </w:rPr>
              <w:t>爬取速度</w:t>
            </w:r>
            <w:proofErr w:type="gramEnd"/>
            <w:r>
              <w:rPr>
                <w:rFonts w:hint="eastAsia"/>
                <w:szCs w:val="21"/>
              </w:rPr>
              <w:t>是否比单机爬虫的</w:t>
            </w:r>
            <w:proofErr w:type="gramStart"/>
            <w:r>
              <w:rPr>
                <w:rFonts w:hint="eastAsia"/>
                <w:szCs w:val="21"/>
              </w:rPr>
              <w:t>爬取速度</w:t>
            </w:r>
            <w:proofErr w:type="gramEnd"/>
            <w:r>
              <w:rPr>
                <w:rFonts w:hint="eastAsia"/>
                <w:szCs w:val="21"/>
              </w:rPr>
              <w:t>更快。</w:t>
            </w:r>
          </w:p>
        </w:tc>
      </w:tr>
      <w:tr w:rsidR="00391994" w:rsidTr="00391994">
        <w:trPr>
          <w:jc w:val="center"/>
        </w:trPr>
        <w:tc>
          <w:tcPr>
            <w:tcW w:w="1201" w:type="dxa"/>
          </w:tcPr>
          <w:p w:rsidR="00391994" w:rsidRDefault="00391994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前提和约束</w:t>
            </w:r>
          </w:p>
        </w:tc>
        <w:tc>
          <w:tcPr>
            <w:tcW w:w="7321" w:type="dxa"/>
            <w:gridSpan w:val="6"/>
          </w:tcPr>
          <w:p w:rsidR="00391994" w:rsidRPr="00391994" w:rsidRDefault="0089736A" w:rsidP="00391994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针对</w:t>
            </w:r>
            <w:proofErr w:type="gramStart"/>
            <w:r>
              <w:rPr>
                <w:rFonts w:hint="eastAsia"/>
                <w:szCs w:val="21"/>
              </w:rPr>
              <w:t>北航计算机学院官网的</w:t>
            </w:r>
            <w:proofErr w:type="gramEnd"/>
            <w:r>
              <w:rPr>
                <w:rFonts w:hint="eastAsia"/>
                <w:szCs w:val="21"/>
              </w:rPr>
              <w:t>爬虫开发完毕。</w:t>
            </w:r>
          </w:p>
          <w:p w:rsidR="00391994" w:rsidRDefault="00391994" w:rsidP="00391994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分布式爬虫</w:t>
            </w:r>
            <w:proofErr w:type="gramStart"/>
            <w:r>
              <w:rPr>
                <w:rFonts w:hint="eastAsia"/>
                <w:szCs w:val="21"/>
              </w:rPr>
              <w:t>协作爬取正确性</w:t>
            </w:r>
            <w:proofErr w:type="gramEnd"/>
            <w:r>
              <w:rPr>
                <w:rFonts w:hint="eastAsia"/>
                <w:szCs w:val="21"/>
              </w:rPr>
              <w:t>测试完毕。</w:t>
            </w:r>
          </w:p>
          <w:p w:rsidR="00391994" w:rsidRDefault="00391994" w:rsidP="00391994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分布式爬虫</w:t>
            </w:r>
            <w:proofErr w:type="gramStart"/>
            <w:r>
              <w:rPr>
                <w:rFonts w:hint="eastAsia"/>
                <w:szCs w:val="21"/>
              </w:rPr>
              <w:t>协作爬取正确性</w:t>
            </w:r>
            <w:proofErr w:type="gramEnd"/>
            <w:r>
              <w:rPr>
                <w:rFonts w:hint="eastAsia"/>
                <w:szCs w:val="21"/>
              </w:rPr>
              <w:t>测试结果正确。</w:t>
            </w:r>
          </w:p>
          <w:p w:rsidR="00391994" w:rsidRDefault="00391994" w:rsidP="00391994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爬虫有效性测试完毕。</w:t>
            </w:r>
          </w:p>
          <w:p w:rsidR="00391994" w:rsidRPr="00391994" w:rsidRDefault="00391994" w:rsidP="00391994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爬虫有效性测试结果有效。</w:t>
            </w:r>
          </w:p>
        </w:tc>
      </w:tr>
      <w:tr w:rsidR="00391994" w:rsidTr="00391994">
        <w:trPr>
          <w:jc w:val="center"/>
        </w:trPr>
        <w:tc>
          <w:tcPr>
            <w:tcW w:w="1201" w:type="dxa"/>
          </w:tcPr>
          <w:p w:rsidR="00391994" w:rsidRDefault="00391994" w:rsidP="00391994"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测试方法</w:t>
            </w:r>
          </w:p>
        </w:tc>
        <w:tc>
          <w:tcPr>
            <w:tcW w:w="7321" w:type="dxa"/>
            <w:gridSpan w:val="6"/>
          </w:tcPr>
          <w:p w:rsidR="00391994" w:rsidRDefault="00391994" w:rsidP="003919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黑盒测试</w:t>
            </w:r>
            <w:r>
              <w:rPr>
                <w:szCs w:val="21"/>
              </w:rPr>
              <w:t xml:space="preserve"> </w:t>
            </w:r>
          </w:p>
        </w:tc>
      </w:tr>
      <w:tr w:rsidR="00391994" w:rsidTr="00391994">
        <w:trPr>
          <w:jc w:val="center"/>
        </w:trPr>
        <w:tc>
          <w:tcPr>
            <w:tcW w:w="8522" w:type="dxa"/>
            <w:gridSpan w:val="7"/>
          </w:tcPr>
          <w:p w:rsidR="00391994" w:rsidRDefault="00391994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测试过程描述</w:t>
            </w:r>
          </w:p>
        </w:tc>
      </w:tr>
      <w:tr w:rsidR="00391994" w:rsidTr="00391994">
        <w:trPr>
          <w:cantSplit/>
          <w:jc w:val="center"/>
        </w:trPr>
        <w:tc>
          <w:tcPr>
            <w:tcW w:w="1201" w:type="dxa"/>
            <w:vMerge w:val="restart"/>
            <w:vAlign w:val="center"/>
          </w:tcPr>
          <w:p w:rsidR="00391994" w:rsidRDefault="00391994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序号</w:t>
            </w:r>
          </w:p>
        </w:tc>
        <w:tc>
          <w:tcPr>
            <w:tcW w:w="2840" w:type="dxa"/>
            <w:gridSpan w:val="3"/>
            <w:vMerge w:val="restart"/>
            <w:vAlign w:val="center"/>
          </w:tcPr>
          <w:p w:rsidR="00391994" w:rsidRDefault="00391994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测试步骤</w:t>
            </w:r>
          </w:p>
        </w:tc>
        <w:tc>
          <w:tcPr>
            <w:tcW w:w="2854" w:type="dxa"/>
            <w:gridSpan w:val="2"/>
            <w:vAlign w:val="center"/>
          </w:tcPr>
          <w:p w:rsidR="00391994" w:rsidRDefault="00391994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测试结果</w:t>
            </w:r>
          </w:p>
        </w:tc>
        <w:tc>
          <w:tcPr>
            <w:tcW w:w="1627" w:type="dxa"/>
            <w:vAlign w:val="center"/>
          </w:tcPr>
          <w:p w:rsidR="00391994" w:rsidRDefault="00391994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评价准则</w:t>
            </w:r>
          </w:p>
        </w:tc>
      </w:tr>
      <w:tr w:rsidR="00391994" w:rsidTr="00391994">
        <w:trPr>
          <w:cantSplit/>
          <w:trHeight w:val="150"/>
          <w:jc w:val="center"/>
        </w:trPr>
        <w:tc>
          <w:tcPr>
            <w:tcW w:w="1201" w:type="dxa"/>
            <w:vMerge/>
          </w:tcPr>
          <w:p w:rsidR="00391994" w:rsidRDefault="00391994" w:rsidP="00391994">
            <w:pPr>
              <w:jc w:val="left"/>
              <w:rPr>
                <w:szCs w:val="21"/>
              </w:rPr>
            </w:pPr>
          </w:p>
        </w:tc>
        <w:tc>
          <w:tcPr>
            <w:tcW w:w="2840" w:type="dxa"/>
            <w:gridSpan w:val="3"/>
            <w:vMerge/>
          </w:tcPr>
          <w:p w:rsidR="00391994" w:rsidRDefault="00391994" w:rsidP="00391994">
            <w:pPr>
              <w:jc w:val="left"/>
              <w:rPr>
                <w:szCs w:val="21"/>
              </w:rPr>
            </w:pPr>
          </w:p>
        </w:tc>
        <w:tc>
          <w:tcPr>
            <w:tcW w:w="2854" w:type="dxa"/>
            <w:gridSpan w:val="2"/>
            <w:vAlign w:val="center"/>
          </w:tcPr>
          <w:p w:rsidR="00391994" w:rsidRDefault="00391994" w:rsidP="00391994">
            <w:pPr>
              <w:jc w:val="center"/>
              <w:rPr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预期结果</w:t>
            </w:r>
          </w:p>
        </w:tc>
        <w:tc>
          <w:tcPr>
            <w:tcW w:w="1627" w:type="dxa"/>
          </w:tcPr>
          <w:p w:rsidR="00391994" w:rsidRDefault="00391994" w:rsidP="00391994">
            <w:pPr>
              <w:jc w:val="left"/>
              <w:rPr>
                <w:szCs w:val="21"/>
              </w:rPr>
            </w:pPr>
          </w:p>
        </w:tc>
      </w:tr>
      <w:tr w:rsidR="00391994" w:rsidTr="00391994">
        <w:trPr>
          <w:trHeight w:val="312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391994" w:rsidRDefault="00391994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1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391994" w:rsidRDefault="0089736A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在命令行中启动单机</w:t>
            </w:r>
            <w:r w:rsidR="00391994">
              <w:rPr>
                <w:rFonts w:ascii="宋体" w:hAnsi="宋体" w:hint="eastAsia"/>
                <w:bCs/>
                <w:sz w:val="21"/>
                <w:szCs w:val="21"/>
              </w:rPr>
              <w:t>爬虫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391994" w:rsidRDefault="00391994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启动成功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391994" w:rsidRDefault="00391994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实际结果与预期结果一致</w:t>
            </w:r>
          </w:p>
        </w:tc>
      </w:tr>
      <w:tr w:rsidR="00391994" w:rsidTr="00391994">
        <w:trPr>
          <w:trHeight w:val="556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391994" w:rsidRDefault="00391994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2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391994" w:rsidRDefault="0089736A" w:rsidP="00391994">
            <w:pPr>
              <w:pStyle w:val="a4"/>
              <w:ind w:firstLine="0"/>
              <w:jc w:val="center"/>
              <w:rPr>
                <w:rFonts w:ascii="宋体" w:hAnsi="宋体" w:hint="eastAsia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记录单机爬虫</w:t>
            </w: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爬取时间</w:t>
            </w:r>
            <w:proofErr w:type="gramEnd"/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391994" w:rsidRDefault="0089736A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记录成功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391994" w:rsidRDefault="00391994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实际结果与预期结果一致</w:t>
            </w:r>
          </w:p>
        </w:tc>
      </w:tr>
      <w:tr w:rsidR="0089736A" w:rsidTr="00391994">
        <w:trPr>
          <w:trHeight w:val="556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89736A" w:rsidRDefault="0089736A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3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89736A" w:rsidRDefault="0089736A" w:rsidP="00391994">
            <w:pPr>
              <w:pStyle w:val="a4"/>
              <w:ind w:firstLine="0"/>
              <w:jc w:val="center"/>
              <w:rPr>
                <w:rFonts w:ascii="宋体" w:hAnsi="宋体" w:hint="eastAsia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在命令行中启动分布式爬虫</w:t>
            </w:r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89736A" w:rsidRDefault="0089736A" w:rsidP="00391994">
            <w:pPr>
              <w:pStyle w:val="a4"/>
              <w:ind w:firstLine="0"/>
              <w:jc w:val="center"/>
              <w:rPr>
                <w:rFonts w:ascii="宋体" w:hAnsi="宋体" w:hint="eastAsia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分布式爬虫启动成功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89736A" w:rsidRDefault="0089736A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实际结果与预期结果一致</w:t>
            </w:r>
          </w:p>
        </w:tc>
      </w:tr>
      <w:tr w:rsidR="0089736A" w:rsidTr="00391994">
        <w:trPr>
          <w:trHeight w:val="556"/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89736A" w:rsidRDefault="0089736A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4</w:t>
            </w:r>
          </w:p>
        </w:tc>
        <w:tc>
          <w:tcPr>
            <w:tcW w:w="2840" w:type="dxa"/>
            <w:gridSpan w:val="3"/>
            <w:shd w:val="clear" w:color="auto" w:fill="auto"/>
            <w:vAlign w:val="center"/>
          </w:tcPr>
          <w:p w:rsidR="0089736A" w:rsidRDefault="0089736A" w:rsidP="00391994">
            <w:pPr>
              <w:pStyle w:val="a4"/>
              <w:ind w:firstLine="0"/>
              <w:jc w:val="center"/>
              <w:rPr>
                <w:rFonts w:ascii="宋体" w:hAnsi="宋体" w:hint="eastAsia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记录分布式爬虫</w:t>
            </w:r>
            <w:proofErr w:type="gramStart"/>
            <w:r>
              <w:rPr>
                <w:rFonts w:ascii="宋体" w:hAnsi="宋体" w:hint="eastAsia"/>
                <w:bCs/>
                <w:sz w:val="21"/>
                <w:szCs w:val="21"/>
              </w:rPr>
              <w:t>爬取时间</w:t>
            </w:r>
            <w:proofErr w:type="gramEnd"/>
          </w:p>
        </w:tc>
        <w:tc>
          <w:tcPr>
            <w:tcW w:w="2854" w:type="dxa"/>
            <w:gridSpan w:val="2"/>
            <w:shd w:val="clear" w:color="auto" w:fill="auto"/>
            <w:vAlign w:val="center"/>
          </w:tcPr>
          <w:p w:rsidR="0089736A" w:rsidRDefault="0089736A" w:rsidP="00391994">
            <w:pPr>
              <w:pStyle w:val="a4"/>
              <w:ind w:firstLine="0"/>
              <w:jc w:val="center"/>
              <w:rPr>
                <w:rFonts w:ascii="宋体" w:hAnsi="宋体" w:hint="eastAsia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记录成功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89736A" w:rsidRDefault="0089736A" w:rsidP="0039199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实际结果与预期结果一致</w:t>
            </w:r>
          </w:p>
        </w:tc>
      </w:tr>
      <w:tr w:rsidR="00391994" w:rsidTr="00391994">
        <w:trPr>
          <w:jc w:val="center"/>
        </w:trPr>
        <w:tc>
          <w:tcPr>
            <w:tcW w:w="1201" w:type="dxa"/>
          </w:tcPr>
          <w:p w:rsidR="00391994" w:rsidRDefault="00391994" w:rsidP="00391994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备注</w:t>
            </w:r>
          </w:p>
        </w:tc>
        <w:tc>
          <w:tcPr>
            <w:tcW w:w="7321" w:type="dxa"/>
            <w:gridSpan w:val="6"/>
          </w:tcPr>
          <w:p w:rsidR="00391994" w:rsidRDefault="00391994" w:rsidP="00391994">
            <w:r>
              <w:rPr>
                <w:rFonts w:hint="eastAsia"/>
              </w:rPr>
              <w:t>说明：</w:t>
            </w:r>
          </w:p>
          <w:p w:rsidR="00391994" w:rsidRDefault="00391994" w:rsidP="00391994">
            <w:pPr>
              <w:rPr>
                <w:rFonts w:hint="eastAsia"/>
              </w:rPr>
            </w:pPr>
            <w:r>
              <w:rPr>
                <w:rFonts w:hint="eastAsia"/>
              </w:rPr>
              <w:t>1）</w:t>
            </w:r>
            <w:r w:rsidR="0089736A">
              <w:rPr>
                <w:rFonts w:hint="eastAsia"/>
              </w:rPr>
              <w:t>在命令行中启动单机爬虫</w:t>
            </w:r>
            <w:r>
              <w:rPr>
                <w:rFonts w:hint="eastAsia"/>
              </w:rPr>
              <w:t>-----</w:t>
            </w:r>
            <w:r w:rsidR="0089736A">
              <w:rPr>
                <w:rFonts w:hint="eastAsia"/>
              </w:rPr>
              <w:t>启动方式与爬虫有效性测试中的方式相同。</w:t>
            </w:r>
          </w:p>
          <w:p w:rsidR="00391994" w:rsidRDefault="00391994" w:rsidP="00391994">
            <w:r>
              <w:rPr>
                <w:rFonts w:hint="eastAsia"/>
              </w:rPr>
              <w:t>2）</w:t>
            </w:r>
            <w:r w:rsidR="0089736A">
              <w:rPr>
                <w:rFonts w:hint="eastAsia"/>
              </w:rPr>
              <w:t>在命令行中启动分布式爬虫</w:t>
            </w:r>
            <w:r>
              <w:rPr>
                <w:rFonts w:hint="eastAsia"/>
              </w:rPr>
              <w:t>-----</w:t>
            </w:r>
            <w:r w:rsidR="0089736A">
              <w:rPr>
                <w:rFonts w:hint="eastAsia"/>
              </w:rPr>
              <w:t>分布式爬虫启动方式与分布式爬虫</w:t>
            </w:r>
            <w:proofErr w:type="gramStart"/>
            <w:r w:rsidR="0089736A">
              <w:rPr>
                <w:rFonts w:hint="eastAsia"/>
              </w:rPr>
              <w:t>协作爬取正确性</w:t>
            </w:r>
            <w:proofErr w:type="gramEnd"/>
            <w:r w:rsidR="0089736A">
              <w:rPr>
                <w:rFonts w:hint="eastAsia"/>
              </w:rPr>
              <w:t>测试中的方式相同。</w:t>
            </w:r>
          </w:p>
          <w:p w:rsidR="00391994" w:rsidRPr="00B51E0F" w:rsidRDefault="0089736A" w:rsidP="0089736A">
            <w:pPr>
              <w:rPr>
                <w:rFonts w:hint="eastAsia"/>
              </w:rPr>
            </w:pPr>
            <w:r>
              <w:rPr>
                <w:rFonts w:hint="eastAsia"/>
              </w:rPr>
              <w:t>3）使用的测试爬虫为开发完成的针对北航计算机官网的爬虫。</w:t>
            </w:r>
            <w:bookmarkStart w:id="0" w:name="_GoBack"/>
            <w:bookmarkEnd w:id="0"/>
          </w:p>
        </w:tc>
      </w:tr>
      <w:tr w:rsidR="00391994" w:rsidTr="00391994">
        <w:trPr>
          <w:trHeight w:val="389"/>
          <w:jc w:val="center"/>
        </w:trPr>
        <w:tc>
          <w:tcPr>
            <w:tcW w:w="1201" w:type="dxa"/>
          </w:tcPr>
          <w:p w:rsidR="00391994" w:rsidRDefault="00391994" w:rsidP="00391994"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测试结论</w:t>
            </w:r>
          </w:p>
        </w:tc>
        <w:tc>
          <w:tcPr>
            <w:tcW w:w="7321" w:type="dxa"/>
            <w:gridSpan w:val="6"/>
          </w:tcPr>
          <w:p w:rsidR="00391994" w:rsidRDefault="00391994" w:rsidP="003919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  <w:p w:rsidR="00391994" w:rsidRDefault="00391994" w:rsidP="003919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</w:tr>
      <w:tr w:rsidR="00391994" w:rsidTr="00391994">
        <w:trPr>
          <w:jc w:val="center"/>
        </w:trPr>
        <w:tc>
          <w:tcPr>
            <w:tcW w:w="2840" w:type="dxa"/>
            <w:gridSpan w:val="2"/>
          </w:tcPr>
          <w:p w:rsidR="00391994" w:rsidRDefault="00391994" w:rsidP="00391994">
            <w:pPr>
              <w:jc w:val="left"/>
              <w:rPr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测试人员：王益飞</w:t>
            </w:r>
          </w:p>
        </w:tc>
        <w:tc>
          <w:tcPr>
            <w:tcW w:w="5682" w:type="dxa"/>
            <w:gridSpan w:val="5"/>
          </w:tcPr>
          <w:p w:rsidR="00391994" w:rsidRDefault="00391994" w:rsidP="00391994">
            <w:pPr>
              <w:jc w:val="left"/>
              <w:rPr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测试时间：</w:t>
            </w:r>
            <w:r>
              <w:rPr>
                <w:rFonts w:hint="eastAsia"/>
              </w:rPr>
              <w:t>2017-</w:t>
            </w:r>
            <w:r>
              <w:t>05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</w:tr>
    </w:tbl>
    <w:p w:rsidR="00391994" w:rsidRPr="00391994" w:rsidRDefault="00391994" w:rsidP="00391994">
      <w:pPr>
        <w:pStyle w:val="a3"/>
        <w:ind w:left="525" w:firstLineChars="0" w:firstLine="0"/>
        <w:rPr>
          <w:rFonts w:hint="eastAsia"/>
        </w:rPr>
      </w:pPr>
    </w:p>
    <w:sectPr w:rsidR="00391994" w:rsidRPr="00391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041C3"/>
    <w:multiLevelType w:val="hybridMultilevel"/>
    <w:tmpl w:val="29BECA2A"/>
    <w:lvl w:ilvl="0" w:tplc="91B2C3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07539B"/>
    <w:multiLevelType w:val="hybridMultilevel"/>
    <w:tmpl w:val="F0048820"/>
    <w:lvl w:ilvl="0" w:tplc="2688867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161529"/>
    <w:multiLevelType w:val="multilevel"/>
    <w:tmpl w:val="AC0481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4BE0831"/>
    <w:multiLevelType w:val="hybridMultilevel"/>
    <w:tmpl w:val="3D1E350A"/>
    <w:lvl w:ilvl="0" w:tplc="FBAE0F1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63"/>
    <w:rsid w:val="000A5A95"/>
    <w:rsid w:val="001027D2"/>
    <w:rsid w:val="001B0DE3"/>
    <w:rsid w:val="001F3F94"/>
    <w:rsid w:val="00391994"/>
    <w:rsid w:val="003D2BEA"/>
    <w:rsid w:val="00467403"/>
    <w:rsid w:val="00713124"/>
    <w:rsid w:val="00715C28"/>
    <w:rsid w:val="007860C6"/>
    <w:rsid w:val="0089736A"/>
    <w:rsid w:val="009414ED"/>
    <w:rsid w:val="009A0463"/>
    <w:rsid w:val="00AB1DCE"/>
    <w:rsid w:val="00B51E0F"/>
    <w:rsid w:val="00F8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7F18"/>
  <w15:chartTrackingRefBased/>
  <w15:docId w15:val="{FEE6804C-78EC-42B0-BDE8-8D244F4E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A04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27D2"/>
    <w:pPr>
      <w:keepNext/>
      <w:keepLines/>
      <w:spacing w:before="120" w:after="1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A04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027D2"/>
    <w:pPr>
      <w:keepNext/>
      <w:keepLines/>
      <w:spacing w:before="120" w:after="12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A04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027D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A04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027D2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A0463"/>
    <w:pPr>
      <w:ind w:firstLineChars="200" w:firstLine="420"/>
    </w:pPr>
  </w:style>
  <w:style w:type="paragraph" w:styleId="a4">
    <w:name w:val="Normal Indent"/>
    <w:basedOn w:val="a"/>
    <w:qFormat/>
    <w:rsid w:val="001027D2"/>
    <w:pPr>
      <w:ind w:firstLine="510"/>
    </w:pPr>
    <w:rPr>
      <w:rFonts w:eastAsia="宋体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</dc:creator>
  <cp:keywords/>
  <dc:description/>
  <cp:lastModifiedBy>yf w</cp:lastModifiedBy>
  <cp:revision>8</cp:revision>
  <dcterms:created xsi:type="dcterms:W3CDTF">2017-05-17T10:13:00Z</dcterms:created>
  <dcterms:modified xsi:type="dcterms:W3CDTF">2017-05-17T11:42:00Z</dcterms:modified>
</cp:coreProperties>
</file>