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ind w:firstLine="880"/>
        <w:jc w:val="center"/>
        <w:rPr>
          <w:rFonts w:hint="eastAsia" w:ascii="方正书宋_GBK" w:hAnsi="方正书宋_GBK" w:eastAsia="方正书宋_GBK" w:cs="方正书宋_GBK"/>
        </w:rPr>
      </w:pPr>
      <w:r>
        <w:rPr>
          <w:rFonts w:hint="eastAsia" w:ascii="方正书宋_GBK" w:hAnsi="方正书宋_GBK" w:eastAsia="方正书宋_GBK" w:cs="方正书宋_GBK"/>
          <w:sz w:val="44"/>
        </w:rPr>
        <w:t>Scrapy需求规格说明书</w:t>
      </w:r>
    </w:p>
    <w:p>
      <w:pPr>
        <w:ind w:firstLine="880"/>
        <w:rPr>
          <w:rFonts w:hint="eastAsia" w:ascii="方正书宋_GBK" w:hAnsi="方正书宋_GBK" w:eastAsia="方正书宋_GBK" w:cs="方正书宋_GBK"/>
          <w:sz w:val="44"/>
        </w:rPr>
      </w:pPr>
    </w:p>
    <w:p>
      <w:pPr>
        <w:rPr>
          <w:rFonts w:hint="eastAsia" w:ascii="方正书宋_GBK" w:hAnsi="方正书宋_GBK" w:eastAsia="方正书宋_GBK" w:cs="方正书宋_GBK"/>
        </w:rPr>
      </w:pP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rPr>
        <w:t>[V1.60]</w:t>
      </w: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tbl>
      <w:tblPr>
        <w:tblStyle w:val="26"/>
        <w:tblW w:w="6626" w:type="dxa"/>
        <w:jc w:val="center"/>
        <w:tblInd w:w="0"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83" w:type="dxa"/>
          <w:bottom w:w="0" w:type="dxa"/>
          <w:right w:w="108" w:type="dxa"/>
        </w:tblCellMar>
      </w:tblPr>
      <w:tblGrid>
        <w:gridCol w:w="900"/>
        <w:gridCol w:w="2476"/>
        <w:gridCol w:w="902"/>
        <w:gridCol w:w="2348"/>
      </w:tblGrid>
      <w:tr>
        <w:trPr>
          <w:trHeight w:val="575" w:hRule="exact"/>
          <w:jc w:val="center"/>
        </w:trPr>
        <w:tc>
          <w:tcPr>
            <w:tcW w:w="900" w:type="dxa"/>
            <w:tcBorders>
              <w:top w:val="single" w:color="000001" w:sz="4" w:space="0"/>
              <w:left w:val="single" w:color="000001" w:sz="4" w:space="0"/>
              <w:bottom w:val="single" w:color="000001" w:sz="4" w:space="0"/>
            </w:tcBorders>
            <w:tcMar>
              <w:left w:w="83" w:type="dxa"/>
            </w:tcMar>
            <w:vAlign w:val="center"/>
          </w:tcPr>
          <w:p>
            <w:pPr>
              <w:spacing w:after="120"/>
              <w:ind w:firstLine="0"/>
              <w:rPr>
                <w:rFonts w:hint="eastAsia" w:ascii="方正书宋_GBK" w:hAnsi="方正书宋_GBK" w:eastAsia="方正书宋_GBK" w:cs="方正书宋_GBK"/>
              </w:rPr>
            </w:pPr>
            <w:r>
              <w:rPr>
                <w:rFonts w:hint="eastAsia" w:ascii="方正书宋_GBK" w:hAnsi="方正书宋_GBK" w:eastAsia="方正书宋_GBK" w:cs="方正书宋_GBK"/>
              </w:rPr>
              <w:t>编写</w:t>
            </w:r>
          </w:p>
        </w:tc>
        <w:tc>
          <w:tcPr>
            <w:tcW w:w="2476" w:type="dxa"/>
            <w:tcBorders>
              <w:top w:val="single" w:color="000001" w:sz="4" w:space="0"/>
              <w:left w:val="single" w:color="000001" w:sz="4" w:space="0"/>
              <w:bottom w:val="single" w:color="000001" w:sz="4" w:space="0"/>
            </w:tcBorders>
            <w:tcMar>
              <w:left w:w="83" w:type="dxa"/>
            </w:tcMar>
            <w:vAlign w:val="center"/>
          </w:tcPr>
          <w:p>
            <w:pPr>
              <w:spacing w:after="120"/>
              <w:jc w:val="center"/>
              <w:rPr>
                <w:rFonts w:hint="eastAsia" w:ascii="方正书宋_GBK" w:hAnsi="方正书宋_GBK" w:eastAsia="方正书宋_GBK" w:cs="方正书宋_GBK"/>
              </w:rPr>
            </w:pPr>
            <w:r>
              <w:rPr>
                <w:rFonts w:hint="eastAsia" w:ascii="方正书宋_GBK" w:hAnsi="方正书宋_GBK" w:eastAsia="方正书宋_GBK" w:cs="方正书宋_GBK"/>
              </w:rPr>
              <w:t>武丁泽宇</w:t>
            </w:r>
          </w:p>
        </w:tc>
        <w:tc>
          <w:tcPr>
            <w:tcW w:w="902" w:type="dxa"/>
            <w:tcBorders>
              <w:top w:val="single" w:color="000001" w:sz="4" w:space="0"/>
              <w:left w:val="single" w:color="000001" w:sz="4" w:space="0"/>
              <w:bottom w:val="single" w:color="000001" w:sz="4" w:space="0"/>
            </w:tcBorders>
            <w:tcMar>
              <w:left w:w="83" w:type="dxa"/>
            </w:tcMar>
            <w:vAlign w:val="center"/>
          </w:tcPr>
          <w:p>
            <w:pPr>
              <w:spacing w:after="120"/>
              <w:ind w:firstLine="0"/>
              <w:rPr>
                <w:rFonts w:hint="eastAsia" w:ascii="方正书宋_GBK" w:hAnsi="方正书宋_GBK" w:eastAsia="方正书宋_GBK" w:cs="方正书宋_GBK"/>
              </w:rPr>
            </w:pPr>
            <w:r>
              <w:rPr>
                <w:rFonts w:hint="eastAsia" w:ascii="方正书宋_GBK" w:hAnsi="方正书宋_GBK" w:eastAsia="方正书宋_GBK" w:cs="方正书宋_GBK"/>
              </w:rPr>
              <w:t>日期</w:t>
            </w:r>
          </w:p>
        </w:tc>
        <w:tc>
          <w:tcPr>
            <w:tcW w:w="2348" w:type="dxa"/>
            <w:tcBorders>
              <w:top w:val="single" w:color="000001" w:sz="4" w:space="0"/>
              <w:left w:val="single" w:color="000001" w:sz="4" w:space="0"/>
              <w:bottom w:val="single" w:color="000001" w:sz="4" w:space="0"/>
              <w:right w:val="single" w:color="000001" w:sz="4" w:space="0"/>
            </w:tcBorders>
            <w:tcMar>
              <w:left w:w="83" w:type="dxa"/>
            </w:tcMar>
            <w:vAlign w:val="center"/>
          </w:tcPr>
          <w:p>
            <w:pPr>
              <w:spacing w:after="120"/>
              <w:rPr>
                <w:rFonts w:hint="eastAsia" w:ascii="方正书宋_GBK" w:hAnsi="方正书宋_GBK" w:eastAsia="方正书宋_GBK" w:cs="方正书宋_GBK"/>
              </w:rPr>
            </w:pPr>
            <w:r>
              <w:rPr>
                <w:rFonts w:hint="eastAsia" w:ascii="方正书宋_GBK" w:hAnsi="方正书宋_GBK" w:eastAsia="方正书宋_GBK" w:cs="方正书宋_GBK"/>
              </w:rPr>
              <w:t>2017年3月 29 日</w:t>
            </w:r>
          </w:p>
        </w:tc>
      </w:tr>
      <w:tr>
        <w:trPr>
          <w:trHeight w:val="476" w:hRule="exact"/>
          <w:jc w:val="center"/>
        </w:trPr>
        <w:tc>
          <w:tcPr>
            <w:tcW w:w="900" w:type="dxa"/>
            <w:tcBorders>
              <w:top w:val="single" w:color="000001" w:sz="4" w:space="0"/>
              <w:left w:val="single" w:color="000001" w:sz="4" w:space="0"/>
              <w:bottom w:val="single" w:color="000001" w:sz="4" w:space="0"/>
            </w:tcBorders>
            <w:tcMar>
              <w:left w:w="83" w:type="dxa"/>
            </w:tcMar>
            <w:vAlign w:val="center"/>
          </w:tcPr>
          <w:p>
            <w:pPr>
              <w:spacing w:after="120"/>
              <w:ind w:firstLine="0"/>
              <w:rPr>
                <w:rFonts w:hint="eastAsia" w:ascii="方正书宋_GBK" w:hAnsi="方正书宋_GBK" w:eastAsia="方正书宋_GBK" w:cs="方正书宋_GBK"/>
              </w:rPr>
            </w:pPr>
            <w:r>
              <w:rPr>
                <w:rFonts w:hint="eastAsia" w:ascii="方正书宋_GBK" w:hAnsi="方正书宋_GBK" w:eastAsia="方正书宋_GBK" w:cs="方正书宋_GBK"/>
              </w:rPr>
              <w:t>校对</w:t>
            </w:r>
          </w:p>
        </w:tc>
        <w:tc>
          <w:tcPr>
            <w:tcW w:w="2476" w:type="dxa"/>
            <w:tcBorders>
              <w:top w:val="single" w:color="000001" w:sz="4" w:space="0"/>
              <w:left w:val="single" w:color="000001" w:sz="4" w:space="0"/>
              <w:bottom w:val="single" w:color="000001" w:sz="4" w:space="0"/>
            </w:tcBorders>
            <w:tcMar>
              <w:left w:w="83" w:type="dxa"/>
            </w:tcMar>
            <w:vAlign w:val="center"/>
          </w:tcPr>
          <w:p>
            <w:pPr>
              <w:snapToGrid w:val="0"/>
              <w:spacing w:after="120"/>
              <w:jc w:val="center"/>
              <w:rPr>
                <w:rFonts w:hint="eastAsia" w:ascii="方正书宋_GBK" w:hAnsi="方正书宋_GBK" w:eastAsia="方正书宋_GBK" w:cs="方正书宋_GBK"/>
              </w:rPr>
            </w:pPr>
            <w:r>
              <w:rPr>
                <w:rFonts w:hint="eastAsia" w:ascii="方正书宋_GBK" w:hAnsi="方正书宋_GBK" w:eastAsia="方正书宋_GBK" w:cs="方正书宋_GBK"/>
              </w:rPr>
              <w:t>郭炜锋</w:t>
            </w:r>
          </w:p>
        </w:tc>
        <w:tc>
          <w:tcPr>
            <w:tcW w:w="902" w:type="dxa"/>
            <w:tcBorders>
              <w:top w:val="single" w:color="000001" w:sz="4" w:space="0"/>
              <w:left w:val="single" w:color="000001" w:sz="4" w:space="0"/>
              <w:bottom w:val="single" w:color="000001" w:sz="4" w:space="0"/>
            </w:tcBorders>
            <w:tcMar>
              <w:left w:w="83" w:type="dxa"/>
            </w:tcMar>
            <w:vAlign w:val="center"/>
          </w:tcPr>
          <w:p>
            <w:pPr>
              <w:spacing w:after="120"/>
              <w:ind w:firstLine="0"/>
              <w:rPr>
                <w:rFonts w:hint="eastAsia" w:ascii="方正书宋_GBK" w:hAnsi="方正书宋_GBK" w:eastAsia="方正书宋_GBK" w:cs="方正书宋_GBK"/>
              </w:rPr>
            </w:pPr>
            <w:r>
              <w:rPr>
                <w:rFonts w:hint="eastAsia" w:ascii="方正书宋_GBK" w:hAnsi="方正书宋_GBK" w:eastAsia="方正书宋_GBK" w:cs="方正书宋_GBK"/>
              </w:rPr>
              <w:t>日期</w:t>
            </w:r>
          </w:p>
        </w:tc>
        <w:tc>
          <w:tcPr>
            <w:tcW w:w="2348"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rPr>
                <w:rFonts w:hint="eastAsia" w:ascii="方正书宋_GBK" w:hAnsi="方正书宋_GBK" w:eastAsia="方正书宋_GBK" w:cs="方正书宋_GBK"/>
              </w:rPr>
            </w:pPr>
            <w:r>
              <w:rPr>
                <w:rFonts w:hint="eastAsia" w:ascii="方正书宋_GBK" w:hAnsi="方正书宋_GBK" w:eastAsia="方正书宋_GBK" w:cs="方正书宋_GBK"/>
              </w:rPr>
              <w:t>2017年4月22日</w:t>
            </w:r>
          </w:p>
        </w:tc>
      </w:tr>
    </w:tbl>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ind w:firstLine="560"/>
        <w:jc w:val="center"/>
        <w:rPr>
          <w:rFonts w:hint="eastAsia" w:ascii="方正书宋_GBK" w:hAnsi="方正书宋_GBK" w:eastAsia="方正书宋_GBK" w:cs="方正书宋_GBK"/>
        </w:rPr>
      </w:pPr>
      <w:r>
        <w:rPr>
          <w:rFonts w:hint="eastAsia" w:ascii="方正书宋_GBK" w:hAnsi="方正书宋_GBK" w:eastAsia="方正书宋_GBK" w:cs="方正书宋_GBK"/>
          <w:sz w:val="28"/>
        </w:rPr>
        <w:t>北京航空航天大学计算机学院</w:t>
      </w:r>
    </w:p>
    <w:p>
      <w:pPr>
        <w:ind w:firstLine="560"/>
        <w:rPr>
          <w:rFonts w:hint="eastAsia" w:ascii="方正书宋_GBK" w:hAnsi="方正书宋_GBK" w:eastAsia="方正书宋_GBK" w:cs="方正书宋_GBK"/>
          <w:sz w:val="28"/>
        </w:rPr>
      </w:pP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rPr>
        <w:t>二〇一七年三月二十九日</w:t>
      </w:r>
    </w:p>
    <w:p>
      <w:pPr>
        <w:rPr>
          <w:rFonts w:hint="eastAsia" w:ascii="方正书宋_GBK" w:hAnsi="方正书宋_GBK" w:eastAsia="方正书宋_GBK" w:cs="方正书宋_GBK"/>
        </w:rPr>
      </w:pPr>
      <w:r>
        <w:rPr>
          <w:rFonts w:hint="eastAsia" w:ascii="方正书宋_GBK" w:hAnsi="方正书宋_GBK" w:eastAsia="方正书宋_GBK" w:cs="方正书宋_GBK"/>
        </w:rPr>
        <w:br w:type="page"/>
      </w:r>
    </w:p>
    <w:p>
      <w:pPr>
        <w:spacing w:after="120"/>
        <w:ind w:firstLine="560"/>
        <w:jc w:val="center"/>
        <w:rPr>
          <w:rFonts w:hint="eastAsia" w:ascii="方正书宋_GBK" w:hAnsi="方正书宋_GBK" w:eastAsia="方正书宋_GBK" w:cs="方正书宋_GBK"/>
        </w:rPr>
      </w:pPr>
      <w:r>
        <w:rPr>
          <w:rFonts w:hint="eastAsia" w:ascii="方正书宋_GBK" w:hAnsi="方正书宋_GBK" w:eastAsia="方正书宋_GBK" w:cs="方正书宋_GBK"/>
          <w:sz w:val="28"/>
        </w:rPr>
        <w:t>文档修改记录</w:t>
      </w:r>
    </w:p>
    <w:p>
      <w:pPr>
        <w:spacing w:after="120"/>
        <w:ind w:firstLine="560"/>
        <w:rPr>
          <w:rFonts w:hint="eastAsia" w:ascii="方正书宋_GBK" w:hAnsi="方正书宋_GBK" w:eastAsia="方正书宋_GBK" w:cs="方正书宋_GBK"/>
          <w:sz w:val="28"/>
        </w:rPr>
      </w:pPr>
    </w:p>
    <w:tbl>
      <w:tblPr>
        <w:tblStyle w:val="26"/>
        <w:tblW w:w="8538" w:type="dxa"/>
        <w:jc w:val="center"/>
        <w:tblInd w:w="0"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83" w:type="dxa"/>
          <w:bottom w:w="0" w:type="dxa"/>
          <w:right w:w="108" w:type="dxa"/>
        </w:tblCellMar>
      </w:tblPr>
      <w:tblGrid>
        <w:gridCol w:w="1296"/>
        <w:gridCol w:w="1448"/>
        <w:gridCol w:w="1635"/>
        <w:gridCol w:w="2695"/>
        <w:gridCol w:w="1464"/>
      </w:tblGrid>
      <w:tr>
        <w:trPr>
          <w:trHeight w:val="600" w:hRule="atLeast"/>
          <w:jc w:val="center"/>
        </w:trPr>
        <w:tc>
          <w:tcPr>
            <w:tcW w:w="1296"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版本号</w:t>
            </w:r>
          </w:p>
        </w:tc>
        <w:tc>
          <w:tcPr>
            <w:tcW w:w="1448"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日期</w:t>
            </w:r>
          </w:p>
        </w:tc>
        <w:tc>
          <w:tcPr>
            <w:tcW w:w="1635"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所修改章节</w:t>
            </w:r>
          </w:p>
        </w:tc>
        <w:tc>
          <w:tcPr>
            <w:tcW w:w="2695"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修改说明</w:t>
            </w:r>
          </w:p>
        </w:tc>
        <w:tc>
          <w:tcPr>
            <w:tcW w:w="1464" w:type="dxa"/>
            <w:tcBorders>
              <w:top w:val="single" w:color="000001" w:sz="4" w:space="0"/>
              <w:left w:val="single" w:color="000001" w:sz="4" w:space="0"/>
              <w:bottom w:val="single" w:color="000001" w:sz="4" w:space="0"/>
              <w:right w:val="single" w:color="000001" w:sz="4" w:space="0"/>
            </w:tcBorders>
            <w:tcMar>
              <w:left w:w="83" w:type="dxa"/>
            </w:tcMar>
            <w:vAlign w:val="center"/>
          </w:tcPr>
          <w:p>
            <w:pPr>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修改人</w:t>
            </w:r>
          </w:p>
        </w:tc>
      </w:tr>
      <w:tr>
        <w:trPr>
          <w:trHeight w:val="600" w:hRule="atLeast"/>
          <w:jc w:val="center"/>
        </w:trPr>
        <w:tc>
          <w:tcPr>
            <w:tcW w:w="1296" w:type="dxa"/>
            <w:tcBorders>
              <w:top w:val="single" w:color="000001" w:sz="4" w:space="0"/>
              <w:left w:val="single" w:color="000001" w:sz="4" w:space="0"/>
              <w:bottom w:val="single" w:color="000001" w:sz="4" w:space="0"/>
            </w:tcBorders>
            <w:tcMar>
              <w:left w:w="83" w:type="dxa"/>
            </w:tcMar>
            <w:vAlign w:val="top"/>
          </w:tcPr>
          <w:p>
            <w:pPr>
              <w:spacing w:after="120"/>
              <w:jc w:val="center"/>
              <w:rPr>
                <w:rFonts w:hint="eastAsia" w:ascii="方正书宋_GBK" w:hAnsi="方正书宋_GBK" w:eastAsia="方正书宋_GBK" w:cs="方正书宋_GBK"/>
              </w:rPr>
            </w:pPr>
            <w:r>
              <w:rPr>
                <w:rFonts w:hint="eastAsia" w:ascii="方正书宋_GBK" w:hAnsi="方正书宋_GBK" w:eastAsia="方正书宋_GBK" w:cs="方正书宋_GBK"/>
              </w:rPr>
              <w:t>1.00</w:t>
            </w:r>
          </w:p>
        </w:tc>
        <w:tc>
          <w:tcPr>
            <w:tcW w:w="1448" w:type="dxa"/>
            <w:tcBorders>
              <w:top w:val="single" w:color="000001" w:sz="4" w:space="0"/>
              <w:left w:val="single" w:color="000001" w:sz="4" w:space="0"/>
              <w:bottom w:val="single" w:color="000001" w:sz="4" w:space="0"/>
            </w:tcBorders>
            <w:tcMar>
              <w:left w:w="83" w:type="dxa"/>
            </w:tcMar>
            <w:vAlign w:val="top"/>
          </w:tcPr>
          <w:p>
            <w:pPr>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2017.3.21</w:t>
            </w:r>
          </w:p>
        </w:tc>
        <w:tc>
          <w:tcPr>
            <w:tcW w:w="1635" w:type="dxa"/>
            <w:tcBorders>
              <w:top w:val="single" w:color="000001" w:sz="4" w:space="0"/>
              <w:left w:val="single" w:color="000001" w:sz="4" w:space="0"/>
              <w:bottom w:val="single" w:color="000001" w:sz="4" w:space="0"/>
            </w:tcBorders>
            <w:tcMar>
              <w:left w:w="83" w:type="dxa"/>
            </w:tcMar>
            <w:vAlign w:val="top"/>
          </w:tcPr>
          <w:p>
            <w:pPr>
              <w:snapToGrid w:val="0"/>
              <w:spacing w:after="120"/>
              <w:jc w:val="left"/>
              <w:rPr>
                <w:rFonts w:hint="eastAsia" w:ascii="方正书宋_GBK" w:hAnsi="方正书宋_GBK" w:eastAsia="方正书宋_GBK" w:cs="方正书宋_GBK"/>
              </w:rPr>
            </w:pPr>
          </w:p>
        </w:tc>
        <w:tc>
          <w:tcPr>
            <w:tcW w:w="2695" w:type="dxa"/>
            <w:tcBorders>
              <w:top w:val="single" w:color="000001" w:sz="4" w:space="0"/>
              <w:left w:val="single" w:color="000001" w:sz="4" w:space="0"/>
              <w:bottom w:val="single" w:color="000001" w:sz="4" w:space="0"/>
            </w:tcBorders>
            <w:tcMar>
              <w:left w:w="83" w:type="dxa"/>
            </w:tcMar>
            <w:vAlign w:val="top"/>
          </w:tcPr>
          <w:p>
            <w:pPr>
              <w:snapToGrid w:val="0"/>
              <w:spacing w:after="120"/>
              <w:rPr>
                <w:rFonts w:hint="eastAsia" w:ascii="方正书宋_GBK" w:hAnsi="方正书宋_GBK" w:eastAsia="方正书宋_GBK" w:cs="方正书宋_GBK"/>
              </w:rPr>
            </w:pPr>
            <w:r>
              <w:rPr>
                <w:rFonts w:hint="eastAsia" w:ascii="方正书宋_GBK" w:hAnsi="方正书宋_GBK" w:eastAsia="方正书宋_GBK" w:cs="方正书宋_GBK"/>
              </w:rPr>
              <w:t>完成第一版</w:t>
            </w:r>
          </w:p>
        </w:tc>
        <w:tc>
          <w:tcPr>
            <w:tcW w:w="1464" w:type="dxa"/>
            <w:tcBorders>
              <w:top w:val="single" w:color="000001" w:sz="4" w:space="0"/>
              <w:left w:val="single" w:color="000001" w:sz="4" w:space="0"/>
              <w:bottom w:val="single" w:color="000001" w:sz="4" w:space="0"/>
              <w:right w:val="single" w:color="000001" w:sz="4" w:space="0"/>
            </w:tcBorders>
            <w:tcMar>
              <w:left w:w="83" w:type="dxa"/>
            </w:tcMar>
            <w:vAlign w:val="top"/>
          </w:tcPr>
          <w:p>
            <w:pPr>
              <w:snapToGrid w:val="0"/>
              <w:spacing w:after="120"/>
              <w:jc w:val="both"/>
              <w:rPr>
                <w:rFonts w:hint="eastAsia" w:ascii="方正书宋_GBK" w:hAnsi="方正书宋_GBK" w:eastAsia="方正书宋_GBK" w:cs="方正书宋_GBK"/>
              </w:rPr>
            </w:pPr>
            <w:r>
              <w:rPr>
                <w:rFonts w:hint="eastAsia" w:ascii="方正书宋_GBK" w:hAnsi="方正书宋_GBK" w:eastAsia="方正书宋_GBK" w:cs="方正书宋_GBK"/>
              </w:rPr>
              <w:t>武丁泽宇</w:t>
            </w:r>
          </w:p>
        </w:tc>
      </w:tr>
      <w:tr>
        <w:trPr>
          <w:trHeight w:val="600" w:hRule="atLeast"/>
          <w:jc w:val="center"/>
        </w:trPr>
        <w:tc>
          <w:tcPr>
            <w:tcW w:w="1296" w:type="dxa"/>
            <w:tcBorders>
              <w:top w:val="single" w:color="000001" w:sz="4" w:space="0"/>
              <w:left w:val="single" w:color="000001" w:sz="4" w:space="0"/>
              <w:bottom w:val="single" w:color="000001" w:sz="4" w:space="0"/>
            </w:tcBorders>
            <w:tcMar>
              <w:left w:w="83" w:type="dxa"/>
            </w:tcMar>
            <w:vAlign w:val="top"/>
          </w:tcPr>
          <w:p>
            <w:pPr>
              <w:snapToGrid w:val="0"/>
              <w:spacing w:after="120"/>
              <w:jc w:val="center"/>
              <w:rPr>
                <w:rFonts w:hint="eastAsia" w:ascii="方正书宋_GBK" w:hAnsi="方正书宋_GBK" w:eastAsia="方正书宋_GBK" w:cs="方正书宋_GBK"/>
              </w:rPr>
            </w:pPr>
            <w:r>
              <w:rPr>
                <w:rFonts w:hint="eastAsia" w:ascii="方正书宋_GBK" w:hAnsi="方正书宋_GBK" w:eastAsia="方正书宋_GBK" w:cs="方正书宋_GBK"/>
              </w:rPr>
              <w:t>1.10</w:t>
            </w:r>
          </w:p>
        </w:tc>
        <w:tc>
          <w:tcPr>
            <w:tcW w:w="1448" w:type="dxa"/>
            <w:tcBorders>
              <w:top w:val="single" w:color="000001" w:sz="4" w:space="0"/>
              <w:left w:val="single" w:color="000001" w:sz="4" w:space="0"/>
              <w:bottom w:val="single" w:color="000001" w:sz="4" w:space="0"/>
            </w:tcBorders>
            <w:tcMar>
              <w:left w:w="83" w:type="dxa"/>
            </w:tcMar>
            <w:vAlign w:val="top"/>
          </w:tcPr>
          <w:p>
            <w:pPr>
              <w:snapToGrid w:val="0"/>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2017.3.29</w:t>
            </w:r>
          </w:p>
        </w:tc>
        <w:tc>
          <w:tcPr>
            <w:tcW w:w="1635" w:type="dxa"/>
            <w:tcBorders>
              <w:top w:val="single" w:color="000001" w:sz="4" w:space="0"/>
              <w:left w:val="single" w:color="000001" w:sz="4" w:space="0"/>
              <w:bottom w:val="single" w:color="000001" w:sz="4" w:space="0"/>
            </w:tcBorders>
            <w:tcMar>
              <w:left w:w="83" w:type="dxa"/>
            </w:tcMar>
            <w:vAlign w:val="top"/>
          </w:tcPr>
          <w:p>
            <w:pPr>
              <w:snapToGrid w:val="0"/>
              <w:spacing w:after="120"/>
              <w:jc w:val="left"/>
              <w:rPr>
                <w:rFonts w:hint="eastAsia" w:ascii="方正书宋_GBK" w:hAnsi="方正书宋_GBK" w:eastAsia="方正书宋_GBK" w:cs="方正书宋_GBK"/>
              </w:rPr>
            </w:pPr>
            <w:r>
              <w:rPr>
                <w:rFonts w:hint="eastAsia" w:ascii="方正书宋_GBK" w:hAnsi="方正书宋_GBK" w:eastAsia="方正书宋_GBK" w:cs="方正书宋_GBK"/>
              </w:rPr>
              <w:t>4</w:t>
            </w:r>
          </w:p>
        </w:tc>
        <w:tc>
          <w:tcPr>
            <w:tcW w:w="2695" w:type="dxa"/>
            <w:tcBorders>
              <w:top w:val="single" w:color="000001" w:sz="4" w:space="0"/>
              <w:left w:val="single" w:color="000001" w:sz="4" w:space="0"/>
              <w:bottom w:val="single" w:color="000001" w:sz="4" w:space="0"/>
            </w:tcBorders>
            <w:tcMar>
              <w:left w:w="83" w:type="dxa"/>
            </w:tcMar>
            <w:vAlign w:val="top"/>
          </w:tcPr>
          <w:p>
            <w:pPr>
              <w:snapToGrid w:val="0"/>
              <w:spacing w:after="120"/>
              <w:rPr>
                <w:rFonts w:hint="eastAsia" w:ascii="方正书宋_GBK" w:hAnsi="方正书宋_GBK" w:eastAsia="方正书宋_GBK" w:cs="方正书宋_GBK"/>
              </w:rPr>
            </w:pPr>
            <w:r>
              <w:rPr>
                <w:rFonts w:hint="eastAsia" w:ascii="方正书宋_GBK" w:hAnsi="方正书宋_GBK" w:eastAsia="方正书宋_GBK" w:cs="方正书宋_GBK"/>
              </w:rPr>
              <w:t>修改第4章内容</w:t>
            </w:r>
          </w:p>
        </w:tc>
        <w:tc>
          <w:tcPr>
            <w:tcW w:w="1464" w:type="dxa"/>
            <w:tcBorders>
              <w:top w:val="single" w:color="000001" w:sz="4" w:space="0"/>
              <w:left w:val="single" w:color="000001" w:sz="4" w:space="0"/>
              <w:bottom w:val="single" w:color="000001" w:sz="4" w:space="0"/>
              <w:right w:val="single" w:color="000001" w:sz="4" w:space="0"/>
            </w:tcBorders>
            <w:tcMar>
              <w:left w:w="83" w:type="dxa"/>
            </w:tcMar>
            <w:vAlign w:val="top"/>
          </w:tcPr>
          <w:p>
            <w:pPr>
              <w:snapToGrid w:val="0"/>
              <w:spacing w:after="120"/>
              <w:jc w:val="both"/>
              <w:rPr>
                <w:rFonts w:hint="eastAsia" w:ascii="方正书宋_GBK" w:hAnsi="方正书宋_GBK" w:eastAsia="方正书宋_GBK" w:cs="方正书宋_GBK"/>
              </w:rPr>
            </w:pPr>
            <w:r>
              <w:rPr>
                <w:rFonts w:hint="eastAsia" w:ascii="方正书宋_GBK" w:hAnsi="方正书宋_GBK" w:eastAsia="方正书宋_GBK" w:cs="方正书宋_GBK"/>
              </w:rPr>
              <w:t>武丁泽宇</w:t>
            </w:r>
          </w:p>
        </w:tc>
      </w:tr>
      <w:tr>
        <w:trPr>
          <w:trHeight w:val="600" w:hRule="atLeast"/>
          <w:jc w:val="center"/>
        </w:trPr>
        <w:tc>
          <w:tcPr>
            <w:tcW w:w="1296" w:type="dxa"/>
            <w:tcBorders>
              <w:top w:val="single" w:color="000001" w:sz="4" w:space="0"/>
              <w:left w:val="single" w:color="000001" w:sz="4" w:space="0"/>
              <w:bottom w:val="single" w:color="000001" w:sz="4" w:space="0"/>
            </w:tcBorders>
            <w:tcMar>
              <w:left w:w="83" w:type="dxa"/>
            </w:tcMar>
            <w:vAlign w:val="top"/>
          </w:tcPr>
          <w:p>
            <w:pPr>
              <w:snapToGrid w:val="0"/>
              <w:spacing w:after="120"/>
              <w:jc w:val="center"/>
              <w:rPr>
                <w:rFonts w:hint="eastAsia" w:ascii="方正书宋_GBK" w:hAnsi="方正书宋_GBK" w:eastAsia="方正书宋_GBK" w:cs="方正书宋_GBK"/>
              </w:rPr>
            </w:pPr>
            <w:r>
              <w:rPr>
                <w:rFonts w:hint="eastAsia" w:ascii="方正书宋_GBK" w:hAnsi="方正书宋_GBK" w:eastAsia="方正书宋_GBK" w:cs="方正书宋_GBK"/>
              </w:rPr>
              <w:t>1.11</w:t>
            </w:r>
          </w:p>
        </w:tc>
        <w:tc>
          <w:tcPr>
            <w:tcW w:w="1448" w:type="dxa"/>
            <w:tcBorders>
              <w:top w:val="single" w:color="000001" w:sz="4" w:space="0"/>
              <w:left w:val="single" w:color="000001" w:sz="4" w:space="0"/>
              <w:bottom w:val="single" w:color="000001" w:sz="4" w:space="0"/>
            </w:tcBorders>
            <w:tcMar>
              <w:left w:w="83" w:type="dxa"/>
            </w:tcMar>
            <w:vAlign w:val="top"/>
          </w:tcPr>
          <w:p>
            <w:pPr>
              <w:snapToGrid w:val="0"/>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2017.3.29</w:t>
            </w:r>
          </w:p>
        </w:tc>
        <w:tc>
          <w:tcPr>
            <w:tcW w:w="1635" w:type="dxa"/>
            <w:tcBorders>
              <w:top w:val="single" w:color="000001" w:sz="4" w:space="0"/>
              <w:left w:val="single" w:color="000001" w:sz="4" w:space="0"/>
              <w:bottom w:val="single" w:color="000001" w:sz="4" w:space="0"/>
            </w:tcBorders>
            <w:tcMar>
              <w:left w:w="83" w:type="dxa"/>
            </w:tcMar>
            <w:vAlign w:val="top"/>
          </w:tcPr>
          <w:p>
            <w:pPr>
              <w:snapToGrid w:val="0"/>
              <w:spacing w:after="120"/>
              <w:jc w:val="left"/>
              <w:rPr>
                <w:rFonts w:hint="eastAsia" w:ascii="方正书宋_GBK" w:hAnsi="方正书宋_GBK" w:eastAsia="方正书宋_GBK" w:cs="方正书宋_GBK"/>
              </w:rPr>
            </w:pPr>
            <w:r>
              <w:rPr>
                <w:rFonts w:hint="eastAsia" w:ascii="方正书宋_GBK" w:hAnsi="方正书宋_GBK" w:eastAsia="方正书宋_GBK" w:cs="方正书宋_GBK"/>
              </w:rPr>
              <w:t>4 、5</w:t>
            </w:r>
          </w:p>
        </w:tc>
        <w:tc>
          <w:tcPr>
            <w:tcW w:w="2695" w:type="dxa"/>
            <w:tcBorders>
              <w:top w:val="single" w:color="000001" w:sz="4" w:space="0"/>
              <w:left w:val="single" w:color="000001" w:sz="4" w:space="0"/>
              <w:bottom w:val="single" w:color="000001" w:sz="4" w:space="0"/>
            </w:tcBorders>
            <w:tcMar>
              <w:left w:w="83" w:type="dxa"/>
            </w:tcMar>
            <w:vAlign w:val="top"/>
          </w:tcPr>
          <w:p>
            <w:pPr>
              <w:snapToGrid w:val="0"/>
              <w:spacing w:after="120"/>
              <w:rPr>
                <w:rFonts w:hint="eastAsia" w:ascii="方正书宋_GBK" w:hAnsi="方正书宋_GBK" w:eastAsia="方正书宋_GBK" w:cs="方正书宋_GBK"/>
              </w:rPr>
            </w:pPr>
            <w:r>
              <w:rPr>
                <w:rFonts w:hint="eastAsia" w:ascii="方正书宋_GBK" w:hAnsi="方正书宋_GBK" w:eastAsia="方正书宋_GBK" w:cs="方正书宋_GBK"/>
              </w:rPr>
              <w:t>修改4章内容,删除5章</w:t>
            </w:r>
          </w:p>
        </w:tc>
        <w:tc>
          <w:tcPr>
            <w:tcW w:w="1464" w:type="dxa"/>
            <w:tcBorders>
              <w:top w:val="single" w:color="000001" w:sz="4" w:space="0"/>
              <w:left w:val="single" w:color="000001" w:sz="4" w:space="0"/>
              <w:bottom w:val="single" w:color="000001" w:sz="4" w:space="0"/>
              <w:right w:val="single" w:color="000001" w:sz="4" w:space="0"/>
            </w:tcBorders>
            <w:tcMar>
              <w:left w:w="83" w:type="dxa"/>
            </w:tcMar>
            <w:vAlign w:val="top"/>
          </w:tcPr>
          <w:p>
            <w:pPr>
              <w:snapToGrid w:val="0"/>
              <w:spacing w:after="120"/>
              <w:jc w:val="both"/>
              <w:rPr>
                <w:rFonts w:hint="eastAsia" w:ascii="方正书宋_GBK" w:hAnsi="方正书宋_GBK" w:eastAsia="方正书宋_GBK" w:cs="方正书宋_GBK"/>
              </w:rPr>
            </w:pPr>
            <w:r>
              <w:rPr>
                <w:rFonts w:hint="eastAsia" w:ascii="方正书宋_GBK" w:hAnsi="方正书宋_GBK" w:eastAsia="方正书宋_GBK" w:cs="方正书宋_GBK"/>
              </w:rPr>
              <w:t>武丁泽宇</w:t>
            </w:r>
          </w:p>
        </w:tc>
      </w:tr>
      <w:tr>
        <w:trPr>
          <w:trHeight w:val="600" w:hRule="atLeast"/>
          <w:jc w:val="center"/>
        </w:trPr>
        <w:tc>
          <w:tcPr>
            <w:tcW w:w="1296" w:type="dxa"/>
            <w:tcBorders>
              <w:top w:val="single" w:color="000001" w:sz="4" w:space="0"/>
              <w:left w:val="single" w:color="000001" w:sz="4" w:space="0"/>
              <w:bottom w:val="single" w:color="000001" w:sz="4" w:space="0"/>
            </w:tcBorders>
            <w:tcMar>
              <w:left w:w="83" w:type="dxa"/>
            </w:tcMar>
            <w:vAlign w:val="top"/>
          </w:tcPr>
          <w:p>
            <w:pPr>
              <w:snapToGrid w:val="0"/>
              <w:spacing w:after="120"/>
              <w:jc w:val="center"/>
              <w:rPr>
                <w:rFonts w:hint="eastAsia" w:ascii="方正书宋_GBK" w:hAnsi="方正书宋_GBK" w:eastAsia="方正书宋_GBK" w:cs="方正书宋_GBK"/>
              </w:rPr>
            </w:pPr>
            <w:r>
              <w:rPr>
                <w:rFonts w:hint="eastAsia" w:ascii="方正书宋_GBK" w:hAnsi="方正书宋_GBK" w:eastAsia="方正书宋_GBK" w:cs="方正书宋_GBK"/>
              </w:rPr>
              <w:t>1.2</w:t>
            </w:r>
            <w:r>
              <w:rPr>
                <w:rFonts w:hint="eastAsia" w:ascii="方正书宋_GBK" w:hAnsi="方正书宋_GBK" w:eastAsia="方正书宋_GBK" w:cs="方正书宋_GBK"/>
              </w:rPr>
              <w:t>0</w:t>
            </w:r>
          </w:p>
        </w:tc>
        <w:tc>
          <w:tcPr>
            <w:tcW w:w="1448" w:type="dxa"/>
            <w:tcBorders>
              <w:top w:val="single" w:color="000001" w:sz="4" w:space="0"/>
              <w:left w:val="single" w:color="000001" w:sz="4" w:space="0"/>
              <w:bottom w:val="single" w:color="000001" w:sz="4" w:space="0"/>
            </w:tcBorders>
            <w:tcMar>
              <w:left w:w="83" w:type="dxa"/>
            </w:tcMar>
            <w:vAlign w:val="top"/>
          </w:tcPr>
          <w:p>
            <w:pPr>
              <w:snapToGrid w:val="0"/>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2017.4.4</w:t>
            </w:r>
          </w:p>
        </w:tc>
        <w:tc>
          <w:tcPr>
            <w:tcW w:w="1635" w:type="dxa"/>
            <w:tcBorders>
              <w:top w:val="single" w:color="000001" w:sz="4" w:space="0"/>
              <w:left w:val="single" w:color="000001" w:sz="4" w:space="0"/>
              <w:bottom w:val="single" w:color="000001" w:sz="4" w:space="0"/>
            </w:tcBorders>
            <w:tcMar>
              <w:left w:w="83" w:type="dxa"/>
            </w:tcMar>
            <w:vAlign w:val="top"/>
          </w:tcPr>
          <w:p>
            <w:pPr>
              <w:snapToGrid w:val="0"/>
              <w:spacing w:after="120"/>
              <w:ind w:firstLine="0"/>
              <w:jc w:val="left"/>
              <w:rPr>
                <w:rFonts w:hint="eastAsia" w:ascii="方正书宋_GBK" w:hAnsi="方正书宋_GBK" w:eastAsia="方正书宋_GBK" w:cs="方正书宋_GBK"/>
              </w:rPr>
            </w:pPr>
            <w:r>
              <w:rPr>
                <w:rFonts w:hint="eastAsia" w:ascii="方正书宋_GBK" w:hAnsi="方正书宋_GBK" w:eastAsia="方正书宋_GBK" w:cs="方正书宋_GBK"/>
              </w:rPr>
              <w:t>1、2 、3、 4</w:t>
            </w:r>
          </w:p>
        </w:tc>
        <w:tc>
          <w:tcPr>
            <w:tcW w:w="2695" w:type="dxa"/>
            <w:tcBorders>
              <w:top w:val="single" w:color="000001" w:sz="4" w:space="0"/>
              <w:left w:val="single" w:color="000001" w:sz="4" w:space="0"/>
              <w:bottom w:val="single" w:color="000001" w:sz="4" w:space="0"/>
            </w:tcBorders>
            <w:tcMar>
              <w:left w:w="83" w:type="dxa"/>
            </w:tcMar>
            <w:vAlign w:val="top"/>
          </w:tcPr>
          <w:p>
            <w:pPr>
              <w:snapToGrid w:val="0"/>
              <w:spacing w:after="120"/>
              <w:rPr>
                <w:rFonts w:hint="eastAsia" w:ascii="方正书宋_GBK" w:hAnsi="方正书宋_GBK" w:eastAsia="方正书宋_GBK" w:cs="方正书宋_GBK"/>
              </w:rPr>
            </w:pPr>
            <w:r>
              <w:rPr>
                <w:rFonts w:hint="eastAsia" w:ascii="方正书宋_GBK" w:hAnsi="方正书宋_GBK" w:eastAsia="方正书宋_GBK" w:cs="方正书宋_GBK"/>
              </w:rPr>
              <w:t>按照修改建议进行修订</w:t>
            </w:r>
          </w:p>
        </w:tc>
        <w:tc>
          <w:tcPr>
            <w:tcW w:w="1464" w:type="dxa"/>
            <w:tcBorders>
              <w:top w:val="single" w:color="000001" w:sz="4" w:space="0"/>
              <w:left w:val="single" w:color="000001" w:sz="4" w:space="0"/>
              <w:bottom w:val="single" w:color="000001" w:sz="4" w:space="0"/>
              <w:right w:val="single" w:color="000001" w:sz="4" w:space="0"/>
            </w:tcBorders>
            <w:tcMar>
              <w:left w:w="83" w:type="dxa"/>
            </w:tcMar>
            <w:vAlign w:val="top"/>
          </w:tcPr>
          <w:p>
            <w:pPr>
              <w:snapToGrid w:val="0"/>
              <w:spacing w:after="120"/>
              <w:jc w:val="both"/>
              <w:rPr>
                <w:rFonts w:hint="eastAsia" w:ascii="方正书宋_GBK" w:hAnsi="方正书宋_GBK" w:eastAsia="方正书宋_GBK" w:cs="方正书宋_GBK"/>
              </w:rPr>
            </w:pPr>
            <w:r>
              <w:rPr>
                <w:rFonts w:hint="eastAsia" w:ascii="方正书宋_GBK" w:hAnsi="方正书宋_GBK" w:eastAsia="方正书宋_GBK" w:cs="方正书宋_GBK"/>
              </w:rPr>
              <w:t>武丁泽宇</w:t>
            </w:r>
          </w:p>
        </w:tc>
      </w:tr>
      <w:tr>
        <w:trPr>
          <w:trHeight w:val="600" w:hRule="atLeast"/>
          <w:jc w:val="center"/>
        </w:trPr>
        <w:tc>
          <w:tcPr>
            <w:tcW w:w="1296" w:type="dxa"/>
            <w:tcBorders>
              <w:top w:val="single" w:color="000001" w:sz="4" w:space="0"/>
              <w:left w:val="single" w:color="000001" w:sz="4" w:space="0"/>
              <w:bottom w:val="single" w:color="000001" w:sz="4" w:space="0"/>
            </w:tcBorders>
            <w:tcMar>
              <w:left w:w="83" w:type="dxa"/>
            </w:tcMar>
            <w:vAlign w:val="top"/>
          </w:tcPr>
          <w:p>
            <w:pPr>
              <w:snapToGrid w:val="0"/>
              <w:spacing w:after="120"/>
              <w:jc w:val="center"/>
              <w:rPr>
                <w:rFonts w:hint="eastAsia" w:ascii="方正书宋_GBK" w:hAnsi="方正书宋_GBK" w:eastAsia="方正书宋_GBK" w:cs="方正书宋_GBK"/>
              </w:rPr>
            </w:pPr>
            <w:r>
              <w:rPr>
                <w:rFonts w:hint="eastAsia" w:ascii="方正书宋_GBK" w:hAnsi="方正书宋_GBK" w:eastAsia="方正书宋_GBK" w:cs="方正书宋_GBK"/>
              </w:rPr>
              <w:t>1.3</w:t>
            </w:r>
            <w:r>
              <w:rPr>
                <w:rFonts w:hint="eastAsia" w:ascii="方正书宋_GBK" w:hAnsi="方正书宋_GBK" w:eastAsia="方正书宋_GBK" w:cs="方正书宋_GBK"/>
              </w:rPr>
              <w:t>0</w:t>
            </w:r>
          </w:p>
        </w:tc>
        <w:tc>
          <w:tcPr>
            <w:tcW w:w="1448" w:type="dxa"/>
            <w:tcBorders>
              <w:top w:val="single" w:color="000001" w:sz="4" w:space="0"/>
              <w:left w:val="single" w:color="000001" w:sz="4" w:space="0"/>
              <w:bottom w:val="single" w:color="000001" w:sz="4" w:space="0"/>
            </w:tcBorders>
            <w:tcMar>
              <w:left w:w="83" w:type="dxa"/>
            </w:tcMar>
            <w:vAlign w:val="top"/>
          </w:tcPr>
          <w:p>
            <w:pPr>
              <w:snapToGrid w:val="0"/>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2017.4.5</w:t>
            </w:r>
          </w:p>
        </w:tc>
        <w:tc>
          <w:tcPr>
            <w:tcW w:w="1635" w:type="dxa"/>
            <w:tcBorders>
              <w:top w:val="single" w:color="000001" w:sz="4" w:space="0"/>
              <w:left w:val="single" w:color="000001" w:sz="4" w:space="0"/>
              <w:bottom w:val="single" w:color="000001" w:sz="4" w:space="0"/>
            </w:tcBorders>
            <w:tcMar>
              <w:left w:w="83" w:type="dxa"/>
            </w:tcMar>
            <w:vAlign w:val="top"/>
          </w:tcPr>
          <w:p>
            <w:pPr>
              <w:snapToGrid w:val="0"/>
              <w:spacing w:after="120"/>
              <w:jc w:val="left"/>
              <w:rPr>
                <w:rFonts w:hint="eastAsia" w:ascii="方正书宋_GBK" w:hAnsi="方正书宋_GBK" w:eastAsia="方正书宋_GBK" w:cs="方正书宋_GBK"/>
              </w:rPr>
            </w:pPr>
            <w:r>
              <w:rPr>
                <w:rFonts w:hint="eastAsia" w:ascii="方正书宋_GBK" w:hAnsi="方正书宋_GBK" w:eastAsia="方正书宋_GBK" w:cs="方正书宋_GBK"/>
              </w:rPr>
              <w:t>3</w:t>
            </w:r>
          </w:p>
        </w:tc>
        <w:tc>
          <w:tcPr>
            <w:tcW w:w="2695" w:type="dxa"/>
            <w:tcBorders>
              <w:top w:val="single" w:color="000001" w:sz="4" w:space="0"/>
              <w:left w:val="single" w:color="000001" w:sz="4" w:space="0"/>
              <w:bottom w:val="single" w:color="000001" w:sz="4" w:space="0"/>
            </w:tcBorders>
            <w:tcMar>
              <w:left w:w="83" w:type="dxa"/>
            </w:tcMar>
            <w:vAlign w:val="top"/>
          </w:tcPr>
          <w:p>
            <w:pPr>
              <w:snapToGrid w:val="0"/>
              <w:spacing w:after="120"/>
              <w:rPr>
                <w:rFonts w:hint="eastAsia" w:ascii="方正书宋_GBK" w:hAnsi="方正书宋_GBK" w:eastAsia="方正书宋_GBK" w:cs="方正书宋_GBK"/>
              </w:rPr>
            </w:pPr>
            <w:r>
              <w:rPr>
                <w:rFonts w:hint="eastAsia" w:ascii="方正书宋_GBK" w:hAnsi="方正书宋_GBK" w:eastAsia="方正书宋_GBK" w:cs="方正书宋_GBK"/>
              </w:rPr>
              <w:t>完善业务需求和用例图</w:t>
            </w:r>
          </w:p>
        </w:tc>
        <w:tc>
          <w:tcPr>
            <w:tcW w:w="1464" w:type="dxa"/>
            <w:tcBorders>
              <w:top w:val="single" w:color="000001" w:sz="4" w:space="0"/>
              <w:left w:val="single" w:color="000001" w:sz="4" w:space="0"/>
              <w:bottom w:val="single" w:color="000001" w:sz="4" w:space="0"/>
              <w:right w:val="single" w:color="000001" w:sz="4" w:space="0"/>
            </w:tcBorders>
            <w:tcMar>
              <w:left w:w="83" w:type="dxa"/>
            </w:tcMar>
            <w:vAlign w:val="top"/>
          </w:tcPr>
          <w:p>
            <w:pPr>
              <w:snapToGrid w:val="0"/>
              <w:spacing w:after="120"/>
              <w:jc w:val="both"/>
              <w:rPr>
                <w:rFonts w:hint="eastAsia" w:ascii="方正书宋_GBK" w:hAnsi="方正书宋_GBK" w:eastAsia="方正书宋_GBK" w:cs="方正书宋_GBK"/>
              </w:rPr>
            </w:pPr>
            <w:r>
              <w:rPr>
                <w:rFonts w:hint="eastAsia" w:ascii="方正书宋_GBK" w:hAnsi="方正书宋_GBK" w:eastAsia="方正书宋_GBK" w:cs="方正书宋_GBK"/>
              </w:rPr>
              <w:t>武丁泽宇</w:t>
            </w:r>
          </w:p>
        </w:tc>
      </w:tr>
      <w:tr>
        <w:trPr>
          <w:trHeight w:val="600" w:hRule="atLeast"/>
          <w:jc w:val="center"/>
        </w:trPr>
        <w:tc>
          <w:tcPr>
            <w:tcW w:w="1296" w:type="dxa"/>
            <w:tcBorders>
              <w:top w:val="single" w:color="000001" w:sz="4" w:space="0"/>
              <w:left w:val="single" w:color="000001" w:sz="4" w:space="0"/>
              <w:bottom w:val="single" w:color="000001" w:sz="4" w:space="0"/>
            </w:tcBorders>
            <w:tcMar>
              <w:left w:w="83" w:type="dxa"/>
            </w:tcMar>
            <w:vAlign w:val="top"/>
          </w:tcPr>
          <w:p>
            <w:pPr>
              <w:snapToGrid w:val="0"/>
              <w:spacing w:after="120"/>
              <w:jc w:val="center"/>
              <w:rPr>
                <w:rFonts w:hint="eastAsia" w:ascii="方正书宋_GBK" w:hAnsi="方正书宋_GBK" w:eastAsia="方正书宋_GBK" w:cs="方正书宋_GBK"/>
              </w:rPr>
            </w:pPr>
            <w:r>
              <w:rPr>
                <w:rFonts w:hint="eastAsia" w:ascii="方正书宋_GBK" w:hAnsi="方正书宋_GBK" w:eastAsia="方正书宋_GBK" w:cs="方正书宋_GBK"/>
              </w:rPr>
              <w:t>1.4</w:t>
            </w:r>
            <w:r>
              <w:rPr>
                <w:rFonts w:hint="eastAsia" w:ascii="方正书宋_GBK" w:hAnsi="方正书宋_GBK" w:eastAsia="方正书宋_GBK" w:cs="方正书宋_GBK"/>
              </w:rPr>
              <w:t>0</w:t>
            </w:r>
          </w:p>
        </w:tc>
        <w:tc>
          <w:tcPr>
            <w:tcW w:w="1448" w:type="dxa"/>
            <w:tcBorders>
              <w:top w:val="single" w:color="000001" w:sz="4" w:space="0"/>
              <w:left w:val="single" w:color="000001" w:sz="4" w:space="0"/>
              <w:bottom w:val="single" w:color="000001" w:sz="4" w:space="0"/>
            </w:tcBorders>
            <w:tcMar>
              <w:left w:w="83" w:type="dxa"/>
            </w:tcMar>
            <w:vAlign w:val="top"/>
          </w:tcPr>
          <w:p>
            <w:pPr>
              <w:snapToGrid w:val="0"/>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2017.4.9</w:t>
            </w:r>
          </w:p>
        </w:tc>
        <w:tc>
          <w:tcPr>
            <w:tcW w:w="1635" w:type="dxa"/>
            <w:tcBorders>
              <w:top w:val="single" w:color="000001" w:sz="4" w:space="0"/>
              <w:left w:val="single" w:color="000001" w:sz="4" w:space="0"/>
              <w:bottom w:val="single" w:color="000001" w:sz="4" w:space="0"/>
            </w:tcBorders>
            <w:tcMar>
              <w:left w:w="83" w:type="dxa"/>
            </w:tcMar>
            <w:vAlign w:val="top"/>
          </w:tcPr>
          <w:p>
            <w:pPr>
              <w:snapToGrid w:val="0"/>
              <w:spacing w:after="120"/>
              <w:jc w:val="left"/>
              <w:rPr>
                <w:rFonts w:hint="eastAsia" w:ascii="方正书宋_GBK" w:hAnsi="方正书宋_GBK" w:eastAsia="方正书宋_GBK" w:cs="方正书宋_GBK"/>
              </w:rPr>
            </w:pPr>
            <w:r>
              <w:rPr>
                <w:rFonts w:hint="eastAsia" w:ascii="方正书宋_GBK" w:hAnsi="方正书宋_GBK" w:eastAsia="方正书宋_GBK" w:cs="方正书宋_GBK"/>
              </w:rPr>
              <w:t>全文</w:t>
            </w:r>
          </w:p>
        </w:tc>
        <w:tc>
          <w:tcPr>
            <w:tcW w:w="2695" w:type="dxa"/>
            <w:tcBorders>
              <w:top w:val="single" w:color="000001" w:sz="4" w:space="0"/>
              <w:left w:val="single" w:color="000001" w:sz="4" w:space="0"/>
              <w:bottom w:val="single" w:color="000001" w:sz="4" w:space="0"/>
            </w:tcBorders>
            <w:tcMar>
              <w:left w:w="83" w:type="dxa"/>
            </w:tcMar>
            <w:vAlign w:val="top"/>
          </w:tcPr>
          <w:p>
            <w:pPr>
              <w:snapToGrid w:val="0"/>
              <w:spacing w:after="120"/>
              <w:rPr>
                <w:rFonts w:hint="eastAsia" w:ascii="方正书宋_GBK" w:hAnsi="方正书宋_GBK" w:eastAsia="方正书宋_GBK" w:cs="方正书宋_GBK"/>
              </w:rPr>
            </w:pPr>
            <w:r>
              <w:rPr>
                <w:rFonts w:hint="eastAsia" w:ascii="方正书宋_GBK" w:hAnsi="方正书宋_GBK" w:eastAsia="方正书宋_GBK" w:cs="方正书宋_GBK"/>
              </w:rPr>
              <w:t>排版修改</w:t>
            </w:r>
          </w:p>
        </w:tc>
        <w:tc>
          <w:tcPr>
            <w:tcW w:w="1464" w:type="dxa"/>
            <w:tcBorders>
              <w:top w:val="single" w:color="000001" w:sz="4" w:space="0"/>
              <w:left w:val="single" w:color="000001" w:sz="4" w:space="0"/>
              <w:bottom w:val="single" w:color="000001" w:sz="4" w:space="0"/>
              <w:right w:val="single" w:color="000001" w:sz="4" w:space="0"/>
            </w:tcBorders>
            <w:tcMar>
              <w:left w:w="83" w:type="dxa"/>
            </w:tcMar>
            <w:vAlign w:val="top"/>
          </w:tcPr>
          <w:p>
            <w:pPr>
              <w:snapToGrid w:val="0"/>
              <w:spacing w:after="120"/>
              <w:jc w:val="both"/>
              <w:rPr>
                <w:rFonts w:hint="eastAsia" w:ascii="方正书宋_GBK" w:hAnsi="方正书宋_GBK" w:eastAsia="方正书宋_GBK" w:cs="方正书宋_GBK"/>
              </w:rPr>
            </w:pPr>
            <w:r>
              <w:rPr>
                <w:rFonts w:hint="eastAsia" w:ascii="方正书宋_GBK" w:hAnsi="方正书宋_GBK" w:eastAsia="方正书宋_GBK" w:cs="方正书宋_GBK"/>
              </w:rPr>
              <w:t>胡勇</w:t>
            </w:r>
          </w:p>
        </w:tc>
      </w:tr>
      <w:tr>
        <w:trPr>
          <w:trHeight w:val="600" w:hRule="atLeast"/>
          <w:jc w:val="center"/>
        </w:trPr>
        <w:tc>
          <w:tcPr>
            <w:tcW w:w="1296" w:type="dxa"/>
            <w:tcBorders>
              <w:top w:val="single" w:color="000001" w:sz="4" w:space="0"/>
              <w:left w:val="single" w:color="000001" w:sz="4" w:space="0"/>
              <w:bottom w:val="single" w:color="000001" w:sz="4" w:space="0"/>
            </w:tcBorders>
            <w:tcMar>
              <w:left w:w="83" w:type="dxa"/>
            </w:tcMar>
            <w:vAlign w:val="top"/>
          </w:tcPr>
          <w:p>
            <w:pPr>
              <w:snapToGrid w:val="0"/>
              <w:spacing w:after="120"/>
              <w:jc w:val="center"/>
              <w:rPr>
                <w:rFonts w:hint="eastAsia" w:ascii="方正书宋_GBK" w:hAnsi="方正书宋_GBK" w:eastAsia="方正书宋_GBK" w:cs="方正书宋_GBK"/>
              </w:rPr>
            </w:pPr>
            <w:r>
              <w:rPr>
                <w:rFonts w:hint="eastAsia" w:ascii="方正书宋_GBK" w:hAnsi="方正书宋_GBK" w:eastAsia="方正书宋_GBK" w:cs="方正书宋_GBK"/>
              </w:rPr>
              <w:t>1.5</w:t>
            </w:r>
            <w:r>
              <w:rPr>
                <w:rFonts w:hint="eastAsia" w:ascii="方正书宋_GBK" w:hAnsi="方正书宋_GBK" w:eastAsia="方正书宋_GBK" w:cs="方正书宋_GBK"/>
              </w:rPr>
              <w:t>0</w:t>
            </w:r>
          </w:p>
        </w:tc>
        <w:tc>
          <w:tcPr>
            <w:tcW w:w="1448" w:type="dxa"/>
            <w:tcBorders>
              <w:top w:val="single" w:color="000001" w:sz="4" w:space="0"/>
              <w:left w:val="single" w:color="000001" w:sz="4" w:space="0"/>
              <w:bottom w:val="single" w:color="000001" w:sz="4" w:space="0"/>
            </w:tcBorders>
            <w:tcMar>
              <w:left w:w="83" w:type="dxa"/>
            </w:tcMar>
            <w:vAlign w:val="top"/>
          </w:tcPr>
          <w:p>
            <w:pPr>
              <w:snapToGrid w:val="0"/>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2017.4.16</w:t>
            </w:r>
          </w:p>
        </w:tc>
        <w:tc>
          <w:tcPr>
            <w:tcW w:w="1635" w:type="dxa"/>
            <w:tcBorders>
              <w:top w:val="single" w:color="000001" w:sz="4" w:space="0"/>
              <w:left w:val="single" w:color="000001" w:sz="4" w:space="0"/>
              <w:bottom w:val="single" w:color="000001" w:sz="4" w:space="0"/>
            </w:tcBorders>
            <w:tcMar>
              <w:left w:w="83" w:type="dxa"/>
            </w:tcMar>
            <w:vAlign w:val="top"/>
          </w:tcPr>
          <w:p>
            <w:pPr>
              <w:snapToGrid w:val="0"/>
              <w:spacing w:after="120"/>
              <w:jc w:val="left"/>
              <w:rPr>
                <w:rFonts w:hint="eastAsia" w:ascii="方正书宋_GBK" w:hAnsi="方正书宋_GBK" w:eastAsia="方正书宋_GBK" w:cs="方正书宋_GBK"/>
              </w:rPr>
            </w:pPr>
            <w:r>
              <w:rPr>
                <w:rFonts w:hint="eastAsia" w:ascii="方正书宋_GBK" w:hAnsi="方正书宋_GBK" w:eastAsia="方正书宋_GBK" w:cs="方正书宋_GBK"/>
              </w:rPr>
              <w:t>1.3、全文字体、全文格式</w:t>
            </w:r>
          </w:p>
        </w:tc>
        <w:tc>
          <w:tcPr>
            <w:tcW w:w="2695" w:type="dxa"/>
            <w:tcBorders>
              <w:top w:val="single" w:color="000001" w:sz="4" w:space="0"/>
              <w:left w:val="single" w:color="000001" w:sz="4" w:space="0"/>
              <w:bottom w:val="single" w:color="000001" w:sz="4" w:space="0"/>
            </w:tcBorders>
            <w:tcMar>
              <w:left w:w="83" w:type="dxa"/>
            </w:tcMar>
            <w:vAlign w:val="top"/>
          </w:tcPr>
          <w:p>
            <w:pPr>
              <w:snapToGrid w:val="0"/>
              <w:spacing w:after="120"/>
              <w:rPr>
                <w:rFonts w:hint="eastAsia" w:ascii="方正书宋_GBK" w:hAnsi="方正书宋_GBK" w:eastAsia="方正书宋_GBK" w:cs="方正书宋_GBK"/>
              </w:rPr>
            </w:pPr>
            <w:r>
              <w:rPr>
                <w:rFonts w:hint="eastAsia" w:ascii="方正书宋_GBK" w:hAnsi="方正书宋_GBK" w:eastAsia="方正书宋_GBK" w:cs="方正书宋_GBK"/>
              </w:rPr>
              <w:t>将1.3定义使用表格表述，将正文的格式统一</w:t>
            </w:r>
          </w:p>
        </w:tc>
        <w:tc>
          <w:tcPr>
            <w:tcW w:w="1464" w:type="dxa"/>
            <w:tcBorders>
              <w:top w:val="single" w:color="000001" w:sz="4" w:space="0"/>
              <w:left w:val="single" w:color="000001" w:sz="4" w:space="0"/>
              <w:bottom w:val="single" w:color="000001" w:sz="4" w:space="0"/>
              <w:right w:val="single" w:color="000001" w:sz="4" w:space="0"/>
            </w:tcBorders>
            <w:tcMar>
              <w:left w:w="83" w:type="dxa"/>
            </w:tcMar>
            <w:vAlign w:val="top"/>
          </w:tcPr>
          <w:p>
            <w:pPr>
              <w:snapToGrid w:val="0"/>
              <w:spacing w:after="120"/>
              <w:jc w:val="both"/>
              <w:rPr>
                <w:rFonts w:hint="eastAsia" w:ascii="方正书宋_GBK" w:hAnsi="方正书宋_GBK" w:eastAsia="方正书宋_GBK" w:cs="方正书宋_GBK"/>
              </w:rPr>
            </w:pPr>
            <w:r>
              <w:rPr>
                <w:rFonts w:hint="eastAsia" w:ascii="方正书宋_GBK" w:hAnsi="方正书宋_GBK" w:eastAsia="方正书宋_GBK" w:cs="方正书宋_GBK"/>
              </w:rPr>
              <w:t>郭炜锋</w:t>
            </w:r>
          </w:p>
        </w:tc>
      </w:tr>
      <w:tr>
        <w:trPr>
          <w:trHeight w:val="600" w:hRule="atLeast"/>
          <w:jc w:val="center"/>
        </w:trPr>
        <w:tc>
          <w:tcPr>
            <w:tcW w:w="1296" w:type="dxa"/>
            <w:tcBorders>
              <w:top w:val="single" w:color="000001" w:sz="4" w:space="0"/>
              <w:left w:val="single" w:color="000001" w:sz="4" w:space="0"/>
              <w:bottom w:val="single" w:color="000001" w:sz="4" w:space="0"/>
            </w:tcBorders>
            <w:tcMar>
              <w:left w:w="83" w:type="dxa"/>
            </w:tcMar>
            <w:vAlign w:val="top"/>
          </w:tcPr>
          <w:p>
            <w:pPr>
              <w:snapToGrid w:val="0"/>
              <w:spacing w:after="120"/>
              <w:jc w:val="center"/>
              <w:rPr>
                <w:rFonts w:hint="eastAsia" w:ascii="方正书宋_GBK" w:hAnsi="方正书宋_GBK" w:eastAsia="方正书宋_GBK" w:cs="方正书宋_GBK"/>
              </w:rPr>
            </w:pPr>
            <w:r>
              <w:rPr>
                <w:rFonts w:hint="eastAsia" w:ascii="方正书宋_GBK" w:hAnsi="方正书宋_GBK" w:eastAsia="方正书宋_GBK" w:cs="方正书宋_GBK"/>
              </w:rPr>
              <w:t>1.6</w:t>
            </w:r>
            <w:r>
              <w:rPr>
                <w:rFonts w:hint="eastAsia" w:ascii="方正书宋_GBK" w:hAnsi="方正书宋_GBK" w:eastAsia="方正书宋_GBK" w:cs="方正书宋_GBK"/>
              </w:rPr>
              <w:t>0</w:t>
            </w:r>
          </w:p>
        </w:tc>
        <w:tc>
          <w:tcPr>
            <w:tcW w:w="1448" w:type="dxa"/>
            <w:tcBorders>
              <w:top w:val="single" w:color="000001" w:sz="4" w:space="0"/>
              <w:left w:val="single" w:color="000001" w:sz="4" w:space="0"/>
              <w:bottom w:val="single" w:color="000001" w:sz="4" w:space="0"/>
            </w:tcBorders>
            <w:tcMar>
              <w:left w:w="83" w:type="dxa"/>
            </w:tcMar>
            <w:vAlign w:val="top"/>
          </w:tcPr>
          <w:p>
            <w:pPr>
              <w:snapToGrid w:val="0"/>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2017.4.22</w:t>
            </w:r>
          </w:p>
        </w:tc>
        <w:tc>
          <w:tcPr>
            <w:tcW w:w="1635" w:type="dxa"/>
            <w:tcBorders>
              <w:top w:val="single" w:color="000001" w:sz="4" w:space="0"/>
              <w:left w:val="single" w:color="000001" w:sz="4" w:space="0"/>
              <w:bottom w:val="single" w:color="000001" w:sz="4" w:space="0"/>
            </w:tcBorders>
            <w:tcMar>
              <w:left w:w="83" w:type="dxa"/>
            </w:tcMar>
            <w:vAlign w:val="top"/>
          </w:tcPr>
          <w:p>
            <w:pPr>
              <w:snapToGrid w:val="0"/>
              <w:spacing w:after="120"/>
              <w:jc w:val="left"/>
              <w:rPr>
                <w:rFonts w:hint="eastAsia" w:ascii="方正书宋_GBK" w:hAnsi="方正书宋_GBK" w:eastAsia="方正书宋_GBK" w:cs="方正书宋_GBK"/>
              </w:rPr>
            </w:pPr>
            <w:r>
              <w:rPr>
                <w:rFonts w:hint="eastAsia" w:ascii="方正书宋_GBK" w:hAnsi="方正书宋_GBK" w:eastAsia="方正书宋_GBK" w:cs="方正书宋_GBK"/>
              </w:rPr>
              <w:t>全文修改</w:t>
            </w:r>
          </w:p>
        </w:tc>
        <w:tc>
          <w:tcPr>
            <w:tcW w:w="2695" w:type="dxa"/>
            <w:tcBorders>
              <w:top w:val="single" w:color="000001" w:sz="4" w:space="0"/>
              <w:left w:val="single" w:color="000001" w:sz="4" w:space="0"/>
              <w:bottom w:val="single" w:color="000001" w:sz="4" w:space="0"/>
            </w:tcBorders>
            <w:tcMar>
              <w:left w:w="83" w:type="dxa"/>
            </w:tcMar>
            <w:vAlign w:val="top"/>
          </w:tcPr>
          <w:p>
            <w:pPr>
              <w:snapToGrid w:val="0"/>
              <w:spacing w:after="120"/>
              <w:rPr>
                <w:rFonts w:hint="eastAsia" w:ascii="方正书宋_GBK" w:hAnsi="方正书宋_GBK" w:eastAsia="方正书宋_GBK" w:cs="方正书宋_GBK"/>
              </w:rPr>
            </w:pPr>
            <w:r>
              <w:rPr>
                <w:rFonts w:hint="eastAsia" w:ascii="方正书宋_GBK" w:hAnsi="方正书宋_GBK" w:eastAsia="方正书宋_GBK" w:cs="方正书宋_GBK"/>
              </w:rPr>
              <w:t>根据老师批注进</w:t>
            </w:r>
            <w:bookmarkStart w:id="78" w:name="_GoBack"/>
            <w:bookmarkEnd w:id="78"/>
            <w:r>
              <w:rPr>
                <w:rFonts w:hint="eastAsia" w:ascii="方正书宋_GBK" w:hAnsi="方正书宋_GBK" w:eastAsia="方正书宋_GBK" w:cs="方正书宋_GBK"/>
              </w:rPr>
              <w:t>行修改</w:t>
            </w:r>
          </w:p>
        </w:tc>
        <w:tc>
          <w:tcPr>
            <w:tcW w:w="1464" w:type="dxa"/>
            <w:tcBorders>
              <w:top w:val="single" w:color="000001" w:sz="4" w:space="0"/>
              <w:left w:val="single" w:color="000001" w:sz="4" w:space="0"/>
              <w:bottom w:val="single" w:color="000001" w:sz="4" w:space="0"/>
              <w:right w:val="single" w:color="000001" w:sz="4" w:space="0"/>
            </w:tcBorders>
            <w:tcMar>
              <w:left w:w="83" w:type="dxa"/>
            </w:tcMar>
            <w:vAlign w:val="top"/>
          </w:tcPr>
          <w:p>
            <w:pPr>
              <w:snapToGrid w:val="0"/>
              <w:spacing w:after="120"/>
              <w:jc w:val="both"/>
              <w:rPr>
                <w:rFonts w:hint="eastAsia" w:ascii="方正书宋_GBK" w:hAnsi="方正书宋_GBK" w:eastAsia="方正书宋_GBK" w:cs="方正书宋_GBK"/>
              </w:rPr>
            </w:pPr>
            <w:r>
              <w:rPr>
                <w:rFonts w:hint="eastAsia" w:ascii="方正书宋_GBK" w:hAnsi="方正书宋_GBK" w:eastAsia="方正书宋_GBK" w:cs="方正书宋_GBK"/>
              </w:rPr>
              <w:t>武丁泽宇</w:t>
            </w:r>
          </w:p>
        </w:tc>
      </w:tr>
    </w:tbl>
    <w:p>
      <w:pPr>
        <w:spacing w:after="120"/>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r>
        <w:rPr>
          <w:rFonts w:hint="eastAsia" w:ascii="方正书宋_GBK" w:hAnsi="方正书宋_GBK" w:eastAsia="方正书宋_GBK" w:cs="方正书宋_GBK"/>
        </w:rPr>
        <w:br w:type="page"/>
      </w:r>
    </w:p>
    <w:p>
      <w:pPr>
        <w:ind w:firstLine="720"/>
        <w:jc w:val="center"/>
        <w:rPr>
          <w:rFonts w:hint="eastAsia" w:ascii="方正书宋_GBK" w:hAnsi="方正书宋_GBK" w:eastAsia="方正书宋_GBK" w:cs="方正书宋_GBK"/>
        </w:rPr>
      </w:pPr>
      <w:r>
        <w:rPr>
          <w:rFonts w:hint="eastAsia" w:ascii="方正书宋_GBK" w:hAnsi="方正书宋_GBK" w:eastAsia="方正书宋_GBK" w:cs="方正书宋_GBK"/>
          <w:sz w:val="36"/>
        </w:rPr>
        <w:t>目录</w:t>
      </w:r>
    </w:p>
    <w:p>
      <w:pPr>
        <w:pStyle w:val="11"/>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rPr>
        <w:fldChar w:fldCharType="begin"/>
      </w:r>
      <w:r>
        <w:rPr>
          <w:rFonts w:hint="eastAsia" w:ascii="方正书宋_GBK" w:hAnsi="方正书宋_GBK" w:eastAsia="方正书宋_GBK" w:cs="方正书宋_GBK"/>
        </w:rPr>
        <w:instrText xml:space="preserve">TOC \z \o "1-4" \h</w:instrText>
      </w:r>
      <w:r>
        <w:rPr>
          <w:rFonts w:hint="eastAsia" w:ascii="方正书宋_GBK" w:hAnsi="方正书宋_GBK" w:eastAsia="方正书宋_GBK" w:cs="方正书宋_GBK"/>
        </w:rPr>
        <w:fldChar w:fldCharType="separate"/>
      </w: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_Toc113799739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szCs w:val="30"/>
          <w:lang w:val="en-US" w:eastAsia="zh-CN" w:bidi="ar-SA"/>
        </w:rPr>
        <w:t>1  引言</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_Toc113799739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_Toc1431294036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1.1  编写目的</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_Toc1431294036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_Toc791970441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1.2  背景</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_Toc791970441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_Toc1987442332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1.3  定义</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_Toc1987442332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_Toc1322137423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1.4  参考资料</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_Toc1322137423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1"/>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_Toc877206717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szCs w:val="30"/>
          <w:lang w:val="en-US" w:eastAsia="zh-CN" w:bidi="ar-SA"/>
        </w:rPr>
        <w:t>2  任务概述</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_Toc877206717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_Toc1037929844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2.1  目标</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_Toc1037929844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_Toc1747225772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2.2  用户特点</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_Toc1747225772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_Toc1550452250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2.3  假定与约束</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_Toc1550452250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1"/>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_Toc1668351629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szCs w:val="30"/>
          <w:lang w:val="en-US" w:eastAsia="zh-CN" w:bidi="ar-SA"/>
        </w:rPr>
        <w:t>3  需求与设计</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_Toc1668351629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_Toc2121584642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3.1  需求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_Toc2121584642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_Toc606224191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3.1.1业务需求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_Toc606224191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_Toc1116696533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3.1.2功能需求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_Toc1116696533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4</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_Toc1418008603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3.1.3拓展或改进</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_Toc1418008603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6</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_Toc816969153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3.2  设计框架及组件概述</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_Toc816969153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6</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_Toc642470501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3.3  用例图</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_Toc642470501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_Toc1024200316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w:t>
      </w:r>
      <w:r>
        <w:rPr>
          <w:rFonts w:hint="default" w:ascii="方正书宋_GBK" w:hAnsi="方正书宋_GBK" w:eastAsia="方正书宋_GBK" w:cs="方正书宋_GBK"/>
          <w:bCs w:val="0"/>
          <w:szCs w:val="28"/>
          <w:lang w:val="en-US" w:eastAsia="zh-CN" w:bidi="ar-SA"/>
        </w:rPr>
        <w:t>4</w:t>
      </w:r>
      <w:r>
        <w:rPr>
          <w:rFonts w:hint="eastAsia" w:ascii="方正书宋_GBK" w:hAnsi="方正书宋_GBK" w:eastAsia="方正书宋_GBK" w:cs="方正书宋_GBK"/>
          <w:bCs w:val="0"/>
          <w:szCs w:val="28"/>
          <w:lang w:val="en-US" w:eastAsia="zh-CN" w:bidi="ar-SA"/>
        </w:rPr>
        <w:t xml:space="preserve">  核心功能模块</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_Toc1024200316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11</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_Toc448947474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.1  Scrapy Engine</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_Toc448947474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11</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_Toc1564519856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.2  Spiders</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_Toc1564519856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12</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_Toc502285263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.3  Item Pipeline</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_Toc502285263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_Toc255457075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.4  下载器中间件</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_Toc255457075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_Toc352745011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.5  Spider中间件</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_Toc352745011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14</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_Toc1319828049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w:t>
      </w:r>
      <w:r>
        <w:rPr>
          <w:rFonts w:hint="default" w:ascii="方正书宋_GBK" w:hAnsi="方正书宋_GBK" w:eastAsia="方正书宋_GBK" w:cs="方正书宋_GBK"/>
          <w:bCs w:val="0"/>
          <w:szCs w:val="28"/>
          <w:lang w:val="en-US" w:eastAsia="zh-CN" w:bidi="ar-SA"/>
        </w:rPr>
        <w:t>5</w:t>
      </w:r>
      <w:r>
        <w:rPr>
          <w:rFonts w:hint="eastAsia" w:ascii="方正书宋_GBK" w:hAnsi="方正书宋_GBK" w:eastAsia="方正书宋_GBK" w:cs="方正书宋_GBK"/>
          <w:bCs w:val="0"/>
          <w:szCs w:val="28"/>
          <w:lang w:val="en-US" w:eastAsia="zh-CN" w:bidi="ar-SA"/>
        </w:rPr>
        <w:t xml:space="preserve">  扩展功能模块</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_Toc1319828049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15</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_Toc115243875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.1  设置（Settings）</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_Toc115243875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15</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_Toc446675989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.2  日志（Logging）</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_Toc446675989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15</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_Toc356426304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.3  页面服务（Web Service）</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_Toc356426304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15</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_Toc807007496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.4  Item Exporters</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_Toc807007496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16</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_Toc2027079459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.5  自动限速(AutoThrottle)扩展</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_Toc2027079459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16</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_Toc1122217998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.6  自定义扩展</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_Toc1122217998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_Toc1824051012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w:t>
      </w:r>
      <w:r>
        <w:rPr>
          <w:rFonts w:hint="default" w:ascii="方正书宋_GBK" w:hAnsi="方正书宋_GBK" w:eastAsia="方正书宋_GBK" w:cs="方正书宋_GBK"/>
          <w:bCs w:val="0"/>
          <w:szCs w:val="28"/>
          <w:lang w:val="en-US" w:eastAsia="zh-CN" w:bidi="ar-SA"/>
        </w:rPr>
        <w:t>6</w:t>
      </w:r>
      <w:r>
        <w:rPr>
          <w:rFonts w:hint="eastAsia" w:ascii="方正书宋_GBK" w:hAnsi="方正书宋_GBK" w:eastAsia="方正书宋_GBK" w:cs="方正书宋_GBK"/>
          <w:bCs w:val="0"/>
          <w:szCs w:val="28"/>
          <w:lang w:val="en-US" w:eastAsia="zh-CN" w:bidi="ar-SA"/>
        </w:rPr>
        <w:t xml:space="preserve">  故障处理要求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_Toc1824051012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_Toc685307762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w:t>
      </w:r>
      <w:r>
        <w:rPr>
          <w:rFonts w:hint="default" w:ascii="方正书宋_GBK" w:hAnsi="方正书宋_GBK" w:eastAsia="方正书宋_GBK" w:cs="方正书宋_GBK"/>
          <w:bCs w:val="0"/>
          <w:szCs w:val="28"/>
          <w:lang w:val="en-US" w:eastAsia="zh-CN" w:bidi="ar-SA"/>
        </w:rPr>
        <w:t>7</w:t>
      </w:r>
      <w:r>
        <w:rPr>
          <w:rFonts w:hint="eastAsia" w:ascii="方正书宋_GBK" w:hAnsi="方正书宋_GBK" w:eastAsia="方正书宋_GBK" w:cs="方正书宋_GBK"/>
          <w:bCs w:val="0"/>
          <w:szCs w:val="28"/>
          <w:lang w:val="en-US" w:eastAsia="zh-CN" w:bidi="ar-SA"/>
        </w:rPr>
        <w:t xml:space="preserve">  其他专门要求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_Toc685307762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18</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1"/>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_Toc1236017738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szCs w:val="30"/>
          <w:lang w:val="en-US" w:eastAsia="zh-CN" w:bidi="ar-SA"/>
        </w:rPr>
        <w:t>4  运行环境规定</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_Toc1236017738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18</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_Toc1107861400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4.1  设备</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_Toc1107861400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18</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_Toc1477278203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4.2  支持软件</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_Toc1477278203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18</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_Toc1075976422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4.3  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_Toc1075976422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18</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_Toc282515175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4.3.1  硬件接口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_Toc282515175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18</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_Toc207001272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4.3.2  软件接口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_Toc207001272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18</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_Toc2113906266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4.3.3  通信接口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_Toc2113906266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_Toc2029740948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4.3.4  用户接口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_Toc2029740948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40"/>
        <w:tabs>
          <w:tab w:val="right" w:leader="dot" w:pos="8306"/>
        </w:tabs>
        <w:rPr>
          <w:rFonts w:hint="eastAsia" w:ascii="方正书宋_GBK" w:hAnsi="方正书宋_GBK" w:eastAsia="方正书宋_GBK" w:cs="方正书宋_GBK"/>
        </w:rPr>
      </w:pPr>
      <w:r>
        <w:rPr>
          <w:rFonts w:hint="eastAsia" w:ascii="方正书宋_GBK" w:hAnsi="方正书宋_GBK" w:eastAsia="方正书宋_GBK" w:cs="方正书宋_GBK"/>
          <w:color w:val="00000A"/>
          <w:lang w:val="en-US" w:eastAsia="zh-CN" w:bidi="ar-SA"/>
        </w:rPr>
        <w:fldChar w:fldCharType="end"/>
      </w:r>
    </w:p>
    <w:p>
      <w:pPr>
        <w:widowControl/>
        <w:spacing w:line="240" w:lineRule="auto"/>
        <w:ind w:firstLine="0"/>
        <w:rPr>
          <w:rFonts w:hint="eastAsia" w:ascii="方正书宋_GBK" w:hAnsi="方正书宋_GBK" w:eastAsia="方正书宋_GBK" w:cs="方正书宋_GBK"/>
        </w:rPr>
      </w:pPr>
      <w:r>
        <w:rPr>
          <w:rFonts w:hint="eastAsia" w:ascii="方正书宋_GBK" w:hAnsi="方正书宋_GBK" w:eastAsia="方正书宋_GBK" w:cs="方正书宋_GBK"/>
        </w:rPr>
        <w:br w:type="page"/>
      </w:r>
    </w:p>
    <w:p>
      <w:pPr>
        <w:pStyle w:val="28"/>
        <w:numPr>
          <w:ilvl w:val="0"/>
          <w:numId w:val="0"/>
        </w:numPr>
        <w:spacing w:before="0" w:after="220" w:line="360" w:lineRule="auto"/>
        <w:rPr>
          <w:rFonts w:hint="eastAsia" w:ascii="方正书宋_GBK" w:hAnsi="方正书宋_GBK" w:eastAsia="方正书宋_GBK" w:cs="方正书宋_GBK"/>
          <w:b w:val="0"/>
          <w:bCs w:val="0"/>
          <w:sz w:val="30"/>
          <w:szCs w:val="30"/>
        </w:rPr>
        <w:sectPr>
          <w:headerReference r:id="rId4" w:type="default"/>
          <w:footerReference r:id="rId5" w:type="default"/>
          <w:pgSz w:w="11906" w:h="16838"/>
          <w:pgMar w:top="1440" w:right="1800" w:bottom="1440" w:left="1800" w:header="851" w:footer="720" w:gutter="0"/>
          <w:cols w:space="720" w:num="1"/>
          <w:formProt w:val="0"/>
          <w:docGrid w:type="lines" w:linePitch="312" w:charSpace="2047"/>
        </w:sectPr>
      </w:pPr>
      <w:bookmarkStart w:id="0" w:name="_Toc1342346286"/>
      <w:bookmarkEnd w:id="0"/>
    </w:p>
    <w:p>
      <w:pPr>
        <w:pStyle w:val="28"/>
        <w:numPr>
          <w:ilvl w:val="0"/>
          <w:numId w:val="0"/>
        </w:numPr>
        <w:spacing w:before="0" w:after="220" w:line="360" w:lineRule="auto"/>
        <w:rPr>
          <w:rFonts w:hint="eastAsia" w:ascii="方正书宋_GBK" w:hAnsi="方正书宋_GBK" w:eastAsia="方正书宋_GBK" w:cs="方正书宋_GBK"/>
          <w:b/>
          <w:bCs/>
          <w:sz w:val="30"/>
          <w:szCs w:val="30"/>
        </w:rPr>
      </w:pPr>
      <w:bookmarkStart w:id="1" w:name="_Toc113799739"/>
      <w:r>
        <w:rPr>
          <w:rFonts w:hint="eastAsia" w:ascii="方正书宋_GBK" w:hAnsi="方正书宋_GBK" w:eastAsia="方正书宋_GBK" w:cs="方正书宋_GBK"/>
          <w:b/>
          <w:bCs/>
          <w:sz w:val="30"/>
          <w:szCs w:val="30"/>
        </w:rPr>
        <w:t>1  引言</w:t>
      </w:r>
      <w:bookmarkEnd w:id="1"/>
    </w:p>
    <w:p>
      <w:pPr>
        <w:snapToGrid w:val="0"/>
        <w:spacing w:line="300" w:lineRule="auto"/>
        <w:ind w:firstLine="480" w:firstLineChars="20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本软件Scrapy是开源爬虫框架。本文详细描述了Scrapy的功能需求。</w:t>
      </w:r>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2" w:name="_Toc425724307"/>
      <w:bookmarkEnd w:id="2"/>
      <w:bookmarkStart w:id="3" w:name="_Toc1431294036"/>
      <w:r>
        <w:rPr>
          <w:rFonts w:hint="eastAsia" w:ascii="方正书宋_GBK" w:hAnsi="方正书宋_GBK" w:eastAsia="方正书宋_GBK" w:cs="方正书宋_GBK"/>
          <w:b/>
          <w:bCs w:val="0"/>
          <w:sz w:val="28"/>
          <w:szCs w:val="28"/>
        </w:rPr>
        <w:t>1.1  编写目的</w:t>
      </w:r>
      <w:bookmarkEnd w:id="3"/>
    </w:p>
    <w:p>
      <w:pPr>
        <w:snapToGrid w:val="0"/>
        <w:spacing w:line="300" w:lineRule="auto"/>
        <w:ind w:firstLine="480" w:firstLineChars="20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本软件需求规格说明书，是为软件设计、软件测试人员和用户编写的。</w:t>
      </w:r>
    </w:p>
    <w:p>
      <w:pPr>
        <w:snapToGrid w:val="0"/>
        <w:spacing w:line="300" w:lineRule="auto"/>
        <w:ind w:firstLine="480" w:firstLineChars="20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本软件需求规格说明书的适用读者，包括参加能力验证的开发测试人员、Scrapy技术人员，以及项目的其他相关人员。</w:t>
      </w:r>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4" w:name="_Toc1312919346"/>
      <w:bookmarkEnd w:id="4"/>
      <w:bookmarkStart w:id="5" w:name="_Toc791970441"/>
      <w:r>
        <w:rPr>
          <w:rFonts w:hint="eastAsia" w:ascii="方正书宋_GBK" w:hAnsi="方正书宋_GBK" w:eastAsia="方正书宋_GBK" w:cs="方正书宋_GBK"/>
          <w:b/>
          <w:bCs w:val="0"/>
          <w:sz w:val="28"/>
          <w:szCs w:val="28"/>
        </w:rPr>
        <w:t>1.2  背景</w:t>
      </w:r>
      <w:bookmarkEnd w:id="5"/>
    </w:p>
    <w:p>
      <w:pPr>
        <w:snapToGrid w:val="0"/>
        <w:spacing w:line="300" w:lineRule="auto"/>
        <w:ind w:firstLine="480" w:firstLineChars="20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软件名称：Scrapy</w:t>
      </w:r>
    </w:p>
    <w:p>
      <w:pPr>
        <w:snapToGrid w:val="0"/>
        <w:spacing w:line="300" w:lineRule="auto"/>
        <w:ind w:firstLine="480" w:firstLineChars="20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项目的组织机构：Scrapy开源项目开发组</w:t>
      </w:r>
    </w:p>
    <w:p>
      <w:pPr>
        <w:snapToGrid w:val="0"/>
        <w:spacing w:line="300" w:lineRule="auto"/>
        <w:ind w:firstLine="480" w:firstLineChars="20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项目的实施机构：github站点上239位贡献者</w:t>
      </w:r>
    </w:p>
    <w:p>
      <w:pPr>
        <w:snapToGrid w:val="0"/>
        <w:spacing w:line="300" w:lineRule="auto"/>
        <w:ind w:firstLine="480" w:firstLineChars="20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项目背景：本项目是用于开发一个高速并发的网络爬虫的框架，用于爬取网站的数据信息并导出其数据结构。</w:t>
      </w:r>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6" w:name="_Toc2114664939"/>
      <w:bookmarkEnd w:id="6"/>
      <w:bookmarkStart w:id="7" w:name="_Toc1987442332"/>
      <w:r>
        <w:rPr>
          <w:rFonts w:hint="eastAsia" w:ascii="方正书宋_GBK" w:hAnsi="方正书宋_GBK" w:eastAsia="方正书宋_GBK" w:cs="方正书宋_GBK"/>
          <w:b/>
          <w:bCs w:val="0"/>
          <w:sz w:val="28"/>
          <w:szCs w:val="28"/>
        </w:rPr>
        <w:t>1.3  定义</w:t>
      </w:r>
      <w:bookmarkEnd w:id="7"/>
    </w:p>
    <w:tbl>
      <w:tblPr>
        <w:tblStyle w:val="2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94"/>
        <w:gridCol w:w="4728"/>
      </w:tblGrid>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术语</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说明</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爬虫</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具有抓取网页内容功能的软件</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爬虫引擎(Scrapy Engine)</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引擎负责控制数据流在系统中所有组件中流动，并在相应动作发生时触发事件。</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调度器(Scheduler)</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调度器从引擎接受request并将他们入队，以便之后引擎请求他们时提供给引擎。</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下载器(Downloader)</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下载器负责获取页面数据并提供给引擎，而后提供给spider。</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Spiders</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Spider是Scrapy用户编写用于分析response并提取item(即获取到的item)或额外跟进的URL的类。</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Item Pipeline</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Item Pipeline负责处理被spider提取出来的item。</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下载器中间件(Downloader middlewares)</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下载器中间件是在引擎及下载器之间的特定钩子(specific hook)，处理Downloader传递给引擎的response。</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Spider中间件(Spider middlewares)</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Spider中间件是在引擎及Spider之间的特定钩子(specific hook)，处理spider的输入(response)和输出(items及requests)。</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数据流(Data flow)</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Scrapy中的数据流。</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事件驱动网络(Event-driven networking)</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Scrapy基于事件驱动网络框架 Twisted 编写。</w:t>
            </w:r>
          </w:p>
        </w:tc>
      </w:tr>
    </w:tbl>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8" w:name="_Toc927096147"/>
      <w:bookmarkEnd w:id="8"/>
      <w:bookmarkStart w:id="9" w:name="_Toc1322137423"/>
      <w:r>
        <w:rPr>
          <w:rFonts w:hint="eastAsia" w:ascii="方正书宋_GBK" w:hAnsi="方正书宋_GBK" w:eastAsia="方正书宋_GBK" w:cs="方正书宋_GBK"/>
          <w:b/>
          <w:bCs w:val="0"/>
          <w:sz w:val="28"/>
          <w:szCs w:val="28"/>
        </w:rPr>
        <w:t>1.4  参考资料</w:t>
      </w:r>
      <w:bookmarkEnd w:id="9"/>
    </w:p>
    <w:p>
      <w:pPr>
        <w:rPr>
          <w:rFonts w:hint="eastAsia" w:ascii="方正书宋_GBK" w:hAnsi="方正书宋_GBK" w:eastAsia="方正书宋_GBK" w:cs="方正书宋_GBK"/>
        </w:rPr>
      </w:pPr>
      <w:r>
        <w:rPr>
          <w:rFonts w:hint="eastAsia" w:ascii="方正书宋_GBK" w:hAnsi="方正书宋_GBK" w:eastAsia="方正书宋_GBK" w:cs="方正书宋_GBK"/>
          <w:sz w:val="24"/>
          <w:szCs w:val="24"/>
        </w:rPr>
        <w:t>GJB 438B 国军标开发通用文档。</w:t>
      </w:r>
    </w:p>
    <w:p>
      <w:pPr>
        <w:pStyle w:val="28"/>
        <w:numPr>
          <w:ilvl w:val="0"/>
          <w:numId w:val="0"/>
        </w:numPr>
        <w:spacing w:before="0" w:after="220" w:line="360" w:lineRule="auto"/>
        <w:rPr>
          <w:rFonts w:hint="eastAsia" w:ascii="方正书宋_GBK" w:hAnsi="方正书宋_GBK" w:eastAsia="方正书宋_GBK" w:cs="方正书宋_GBK"/>
          <w:b/>
          <w:bCs/>
          <w:sz w:val="30"/>
          <w:szCs w:val="30"/>
        </w:rPr>
      </w:pPr>
      <w:bookmarkStart w:id="10" w:name="_Toc440679339"/>
      <w:bookmarkEnd w:id="10"/>
      <w:bookmarkStart w:id="11" w:name="_Toc877206717"/>
      <w:r>
        <w:rPr>
          <w:rFonts w:hint="eastAsia" w:ascii="方正书宋_GBK" w:hAnsi="方正书宋_GBK" w:eastAsia="方正书宋_GBK" w:cs="方正书宋_GBK"/>
          <w:b/>
          <w:bCs/>
          <w:sz w:val="30"/>
          <w:szCs w:val="30"/>
        </w:rPr>
        <w:t>2  任务概述</w:t>
      </w:r>
      <w:bookmarkEnd w:id="11"/>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12" w:name="_Toc1453120279"/>
      <w:bookmarkEnd w:id="12"/>
      <w:bookmarkStart w:id="13" w:name="_Toc1037929844"/>
      <w:r>
        <w:rPr>
          <w:rFonts w:hint="eastAsia" w:ascii="方正书宋_GBK" w:hAnsi="方正书宋_GBK" w:eastAsia="方正书宋_GBK" w:cs="方正书宋_GBK"/>
          <w:b/>
          <w:bCs w:val="0"/>
          <w:sz w:val="28"/>
          <w:szCs w:val="28"/>
        </w:rPr>
        <w:t>2.1  目标</w:t>
      </w:r>
      <w:bookmarkEnd w:id="13"/>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构建一整套便捷高效地爬取框架，便于进行站点数据爬取，提取结构性数据。可以应用在包括数据挖掘，信息处理或存储历史数据等一系列的程序中。任何人都可以根据需求方便的修改框架内容。并且框架提供了多种类型爬虫的基类，同时使用Twisted这个异步网络库来处理网络通讯。构建的架构清晰，包含了各种中间件接口，可以灵活的完成各种需求。使用Python语言，以便达到简介高效的目的。</w:t>
      </w:r>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14" w:name="_Toc242738330"/>
      <w:bookmarkEnd w:id="14"/>
      <w:bookmarkStart w:id="15" w:name="_Toc1747225772"/>
      <w:r>
        <w:rPr>
          <w:rFonts w:hint="eastAsia" w:ascii="方正书宋_GBK" w:hAnsi="方正书宋_GBK" w:eastAsia="方正书宋_GBK" w:cs="方正书宋_GBK"/>
          <w:b/>
          <w:bCs w:val="0"/>
          <w:sz w:val="28"/>
          <w:szCs w:val="28"/>
        </w:rPr>
        <w:t>2.2  用户特点</w:t>
      </w:r>
      <w:bookmarkEnd w:id="15"/>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熟悉网页抓取和Python的程序开发用户。</w:t>
      </w:r>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16" w:name="_Toc904824217"/>
      <w:bookmarkEnd w:id="16"/>
      <w:bookmarkStart w:id="17" w:name="_Toc1550452250"/>
      <w:r>
        <w:rPr>
          <w:rFonts w:hint="eastAsia" w:ascii="方正书宋_GBK" w:hAnsi="方正书宋_GBK" w:eastAsia="方正书宋_GBK" w:cs="方正书宋_GBK"/>
          <w:b/>
          <w:bCs w:val="0"/>
          <w:sz w:val="28"/>
          <w:szCs w:val="28"/>
        </w:rPr>
        <w:t>2.3  假定与约束</w:t>
      </w:r>
      <w:bookmarkEnd w:id="17"/>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无</w:t>
      </w:r>
    </w:p>
    <w:p>
      <w:pPr>
        <w:pStyle w:val="28"/>
        <w:numPr>
          <w:ilvl w:val="0"/>
          <w:numId w:val="0"/>
        </w:numPr>
        <w:spacing w:before="0" w:after="220" w:line="360" w:lineRule="auto"/>
        <w:rPr>
          <w:rFonts w:hint="eastAsia" w:ascii="方正书宋_GBK" w:hAnsi="方正书宋_GBK" w:eastAsia="方正书宋_GBK" w:cs="方正书宋_GBK"/>
          <w:b/>
          <w:bCs/>
          <w:sz w:val="30"/>
          <w:szCs w:val="30"/>
        </w:rPr>
      </w:pPr>
      <w:bookmarkStart w:id="18" w:name="_Ref141842914"/>
      <w:bookmarkEnd w:id="18"/>
      <w:bookmarkStart w:id="19" w:name="_Toc665491812"/>
      <w:bookmarkEnd w:id="19"/>
      <w:bookmarkStart w:id="20" w:name="_Toc1668351629"/>
      <w:r>
        <w:rPr>
          <w:rFonts w:hint="eastAsia" w:ascii="方正书宋_GBK" w:hAnsi="方正书宋_GBK" w:eastAsia="方正书宋_GBK" w:cs="方正书宋_GBK"/>
          <w:b/>
          <w:bCs/>
          <w:sz w:val="30"/>
          <w:szCs w:val="30"/>
        </w:rPr>
        <w:t>3  需求与设计</w:t>
      </w:r>
      <w:bookmarkEnd w:id="20"/>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21" w:name="_Toc1140255918"/>
      <w:bookmarkEnd w:id="21"/>
      <w:bookmarkStart w:id="22" w:name="_Toc2121584642"/>
      <w:r>
        <w:rPr>
          <w:rFonts w:hint="eastAsia" w:ascii="方正书宋_GBK" w:hAnsi="方正书宋_GBK" w:eastAsia="方正书宋_GBK" w:cs="方正书宋_GBK"/>
          <w:b/>
          <w:bCs w:val="0"/>
          <w:sz w:val="28"/>
          <w:szCs w:val="28"/>
        </w:rPr>
        <w:t>3.1  需求</w:t>
      </w:r>
      <w:bookmarkEnd w:id="22"/>
    </w:p>
    <w:p>
      <w:pPr>
        <w:pStyle w:val="30"/>
        <w:numPr>
          <w:ilvl w:val="2"/>
          <w:numId w:val="0"/>
        </w:numPr>
        <w:spacing w:before="120" w:after="0"/>
        <w:rPr>
          <w:rFonts w:hint="eastAsia" w:ascii="方正书宋_GBK" w:hAnsi="方正书宋_GBK" w:eastAsia="方正书宋_GBK" w:cs="方正书宋_GBK"/>
          <w:b w:val="0"/>
          <w:sz w:val="24"/>
          <w:szCs w:val="24"/>
        </w:rPr>
      </w:pPr>
      <w:bookmarkStart w:id="23" w:name="_Toc582481378"/>
      <w:bookmarkEnd w:id="23"/>
      <w:bookmarkStart w:id="24" w:name="_Toc1280199661"/>
      <w:bookmarkEnd w:id="24"/>
      <w:bookmarkStart w:id="25" w:name="_Toc606224191"/>
      <w:r>
        <w:rPr>
          <w:rFonts w:hint="eastAsia" w:ascii="方正书宋_GBK" w:hAnsi="方正书宋_GBK" w:eastAsia="方正书宋_GBK" w:cs="方正书宋_GBK"/>
          <w:b w:val="0"/>
          <w:sz w:val="24"/>
          <w:szCs w:val="24"/>
        </w:rPr>
        <w:t>3.1.1</w:t>
      </w:r>
      <w:r>
        <w:rPr>
          <w:rFonts w:hint="eastAsia" w:ascii="方正书宋_GBK" w:hAnsi="方正书宋_GBK" w:eastAsia="方正书宋_GBK" w:cs="方正书宋_GBK"/>
          <w:b w:val="0"/>
          <w:sz w:val="24"/>
          <w:szCs w:val="24"/>
        </w:rPr>
        <w:t>业务需求</w:t>
      </w:r>
      <w:bookmarkEnd w:id="25"/>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业务需求场景：页面数据抓取</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对爬虫最典型业务场景——页面数据抓取来说，在需要大量下载网络数据以便后续分析的时候，往往通过手动下载是不能满足需求的，就需要有一个自动化的下载方法，一般的高级语言都会提供相关网络数据下载的功能函数，通过调用就可完成简单的下载。但是在抓取对象复杂时，就需要开发人员自己根据需要编写相应的抓取程序，而抓取程序很大程度上都有重复公用的代码，每次都重新开发编写显然非常不合适。因此，就需要有一个抽象的开发爬虫的框架方便开发人员进行开发，避免了重复造轮子的工作。</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就是在这种需求背景下开发出来的，将开发人员面临的共同的代码部分抽象出来成为模块调用，使得开发人员只需关注程序要实现的具体功能对象而不用再关心基础模块的搭建，为快速开发爬虫软件提供便捷、节约时间。另外，在爬虫代码编写中最耗时的是反爬虫的问题。使用scrapy框架在开始写代码之前可以利用内置的shell去请求你抓取网站的数据页面，检测网站的反爬虫能力，再用框架提供的模块编写相应程序，就会使得编写代码的复用率很高，更换爬取对象时一般只需改改正则表达式和爬取队列即可，从而大大的提高了工作的效率。</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为了使得框架使用起来具有一定的灵活性，又具有一定的便捷性，因而将框架设计成多个模块，简单的爬取只需下载器去下载页面数据，对于多任务同时进行的要求就需要引入并行的spider去并发执行，而这些并发任务就需要一个调度器去合理的分配任务执行顺序，对于数据也要有相应的处理模块，每个模块的任务分配和整个程序的数据流控制就需要有一个核心的控制引擎去负责。因此，scrapy设计出了图1所示的框架来满足设计需求。</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一个典型的案例就是亚马逊公司，亚马逊利用爬虫技术，在scrapy框架的基础上进行扩展，实现了其商品广告接口功能，通过灵活的API接口，为客户提供其商品的实时广告链接数据。对抓取的商品交易信息、价格信息、折扣信息等数据进行分析处理后自动化地实时更新商品广告，从而省去很多的人力成本。</w:t>
      </w:r>
    </w:p>
    <w:p>
      <w:pPr>
        <w:pStyle w:val="30"/>
        <w:numPr>
          <w:ilvl w:val="2"/>
          <w:numId w:val="0"/>
        </w:numPr>
        <w:spacing w:before="120" w:after="0"/>
        <w:rPr>
          <w:rFonts w:hint="eastAsia" w:ascii="方正书宋_GBK" w:hAnsi="方正书宋_GBK" w:eastAsia="方正书宋_GBK" w:cs="方正书宋_GBK"/>
          <w:b w:val="0"/>
          <w:sz w:val="24"/>
          <w:szCs w:val="24"/>
        </w:rPr>
      </w:pPr>
      <w:bookmarkStart w:id="26" w:name="_Toc1116696533"/>
      <w:r>
        <w:rPr>
          <w:rFonts w:hint="eastAsia" w:ascii="方正书宋_GBK" w:hAnsi="方正书宋_GBK" w:eastAsia="方正书宋_GBK" w:cs="方正书宋_GBK"/>
          <w:b w:val="0"/>
          <w:sz w:val="24"/>
          <w:szCs w:val="24"/>
        </w:rPr>
        <w:t>3.1.2</w:t>
      </w:r>
      <w:r>
        <w:rPr>
          <w:rFonts w:hint="eastAsia" w:ascii="方正书宋_GBK" w:hAnsi="方正书宋_GBK" w:eastAsia="方正书宋_GBK" w:cs="方正书宋_GBK"/>
          <w:b w:val="0"/>
          <w:sz w:val="24"/>
          <w:szCs w:val="24"/>
        </w:rPr>
        <w:t>功能需求</w:t>
      </w:r>
      <w:bookmarkEnd w:id="26"/>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当用户需要开发爬虫系统时，可以调用本框架，通过本框架提供的组件，搭建好一套高效的爬虫系统。用户花费更多的时间在逻辑实现上，而不必关心底层的实现细节。基于以上业务需求的分析与相应的业务要求,我们认为软件有如下的功能需求</w:t>
      </w:r>
      <w:r>
        <w:rPr>
          <w:rFonts w:hint="eastAsia" w:ascii="方正书宋_GBK" w:hAnsi="方正书宋_GBK" w:eastAsia="方正书宋_GBK" w:cs="方正书宋_GBK"/>
          <w:sz w:val="24"/>
          <w:szCs w:val="24"/>
        </w:rPr>
        <w:t>。</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软件必要的功能：</w:t>
      </w:r>
    </w:p>
    <w:p>
      <w:pPr>
        <w:numPr>
          <w:ilvl w:val="0"/>
          <w:numId w:val="2"/>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爬虫引擎——负责控制数据流在系统中所有组件中流动，并在相应动作发生时触发事件</w:t>
      </w:r>
    </w:p>
    <w:p>
      <w:pPr>
        <w:numPr>
          <w:ilvl w:val="0"/>
          <w:numId w:val="2"/>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调度功能——可调度的爬取请求队列</w:t>
      </w:r>
    </w:p>
    <w:p>
      <w:pPr>
        <w:numPr>
          <w:ilvl w:val="0"/>
          <w:numId w:val="2"/>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下载功能——获取页面数据并提供给引擎，而后提供给 spider</w:t>
      </w:r>
    </w:p>
    <w:p>
      <w:pPr>
        <w:numPr>
          <w:ilvl w:val="0"/>
          <w:numId w:val="2"/>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处理数据功能——从抓取到的网页中（HTML源码）提取数据</w:t>
      </w:r>
    </w:p>
    <w:p>
      <w:pPr>
        <w:numPr>
          <w:ilvl w:val="0"/>
          <w:numId w:val="2"/>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日志功能——事件日志记录</w:t>
      </w:r>
    </w:p>
    <w:p>
      <w:pPr>
        <w:numPr>
          <w:ilvl w:val="0"/>
          <w:numId w:val="2"/>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扩展机制——允许开发者自定义</w:t>
      </w:r>
    </w:p>
    <w:p>
      <w:pPr>
        <w:numPr>
          <w:ilvl w:val="0"/>
          <w:numId w:val="2"/>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设置选项——用户可选运行模式</w:t>
      </w:r>
    </w:p>
    <w:p>
      <w:pPr>
        <w:numPr>
          <w:ilvl w:val="0"/>
          <w:numId w:val="2"/>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异常处理——应急、错误处理</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其他软件功能需求：</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用 scrapy crawl 来启动Scrapy，也可以使用 API 在脚本中启动Scrapy。</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默认情况下，执行 scrapy crawl 时，Scrapy每个进程运行一个spider。 Scrapy通过内部(internal)API 也支持单进程多个spider。</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可以进行分布式爬取，支持启动多个Scrapyd，并分配到不同机器上。</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有些网站实现了特定的机制，以一定规则来避免被爬虫爬取。 框架需要能够实现避免被禁止(ban)。</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默认可以进行设置全局并发进行同时处理多个request。</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对HTML, XML源数据 选择及提取 的内置支持, 提供了CSS选择器(selector)以及XPath表达式进行处理，以及一些帮助函数(helper method)来使用正则表达式来提取数据。</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提供 交互式shell终端 , 为测试CSS及XPath表达式，编写和调试爬虫提供了极大的方便。</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通过 feed导出 提供了多格式(JSON、CSV、XML)，多存储后端(FTP、S3、本地文件系统)的内置支持。</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提供了一系列在spider之间共享的可复用的过滤器(即 Item Loaders)，对智能处理爬取数据提供了内置支持。</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针对非英语语系中不标准或者错误的编码声明, 提供了自动检测以及健壮的编码支持。</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高扩展性。通过使用 signals ，设计好的API(中间件, extensions, pipelines)来定制实现功能。</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内置的中间件及扩展为下列功能提供支持: cookies and session 处理、HTTP 压缩 、HTTP 认证 、 HTTP 缓存 、user-agent模拟、robots.txt 、爬取深度限制。</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内置 Telnet终端 ，通过在Scrapy进程中钩入Python终端，可以查看并且调试爬虫。</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其他一些特性，如可重用的，从 Sitemaps 及 XML/CSV feeds中爬取网站的爬虫、 可以自动下载爬取到的数据中的图片(或者其他资源)的media pipeline、带缓存的DNS解析器等性。</w:t>
      </w:r>
    </w:p>
    <w:p>
      <w:pPr>
        <w:pStyle w:val="30"/>
        <w:numPr>
          <w:ilvl w:val="2"/>
          <w:numId w:val="0"/>
        </w:numPr>
        <w:spacing w:before="120" w:after="0"/>
        <w:rPr>
          <w:rFonts w:hint="eastAsia" w:ascii="方正书宋_GBK" w:hAnsi="方正书宋_GBK" w:eastAsia="方正书宋_GBK" w:cs="方正书宋_GBK"/>
          <w:b w:val="0"/>
          <w:sz w:val="24"/>
          <w:szCs w:val="24"/>
        </w:rPr>
      </w:pPr>
      <w:bookmarkStart w:id="27" w:name="_Toc1418008603"/>
      <w:r>
        <w:rPr>
          <w:rFonts w:hint="eastAsia" w:ascii="方正书宋_GBK" w:hAnsi="方正书宋_GBK" w:eastAsia="方正书宋_GBK" w:cs="方正书宋_GBK"/>
          <w:b w:val="0"/>
          <w:sz w:val="24"/>
          <w:szCs w:val="24"/>
        </w:rPr>
        <w:t>3.1.</w:t>
      </w:r>
      <w:r>
        <w:rPr>
          <w:rFonts w:hint="eastAsia" w:ascii="方正书宋_GBK" w:hAnsi="方正书宋_GBK" w:eastAsia="方正书宋_GBK" w:cs="方正书宋_GBK"/>
          <w:b w:val="0"/>
          <w:sz w:val="24"/>
          <w:szCs w:val="24"/>
        </w:rPr>
        <w:t>3拓展或改进</w:t>
      </w:r>
      <w:bookmarkEnd w:id="27"/>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在框架的基础上实现一个具体的爬虫，完整爬取一个网站。</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尝试多种反爬取措施，模拟人为动作行为，避免爬取失败。</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对爬虫的下载器做优化，加速下载。</w:t>
      </w:r>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28" w:name="_Toc678171466"/>
      <w:bookmarkEnd w:id="28"/>
      <w:bookmarkStart w:id="29" w:name="_Toc816969153"/>
      <w:r>
        <w:rPr>
          <w:rFonts w:hint="eastAsia" w:ascii="方正书宋_GBK" w:hAnsi="方正书宋_GBK" w:eastAsia="方正书宋_GBK" w:cs="方正书宋_GBK"/>
          <w:b/>
          <w:bCs w:val="0"/>
          <w:sz w:val="28"/>
          <w:szCs w:val="28"/>
        </w:rPr>
        <w:t>3.2  设计框架及组件概述</w:t>
      </w:r>
      <w:bookmarkEnd w:id="29"/>
    </w:p>
    <w:p>
      <w:pPr>
        <w:rPr>
          <w:rFonts w:hint="eastAsia" w:ascii="方正书宋_GBK" w:hAnsi="方正书宋_GBK" w:eastAsia="方正书宋_GBK" w:cs="方正书宋_GBK"/>
          <w:sz w:val="21"/>
        </w:rPr>
      </w:pPr>
      <w:r>
        <w:rPr>
          <w:rFonts w:hint="eastAsia" w:ascii="方正书宋_GBK" w:hAnsi="方正书宋_GBK" w:eastAsia="方正书宋_GBK" w:cs="方正书宋_GBK"/>
          <w:color w:val="00000A"/>
          <w:lang w:val="en-US" w:eastAsia="zh-CN" w:bidi="ar-SA"/>
        </w:rPr>
        <w:pict>
          <v:shape id="图片 1" o:spid="_x0000_s1027" type="#_x0000_t75" style="height:292.85pt;width:415.1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5"/>
        <w:ind w:firstLine="420"/>
        <w:rPr>
          <w:rFonts w:hint="eastAsia" w:ascii="方正书宋_GBK" w:hAnsi="方正书宋_GBK" w:eastAsia="方正书宋_GBK" w:cs="方正书宋_GBK"/>
        </w:rPr>
      </w:pPr>
      <w:r>
        <w:rPr>
          <w:rFonts w:hint="eastAsia" w:ascii="方正书宋_GBK" w:hAnsi="方正书宋_GBK" w:eastAsia="方正书宋_GBK" w:cs="方正书宋_GBK"/>
        </w:rPr>
        <w:t xml:space="preserve">图 </w:t>
      </w:r>
      <w:r>
        <w:rPr>
          <w:rFonts w:hint="eastAsia" w:ascii="方正书宋_GBK" w:hAnsi="方正书宋_GBK" w:eastAsia="方正书宋_GBK" w:cs="方正书宋_GBK"/>
        </w:rPr>
        <w:fldChar w:fldCharType="begin"/>
      </w:r>
      <w:r>
        <w:rPr>
          <w:rFonts w:hint="eastAsia" w:ascii="方正书宋_GBK" w:hAnsi="方正书宋_GBK" w:eastAsia="方正书宋_GBK" w:cs="方正书宋_GBK"/>
        </w:rPr>
        <w:instrText xml:space="preserve">SEQ "图" \* ARABIC</w:instrText>
      </w:r>
      <w:r>
        <w:rPr>
          <w:rFonts w:hint="eastAsia" w:ascii="方正书宋_GBK" w:hAnsi="方正书宋_GBK" w:eastAsia="方正书宋_GBK" w:cs="方正书宋_GBK"/>
        </w:rPr>
        <w:fldChar w:fldCharType="separate"/>
      </w:r>
      <w:r>
        <w:rPr>
          <w:rFonts w:hint="eastAsia" w:ascii="方正书宋_GBK" w:hAnsi="方正书宋_GBK" w:eastAsia="方正书宋_GBK" w:cs="方正书宋_GBK"/>
        </w:rPr>
        <w:t>1</w:t>
      </w:r>
      <w:r>
        <w:rPr>
          <w:rFonts w:hint="eastAsia" w:ascii="方正书宋_GBK" w:hAnsi="方正书宋_GBK" w:eastAsia="方正书宋_GBK" w:cs="方正书宋_GBK"/>
        </w:rPr>
        <w:fldChar w:fldCharType="end"/>
      </w:r>
      <w:r>
        <w:rPr>
          <w:rFonts w:hint="eastAsia" w:ascii="方正书宋_GBK" w:hAnsi="方正书宋_GBK" w:eastAsia="方正书宋_GBK" w:cs="方正书宋_GBK"/>
        </w:rPr>
        <w:t xml:space="preserve"> Scrapy框架图</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Scrapy框架如图1所示。</w:t>
      </w:r>
    </w:p>
    <w:p>
      <w:pPr>
        <w:pStyle w:val="174"/>
        <w:numPr>
          <w:ilvl w:val="0"/>
          <w:numId w:val="4"/>
        </w:numPr>
        <w:ind w:firstLineChars="0"/>
        <w:rPr>
          <w:rFonts w:hint="eastAsia" w:ascii="方正书宋_GBK" w:hAnsi="方正书宋_GBK" w:eastAsia="方正书宋_GBK" w:cs="方正书宋_GBK"/>
          <w:b/>
          <w:bCs/>
        </w:rPr>
      </w:pPr>
      <w:r>
        <w:rPr>
          <w:rFonts w:hint="eastAsia" w:ascii="方正书宋_GBK" w:hAnsi="方正书宋_GBK" w:eastAsia="方正书宋_GBK" w:cs="方正书宋_GBK"/>
          <w:b/>
          <w:bCs/>
        </w:rPr>
        <w:t>Scrapy Engine</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 xml:space="preserve">引擎负责控制数据流在系统中所有组件中流动，并在相应动作发生时触发事件。 </w:t>
      </w:r>
    </w:p>
    <w:p>
      <w:pPr>
        <w:pStyle w:val="174"/>
        <w:numPr>
          <w:ilvl w:val="0"/>
          <w:numId w:val="4"/>
        </w:numPr>
        <w:ind w:firstLineChars="0"/>
        <w:rPr>
          <w:rFonts w:hint="eastAsia" w:ascii="方正书宋_GBK" w:hAnsi="方正书宋_GBK" w:eastAsia="方正书宋_GBK" w:cs="方正书宋_GBK"/>
          <w:b/>
          <w:bCs/>
        </w:rPr>
      </w:pPr>
      <w:r>
        <w:rPr>
          <w:rFonts w:hint="eastAsia" w:ascii="方正书宋_GBK" w:hAnsi="方正书宋_GBK" w:eastAsia="方正书宋_GBK" w:cs="方正书宋_GBK"/>
          <w:b/>
          <w:bCs/>
        </w:rPr>
        <w:t>调度器(Scheduler)</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调度器从引擎接受request并将他们入队，以便之后引擎请求他们时提供给引擎。</w:t>
      </w:r>
    </w:p>
    <w:p>
      <w:pPr>
        <w:pStyle w:val="174"/>
        <w:numPr>
          <w:ilvl w:val="0"/>
          <w:numId w:val="4"/>
        </w:numPr>
        <w:ind w:firstLineChars="0"/>
        <w:rPr>
          <w:rFonts w:hint="eastAsia" w:ascii="方正书宋_GBK" w:hAnsi="方正书宋_GBK" w:eastAsia="方正书宋_GBK" w:cs="方正书宋_GBK"/>
          <w:b/>
          <w:bCs/>
        </w:rPr>
      </w:pPr>
      <w:r>
        <w:rPr>
          <w:rFonts w:hint="eastAsia" w:ascii="方正书宋_GBK" w:hAnsi="方正书宋_GBK" w:eastAsia="方正书宋_GBK" w:cs="方正书宋_GBK"/>
          <w:b/>
          <w:bCs/>
        </w:rPr>
        <w:t>下载器(Downloader)</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下载器负责获取页面数据并提供给引擎，而后提供给spider。</w:t>
      </w:r>
    </w:p>
    <w:p>
      <w:pPr>
        <w:pStyle w:val="174"/>
        <w:numPr>
          <w:ilvl w:val="0"/>
          <w:numId w:val="4"/>
        </w:numPr>
        <w:ind w:firstLineChars="0"/>
        <w:rPr>
          <w:rFonts w:hint="eastAsia" w:ascii="方正书宋_GBK" w:hAnsi="方正书宋_GBK" w:eastAsia="方正书宋_GBK" w:cs="方正书宋_GBK"/>
          <w:b/>
          <w:bCs/>
        </w:rPr>
      </w:pPr>
      <w:r>
        <w:rPr>
          <w:rFonts w:hint="eastAsia" w:ascii="方正书宋_GBK" w:hAnsi="方正书宋_GBK" w:eastAsia="方正书宋_GBK" w:cs="方正书宋_GBK"/>
          <w:b/>
          <w:bCs/>
        </w:rPr>
        <w:t>Spiders</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ab/>
      </w:r>
      <w:r>
        <w:rPr>
          <w:rFonts w:hint="eastAsia" w:ascii="方正书宋_GBK" w:hAnsi="方正书宋_GBK" w:eastAsia="方正书宋_GBK" w:cs="方正书宋_GBK"/>
          <w:sz w:val="24"/>
          <w:szCs w:val="24"/>
        </w:rPr>
        <w:t>URL的类。 每个spider负责处理一个特定(或一些)网站。</w:t>
      </w:r>
    </w:p>
    <w:p>
      <w:pPr>
        <w:pStyle w:val="174"/>
        <w:numPr>
          <w:ilvl w:val="0"/>
          <w:numId w:val="4"/>
        </w:numPr>
        <w:ind w:firstLineChars="0"/>
        <w:rPr>
          <w:rFonts w:hint="eastAsia" w:ascii="方正书宋_GBK" w:hAnsi="方正书宋_GBK" w:eastAsia="方正书宋_GBK" w:cs="方正书宋_GBK"/>
          <w:b/>
          <w:bCs/>
        </w:rPr>
      </w:pPr>
      <w:r>
        <w:rPr>
          <w:rFonts w:hint="eastAsia" w:ascii="方正书宋_GBK" w:hAnsi="方正书宋_GBK" w:eastAsia="方正书宋_GBK" w:cs="方正书宋_GBK"/>
          <w:b/>
          <w:bCs/>
        </w:rPr>
        <w:t>Item Pipeline</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 xml:space="preserve">Item Pipeline负责处理被spider提取出来的item。典型的处理有清理、 验证及持久化(例如存取到数据库中)。 </w:t>
      </w:r>
    </w:p>
    <w:p>
      <w:pPr>
        <w:pStyle w:val="174"/>
        <w:numPr>
          <w:ilvl w:val="0"/>
          <w:numId w:val="4"/>
        </w:numPr>
        <w:ind w:firstLineChars="0"/>
        <w:rPr>
          <w:rFonts w:hint="eastAsia" w:ascii="方正书宋_GBK" w:hAnsi="方正书宋_GBK" w:eastAsia="方正书宋_GBK" w:cs="方正书宋_GBK"/>
          <w:b/>
          <w:bCs/>
        </w:rPr>
      </w:pPr>
      <w:r>
        <w:rPr>
          <w:rFonts w:hint="eastAsia" w:ascii="方正书宋_GBK" w:hAnsi="方正书宋_GBK" w:eastAsia="方正书宋_GBK" w:cs="方正书宋_GBK"/>
          <w:b/>
          <w:bCs/>
        </w:rPr>
        <w:t>下载器中间件(Downloader middlewares)</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下载器中间件是在引擎及下载器之间的特定钩子(specific hook)，处理Downloader传递给引擎的response。 其提供了一个简便的机制，通过插入自定义代码来扩展Scrapy功能 。</w:t>
      </w:r>
    </w:p>
    <w:p>
      <w:pPr>
        <w:pStyle w:val="174"/>
        <w:numPr>
          <w:ilvl w:val="0"/>
          <w:numId w:val="4"/>
        </w:numPr>
        <w:ind w:firstLineChars="0"/>
        <w:rPr>
          <w:rFonts w:hint="eastAsia" w:ascii="方正书宋_GBK" w:hAnsi="方正书宋_GBK" w:eastAsia="方正书宋_GBK" w:cs="方正书宋_GBK"/>
          <w:b/>
          <w:bCs/>
        </w:rPr>
      </w:pPr>
      <w:r>
        <w:rPr>
          <w:rFonts w:hint="eastAsia" w:ascii="方正书宋_GBK" w:hAnsi="方正书宋_GBK" w:eastAsia="方正书宋_GBK" w:cs="方正书宋_GBK"/>
          <w:b/>
          <w:bCs/>
        </w:rPr>
        <w:t>Spider中间件(Spider middlewares)</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Spider中间件是在引擎及Spider之间的特定钩子(specific hook)，处理spider的输入(response)和输出(items及requests)。 其提供了一个简便的机制，通过插入自定义代码来扩展Scrapy功能。</w:t>
      </w:r>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30" w:name="_Toc325721477"/>
      <w:bookmarkEnd w:id="30"/>
      <w:bookmarkStart w:id="31" w:name="_Toc642470501"/>
      <w:r>
        <w:rPr>
          <w:rFonts w:hint="eastAsia" w:ascii="方正书宋_GBK" w:hAnsi="方正书宋_GBK" w:eastAsia="方正书宋_GBK" w:cs="方正书宋_GBK"/>
          <w:b/>
          <w:bCs w:val="0"/>
          <w:sz w:val="28"/>
          <w:szCs w:val="28"/>
        </w:rPr>
        <w:t>3.3  用例图</w:t>
      </w:r>
      <w:bookmarkEnd w:id="31"/>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color w:val="00000A"/>
          <w:sz w:val="24"/>
          <w:szCs w:val="24"/>
          <w:lang w:val="en-US" w:eastAsia="zh-CN" w:bidi="ar-SA"/>
        </w:rPr>
        <w:pict>
          <v:shape id="图片 2" o:spid="_x0000_s1028" type="#_x0000_t75" style="position:absolute;left:0;margin-left:-51.2pt;margin-top:94.75pt;height:338.25pt;width:534.95pt;mso-wrap-distance-bottom:0pt;mso-wrap-distance-top:0pt;rotation:0f;z-index:-251658240;" o:ole="f" fillcolor="#FFFFFF" filled="f" o:preferrelative="t" stroked="f" coordorigin="0,0" coordsize="21600,21600">
            <v:fill on="f" color2="#FFFFFF" focus="0%"/>
            <v:imagedata gain="65536f" blacklevel="0f" gamma="0" o:title="" r:id="rId9"/>
            <o:lock v:ext="edit" position="f" selection="f" grouping="f" rotation="f" cropping="f" text="f" aspectratio="t"/>
            <w10:wrap type="topAndBottom"/>
          </v:shape>
        </w:pict>
      </w:r>
      <w:r>
        <w:rPr>
          <w:rFonts w:hint="eastAsia" w:ascii="方正书宋_GBK" w:hAnsi="方正书宋_GBK" w:eastAsia="方正书宋_GBK" w:cs="方正书宋_GBK"/>
          <w:sz w:val="24"/>
          <w:szCs w:val="24"/>
        </w:rPr>
        <w:t>在实际环境中，开发者和使用者的身份一般重叠，但划分为两类，使得用例图更清晰。更多复杂的业务逻辑，将在日后的实验中， 通过类图、甘特图、流程图等更直观的形式表现。Scrapy框架</w:t>
      </w:r>
      <w:r>
        <w:rPr>
          <w:rFonts w:hint="eastAsia" w:ascii="方正书宋_GBK" w:hAnsi="方正书宋_GBK" w:eastAsia="方正书宋_GBK" w:cs="方正书宋_GBK"/>
          <w:sz w:val="24"/>
          <w:szCs w:val="24"/>
        </w:rPr>
        <w:t>的</w:t>
      </w:r>
      <w:r>
        <w:rPr>
          <w:rFonts w:hint="eastAsia" w:ascii="方正书宋_GBK" w:hAnsi="方正书宋_GBK" w:eastAsia="方正书宋_GBK" w:cs="方正书宋_GBK"/>
          <w:sz w:val="24"/>
          <w:szCs w:val="24"/>
        </w:rPr>
        <w:t>用例图如图2所示。</w:t>
      </w:r>
    </w:p>
    <w:p>
      <w:pPr>
        <w:jc w:val="both"/>
        <w:rPr>
          <w:rFonts w:hint="eastAsia" w:ascii="方正书宋_GBK" w:hAnsi="方正书宋_GBK" w:eastAsia="方正书宋_GBK" w:cs="方正书宋_GBK"/>
        </w:rPr>
      </w:pP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rPr>
        <w:t>图2 Scrapy用例图</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使用的核心功能模块RUCM图依次为：</w:t>
      </w:r>
      <w:r>
        <w:rPr>
          <w:rFonts w:hint="eastAsia" w:ascii="方正书宋_GBK" w:hAnsi="方正书宋_GBK" w:eastAsia="方正书宋_GBK" w:cs="方正书宋_GBK"/>
          <w:sz w:val="24"/>
          <w:szCs w:val="24"/>
        </w:rPr>
        <w:t>Spider模块 RUCM图如图3所示，设置模块RUCM如图4所示，数据存储模块RUCM如图5所示，下载器模块RUCM如图6所示，调度器模块RUCM如图7所示,</w:t>
      </w:r>
      <w:r>
        <w:rPr>
          <w:rFonts w:hint="eastAsia" w:ascii="方正书宋_GBK" w:hAnsi="方正书宋_GBK" w:eastAsia="方正书宋_GBK" w:cs="方正书宋_GBK"/>
          <w:sz w:val="24"/>
          <w:szCs w:val="24"/>
        </w:rPr>
        <w:t xml:space="preserve"> </w:t>
      </w:r>
      <w:r>
        <w:rPr>
          <w:rFonts w:hint="eastAsia" w:ascii="方正书宋_GBK" w:hAnsi="方正书宋_GBK" w:eastAsia="方正书宋_GBK" w:cs="方正书宋_GBK"/>
          <w:sz w:val="24"/>
          <w:szCs w:val="24"/>
        </w:rPr>
        <w:t>scrapy engine模块RUCM如图8所示，所有对RUCM用例图的描述均在3.3有体现，在此部分就不再重复说明。</w: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color w:val="00000A"/>
          <w:lang w:val="en-US" w:eastAsia="zh-CN" w:bidi="ar-SA"/>
        </w:rPr>
        <w:pict>
          <v:shape id="图片 10" o:spid="_x0000_s1029" type="#_x0000_t75" style="height:295.9pt;width:415.3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r>
        <w:rPr>
          <w:rFonts w:hint="eastAsia" w:ascii="方正书宋_GBK" w:hAnsi="方正书宋_GBK" w:eastAsia="方正书宋_GBK" w:cs="方正书宋_GBK"/>
        </w:rPr>
        <w:t>图3 Spider模块 RUCM图</w: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color w:val="00000A"/>
          <w:lang w:val="en-US" w:eastAsia="zh-CN" w:bidi="ar-SA"/>
        </w:rPr>
        <w:pict>
          <v:shape id="图片 14" o:spid="_x0000_s1030" type="#_x0000_t75" style="height:288.65pt;width:4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rPr>
        <w:t>图4 设置模块RUCM图</w: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color w:val="00000A"/>
          <w:lang w:val="en-US" w:eastAsia="zh-CN" w:bidi="ar-SA"/>
        </w:rPr>
        <w:pict>
          <v:shape id="图片 15" o:spid="_x0000_s1031" type="#_x0000_t75" style="height:256.75pt;width:429.5pt;rotation:0f;" o:ole="f" fillcolor="#FFFFFF" filled="f" o:preferrelative="t" stroked="f" coordorigin="0,0" coordsize="21600,21600">
            <v:fill on="f" color2="#FFFFFF" focus="0%"/>
            <v:imagedata cropbottom="7398f" gain="65536f" blacklevel="0f" gamma="0" o:title="" r:id="rId12"/>
            <o:lock v:ext="edit" position="f" selection="f" grouping="f" rotation="f" cropping="f" text="f" aspectratio="t"/>
            <w10:wrap type="none"/>
            <w10:anchorlock/>
          </v:shape>
        </w:pic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rPr>
        <w:t>图 5数据存储模块RUCM图</w: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color w:val="00000A"/>
          <w:lang w:val="en-US" w:eastAsia="zh-CN" w:bidi="ar-SA"/>
        </w:rPr>
        <w:pict>
          <v:shape id="图片 17" o:spid="_x0000_s1032" type="#_x0000_t75" style="height:194.7pt;width:415.3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rPr>
        <w:t>图6 下载器模块RUCM图</w: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color w:val="00000A"/>
          <w:lang w:val="en-US" w:eastAsia="zh-CN" w:bidi="ar-SA"/>
        </w:rPr>
        <w:pict>
          <v:shape id="图片 18" o:spid="_x0000_s1033" type="#_x0000_t75" style="height:244.55pt;width:415.3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rPr>
        <w:t>图7 调度器 模块RUCM图</w: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color w:val="00000A"/>
          <w:lang w:val="en-US" w:eastAsia="zh-CN" w:bidi="ar-SA"/>
        </w:rPr>
        <w:pict>
          <v:shape id="图片 19" o:spid="_x0000_s1034" type="#_x0000_t75" style="height:279.85pt;width:415.3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rPr>
        <w:t>图8 scrapy engine模块RUCM图</w:t>
      </w:r>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32" w:name="_Toc462249648"/>
      <w:bookmarkEnd w:id="32"/>
      <w:bookmarkStart w:id="33" w:name="_Toc1024200316"/>
      <w:r>
        <w:rPr>
          <w:rFonts w:hint="eastAsia" w:ascii="方正书宋_GBK" w:hAnsi="方正书宋_GBK" w:eastAsia="方正书宋_GBK" w:cs="方正书宋_GBK"/>
          <w:b/>
          <w:bCs w:val="0"/>
          <w:sz w:val="28"/>
          <w:szCs w:val="28"/>
        </w:rPr>
        <w:t>3.</w:t>
      </w:r>
      <w:r>
        <w:rPr>
          <w:rFonts w:hint="default" w:ascii="方正书宋_GBK" w:hAnsi="方正书宋_GBK" w:eastAsia="方正书宋_GBK" w:cs="方正书宋_GBK"/>
          <w:b/>
          <w:bCs w:val="0"/>
          <w:sz w:val="28"/>
          <w:szCs w:val="28"/>
        </w:rPr>
        <w:t>4</w:t>
      </w:r>
      <w:r>
        <w:rPr>
          <w:rFonts w:hint="eastAsia" w:ascii="方正书宋_GBK" w:hAnsi="方正书宋_GBK" w:eastAsia="方正书宋_GBK" w:cs="方正书宋_GBK"/>
          <w:b/>
          <w:bCs w:val="0"/>
          <w:sz w:val="28"/>
          <w:szCs w:val="28"/>
        </w:rPr>
        <w:t xml:space="preserve">  核心功能模块</w:t>
      </w:r>
      <w:bookmarkEnd w:id="33"/>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 的</w:t>
      </w:r>
      <w:r>
        <w:rPr>
          <w:rFonts w:hint="eastAsia" w:ascii="方正书宋_GBK" w:hAnsi="方正书宋_GBK" w:eastAsia="方正书宋_GBK" w:cs="方正书宋_GBK"/>
          <w:sz w:val="24"/>
          <w:szCs w:val="24"/>
        </w:rPr>
        <w:t>各个</w:t>
      </w:r>
      <w:r>
        <w:rPr>
          <w:rFonts w:hint="eastAsia" w:ascii="方正书宋_GBK" w:hAnsi="方正书宋_GBK" w:eastAsia="方正书宋_GBK" w:cs="方正书宋_GBK"/>
          <w:sz w:val="24"/>
          <w:szCs w:val="24"/>
        </w:rPr>
        <w:t>核心功能模块</w:t>
      </w:r>
      <w:r>
        <w:rPr>
          <w:rFonts w:hint="eastAsia" w:ascii="方正书宋_GBK" w:hAnsi="方正书宋_GBK" w:eastAsia="方正书宋_GBK" w:cs="方正书宋_GBK"/>
          <w:sz w:val="24"/>
          <w:szCs w:val="24"/>
        </w:rPr>
        <w:t>对应于RUCM的</w:t>
      </w:r>
      <w:r>
        <w:rPr>
          <w:rFonts w:hint="eastAsia" w:ascii="方正书宋_GBK" w:hAnsi="方正书宋_GBK" w:eastAsia="方正书宋_GBK" w:cs="方正书宋_GBK"/>
          <w:sz w:val="24"/>
          <w:szCs w:val="24"/>
        </w:rPr>
        <w:t>详细功能描述如下</w:t>
      </w:r>
      <w:r>
        <w:rPr>
          <w:rFonts w:hint="eastAsia" w:ascii="方正书宋_GBK" w:hAnsi="方正书宋_GBK" w:eastAsia="方正书宋_GBK" w:cs="方正书宋_GBK"/>
          <w:sz w:val="24"/>
          <w:szCs w:val="24"/>
        </w:rPr>
        <w:t>：</w:t>
      </w:r>
    </w:p>
    <w:p>
      <w:pPr>
        <w:pStyle w:val="30"/>
        <w:numPr>
          <w:ilvl w:val="2"/>
          <w:numId w:val="0"/>
        </w:numPr>
        <w:spacing w:before="120" w:after="0"/>
        <w:rPr>
          <w:rFonts w:hint="eastAsia" w:ascii="方正书宋_GBK" w:hAnsi="方正书宋_GBK" w:eastAsia="方正书宋_GBK" w:cs="方正书宋_GBK"/>
          <w:b w:val="0"/>
          <w:sz w:val="24"/>
          <w:szCs w:val="24"/>
        </w:rPr>
      </w:pPr>
      <w:bookmarkStart w:id="34" w:name="_Toc106783226"/>
      <w:bookmarkEnd w:id="34"/>
      <w:bookmarkStart w:id="35" w:name="_Toc448947474"/>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.1  Scrapy Engine</w:t>
      </w:r>
      <w:bookmarkEnd w:id="35"/>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Scrapy中的数据流由执行引擎Scrapy Engine控制，引擎控制的数据传输过程如下:</w:t>
      </w:r>
    </w:p>
    <w:p>
      <w:pPr>
        <w:numPr>
          <w:ilvl w:val="0"/>
          <w:numId w:val="5"/>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引擎打开一个网站(open a domain)，找到处理该网站的Spider并向该spider请求第一个要爬取的URL(s)。</w:t>
      </w:r>
    </w:p>
    <w:p>
      <w:pPr>
        <w:numPr>
          <w:ilvl w:val="0"/>
          <w:numId w:val="5"/>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引擎从Spider中获取到第一个要爬取的URL并在调度器(Scheduler)以Request调度。</w:t>
      </w:r>
    </w:p>
    <w:p>
      <w:pPr>
        <w:numPr>
          <w:ilvl w:val="0"/>
          <w:numId w:val="5"/>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引擎向调度器请求下一个要爬取的URL。</w:t>
      </w:r>
    </w:p>
    <w:p>
      <w:pPr>
        <w:numPr>
          <w:ilvl w:val="0"/>
          <w:numId w:val="5"/>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调度器返回下一个要爬取的URL给引擎，引擎将URL通过下载中间件(请求(request)方向)转发给下载器(Downloader)。</w:t>
      </w:r>
    </w:p>
    <w:p>
      <w:pPr>
        <w:numPr>
          <w:ilvl w:val="0"/>
          <w:numId w:val="5"/>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一旦页面下载完毕，下载器生成一个该页面的Response，并将其通过下载中间件(返回(response)方向)发送给引擎。</w:t>
      </w:r>
    </w:p>
    <w:p>
      <w:pPr>
        <w:numPr>
          <w:ilvl w:val="0"/>
          <w:numId w:val="5"/>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引擎从下载器中接收到Response并通过Spider中间件(输入方向)发送给Spider处理。</w:t>
      </w:r>
    </w:p>
    <w:p>
      <w:pPr>
        <w:numPr>
          <w:ilvl w:val="0"/>
          <w:numId w:val="5"/>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Spider处理Response并返回爬取到的Item及(跟进的)新的Request给引擎。</w:t>
      </w:r>
    </w:p>
    <w:p>
      <w:pPr>
        <w:numPr>
          <w:ilvl w:val="0"/>
          <w:numId w:val="5"/>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引擎将(Spider返回的)爬取到的Item给Item Pipeline，将(Spider返回的)Request给调度器。</w:t>
      </w:r>
    </w:p>
    <w:p>
      <w:pPr>
        <w:numPr>
          <w:ilvl w:val="0"/>
          <w:numId w:val="5"/>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(从第二步)重复直到调度器中没有更多地request，引擎关闭该网站。</w:t>
      </w:r>
    </w:p>
    <w:p>
      <w:pPr>
        <w:pStyle w:val="30"/>
        <w:numPr>
          <w:ilvl w:val="2"/>
          <w:numId w:val="0"/>
        </w:numPr>
        <w:spacing w:before="120" w:after="0"/>
        <w:rPr>
          <w:rFonts w:hint="eastAsia" w:ascii="方正书宋_GBK" w:hAnsi="方正书宋_GBK" w:eastAsia="方正书宋_GBK" w:cs="方正书宋_GBK"/>
          <w:b w:val="0"/>
          <w:sz w:val="24"/>
          <w:szCs w:val="24"/>
        </w:rPr>
      </w:pPr>
      <w:bookmarkStart w:id="36" w:name="_Toc324548468"/>
      <w:bookmarkEnd w:id="36"/>
      <w:bookmarkStart w:id="37" w:name="_Toc1564519856"/>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.2  Spiders</w:t>
      </w:r>
      <w:bookmarkEnd w:id="37"/>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Spider类定义了如何爬取某个(或某些)网站。包括了爬取的动作(例如:是否跟进链接)以及如何从网页的内容中提取结构化数据(爬取item)。 换句话说，Spider就是定义爬取的动作及分析某个网页(或者是有些网页)的模块。</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对spider来说，爬取的循环过程如下:</w:t>
      </w:r>
    </w:p>
    <w:p>
      <w:pPr>
        <w:numPr>
          <w:ilvl w:val="0"/>
          <w:numId w:val="6"/>
        </w:numPr>
        <w:ind w:left="85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以初始的URL初始化Request，并设置回调函数。 当该request下载完毕并返回时，将生成response，并作为参数传给该回调函数。spider中初始的request是通过调用 start_requests() 来获取。 start_requests() 读取 start_urls 中的URL， 并以 parse 为回调函数生成 Request 。</w:t>
      </w:r>
    </w:p>
    <w:p>
      <w:pPr>
        <w:numPr>
          <w:ilvl w:val="0"/>
          <w:numId w:val="6"/>
        </w:numPr>
        <w:ind w:left="85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在回调函数内分析返回的(网页)内容，返回 Item 对象、dict、 Request 或者一个包括三者的可迭代容器。 返回的Request对象之后会经过Scrapy处理，下载相应的内容，并调用设置的callback函数(函数可相同)。</w:t>
      </w:r>
    </w:p>
    <w:p>
      <w:pPr>
        <w:numPr>
          <w:ilvl w:val="0"/>
          <w:numId w:val="6"/>
        </w:numPr>
        <w:ind w:left="85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在回调函数内，可以使用 选择器(Selectors) (也可以使用BeautifulSoup, lxml 或者想用的任何解析器) 来分析网页内容，并根据分析的数据生成item。</w:t>
      </w:r>
    </w:p>
    <w:p>
      <w:pPr>
        <w:numPr>
          <w:ilvl w:val="0"/>
          <w:numId w:val="6"/>
        </w:numPr>
        <w:ind w:left="85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最后，由spider返回的item将被存到数据库(由某些 Item Pipeline 处理)或使用 Feed exports 存入到文件中。</w:t>
      </w:r>
    </w:p>
    <w:p>
      <w:pPr>
        <w:pStyle w:val="30"/>
        <w:numPr>
          <w:ilvl w:val="2"/>
          <w:numId w:val="0"/>
        </w:numPr>
        <w:spacing w:before="120" w:after="0"/>
        <w:rPr>
          <w:rFonts w:hint="eastAsia" w:ascii="方正书宋_GBK" w:hAnsi="方正书宋_GBK" w:eastAsia="方正书宋_GBK" w:cs="方正书宋_GBK"/>
          <w:b w:val="0"/>
          <w:sz w:val="24"/>
          <w:szCs w:val="24"/>
        </w:rPr>
      </w:pPr>
      <w:bookmarkStart w:id="38" w:name="_Toc255705225"/>
      <w:bookmarkEnd w:id="38"/>
      <w:bookmarkStart w:id="39" w:name="_Toc502285263"/>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.3  Item Pipeline</w:t>
      </w:r>
      <w:bookmarkEnd w:id="39"/>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当Item在Spider中被收集之后，它将会被传递到Item Pipeline，按照</w:t>
      </w:r>
      <w:r>
        <w:rPr>
          <w:rFonts w:hint="eastAsia" w:ascii="方正书宋_GBK" w:hAnsi="方正书宋_GBK" w:eastAsia="方正书宋_GBK" w:cs="方正书宋_GBK"/>
          <w:sz w:val="24"/>
          <w:szCs w:val="24"/>
        </w:rPr>
        <w:t>先后</w:t>
      </w:r>
      <w:r>
        <w:rPr>
          <w:rFonts w:hint="eastAsia" w:ascii="方正书宋_GBK" w:hAnsi="方正书宋_GBK" w:eastAsia="方正书宋_GBK" w:cs="方正书宋_GBK"/>
          <w:sz w:val="24"/>
          <w:szCs w:val="24"/>
        </w:rPr>
        <w:t>顺序执行对Item的处理。</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每个item pipeline组件(有时称之为“Item Pipeline”)是实现了简单方法的Python类。他们接收到Item并通过它决定此Item是否继续通过pipeline，或是被丢弃而不再进行处理。</w:t>
      </w:r>
    </w:p>
    <w:p>
      <w:pPr>
        <w:pStyle w:val="30"/>
        <w:numPr>
          <w:ilvl w:val="2"/>
          <w:numId w:val="0"/>
        </w:numPr>
        <w:spacing w:before="120" w:after="0"/>
        <w:rPr>
          <w:rFonts w:hint="eastAsia" w:ascii="方正书宋_GBK" w:hAnsi="方正书宋_GBK" w:eastAsia="方正书宋_GBK" w:cs="方正书宋_GBK"/>
          <w:b w:val="0"/>
          <w:sz w:val="24"/>
          <w:szCs w:val="24"/>
        </w:rPr>
      </w:pPr>
      <w:bookmarkStart w:id="40" w:name="_Toc1211790378"/>
      <w:bookmarkEnd w:id="40"/>
      <w:bookmarkStart w:id="41" w:name="_Toc255457075"/>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.4  下载器中间件</w:t>
      </w:r>
      <w:bookmarkEnd w:id="41"/>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下载器中间件是介于Scrapy的request/response处理的钩子框架。 是用于全局修改Scrapy request和response的一个轻量、底层的系统。要激活下载器中间件组件，将其加入到 DOWNLOADER_MIDDLEWARES 设置中。 该设置是一个字典(dict)，键为中间件类的路径，值为其中间件的顺序(order)。</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定义和实现了以下下载中间件：CookiesMiddleware、DefaultHeadersMiddleware、DownloadTimeoutMiddleware、HttpAuthMiddleware、HttpCacheMiddleware、HttpCompressionMiddleware、ChunkedTransferMiddleware、HttpProxyMiddleware、RedirectMiddleware、MetaRefreshMiddleware settings、RetryMiddleware、RobotsTxtMiddleware、DownloaderStats、UserAgentMiddleware、AjaxCrawlMiddleware。</w:t>
      </w:r>
    </w:p>
    <w:p>
      <w:pPr>
        <w:pStyle w:val="30"/>
        <w:numPr>
          <w:ilvl w:val="2"/>
          <w:numId w:val="0"/>
        </w:numPr>
        <w:spacing w:before="120" w:after="0"/>
        <w:rPr>
          <w:rFonts w:hint="eastAsia" w:ascii="方正书宋_GBK" w:hAnsi="方正书宋_GBK" w:eastAsia="方正书宋_GBK" w:cs="方正书宋_GBK"/>
          <w:b w:val="0"/>
          <w:sz w:val="24"/>
          <w:szCs w:val="24"/>
        </w:rPr>
      </w:pPr>
      <w:bookmarkStart w:id="42" w:name="_Toc1318217381"/>
      <w:bookmarkStart w:id="43" w:name="_Toc352745011"/>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.5  Spider</w:t>
      </w:r>
      <w:bookmarkEnd w:id="42"/>
      <w:r>
        <w:rPr>
          <w:rFonts w:hint="eastAsia" w:ascii="方正书宋_GBK" w:hAnsi="方正书宋_GBK" w:eastAsia="方正书宋_GBK" w:cs="方正书宋_GBK"/>
          <w:b w:val="0"/>
          <w:sz w:val="24"/>
          <w:szCs w:val="24"/>
        </w:rPr>
        <w:t>中间件</w:t>
      </w:r>
      <w:bookmarkEnd w:id="43"/>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Spider中间件是介入到Scrapy的spider处理机制的钩子框架，可以添加代码来处理发送给 Spiders 的response及spider产生的item和request。</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要启用spider中间件，可以将其加入到 SPIDER_MIDDLEWARES 设置中。 该设置是一个字典，键位中间件的路径，值为中间件的顺序(order)。</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Scrapy定义的spider中间件如下：</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DepthMiddleware是一个用于追踪每个Request在被爬取的网站的深度的中间件。 其可以用来限制爬取深度的最大深度或类似的事情。</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 xml:space="preserve">HttpErrorMiddleware过滤出所有失败(错误)的HTTP response，因此spider不需要处理这些request。 </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OffsiteMiddleware过滤出所有URL不由该spider负责的Request。</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RefererMiddleware根据生成Request的Response的URL来设置Request Referer 字段。</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UrlLengthMiddleware过滤出URL长度比URLLENGTH_LIMIT的request。</w:t>
      </w:r>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44" w:name="_Toc1893605338"/>
      <w:bookmarkEnd w:id="44"/>
      <w:bookmarkStart w:id="45" w:name="_Toc1319828049"/>
      <w:r>
        <w:rPr>
          <w:rFonts w:hint="eastAsia" w:ascii="方正书宋_GBK" w:hAnsi="方正书宋_GBK" w:eastAsia="方正书宋_GBK" w:cs="方正书宋_GBK"/>
          <w:b/>
          <w:bCs w:val="0"/>
          <w:sz w:val="28"/>
          <w:szCs w:val="28"/>
        </w:rPr>
        <w:t>3.</w:t>
      </w:r>
      <w:r>
        <w:rPr>
          <w:rFonts w:hint="default" w:ascii="方正书宋_GBK" w:hAnsi="方正书宋_GBK" w:eastAsia="方正书宋_GBK" w:cs="方正书宋_GBK"/>
          <w:b/>
          <w:bCs w:val="0"/>
          <w:sz w:val="28"/>
          <w:szCs w:val="28"/>
        </w:rPr>
        <w:t>5</w:t>
      </w:r>
      <w:r>
        <w:rPr>
          <w:rFonts w:hint="eastAsia" w:ascii="方正书宋_GBK" w:hAnsi="方正书宋_GBK" w:eastAsia="方正书宋_GBK" w:cs="方正书宋_GBK"/>
          <w:b/>
          <w:bCs w:val="0"/>
          <w:sz w:val="28"/>
          <w:szCs w:val="28"/>
        </w:rPr>
        <w:t xml:space="preserve">  扩展功能模块</w:t>
      </w:r>
      <w:bookmarkEnd w:id="45"/>
    </w:p>
    <w:p>
      <w:pPr>
        <w:pStyle w:val="30"/>
        <w:numPr>
          <w:ilvl w:val="2"/>
          <w:numId w:val="0"/>
        </w:numPr>
        <w:spacing w:before="120" w:after="0"/>
        <w:rPr>
          <w:rFonts w:hint="eastAsia" w:ascii="方正书宋_GBK" w:hAnsi="方正书宋_GBK" w:eastAsia="方正书宋_GBK" w:cs="方正书宋_GBK"/>
          <w:b w:val="0"/>
          <w:sz w:val="24"/>
          <w:szCs w:val="24"/>
        </w:rPr>
      </w:pPr>
      <w:bookmarkStart w:id="46" w:name="_Toc14079481"/>
      <w:bookmarkStart w:id="47" w:name="_Toc115243875"/>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.1  设置（Settings</w:t>
      </w:r>
      <w:bookmarkEnd w:id="46"/>
      <w:r>
        <w:rPr>
          <w:rFonts w:hint="eastAsia" w:ascii="方正书宋_GBK" w:hAnsi="方正书宋_GBK" w:eastAsia="方正书宋_GBK" w:cs="方正书宋_GBK"/>
          <w:b w:val="0"/>
          <w:sz w:val="24"/>
          <w:szCs w:val="24"/>
        </w:rPr>
        <w:t>）</w:t>
      </w:r>
      <w:bookmarkEnd w:id="47"/>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 xml:space="preserve">Scrapy设定(settings)提供了定制Scrapy组件的方法。可以控制包括核心(core)，插件(extension)，pipeline及spider组件。设定为代码提供了提取以key-value映射的配置值的的全局命名空间(namespace)。 </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设定可以通过多种方式设置，每个方式具有不同的优先级。 下面以优先级降序的方式给出方式列表:</w:t>
      </w:r>
    </w:p>
    <w:p>
      <w:pPr>
        <w:numPr>
          <w:ilvl w:val="0"/>
          <w:numId w:val="7"/>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命令行选项(Command line Options)(最高优先级)</w:t>
      </w:r>
    </w:p>
    <w:p>
      <w:pPr>
        <w:numPr>
          <w:ilvl w:val="0"/>
          <w:numId w:val="7"/>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每个spider的设定</w:t>
      </w:r>
    </w:p>
    <w:p>
      <w:pPr>
        <w:numPr>
          <w:ilvl w:val="0"/>
          <w:numId w:val="7"/>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项目设定模块(Project settings module)</w:t>
      </w:r>
    </w:p>
    <w:p>
      <w:pPr>
        <w:numPr>
          <w:ilvl w:val="0"/>
          <w:numId w:val="7"/>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命令默认设定模块(Default settings per-command)</w:t>
      </w:r>
    </w:p>
    <w:p>
      <w:pPr>
        <w:numPr>
          <w:ilvl w:val="0"/>
          <w:numId w:val="7"/>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全局默认设定(Default global settings) (最低优先级)</w:t>
      </w:r>
    </w:p>
    <w:p>
      <w:pPr>
        <w:pStyle w:val="30"/>
        <w:numPr>
          <w:ilvl w:val="2"/>
          <w:numId w:val="0"/>
        </w:numPr>
        <w:spacing w:before="120" w:after="0"/>
        <w:rPr>
          <w:rFonts w:hint="eastAsia" w:ascii="方正书宋_GBK" w:hAnsi="方正书宋_GBK" w:eastAsia="方正书宋_GBK" w:cs="方正书宋_GBK"/>
          <w:b w:val="0"/>
          <w:sz w:val="24"/>
          <w:szCs w:val="24"/>
        </w:rPr>
      </w:pPr>
      <w:bookmarkStart w:id="48" w:name="_Toc1376746280"/>
      <w:bookmarkStart w:id="49" w:name="_Toc446675989"/>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.2  日志（Logging）</w:t>
      </w:r>
      <w:bookmarkEnd w:id="48"/>
      <w:bookmarkEnd w:id="49"/>
      <w:r>
        <w:rPr>
          <w:rFonts w:hint="eastAsia" w:ascii="方正书宋_GBK" w:hAnsi="方正书宋_GBK" w:eastAsia="方正书宋_GBK" w:cs="方正书宋_GBK"/>
          <w:b w:val="0"/>
          <w:sz w:val="24"/>
          <w:szCs w:val="24"/>
        </w:rPr>
        <w:t xml:space="preserve"> </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使用Python的内置日志记录系统进行事件日志记录。日志记录可以立即使用，并且可以在记录设置中列出的Scrapy设置在某种程度上进行配置。Scrapy调用scrapy.utils.log.configure_logging（）设置一些合理的默认值，并在运行命令时在日志设置中处理这些设置。</w:t>
      </w:r>
    </w:p>
    <w:p>
      <w:pPr>
        <w:pStyle w:val="30"/>
        <w:numPr>
          <w:ilvl w:val="2"/>
          <w:numId w:val="0"/>
        </w:numPr>
        <w:spacing w:before="120" w:after="0"/>
        <w:rPr>
          <w:rFonts w:hint="eastAsia" w:ascii="方正书宋_GBK" w:hAnsi="方正书宋_GBK" w:eastAsia="方正书宋_GBK" w:cs="方正书宋_GBK"/>
          <w:b w:val="0"/>
          <w:sz w:val="24"/>
          <w:szCs w:val="24"/>
        </w:rPr>
      </w:pPr>
      <w:bookmarkStart w:id="50" w:name="_Toc26511202"/>
      <w:bookmarkStart w:id="51" w:name="_Toc356426304"/>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.3  页面服务（Web Service</w:t>
      </w:r>
      <w:bookmarkEnd w:id="50"/>
      <w:r>
        <w:rPr>
          <w:rFonts w:hint="eastAsia" w:ascii="方正书宋_GBK" w:hAnsi="方正书宋_GBK" w:eastAsia="方正书宋_GBK" w:cs="方正书宋_GBK"/>
          <w:b w:val="0"/>
          <w:sz w:val="24"/>
          <w:szCs w:val="24"/>
        </w:rPr>
        <w:t>）</w:t>
      </w:r>
      <w:bookmarkEnd w:id="51"/>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Scrapy提供用于监控及控制运行中的爬虫的web服务(service)。 服务通过 JSON-RPC 2.0 协议提供大部分的资源，不过也有些(只读)资源仅仅输出JSON数据。Scrapy为管理Scrapy进程提供了一个可扩展的web服务。可以通过 WEBSERVICE_ENABLED 来启用服务。服务将会监听 WEBSERVICE_PORT 的端口，并将记录写入到 WEBSERVICE_LOGFILE 指定的文件中。web服务是默认启用的内置Scrapy扩展 。</w:t>
      </w:r>
    </w:p>
    <w:p>
      <w:pPr>
        <w:pStyle w:val="30"/>
        <w:numPr>
          <w:ilvl w:val="2"/>
          <w:numId w:val="0"/>
        </w:numPr>
        <w:spacing w:before="120" w:after="0"/>
        <w:rPr>
          <w:rFonts w:hint="eastAsia" w:ascii="方正书宋_GBK" w:hAnsi="方正书宋_GBK" w:eastAsia="方正书宋_GBK" w:cs="方正书宋_GBK"/>
          <w:b w:val="0"/>
          <w:sz w:val="24"/>
          <w:szCs w:val="24"/>
        </w:rPr>
      </w:pPr>
      <w:bookmarkStart w:id="52" w:name="_Toc1301193763"/>
      <w:bookmarkEnd w:id="52"/>
      <w:bookmarkStart w:id="53" w:name="_Toc807007496"/>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.4  Item Exporters</w:t>
      </w:r>
      <w:bookmarkEnd w:id="53"/>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当抓取了需要的数据(Items)，就会想要将他们持久化或导出它们，并应用在其他的程序。这是整个抓取过程的目的。为此，Scrapy提供了Item Exporters 来创建不同的输出格式，如XML，CSV或JSON。</w:t>
      </w:r>
    </w:p>
    <w:p>
      <w:pPr>
        <w:pStyle w:val="30"/>
        <w:numPr>
          <w:ilvl w:val="2"/>
          <w:numId w:val="0"/>
        </w:numPr>
        <w:spacing w:before="120" w:after="0"/>
        <w:rPr>
          <w:rFonts w:hint="eastAsia" w:ascii="方正书宋_GBK" w:hAnsi="方正书宋_GBK" w:eastAsia="方正书宋_GBK" w:cs="方正书宋_GBK"/>
          <w:b w:val="0"/>
          <w:sz w:val="24"/>
          <w:szCs w:val="24"/>
        </w:rPr>
      </w:pPr>
      <w:bookmarkStart w:id="54" w:name="_Toc935316550"/>
      <w:bookmarkStart w:id="55" w:name="_Toc2027079459"/>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.5  自动限速(AutoThrottle)</w:t>
      </w:r>
      <w:bookmarkEnd w:id="54"/>
      <w:r>
        <w:rPr>
          <w:rFonts w:hint="eastAsia" w:ascii="方正书宋_GBK" w:hAnsi="方正书宋_GBK" w:eastAsia="方正书宋_GBK" w:cs="方正书宋_GBK"/>
          <w:b w:val="0"/>
          <w:sz w:val="24"/>
          <w:szCs w:val="24"/>
        </w:rPr>
        <w:t>扩展</w:t>
      </w:r>
      <w:bookmarkEnd w:id="55"/>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该扩展能根据Scrapy服务器及爬取的网站的负载自动限制爬取速度。</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设计目标：</w:t>
      </w:r>
    </w:p>
    <w:p>
      <w:pPr>
        <w:numPr>
          <w:ilvl w:val="0"/>
          <w:numId w:val="8"/>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更友好的对待网站，而不使用默认的下载延迟0。</w:t>
      </w:r>
    </w:p>
    <w:p>
      <w:pPr>
        <w:numPr>
          <w:ilvl w:val="0"/>
          <w:numId w:val="8"/>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自动调整scrapy来优化下载速度，使得用户不用调节下载延迟及并发请求数来找到优化的值。 用户只需指定允许的最大并发请求数，剩下的都交给扩展来完成。</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下载延迟是通过计算建立TCP连接到接收到HTTP包头(header)之间的时间来测量的。</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限速算法根据以下规则调整下载延迟及并发数:</w:t>
      </w:r>
    </w:p>
    <w:p>
      <w:pPr>
        <w:numPr>
          <w:ilvl w:val="0"/>
          <w:numId w:val="9"/>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spider永远以1并发请求数及 AUTOTHROTTLE_START_DELAY 中指定的下载延迟启动。</w:t>
      </w:r>
    </w:p>
    <w:p>
      <w:pPr>
        <w:numPr>
          <w:ilvl w:val="0"/>
          <w:numId w:val="9"/>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当接收到回复时，下载延迟会调整到该回复的延迟与之前下载延迟之间的平均值。</w:t>
      </w:r>
    </w:p>
    <w:p>
      <w:pPr>
        <w:pStyle w:val="30"/>
        <w:numPr>
          <w:ilvl w:val="2"/>
          <w:numId w:val="0"/>
        </w:numPr>
        <w:spacing w:before="120" w:after="0"/>
        <w:rPr>
          <w:rFonts w:hint="eastAsia" w:ascii="方正书宋_GBK" w:hAnsi="方正书宋_GBK" w:eastAsia="方正书宋_GBK" w:cs="方正书宋_GBK"/>
          <w:b w:val="0"/>
          <w:sz w:val="24"/>
          <w:szCs w:val="24"/>
        </w:rPr>
      </w:pPr>
      <w:bookmarkStart w:id="56" w:name="_Toc1679058646"/>
      <w:bookmarkEnd w:id="56"/>
      <w:bookmarkStart w:id="57" w:name="_Toc1122217998"/>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.6  自定义扩展</w:t>
      </w:r>
      <w:bookmarkEnd w:id="57"/>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自定义扩展框架提供一个机制，使得能将自定义功能绑定到Scrapy。扩展只是正常的类，它们在Scrapy启动时被实例化、初始化。</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扩展使用 Scrapy settings 管理它们的设置，通常扩展需要给它们的设置加上前缀，以避免跟已有(或将来)的扩展冲突。</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扩展在扩展类被实例化时加载和激活。 因此，所有扩展的实例化代码必须在类的构造函数(__init__)中执行。要使得扩展可用，需要把它添加到Scrapy的 EXTENSIONS 配置中。</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为了禁用一个默认开启的扩展(比如，包含在 EXTENSIONS_BASE 中的扩展)， 需要将其顺序(order)设置为 None 。</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每个扩展是一个单一的Python class。 Scrapy扩展(包括middlewares和pipelines)的主要入口是 from_crawler 类方法， 它接收一个 Crawler 类的实例。通过这个对象访问settings，signals，stats，控制爬虫的行为。通常来说，扩展关联到 signals 并执行它们触发的任务。如果 from_crawler 方法抛出 NotConfigured 异常， 扩展会被禁用。否则，扩展会被开启。</w:t>
      </w:r>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58" w:name="_Toc1594776639"/>
      <w:bookmarkEnd w:id="58"/>
      <w:bookmarkStart w:id="59" w:name="_Toc1824051012"/>
      <w:r>
        <w:rPr>
          <w:rFonts w:hint="eastAsia" w:ascii="方正书宋_GBK" w:hAnsi="方正书宋_GBK" w:eastAsia="方正书宋_GBK" w:cs="方正书宋_GBK"/>
          <w:b/>
          <w:bCs w:val="0"/>
          <w:sz w:val="28"/>
          <w:szCs w:val="28"/>
        </w:rPr>
        <w:t>3.</w:t>
      </w:r>
      <w:r>
        <w:rPr>
          <w:rFonts w:hint="default" w:ascii="方正书宋_GBK" w:hAnsi="方正书宋_GBK" w:eastAsia="方正书宋_GBK" w:cs="方正书宋_GBK"/>
          <w:b/>
          <w:bCs w:val="0"/>
          <w:sz w:val="28"/>
          <w:szCs w:val="28"/>
        </w:rPr>
        <w:t>6</w:t>
      </w:r>
      <w:r>
        <w:rPr>
          <w:rFonts w:hint="eastAsia" w:ascii="方正书宋_GBK" w:hAnsi="方正书宋_GBK" w:eastAsia="方正书宋_GBK" w:cs="方正书宋_GBK"/>
          <w:b/>
          <w:bCs w:val="0"/>
          <w:sz w:val="28"/>
          <w:szCs w:val="28"/>
        </w:rPr>
        <w:t xml:space="preserve">  故障处理要求</w:t>
      </w:r>
      <w:bookmarkEnd w:id="59"/>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下面是Scrapy提供的故障异常抛出及其产生的场景。</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DropItem该异常由item pipeline抛出，用于停止处理item。</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CloseSpider该异常由spider的回调函数(callback)抛出，来暂停/停止spider。</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IgnoreRequest该异常由调度器(Scheduler)或其他下载中间件抛出，声明忽略该request。</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NotConfigured该异常由Extensions、Item pipelines、Downloader middlwares、Spider middlewares组件抛出，声明其仍然保持关闭。该异常必须由组件的构造器(constructor)抛出。</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NotSupported该异常声明一个不支持的特性。</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日志log记录完整详细的操作动作与操作数据，用于调试和查错。</w:t>
      </w:r>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60" w:name="_Toc1947154472"/>
      <w:bookmarkEnd w:id="60"/>
      <w:bookmarkStart w:id="61" w:name="_Toc685307762"/>
      <w:r>
        <w:rPr>
          <w:rFonts w:hint="eastAsia" w:ascii="方正书宋_GBK" w:hAnsi="方正书宋_GBK" w:eastAsia="方正书宋_GBK" w:cs="方正书宋_GBK"/>
          <w:b/>
          <w:bCs w:val="0"/>
          <w:sz w:val="28"/>
          <w:szCs w:val="28"/>
        </w:rPr>
        <w:t>3.</w:t>
      </w:r>
      <w:r>
        <w:rPr>
          <w:rFonts w:hint="default" w:ascii="方正书宋_GBK" w:hAnsi="方正书宋_GBK" w:eastAsia="方正书宋_GBK" w:cs="方正书宋_GBK"/>
          <w:b/>
          <w:bCs w:val="0"/>
          <w:sz w:val="28"/>
          <w:szCs w:val="28"/>
        </w:rPr>
        <w:t>7</w:t>
      </w:r>
      <w:r>
        <w:rPr>
          <w:rFonts w:hint="eastAsia" w:ascii="方正书宋_GBK" w:hAnsi="方正书宋_GBK" w:eastAsia="方正书宋_GBK" w:cs="方正书宋_GBK"/>
          <w:b/>
          <w:bCs w:val="0"/>
          <w:sz w:val="28"/>
          <w:szCs w:val="28"/>
        </w:rPr>
        <w:t xml:space="preserve">  其他专门要求</w:t>
      </w:r>
      <w:bookmarkEnd w:id="61"/>
    </w:p>
    <w:p>
      <w:pPr>
        <w:ind w:left="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无</w:t>
      </w:r>
    </w:p>
    <w:p>
      <w:pPr>
        <w:pStyle w:val="28"/>
        <w:numPr>
          <w:ilvl w:val="0"/>
          <w:numId w:val="0"/>
        </w:numPr>
        <w:spacing w:before="0" w:after="220" w:line="360" w:lineRule="auto"/>
        <w:rPr>
          <w:rFonts w:hint="eastAsia" w:ascii="方正书宋_GBK" w:hAnsi="方正书宋_GBK" w:eastAsia="方正书宋_GBK" w:cs="方正书宋_GBK"/>
          <w:b/>
          <w:bCs/>
          <w:sz w:val="30"/>
          <w:szCs w:val="30"/>
        </w:rPr>
      </w:pPr>
      <w:bookmarkStart w:id="62" w:name="_Toc1228077887"/>
      <w:bookmarkEnd w:id="62"/>
      <w:bookmarkStart w:id="63" w:name="_Toc1236017738"/>
      <w:r>
        <w:rPr>
          <w:rFonts w:hint="eastAsia" w:ascii="方正书宋_GBK" w:hAnsi="方正书宋_GBK" w:eastAsia="方正书宋_GBK" w:cs="方正书宋_GBK"/>
          <w:b/>
          <w:bCs/>
          <w:sz w:val="30"/>
          <w:szCs w:val="30"/>
        </w:rPr>
        <w:t>4  运行环境规定</w:t>
      </w:r>
      <w:bookmarkEnd w:id="63"/>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64" w:name="_Toc789639278"/>
      <w:bookmarkEnd w:id="64"/>
      <w:bookmarkStart w:id="65" w:name="_Toc1107861400"/>
      <w:r>
        <w:rPr>
          <w:rFonts w:hint="eastAsia" w:ascii="方正书宋_GBK" w:hAnsi="方正书宋_GBK" w:eastAsia="方正书宋_GBK" w:cs="方正书宋_GBK"/>
          <w:b/>
          <w:bCs w:val="0"/>
          <w:sz w:val="28"/>
          <w:szCs w:val="28"/>
        </w:rPr>
        <w:t>4.1  设备</w:t>
      </w:r>
      <w:bookmarkEnd w:id="65"/>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系统：Linux、Mac、Windows</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内存：256m或512m</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硬盘：20G以上</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显示器分辨率：800×600以上</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用于开发python爬虫的PC机或网络服务器</w:t>
      </w:r>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66" w:name="_Toc225395131"/>
      <w:bookmarkEnd w:id="66"/>
      <w:bookmarkStart w:id="67" w:name="_Toc1477278203"/>
      <w:r>
        <w:rPr>
          <w:rFonts w:hint="eastAsia" w:ascii="方正书宋_GBK" w:hAnsi="方正书宋_GBK" w:eastAsia="方正书宋_GBK" w:cs="方正书宋_GBK"/>
          <w:b/>
          <w:bCs w:val="0"/>
          <w:sz w:val="28"/>
          <w:szCs w:val="28"/>
        </w:rPr>
        <w:t>4.2  支持软件</w:t>
      </w:r>
      <w:bookmarkEnd w:id="67"/>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Python3.0+ 或 2.7</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基于Windows、Linux、MacOs等平台</w:t>
      </w:r>
    </w:p>
    <w:p>
      <w:pPr>
        <w:pStyle w:val="29"/>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68" w:name="_Toc393513586"/>
      <w:bookmarkEnd w:id="68"/>
      <w:bookmarkStart w:id="69" w:name="_Toc1075976422"/>
      <w:r>
        <w:rPr>
          <w:rFonts w:hint="eastAsia" w:ascii="方正书宋_GBK" w:hAnsi="方正书宋_GBK" w:eastAsia="方正书宋_GBK" w:cs="方正书宋_GBK"/>
          <w:b/>
          <w:bCs w:val="0"/>
          <w:sz w:val="28"/>
          <w:szCs w:val="28"/>
        </w:rPr>
        <w:t>4.3  接口</w:t>
      </w:r>
      <w:bookmarkEnd w:id="69"/>
    </w:p>
    <w:p>
      <w:pPr>
        <w:pStyle w:val="30"/>
        <w:numPr>
          <w:ilvl w:val="2"/>
          <w:numId w:val="0"/>
        </w:numPr>
        <w:spacing w:before="120" w:after="0"/>
        <w:rPr>
          <w:rFonts w:hint="eastAsia" w:ascii="方正书宋_GBK" w:hAnsi="方正书宋_GBK" w:eastAsia="方正书宋_GBK" w:cs="方正书宋_GBK"/>
          <w:b w:val="0"/>
          <w:sz w:val="24"/>
          <w:szCs w:val="24"/>
        </w:rPr>
      </w:pPr>
      <w:bookmarkStart w:id="70" w:name="_Toc756820569"/>
      <w:bookmarkEnd w:id="70"/>
      <w:bookmarkStart w:id="71" w:name="_Toc282515175"/>
      <w:r>
        <w:rPr>
          <w:rFonts w:hint="eastAsia" w:ascii="方正书宋_GBK" w:hAnsi="方正书宋_GBK" w:eastAsia="方正书宋_GBK" w:cs="方正书宋_GBK"/>
          <w:b w:val="0"/>
          <w:sz w:val="24"/>
          <w:szCs w:val="24"/>
        </w:rPr>
        <w:t>4.3.1  硬件接口</w:t>
      </w:r>
      <w:bookmarkEnd w:id="71"/>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无</w:t>
      </w:r>
    </w:p>
    <w:p>
      <w:pPr>
        <w:pStyle w:val="30"/>
        <w:numPr>
          <w:ilvl w:val="2"/>
          <w:numId w:val="0"/>
        </w:numPr>
        <w:spacing w:before="120" w:after="0"/>
        <w:rPr>
          <w:rFonts w:hint="eastAsia" w:ascii="方正书宋_GBK" w:hAnsi="方正书宋_GBK" w:eastAsia="方正书宋_GBK" w:cs="方正书宋_GBK"/>
          <w:b w:val="0"/>
          <w:sz w:val="24"/>
          <w:szCs w:val="24"/>
        </w:rPr>
      </w:pPr>
      <w:bookmarkStart w:id="72" w:name="_Toc1152491278"/>
      <w:bookmarkEnd w:id="72"/>
      <w:bookmarkStart w:id="73" w:name="_Toc207001272"/>
      <w:r>
        <w:rPr>
          <w:rFonts w:hint="eastAsia" w:ascii="方正书宋_GBK" w:hAnsi="方正书宋_GBK" w:eastAsia="方正书宋_GBK" w:cs="方正书宋_GBK"/>
          <w:b w:val="0"/>
          <w:sz w:val="24"/>
          <w:szCs w:val="24"/>
        </w:rPr>
        <w:t>4.3.2  软件接口</w:t>
      </w:r>
      <w:bookmarkEnd w:id="73"/>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Python类库</w:t>
      </w:r>
    </w:p>
    <w:p>
      <w:pPr>
        <w:pStyle w:val="30"/>
        <w:numPr>
          <w:ilvl w:val="2"/>
          <w:numId w:val="0"/>
        </w:numPr>
        <w:spacing w:before="120" w:after="0"/>
        <w:rPr>
          <w:rFonts w:hint="eastAsia" w:ascii="方正书宋_GBK" w:hAnsi="方正书宋_GBK" w:eastAsia="方正书宋_GBK" w:cs="方正书宋_GBK"/>
          <w:b w:val="0"/>
          <w:sz w:val="24"/>
          <w:szCs w:val="24"/>
        </w:rPr>
      </w:pPr>
      <w:bookmarkStart w:id="74" w:name="_Toc834192925"/>
      <w:bookmarkEnd w:id="74"/>
      <w:bookmarkStart w:id="75" w:name="_Toc2113906266"/>
      <w:r>
        <w:rPr>
          <w:rFonts w:hint="eastAsia" w:ascii="方正书宋_GBK" w:hAnsi="方正书宋_GBK" w:eastAsia="方正书宋_GBK" w:cs="方正书宋_GBK"/>
          <w:b w:val="0"/>
          <w:sz w:val="24"/>
          <w:szCs w:val="24"/>
        </w:rPr>
        <w:t>4.3.3  通信接口</w:t>
      </w:r>
      <w:bookmarkEnd w:id="75"/>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HTTP协议、TCP/IP协议、HTTPS协议</w:t>
      </w:r>
    </w:p>
    <w:p>
      <w:pPr>
        <w:pStyle w:val="30"/>
        <w:numPr>
          <w:ilvl w:val="2"/>
          <w:numId w:val="0"/>
        </w:numPr>
        <w:spacing w:before="120" w:after="0"/>
        <w:rPr>
          <w:rFonts w:hint="eastAsia" w:ascii="方正书宋_GBK" w:hAnsi="方正书宋_GBK" w:eastAsia="方正书宋_GBK" w:cs="方正书宋_GBK"/>
          <w:b w:val="0"/>
          <w:sz w:val="24"/>
          <w:szCs w:val="24"/>
        </w:rPr>
      </w:pPr>
      <w:bookmarkStart w:id="76" w:name="_Toc62457200"/>
      <w:bookmarkEnd w:id="76"/>
      <w:bookmarkStart w:id="77" w:name="_Toc2029740948"/>
      <w:r>
        <w:rPr>
          <w:rFonts w:hint="eastAsia" w:ascii="方正书宋_GBK" w:hAnsi="方正书宋_GBK" w:eastAsia="方正书宋_GBK" w:cs="方正书宋_GBK"/>
          <w:b w:val="0"/>
          <w:sz w:val="24"/>
          <w:szCs w:val="24"/>
        </w:rPr>
        <w:t>4.3.4  用户接口</w:t>
      </w:r>
      <w:bookmarkEnd w:id="77"/>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命令行工具: 通过 scrapy 命令行工具进行控制。</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Scrapy终端:一个交互终端，提供在未启动spider的情况下尝试及调试爬取代码。</w:t>
      </w:r>
    </w:p>
    <w:p>
      <w:pPr>
        <w:rPr>
          <w:rFonts w:hint="eastAsia" w:ascii="方正书宋_GBK" w:hAnsi="方正书宋_GBK" w:eastAsia="方正书宋_GBK" w:cs="方正书宋_GBK"/>
        </w:rPr>
      </w:pPr>
      <w:r>
        <w:rPr>
          <w:rFonts w:hint="eastAsia" w:ascii="方正书宋_GBK" w:hAnsi="方正书宋_GBK" w:eastAsia="方正书宋_GBK" w:cs="方正书宋_GBK"/>
          <w:sz w:val="24"/>
          <w:szCs w:val="24"/>
        </w:rPr>
        <w:t>telnet终端：以供检查和控制Scrapy运行的进程。</w:t>
      </w:r>
    </w:p>
    <w:sectPr>
      <w:footerReference r:id="rId6" w:type="default"/>
      <w:pgSz w:w="11906" w:h="16838"/>
      <w:pgMar w:top="1440" w:right="1800" w:bottom="1440" w:left="1800" w:header="851" w:footer="720" w:gutter="0"/>
      <w:pgNumType w:fmt="decimal" w:start="1"/>
      <w:cols w:space="720" w:num="1"/>
      <w:formProt w:val="0"/>
      <w:docGrid w:type="lines" w:linePitch="312"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90101010101"/>
    <w:charset w:val="86"/>
    <w:family w:val="auto"/>
    <w:pitch w:val="default"/>
    <w:sig w:usb0="800002BF" w:usb1="38CF7CFA" w:usb2="00000016" w:usb3="00000000" w:csb0="6016019D" w:csb1="D3F70000"/>
  </w:font>
  <w:font w:name="Wingdings">
    <w:altName w:val="方正宋体S-超大字符集(SIP)"/>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方正黑体_GBK"/>
    <w:panose1 w:val="02010609060101010101"/>
    <w:charset w:val="00"/>
    <w:family w:val="auto"/>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Symbol">
    <w:altName w:val="方正宋体S-超大字符集(SIP)"/>
    <w:panose1 w:val="05050102010706020507"/>
    <w:charset w:val="00"/>
    <w:family w:val="roman"/>
    <w:pitch w:val="default"/>
    <w:sig w:usb0="00000000" w:usb1="00000000" w:usb2="00000000" w:usb3="00000000" w:csb0="80000000" w:csb1="00000000"/>
  </w:font>
  <w:font w:name="方正小标宋简体">
    <w:panose1 w:val="02010601030101010101"/>
    <w:charset w:val="86"/>
    <w:family w:val="auto"/>
    <w:pitch w:val="default"/>
    <w:sig w:usb0="00000001" w:usb1="080E0000" w:usb2="00000000" w:usb3="00000000" w:csb0="00040000" w:csb1="00000000"/>
  </w:font>
  <w:font w:name="Liberation Sans">
    <w:panose1 w:val="020B0604020202020204"/>
    <w:charset w:val="00"/>
    <w:family w:val="auto"/>
    <w:pitch w:val="default"/>
    <w:sig w:usb0="A00002AF" w:usb1="500078FB" w:usb2="00000000" w:usb3="00000000" w:csb0="6000009F" w:csb1="DFD70000"/>
  </w:font>
  <w:font w:name="微软雅黑">
    <w:altName w:val="方正黑体_GBK"/>
    <w:panose1 w:val="020B0503020204020204"/>
    <w:charset w:val="00"/>
    <w:family w:val="auto"/>
    <w:pitch w:val="default"/>
    <w:sig w:usb0="80000287" w:usb1="280F3C52" w:usb2="00000016" w:usb3="00000000" w:csb0="0004001F" w:csb1="00000000"/>
  </w:font>
  <w:font w:name="Noto Sans CJK SC">
    <w:panose1 w:val="020B0600000000000000"/>
    <w:charset w:val="86"/>
    <w:family w:val="auto"/>
    <w:pitch w:val="default"/>
    <w:sig w:usb0="30000003" w:usb1="2BDF3C10" w:usb2="00000016" w:usb3="00000000" w:csb0="602E0107" w:csb1="00000000"/>
  </w:font>
  <w:font w:name="方正宋体S-超大字符集">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黑体_GBK">
    <w:panose1 w:val="02000000000000000000"/>
    <w:charset w:val="86"/>
    <w:family w:val="auto"/>
    <w:pitch w:val="default"/>
    <w:sig w:usb0="00000001" w:usb1="08000000" w:usb2="00000000" w:usb3="00000000" w:csb0="00040000" w:csb1="00000000"/>
  </w:font>
  <w:font w:name="方正宋体S-超大字符集(SIP)">
    <w:panose1 w:val="03000509000000000000"/>
    <w:charset w:val="86"/>
    <w:family w:val="auto"/>
    <w:pitch w:val="default"/>
    <w:sig w:usb0="00000003" w:usb1="0A0E0800" w:usb2="00000006" w:usb3="00000000" w:csb0="00040001" w:csb1="00000000"/>
  </w:font>
  <w:font w:name="FontAwesome">
    <w:panose1 w:val="00000000000000000000"/>
    <w:charset w:val="00"/>
    <w:family w:val="auto"/>
    <w:pitch w:val="default"/>
    <w:sig w:usb0="00000000" w:usb1="00000000" w:usb2="00000000" w:usb3="00000000" w:csb0="00000001" w:csb1="00000000"/>
  </w:font>
  <w:font w:name="Ubuntu">
    <w:panose1 w:val="020B0604030602030204"/>
    <w:charset w:val="00"/>
    <w:family w:val="auto"/>
    <w:pitch w:val="default"/>
    <w:sig w:usb0="E00002FF" w:usb1="5000205B" w:usb2="00000000" w:usb3="00000000" w:csb0="2000009F" w:csb1="56010000"/>
  </w:font>
  <w:font w:name="Ubuntu Mono">
    <w:panose1 w:val="020B0509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 w:name="Noto Mono">
    <w:panose1 w:val="020B0609030804020204"/>
    <w:charset w:val="00"/>
    <w:family w:val="auto"/>
    <w:pitch w:val="default"/>
    <w:sig w:usb0="E00002EF" w:usb1="4000205B" w:usb2="00000028" w:usb3="00000000" w:csb0="2000019F" w:csb1="00000000"/>
  </w:font>
  <w:font w:name="微软简标宋">
    <w:panose1 w:val="00000000000000000000"/>
    <w:charset w:val="00"/>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7"/>
      <w:ind w:firstLine="360"/>
    </w:pPr>
    <w:r>
      <w:rPr>
        <w:rFonts w:ascii="Times New Roman" w:hAnsi="Times New Roman" w:eastAsia="方正小标宋简体" w:cs="Times New Roman"/>
        <w:color w:val="00000A"/>
        <w:sz w:val="18"/>
        <w:szCs w:val="18"/>
        <w:lang w:val="en-US" w:eastAsia="zh-CN" w:bidi="ar-SA"/>
      </w:rPr>
      <w:pict>
        <v:shape id="文本框 9" o:spid="_x0000_s1025"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8"/>
      <w:ind w:firstLine="360"/>
      <w:jc w:val="both"/>
    </w:pPr>
    <w:r>
      <w:t>Scrapy需求规格说明书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4563974">
    <w:nsid w:val="09CF0C06"/>
    <w:multiLevelType w:val="multilevel"/>
    <w:tmpl w:val="09CF0C06"/>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2074422534">
    <w:nsid w:val="7BA52D06"/>
    <w:multiLevelType w:val="multilevel"/>
    <w:tmpl w:val="7BA52D06"/>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406734699">
    <w:nsid w:val="183E476B"/>
    <w:multiLevelType w:val="multilevel"/>
    <w:tmpl w:val="183E476B"/>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041201237">
    <w:nsid w:val="3E0F7855"/>
    <w:multiLevelType w:val="multilevel"/>
    <w:tmpl w:val="3E0F7855"/>
    <w:lvl w:ilvl="0" w:tentative="1">
      <w:start w:val="1"/>
      <w:numFmt w:val="decimal"/>
      <w:pStyle w:val="28"/>
      <w:lvlText w:val="%1."/>
      <w:lvlJc w:val="left"/>
      <w:pPr>
        <w:tabs>
          <w:tab w:val="left" w:pos="360"/>
        </w:tabs>
        <w:ind w:left="0" w:firstLine="0"/>
      </w:pPr>
    </w:lvl>
    <w:lvl w:ilvl="1" w:tentative="1">
      <w:start w:val="1"/>
      <w:numFmt w:val="decimal"/>
      <w:pStyle w:val="29"/>
      <w:lvlText w:val="%1.%2"/>
      <w:lvlJc w:val="left"/>
      <w:pPr>
        <w:tabs>
          <w:tab w:val="left" w:pos="720"/>
        </w:tabs>
        <w:ind w:left="0" w:firstLine="0"/>
      </w:pPr>
    </w:lvl>
    <w:lvl w:ilvl="2" w:tentative="1">
      <w:start w:val="1"/>
      <w:numFmt w:val="decimal"/>
      <w:pStyle w:val="30"/>
      <w:lvlText w:val="%1.%2.%3"/>
      <w:lvlJc w:val="left"/>
      <w:pPr>
        <w:tabs>
          <w:tab w:val="left" w:pos="720"/>
        </w:tabs>
        <w:ind w:left="0" w:firstLine="0"/>
      </w:pPr>
      <w:rPr>
        <w:rFonts w:ascii="方正小标宋简体" w:hAnsi="方正小标宋简体"/>
        <w:sz w:val="24"/>
      </w:rPr>
    </w:lvl>
    <w:lvl w:ilvl="3" w:tentative="1">
      <w:start w:val="1"/>
      <w:numFmt w:val="decimal"/>
      <w:pStyle w:val="31"/>
      <w:lvlText w:val="%1.%2.%3.%4"/>
      <w:lvlJc w:val="left"/>
      <w:pPr>
        <w:tabs>
          <w:tab w:val="left" w:pos="1080"/>
        </w:tabs>
        <w:ind w:left="0" w:firstLine="0"/>
      </w:pPr>
    </w:lvl>
    <w:lvl w:ilvl="4" w:tentative="1">
      <w:start w:val="1"/>
      <w:numFmt w:val="decimal"/>
      <w:pStyle w:val="32"/>
      <w:lvlText w:val="%1.%2.%3.%4.%5"/>
      <w:lvlJc w:val="left"/>
      <w:pPr>
        <w:tabs>
          <w:tab w:val="left" w:pos="1440"/>
        </w:tabs>
        <w:ind w:left="0" w:firstLine="0"/>
      </w:pPr>
    </w:lvl>
    <w:lvl w:ilvl="5" w:tentative="1">
      <w:start w:val="1"/>
      <w:numFmt w:val="decimal"/>
      <w:pStyle w:val="33"/>
      <w:lvlText w:val="%1.%2.%3.%4.%5.%6"/>
      <w:lvlJc w:val="left"/>
      <w:pPr>
        <w:tabs>
          <w:tab w:val="left" w:pos="1800"/>
        </w:tabs>
        <w:ind w:left="0" w:firstLine="0"/>
      </w:pPr>
    </w:lvl>
    <w:lvl w:ilvl="6" w:tentative="1">
      <w:start w:val="1"/>
      <w:numFmt w:val="decimal"/>
      <w:pStyle w:val="34"/>
      <w:lvlText w:val="%1.%2.%3.%4.%5.%6.%7"/>
      <w:lvlJc w:val="left"/>
      <w:pPr>
        <w:tabs>
          <w:tab w:val="left" w:pos="2160"/>
        </w:tabs>
        <w:ind w:left="0" w:firstLine="0"/>
      </w:pPr>
    </w:lvl>
    <w:lvl w:ilvl="7" w:tentative="1">
      <w:start w:val="1"/>
      <w:numFmt w:val="decimal"/>
      <w:pStyle w:val="35"/>
      <w:lvlText w:val="%1.%2.%3.%4.%5.%6.%7.%8"/>
      <w:lvlJc w:val="left"/>
      <w:pPr>
        <w:tabs>
          <w:tab w:val="left" w:pos="2160"/>
        </w:tabs>
        <w:ind w:left="0" w:firstLine="0"/>
      </w:pPr>
    </w:lvl>
    <w:lvl w:ilvl="8" w:tentative="1">
      <w:start w:val="1"/>
      <w:numFmt w:val="decimal"/>
      <w:pStyle w:val="36"/>
      <w:lvlText w:val="%1.%2.%3.%4.%5.%6.%7.%8.%9"/>
      <w:lvlJc w:val="left"/>
      <w:pPr>
        <w:tabs>
          <w:tab w:val="left" w:pos="2520"/>
        </w:tabs>
        <w:ind w:left="0" w:firstLine="0"/>
      </w:pPr>
    </w:lvl>
  </w:abstractNum>
  <w:abstractNum w:abstractNumId="1391031291">
    <w:nsid w:val="52E973FB"/>
    <w:multiLevelType w:val="multilevel"/>
    <w:tmpl w:val="52E973FB"/>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731033298">
    <w:nsid w:val="672D78D2"/>
    <w:multiLevelType w:val="multilevel"/>
    <w:tmpl w:val="672D78D2"/>
    <w:lvl w:ilvl="0" w:tentative="1">
      <w:start w:val="1"/>
      <w:numFmt w:val="decimal"/>
      <w:lvlText w:val="%1)"/>
      <w:lvlJc w:val="left"/>
      <w:pPr>
        <w:ind w:left="822" w:hanging="420"/>
      </w:pPr>
    </w:lvl>
    <w:lvl w:ilvl="1" w:tentative="1">
      <w:start w:val="1"/>
      <w:numFmt w:val="lowerLetter"/>
      <w:lvlText w:val="%2)"/>
      <w:lvlJc w:val="left"/>
      <w:pPr>
        <w:ind w:left="1242" w:hanging="420"/>
      </w:pPr>
    </w:lvl>
    <w:lvl w:ilvl="2" w:tentative="1">
      <w:start w:val="1"/>
      <w:numFmt w:val="lowerRoman"/>
      <w:lvlText w:val="%3."/>
      <w:lvlJc w:val="right"/>
      <w:pPr>
        <w:ind w:left="1662" w:hanging="420"/>
      </w:pPr>
    </w:lvl>
    <w:lvl w:ilvl="3" w:tentative="1">
      <w:start w:val="1"/>
      <w:numFmt w:val="decimal"/>
      <w:lvlText w:val="%4."/>
      <w:lvlJc w:val="left"/>
      <w:pPr>
        <w:ind w:left="2082" w:hanging="420"/>
      </w:pPr>
    </w:lvl>
    <w:lvl w:ilvl="4" w:tentative="1">
      <w:start w:val="1"/>
      <w:numFmt w:val="lowerLetter"/>
      <w:lvlText w:val="%5)"/>
      <w:lvlJc w:val="left"/>
      <w:pPr>
        <w:ind w:left="2502" w:hanging="420"/>
      </w:pPr>
    </w:lvl>
    <w:lvl w:ilvl="5" w:tentative="1">
      <w:start w:val="1"/>
      <w:numFmt w:val="lowerRoman"/>
      <w:lvlText w:val="%6."/>
      <w:lvlJc w:val="right"/>
      <w:pPr>
        <w:ind w:left="2922" w:hanging="420"/>
      </w:pPr>
    </w:lvl>
    <w:lvl w:ilvl="6" w:tentative="1">
      <w:start w:val="1"/>
      <w:numFmt w:val="decimal"/>
      <w:lvlText w:val="%7."/>
      <w:lvlJc w:val="left"/>
      <w:pPr>
        <w:ind w:left="3342" w:hanging="420"/>
      </w:pPr>
    </w:lvl>
    <w:lvl w:ilvl="7" w:tentative="1">
      <w:start w:val="1"/>
      <w:numFmt w:val="lowerLetter"/>
      <w:lvlText w:val="%8)"/>
      <w:lvlJc w:val="left"/>
      <w:pPr>
        <w:ind w:left="3762" w:hanging="420"/>
      </w:pPr>
    </w:lvl>
    <w:lvl w:ilvl="8" w:tentative="1">
      <w:start w:val="1"/>
      <w:numFmt w:val="lowerRoman"/>
      <w:lvlText w:val="%9."/>
      <w:lvlJc w:val="right"/>
      <w:pPr>
        <w:ind w:left="4182" w:hanging="420"/>
      </w:pPr>
    </w:lvl>
  </w:abstractNum>
  <w:abstractNum w:abstractNumId="2041008534">
    <w:nsid w:val="79A75196"/>
    <w:multiLevelType w:val="multilevel"/>
    <w:tmpl w:val="79A75196"/>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482775608">
    <w:nsid w:val="58615C38"/>
    <w:multiLevelType w:val="multilevel"/>
    <w:tmpl w:val="58615C38"/>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603294684">
    <w:nsid w:val="5F9055DC"/>
    <w:multiLevelType w:val="multilevel"/>
    <w:tmpl w:val="5F9055DC"/>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num w:numId="1">
    <w:abstractNumId w:val="1041201237"/>
  </w:num>
  <w:num w:numId="2">
    <w:abstractNumId w:val="1482775608"/>
  </w:num>
  <w:num w:numId="3">
    <w:abstractNumId w:val="1603294684"/>
  </w:num>
  <w:num w:numId="4">
    <w:abstractNumId w:val="1731033298"/>
  </w:num>
  <w:num w:numId="5">
    <w:abstractNumId w:val="2074422534"/>
  </w:num>
  <w:num w:numId="6">
    <w:abstractNumId w:val="406734699"/>
  </w:num>
  <w:num w:numId="7">
    <w:abstractNumId w:val="1391031291"/>
  </w:num>
  <w:num w:numId="8">
    <w:abstractNumId w:val="2041008534"/>
  </w:num>
  <w:num w:numId="9">
    <w:abstractNumId w:val="1645639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4725B"/>
    <w:rsid w:val="00035DFD"/>
    <w:rsid w:val="00037AC3"/>
    <w:rsid w:val="000900CB"/>
    <w:rsid w:val="001267E7"/>
    <w:rsid w:val="00185DCB"/>
    <w:rsid w:val="001E2594"/>
    <w:rsid w:val="00240C37"/>
    <w:rsid w:val="002A4B68"/>
    <w:rsid w:val="00355739"/>
    <w:rsid w:val="00381A9C"/>
    <w:rsid w:val="003E60DE"/>
    <w:rsid w:val="0043256B"/>
    <w:rsid w:val="00594803"/>
    <w:rsid w:val="0064725B"/>
    <w:rsid w:val="006D7DB2"/>
    <w:rsid w:val="006E6694"/>
    <w:rsid w:val="00770E9F"/>
    <w:rsid w:val="007E4ABF"/>
    <w:rsid w:val="00822FDF"/>
    <w:rsid w:val="0089465D"/>
    <w:rsid w:val="009604FF"/>
    <w:rsid w:val="009D4F3D"/>
    <w:rsid w:val="00B23165"/>
    <w:rsid w:val="00BC6EBB"/>
    <w:rsid w:val="00BF1780"/>
    <w:rsid w:val="00C57609"/>
    <w:rsid w:val="00C83044"/>
    <w:rsid w:val="00D403E1"/>
    <w:rsid w:val="00D629F2"/>
    <w:rsid w:val="00D95CC0"/>
    <w:rsid w:val="00DE02E6"/>
    <w:rsid w:val="00E06B08"/>
    <w:rsid w:val="00E12F6E"/>
    <w:rsid w:val="00EC0816"/>
    <w:rsid w:val="00F35514"/>
    <w:rsid w:val="00F40597"/>
    <w:rsid w:val="00FF7E26"/>
    <w:rsid w:val="3CDEDA3C"/>
    <w:rsid w:val="437F7304"/>
    <w:rsid w:val="5BFFA798"/>
    <w:rsid w:val="67FB40F5"/>
    <w:rsid w:val="77FF910A"/>
    <w:rsid w:val="9EFE4AC6"/>
    <w:rsid w:val="9FF75237"/>
    <w:rsid w:val="BFFFDCDB"/>
    <w:rsid w:val="D7E6F3CB"/>
    <w:rsid w:val="F7AF67A8"/>
    <w:rsid w:val="F9FDA0E6"/>
    <w:rsid w:val="FEAB2787"/>
    <w:rsid w:val="FFBB636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7" w:semiHidden="0" w:name="Normal"/>
    <w:lsdException w:unhideWhenUsed="0" w:uiPriority="2" w:semiHidden="0" w:name="heading 1"/>
    <w:lsdException w:unhideWhenUsed="0" w:uiPriority="2" w:semiHidden="0" w:name="heading 2"/>
    <w:lsdException w:unhideWhenUsed="0" w:uiPriority="2" w:semiHidden="0" w:name="heading 3"/>
    <w:lsdException w:unhideWhenUsed="0" w:uiPriority="2" w:semiHidden="0" w:name="heading 4"/>
    <w:lsdException w:unhideWhenUsed="0" w:uiPriority="2" w:semiHidden="0" w:name="heading 5"/>
    <w:lsdException w:unhideWhenUsed="0" w:uiPriority="2" w:semiHidden="0" w:name="heading 6"/>
    <w:lsdException w:uiPriority="2" w:name="heading 7"/>
    <w:lsdException w:uiPriority="2" w:name="heading 8"/>
    <w:lsdException w:uiPriority="2" w:name="heading 9"/>
    <w:lsdException w:qFormat="1" w:unhideWhenUsed="0" w:uiPriority="2"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qFormat="1" w:uiPriority="99" w:semiHidden="0" w:name="HTML Cite"/>
    <w:lsdException w:qFormat="1" w:uiPriority="99" w:semiHidden="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uiPriority="99" w:semiHidden="0" w:name="Normal Table"/>
    <w:lsdException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widowControl w:val="0"/>
      <w:suppressAutoHyphens/>
      <w:spacing w:line="360" w:lineRule="auto"/>
      <w:ind w:firstLine="400"/>
    </w:pPr>
    <w:rPr>
      <w:rFonts w:ascii="Times New Roman" w:hAnsi="Times New Roman" w:eastAsia="方正小标宋简体" w:cs="Times New Roman"/>
      <w:color w:val="00000A"/>
      <w:lang w:val="en-US" w:eastAsia="zh-CN" w:bidi="ar-SA"/>
    </w:rPr>
  </w:style>
  <w:style w:type="paragraph" w:styleId="2">
    <w:name w:val="heading 1"/>
    <w:basedOn w:val="1"/>
    <w:next w:val="1"/>
    <w:uiPriority w:val="2"/>
    <w:pPr>
      <w:keepNext/>
      <w:keepLines/>
      <w:spacing w:before="340" w:beforeLines="0" w:beforeAutospacing="0" w:after="330" w:afterLines="0" w:afterAutospacing="0" w:line="576" w:lineRule="auto"/>
      <w:outlineLvl w:val="0"/>
    </w:pPr>
    <w:rPr>
      <w:b/>
      <w:kern w:val="44"/>
      <w:sz w:val="44"/>
    </w:rPr>
  </w:style>
  <w:style w:type="character" w:default="1" w:styleId="19">
    <w:name w:val="Default Paragraph Font"/>
    <w:unhideWhenUsed/>
    <w:uiPriority w:val="1"/>
  </w:style>
  <w:style w:type="table" w:default="1" w:styleId="26">
    <w:name w:val="Normal Table"/>
    <w:unhideWhenUsed/>
    <w:uiPriority w:val="99"/>
    <w:tblPr>
      <w:tblStyle w:val="26"/>
      <w:tblLayout w:type="fixed"/>
      <w:tblCellMar>
        <w:top w:w="0" w:type="dxa"/>
        <w:left w:w="108" w:type="dxa"/>
        <w:bottom w:w="0" w:type="dxa"/>
        <w:right w:w="108" w:type="dxa"/>
      </w:tblCellMar>
    </w:tblPr>
    <w:tcPr>
      <w:textDirection w:val="lrTb"/>
    </w:tcPr>
  </w:style>
  <w:style w:type="paragraph" w:styleId="3">
    <w:name w:val="annotation subject"/>
    <w:basedOn w:val="4"/>
    <w:next w:val="4"/>
    <w:link w:val="203"/>
    <w:unhideWhenUsed/>
    <w:uiPriority w:val="0"/>
    <w:rPr>
      <w:b/>
      <w:bCs/>
    </w:rPr>
  </w:style>
  <w:style w:type="paragraph" w:styleId="4">
    <w:name w:val="annotation text"/>
    <w:basedOn w:val="1"/>
    <w:link w:val="202"/>
    <w:unhideWhenUsed/>
    <w:uiPriority w:val="0"/>
  </w:style>
  <w:style w:type="paragraph" w:styleId="5">
    <w:name w:val="caption"/>
    <w:basedOn w:val="1"/>
    <w:qFormat/>
    <w:uiPriority w:val="0"/>
    <w:pPr>
      <w:spacing w:before="152" w:after="160"/>
      <w:jc w:val="center"/>
    </w:pPr>
    <w:rPr>
      <w:rFonts w:ascii="Arial" w:hAnsi="Arial" w:cs="Arial"/>
      <w:sz w:val="21"/>
    </w:rPr>
  </w:style>
  <w:style w:type="paragraph" w:styleId="6">
    <w:name w:val="Body Text"/>
    <w:basedOn w:val="1"/>
    <w:uiPriority w:val="0"/>
    <w:pPr>
      <w:spacing w:after="120"/>
    </w:pPr>
  </w:style>
  <w:style w:type="paragraph" w:styleId="7">
    <w:name w:val="toc 3"/>
    <w:basedOn w:val="1"/>
    <w:next w:val="1"/>
    <w:uiPriority w:val="39"/>
    <w:pPr>
      <w:ind w:left="840" w:leftChars="400"/>
    </w:pPr>
  </w:style>
  <w:style w:type="paragraph" w:styleId="8">
    <w:name w:val="Balloon Text"/>
    <w:basedOn w:val="1"/>
    <w:unhideWhenUsed/>
    <w:qFormat/>
    <w:uiPriority w:val="99"/>
    <w:pPr>
      <w:spacing w:line="240" w:lineRule="auto"/>
    </w:pPr>
    <w:rPr>
      <w:sz w:val="18"/>
      <w:szCs w:val="18"/>
    </w:rPr>
  </w:style>
  <w:style w:type="paragraph" w:styleId="9">
    <w:name w:val="footer"/>
    <w:basedOn w:val="1"/>
    <w:link w:val="201"/>
    <w:uiPriority w:val="0"/>
    <w:pPr>
      <w:tabs>
        <w:tab w:val="center" w:pos="4153"/>
        <w:tab w:val="right" w:pos="8306"/>
      </w:tabs>
      <w:snapToGrid w:val="0"/>
      <w:spacing w:line="240" w:lineRule="auto"/>
    </w:pPr>
    <w:rPr>
      <w:sz w:val="18"/>
      <w:szCs w:val="18"/>
    </w:rPr>
  </w:style>
  <w:style w:type="paragraph" w:styleId="10">
    <w:name w:val="header"/>
    <w:basedOn w:val="1"/>
    <w:link w:val="200"/>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1">
    <w:name w:val="toc 1"/>
    <w:basedOn w:val="1"/>
    <w:next w:val="1"/>
    <w:uiPriority w:val="39"/>
  </w:style>
  <w:style w:type="paragraph" w:styleId="12">
    <w:name w:val="index heading"/>
    <w:basedOn w:val="1"/>
    <w:qFormat/>
    <w:uiPriority w:val="0"/>
    <w:pPr>
      <w:spacing w:after="163" w:line="400" w:lineRule="exact"/>
      <w:jc w:val="center"/>
    </w:pPr>
    <w:rPr>
      <w:sz w:val="28"/>
    </w:rPr>
  </w:style>
  <w:style w:type="paragraph" w:styleId="13">
    <w:name w:val="List"/>
    <w:basedOn w:val="1"/>
    <w:uiPriority w:val="0"/>
  </w:style>
  <w:style w:type="paragraph" w:styleId="14">
    <w:name w:val="toc 2"/>
    <w:basedOn w:val="1"/>
    <w:next w:val="1"/>
    <w:uiPriority w:val="39"/>
    <w:pPr>
      <w:ind w:left="420" w:leftChars="200"/>
    </w:pPr>
  </w:style>
  <w:style w:type="paragraph" w:styleId="1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sz w:val="24"/>
      <w:szCs w:val="24"/>
    </w:rPr>
  </w:style>
  <w:style w:type="paragraph" w:styleId="16">
    <w:name w:val="Normal (Web)"/>
    <w:basedOn w:val="1"/>
    <w:unhideWhenUsed/>
    <w:qFormat/>
    <w:uiPriority w:val="99"/>
    <w:pPr>
      <w:spacing w:beforeAutospacing="1" w:afterAutospacing="1"/>
    </w:pPr>
    <w:rPr>
      <w:sz w:val="24"/>
    </w:rPr>
  </w:style>
  <w:style w:type="paragraph" w:styleId="17">
    <w:name w:val="index 1"/>
    <w:basedOn w:val="1"/>
    <w:qFormat/>
    <w:uiPriority w:val="2"/>
  </w:style>
  <w:style w:type="paragraph" w:styleId="18">
    <w:name w:val="Title"/>
    <w:basedOn w:val="1"/>
    <w:next w:val="6"/>
    <w:qFormat/>
    <w:uiPriority w:val="0"/>
    <w:pPr>
      <w:keepNext/>
      <w:spacing w:before="240" w:after="120"/>
    </w:pPr>
    <w:rPr>
      <w:rFonts w:ascii="Liberation Sans" w:hAnsi="Liberation Sans" w:eastAsia="微软雅黑" w:cs="Noto Sans CJK SC"/>
      <w:sz w:val="28"/>
      <w:szCs w:val="28"/>
    </w:rPr>
  </w:style>
  <w:style w:type="character" w:styleId="20">
    <w:name w:val="Strong"/>
    <w:qFormat/>
    <w:uiPriority w:val="22"/>
    <w:rPr>
      <w:b/>
    </w:rPr>
  </w:style>
  <w:style w:type="character" w:styleId="21">
    <w:name w:val="FollowedHyperlink"/>
    <w:qFormat/>
    <w:uiPriority w:val="0"/>
    <w:rPr>
      <w:color w:val="800080"/>
      <w:u w:val="single"/>
    </w:rPr>
  </w:style>
  <w:style w:type="character" w:styleId="22">
    <w:name w:val="Hyperlink"/>
    <w:basedOn w:val="19"/>
    <w:unhideWhenUsed/>
    <w:uiPriority w:val="99"/>
    <w:rPr>
      <w:color w:val="0000FF"/>
      <w:u w:val="single"/>
    </w:rPr>
  </w:style>
  <w:style w:type="character" w:styleId="23">
    <w:name w:val="HTML Code"/>
    <w:unhideWhenUsed/>
    <w:qFormat/>
    <w:uiPriority w:val="99"/>
    <w:rPr>
      <w:rFonts w:ascii="Courier New" w:hAnsi="Courier New"/>
      <w:sz w:val="20"/>
    </w:rPr>
  </w:style>
  <w:style w:type="character" w:styleId="24">
    <w:name w:val="annotation reference"/>
    <w:basedOn w:val="19"/>
    <w:unhideWhenUsed/>
    <w:uiPriority w:val="0"/>
    <w:rPr>
      <w:sz w:val="21"/>
      <w:szCs w:val="21"/>
    </w:rPr>
  </w:style>
  <w:style w:type="character" w:styleId="25">
    <w:name w:val="HTML Cite"/>
    <w:unhideWhenUsed/>
    <w:qFormat/>
    <w:uiPriority w:val="99"/>
    <w:rPr>
      <w:i/>
    </w:rPr>
  </w:style>
  <w:style w:type="table" w:styleId="27">
    <w:name w:val="Table Grid"/>
    <w:basedOn w:val="26"/>
    <w:uiPriority w:val="0"/>
    <w:pPr/>
    <w:tblPr>
      <w:tblStyle w:val="2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8">
    <w:name w:val="标题 11"/>
    <w:basedOn w:val="1"/>
    <w:qFormat/>
    <w:uiPriority w:val="2"/>
    <w:pPr>
      <w:numPr>
        <w:ilvl w:val="0"/>
        <w:numId w:val="1"/>
      </w:numPr>
      <w:spacing w:before="120" w:after="156" w:line="300" w:lineRule="auto"/>
      <w:textAlignment w:val="bottom"/>
      <w:outlineLvl w:val="0"/>
    </w:pPr>
    <w:rPr>
      <w:rFonts w:ascii="黑体" w:hAnsi="黑体" w:eastAsia="黑体"/>
      <w:b/>
      <w:bCs/>
      <w:sz w:val="28"/>
      <w:szCs w:val="44"/>
    </w:rPr>
  </w:style>
  <w:style w:type="paragraph" w:customStyle="1" w:styleId="29">
    <w:name w:val="标题 21"/>
    <w:basedOn w:val="1"/>
    <w:qFormat/>
    <w:uiPriority w:val="2"/>
    <w:pPr>
      <w:numPr>
        <w:ilvl w:val="1"/>
        <w:numId w:val="1"/>
      </w:numPr>
      <w:tabs>
        <w:tab w:val="left" w:pos="360"/>
      </w:tabs>
      <w:spacing w:before="50" w:after="50" w:line="300" w:lineRule="auto"/>
      <w:textAlignment w:val="bottom"/>
      <w:outlineLvl w:val="1"/>
    </w:pPr>
    <w:rPr>
      <w:rFonts w:ascii="Arial" w:hAnsi="Arial" w:cs="Arial"/>
      <w:b/>
      <w:bCs/>
      <w:sz w:val="24"/>
      <w:szCs w:val="32"/>
    </w:rPr>
  </w:style>
  <w:style w:type="paragraph" w:customStyle="1" w:styleId="30">
    <w:name w:val="标题 31"/>
    <w:basedOn w:val="1"/>
    <w:qFormat/>
    <w:uiPriority w:val="2"/>
    <w:pPr>
      <w:numPr>
        <w:ilvl w:val="2"/>
        <w:numId w:val="1"/>
      </w:numPr>
      <w:tabs>
        <w:tab w:val="left" w:pos="360"/>
      </w:tabs>
      <w:spacing w:before="50" w:after="50" w:line="300" w:lineRule="auto"/>
      <w:textAlignment w:val="bottom"/>
      <w:outlineLvl w:val="2"/>
    </w:pPr>
    <w:rPr>
      <w:rFonts w:ascii="宋体" w:hAnsi="宋体"/>
      <w:b/>
      <w:bCs/>
      <w:sz w:val="18"/>
      <w:szCs w:val="32"/>
    </w:rPr>
  </w:style>
  <w:style w:type="paragraph" w:customStyle="1" w:styleId="31">
    <w:name w:val="标题 41"/>
    <w:basedOn w:val="1"/>
    <w:qFormat/>
    <w:uiPriority w:val="2"/>
    <w:pPr>
      <w:numPr>
        <w:ilvl w:val="3"/>
        <w:numId w:val="1"/>
      </w:numPr>
      <w:tabs>
        <w:tab w:val="left" w:pos="360"/>
      </w:tabs>
      <w:spacing w:before="50"/>
      <w:textAlignment w:val="bottom"/>
      <w:outlineLvl w:val="3"/>
    </w:pPr>
    <w:rPr>
      <w:rFonts w:ascii="Arial" w:hAnsi="Arial" w:cs="Arial"/>
      <w:bCs/>
      <w:szCs w:val="28"/>
    </w:rPr>
  </w:style>
  <w:style w:type="paragraph" w:customStyle="1" w:styleId="32">
    <w:name w:val="标题 51"/>
    <w:basedOn w:val="1"/>
    <w:qFormat/>
    <w:uiPriority w:val="2"/>
    <w:pPr>
      <w:keepNext/>
      <w:keepLines/>
      <w:numPr>
        <w:ilvl w:val="4"/>
        <w:numId w:val="1"/>
      </w:numPr>
      <w:tabs>
        <w:tab w:val="left" w:pos="360"/>
      </w:tabs>
      <w:outlineLvl w:val="4"/>
    </w:pPr>
    <w:rPr>
      <w:bCs/>
      <w:szCs w:val="28"/>
    </w:rPr>
  </w:style>
  <w:style w:type="paragraph" w:customStyle="1" w:styleId="33">
    <w:name w:val="标题 61"/>
    <w:basedOn w:val="1"/>
    <w:qFormat/>
    <w:uiPriority w:val="2"/>
    <w:pPr>
      <w:numPr>
        <w:ilvl w:val="5"/>
        <w:numId w:val="1"/>
      </w:numPr>
      <w:tabs>
        <w:tab w:val="left" w:pos="360"/>
      </w:tabs>
      <w:spacing w:before="200" w:after="200"/>
      <w:textAlignment w:val="bottom"/>
      <w:outlineLvl w:val="5"/>
    </w:pPr>
    <w:rPr>
      <w:rFonts w:ascii="黑体" w:hAnsi="黑体" w:eastAsia="黑体" w:cs="Arial"/>
      <w:sz w:val="21"/>
    </w:rPr>
  </w:style>
  <w:style w:type="paragraph" w:customStyle="1" w:styleId="34">
    <w:name w:val="标题 71"/>
    <w:basedOn w:val="1"/>
    <w:qFormat/>
    <w:uiPriority w:val="2"/>
    <w:pPr>
      <w:keepNext/>
      <w:keepLines/>
      <w:numPr>
        <w:ilvl w:val="6"/>
        <w:numId w:val="1"/>
      </w:numPr>
      <w:tabs>
        <w:tab w:val="left" w:pos="360"/>
      </w:tabs>
      <w:spacing w:before="240" w:after="64" w:line="319" w:lineRule="auto"/>
      <w:outlineLvl w:val="6"/>
    </w:pPr>
    <w:rPr>
      <w:bCs/>
      <w:sz w:val="21"/>
    </w:rPr>
  </w:style>
  <w:style w:type="paragraph" w:customStyle="1" w:styleId="35">
    <w:name w:val="标题 81"/>
    <w:basedOn w:val="1"/>
    <w:qFormat/>
    <w:uiPriority w:val="2"/>
    <w:pPr>
      <w:keepNext/>
      <w:keepLines/>
      <w:numPr>
        <w:ilvl w:val="7"/>
        <w:numId w:val="1"/>
      </w:numPr>
      <w:tabs>
        <w:tab w:val="left" w:pos="360"/>
      </w:tabs>
      <w:spacing w:before="240" w:after="64" w:line="319" w:lineRule="auto"/>
      <w:outlineLvl w:val="7"/>
    </w:pPr>
    <w:rPr>
      <w:rFonts w:ascii="Arial" w:hAnsi="Arial" w:eastAsia="黑体" w:cs="Arial"/>
      <w:sz w:val="21"/>
    </w:rPr>
  </w:style>
  <w:style w:type="paragraph" w:customStyle="1" w:styleId="36">
    <w:name w:val="标题 91"/>
    <w:basedOn w:val="1"/>
    <w:qFormat/>
    <w:uiPriority w:val="2"/>
    <w:pPr>
      <w:keepNext/>
      <w:keepLines/>
      <w:numPr>
        <w:ilvl w:val="8"/>
        <w:numId w:val="1"/>
      </w:numPr>
      <w:tabs>
        <w:tab w:val="left" w:pos="360"/>
      </w:tabs>
      <w:spacing w:before="240" w:after="64" w:line="319" w:lineRule="auto"/>
      <w:outlineLvl w:val="8"/>
    </w:pPr>
    <w:rPr>
      <w:rFonts w:ascii="Arial" w:hAnsi="Arial" w:eastAsia="黑体" w:cs="Arial"/>
      <w:sz w:val="21"/>
      <w:szCs w:val="21"/>
    </w:rPr>
  </w:style>
  <w:style w:type="paragraph" w:customStyle="1" w:styleId="37">
    <w:name w:val="题注1"/>
    <w:basedOn w:val="1"/>
    <w:qFormat/>
    <w:uiPriority w:val="0"/>
    <w:pPr>
      <w:suppressLineNumbers/>
      <w:spacing w:before="120" w:after="120"/>
    </w:pPr>
    <w:rPr>
      <w:rFonts w:cs="Noto Sans CJK SC"/>
      <w:i/>
      <w:iCs/>
      <w:sz w:val="24"/>
      <w:szCs w:val="24"/>
    </w:rPr>
  </w:style>
  <w:style w:type="paragraph" w:customStyle="1" w:styleId="38">
    <w:name w:val="索引"/>
    <w:basedOn w:val="1"/>
    <w:qFormat/>
    <w:uiPriority w:val="0"/>
    <w:pPr>
      <w:suppressLineNumbers/>
    </w:pPr>
  </w:style>
  <w:style w:type="paragraph" w:customStyle="1" w:styleId="39">
    <w:name w:val="正文文本缩进1"/>
    <w:basedOn w:val="6"/>
    <w:unhideWhenUsed/>
    <w:qFormat/>
    <w:uiPriority w:val="99"/>
    <w:pPr>
      <w:ind w:firstLine="340"/>
    </w:pPr>
    <w:rPr>
      <w:rFonts w:eastAsia="宋体"/>
    </w:rPr>
  </w:style>
  <w:style w:type="paragraph" w:customStyle="1" w:styleId="40">
    <w:name w:val="目录 31"/>
    <w:basedOn w:val="1"/>
    <w:uiPriority w:val="39"/>
    <w:pPr>
      <w:ind w:left="840" w:firstLine="0"/>
    </w:pPr>
  </w:style>
  <w:style w:type="paragraph" w:customStyle="1" w:styleId="41">
    <w:name w:val="目录 11"/>
    <w:basedOn w:val="1"/>
    <w:uiPriority w:val="39"/>
  </w:style>
  <w:style w:type="paragraph" w:customStyle="1" w:styleId="42">
    <w:name w:val="目录 21"/>
    <w:basedOn w:val="1"/>
    <w:uiPriority w:val="39"/>
    <w:pPr>
      <w:ind w:left="420" w:firstLine="0"/>
    </w:pPr>
  </w:style>
  <w:style w:type="paragraph" w:customStyle="1" w:styleId="43">
    <w:name w:val="标题11"/>
    <w:basedOn w:val="1"/>
    <w:qFormat/>
    <w:uiPriority w:val="0"/>
    <w:pPr>
      <w:keepNext/>
      <w:spacing w:before="240" w:after="120"/>
    </w:pPr>
    <w:rPr>
      <w:rFonts w:ascii="Liberation Sans" w:hAnsi="Liberation Sans" w:eastAsia="微软雅黑" w:cs="Noto Sans CJK SC"/>
      <w:sz w:val="28"/>
      <w:szCs w:val="28"/>
    </w:rPr>
  </w:style>
  <w:style w:type="paragraph" w:customStyle="1" w:styleId="44">
    <w:name w:val="目录 71"/>
    <w:basedOn w:val="1"/>
    <w:uiPriority w:val="0"/>
    <w:pPr>
      <w:ind w:left="2520" w:firstLine="0"/>
    </w:pPr>
  </w:style>
  <w:style w:type="paragraph" w:customStyle="1" w:styleId="45">
    <w:name w:val="目录 51"/>
    <w:basedOn w:val="1"/>
    <w:uiPriority w:val="0"/>
    <w:pPr>
      <w:ind w:left="1680" w:firstLine="0"/>
    </w:pPr>
  </w:style>
  <w:style w:type="paragraph" w:customStyle="1" w:styleId="46">
    <w:name w:val="目录 81"/>
    <w:basedOn w:val="1"/>
    <w:uiPriority w:val="0"/>
    <w:pPr>
      <w:ind w:left="2940" w:firstLine="0"/>
    </w:pPr>
  </w:style>
  <w:style w:type="paragraph" w:customStyle="1" w:styleId="47">
    <w:name w:val="页脚1"/>
    <w:basedOn w:val="1"/>
    <w:uiPriority w:val="0"/>
    <w:pPr>
      <w:tabs>
        <w:tab w:val="center" w:pos="4153"/>
        <w:tab w:val="right" w:pos="8306"/>
      </w:tabs>
      <w:snapToGrid w:val="0"/>
      <w:spacing w:line="240" w:lineRule="auto"/>
    </w:pPr>
    <w:rPr>
      <w:sz w:val="18"/>
      <w:szCs w:val="18"/>
    </w:rPr>
  </w:style>
  <w:style w:type="paragraph" w:customStyle="1" w:styleId="48">
    <w:name w:val="页眉1"/>
    <w:basedOn w:val="1"/>
    <w:uiPriority w:val="0"/>
    <w:pPr>
      <w:pBdr>
        <w:bottom w:val="single" w:color="000001" w:sz="6" w:space="1"/>
      </w:pBdr>
      <w:tabs>
        <w:tab w:val="center" w:pos="4153"/>
        <w:tab w:val="right" w:pos="8306"/>
      </w:tabs>
      <w:snapToGrid w:val="0"/>
      <w:spacing w:line="240" w:lineRule="auto"/>
      <w:jc w:val="center"/>
    </w:pPr>
    <w:rPr>
      <w:sz w:val="18"/>
      <w:szCs w:val="18"/>
    </w:rPr>
  </w:style>
  <w:style w:type="paragraph" w:customStyle="1" w:styleId="49">
    <w:name w:val="目录 41"/>
    <w:basedOn w:val="1"/>
    <w:uiPriority w:val="0"/>
    <w:pPr>
      <w:ind w:left="1260" w:firstLine="0"/>
    </w:pPr>
  </w:style>
  <w:style w:type="paragraph" w:customStyle="1" w:styleId="50">
    <w:name w:val="目录 61"/>
    <w:basedOn w:val="1"/>
    <w:uiPriority w:val="0"/>
    <w:pPr>
      <w:ind w:left="2100" w:firstLine="0"/>
    </w:pPr>
  </w:style>
  <w:style w:type="paragraph" w:customStyle="1" w:styleId="51">
    <w:name w:val="目录 91"/>
    <w:basedOn w:val="1"/>
    <w:uiPriority w:val="0"/>
    <w:pPr>
      <w:ind w:left="3360" w:firstLine="0"/>
    </w:pPr>
  </w:style>
  <w:style w:type="paragraph" w:customStyle="1" w:styleId="52">
    <w:name w:val="标题1"/>
    <w:basedOn w:val="18"/>
    <w:unhideWhenUsed/>
    <w:qFormat/>
    <w:uiPriority w:val="99"/>
    <w:rPr>
      <w:rFonts w:ascii="Times New Roman" w:hAnsi="Times New Roman" w:eastAsia="宋体" w:cs="Times New Roman"/>
      <w:sz w:val="20"/>
      <w:szCs w:val="20"/>
    </w:rPr>
  </w:style>
  <w:style w:type="paragraph" w:customStyle="1" w:styleId="53">
    <w:name w:val="标题12"/>
    <w:basedOn w:val="1"/>
    <w:qFormat/>
    <w:uiPriority w:val="0"/>
    <w:pPr>
      <w:keepNext/>
      <w:spacing w:before="240" w:after="120"/>
    </w:pPr>
    <w:rPr>
      <w:rFonts w:ascii="Liberation Sans" w:hAnsi="Liberation Sans" w:eastAsia="Noto Sans CJK SC" w:cs="Noto Sans CJK SC"/>
      <w:sz w:val="28"/>
      <w:szCs w:val="28"/>
    </w:rPr>
  </w:style>
  <w:style w:type="paragraph" w:customStyle="1" w:styleId="54">
    <w:name w:val="正文文本缩进 21"/>
    <w:basedOn w:val="1"/>
    <w:qFormat/>
    <w:uiPriority w:val="0"/>
    <w:pPr>
      <w:ind w:firstLine="482"/>
    </w:pPr>
    <w:rPr>
      <w:b/>
      <w:bCs/>
    </w:rPr>
  </w:style>
  <w:style w:type="paragraph" w:customStyle="1" w:styleId="55">
    <w:name w:val="程序"/>
    <w:basedOn w:val="1"/>
    <w:qFormat/>
    <w:uiPriority w:val="0"/>
    <w:pPr>
      <w:shd w:val="clear" w:color="auto" w:fill="E6E6E6"/>
      <w:spacing w:line="240" w:lineRule="atLeast"/>
    </w:pPr>
    <w:rPr>
      <w:sz w:val="18"/>
    </w:rPr>
  </w:style>
  <w:style w:type="paragraph" w:customStyle="1" w:styleId="56">
    <w:name w:val="文档结构图1"/>
    <w:basedOn w:val="1"/>
    <w:qFormat/>
    <w:uiPriority w:val="0"/>
    <w:pPr>
      <w:shd w:val="clear" w:color="auto" w:fill="000080"/>
    </w:pPr>
  </w:style>
  <w:style w:type="paragraph" w:customStyle="1" w:styleId="57">
    <w:name w:val="表格内容"/>
    <w:basedOn w:val="1"/>
    <w:qFormat/>
    <w:uiPriority w:val="0"/>
    <w:pPr>
      <w:suppressLineNumbers/>
    </w:pPr>
  </w:style>
  <w:style w:type="paragraph" w:customStyle="1" w:styleId="58">
    <w:name w:val="表格标题"/>
    <w:basedOn w:val="57"/>
    <w:qFormat/>
    <w:uiPriority w:val="0"/>
    <w:pPr>
      <w:jc w:val="center"/>
    </w:pPr>
    <w:rPr>
      <w:b/>
      <w:bCs/>
    </w:rPr>
  </w:style>
  <w:style w:type="paragraph" w:customStyle="1" w:styleId="59">
    <w:name w:val="正文文本缩进 31"/>
    <w:basedOn w:val="1"/>
    <w:qFormat/>
    <w:uiPriority w:val="0"/>
    <w:pPr>
      <w:ind w:firstLine="482"/>
    </w:pPr>
    <w:rPr>
      <w:b/>
      <w:bCs/>
      <w:color w:val="FF0000"/>
    </w:rPr>
  </w:style>
  <w:style w:type="paragraph" w:customStyle="1" w:styleId="60">
    <w:name w:val="样式 标题 4 + 段前: 0.5 行"/>
    <w:basedOn w:val="31"/>
    <w:qFormat/>
    <w:uiPriority w:val="2"/>
    <w:pPr>
      <w:numPr>
        <w:ilvl w:val="3"/>
        <w:numId w:val="0"/>
      </w:numPr>
      <w:spacing w:after="50"/>
      <w:ind w:firstLine="400"/>
    </w:pPr>
    <w:rPr>
      <w:rFonts w:cs="宋体"/>
      <w:bCs w:val="0"/>
      <w:szCs w:val="20"/>
    </w:rPr>
  </w:style>
  <w:style w:type="paragraph" w:customStyle="1" w:styleId="61">
    <w:name w:val="默认"/>
    <w:unhideWhenUsed/>
    <w:qFormat/>
    <w:uiPriority w:val="99"/>
    <w:pPr>
      <w:widowControl w:val="0"/>
      <w:spacing w:line="200" w:lineRule="atLeast"/>
    </w:pPr>
    <w:rPr>
      <w:rFonts w:ascii="Noto Sans CJK SC" w:hAnsi="Noto Sans CJK SC" w:eastAsia="Noto Sans CJK SC" w:cs="Times New Roman"/>
      <w:color w:val="00000A"/>
      <w:sz w:val="36"/>
      <w:lang w:val="en-US" w:eastAsia="zh-CN" w:bidi="ar-SA"/>
    </w:rPr>
  </w:style>
  <w:style w:type="paragraph" w:customStyle="1" w:styleId="62">
    <w:name w:val="带箭头的对象"/>
    <w:basedOn w:val="61"/>
    <w:unhideWhenUsed/>
    <w:qFormat/>
    <w:uiPriority w:val="99"/>
  </w:style>
  <w:style w:type="paragraph" w:customStyle="1" w:styleId="63">
    <w:name w:val="带阴影的对象"/>
    <w:basedOn w:val="61"/>
    <w:unhideWhenUsed/>
    <w:qFormat/>
    <w:uiPriority w:val="99"/>
  </w:style>
  <w:style w:type="paragraph" w:customStyle="1" w:styleId="64">
    <w:name w:val="无填充的对象"/>
    <w:basedOn w:val="61"/>
    <w:unhideWhenUsed/>
    <w:qFormat/>
    <w:uiPriority w:val="99"/>
  </w:style>
  <w:style w:type="paragraph" w:customStyle="1" w:styleId="65">
    <w:name w:val="无填充且无边框的对象"/>
    <w:basedOn w:val="61"/>
    <w:unhideWhenUsed/>
    <w:qFormat/>
    <w:uiPriority w:val="99"/>
  </w:style>
  <w:style w:type="paragraph" w:customStyle="1" w:styleId="66">
    <w:name w:val="文本"/>
    <w:basedOn w:val="61"/>
    <w:unhideWhenUsed/>
    <w:qFormat/>
    <w:uiPriority w:val="99"/>
  </w:style>
  <w:style w:type="paragraph" w:customStyle="1" w:styleId="67">
    <w:name w:val="正文两端对齐"/>
    <w:basedOn w:val="61"/>
    <w:unhideWhenUsed/>
    <w:qFormat/>
    <w:uiPriority w:val="99"/>
  </w:style>
  <w:style w:type="paragraph" w:customStyle="1" w:styleId="68">
    <w:name w:val="大标题 1"/>
    <w:basedOn w:val="61"/>
    <w:unhideWhenUsed/>
    <w:qFormat/>
    <w:uiPriority w:val="99"/>
    <w:pPr>
      <w:jc w:val="center"/>
    </w:pPr>
  </w:style>
  <w:style w:type="paragraph" w:customStyle="1" w:styleId="69">
    <w:name w:val="大标题 2"/>
    <w:basedOn w:val="61"/>
    <w:unhideWhenUsed/>
    <w:qFormat/>
    <w:uiPriority w:val="99"/>
    <w:pPr>
      <w:spacing w:before="57" w:after="57"/>
      <w:ind w:right="113"/>
      <w:jc w:val="center"/>
    </w:pPr>
  </w:style>
  <w:style w:type="paragraph" w:customStyle="1" w:styleId="70">
    <w:name w:val="定量线"/>
    <w:basedOn w:val="61"/>
    <w:unhideWhenUsed/>
    <w:qFormat/>
    <w:uiPriority w:val="99"/>
  </w:style>
  <w:style w:type="paragraph" w:customStyle="1" w:styleId="71">
    <w:name w:val="封面页~LT~Gliederung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72">
    <w:name w:val="封面页~LT~Gliederung 2"/>
    <w:basedOn w:val="71"/>
    <w:unhideWhenUsed/>
    <w:qFormat/>
    <w:uiPriority w:val="99"/>
    <w:pPr>
      <w:spacing w:before="227"/>
    </w:pPr>
    <w:rPr>
      <w:sz w:val="40"/>
    </w:rPr>
  </w:style>
  <w:style w:type="paragraph" w:customStyle="1" w:styleId="73">
    <w:name w:val="封面页~LT~Gliederung 3"/>
    <w:basedOn w:val="72"/>
    <w:unhideWhenUsed/>
    <w:qFormat/>
    <w:uiPriority w:val="99"/>
    <w:pPr>
      <w:spacing w:before="170"/>
    </w:pPr>
    <w:rPr>
      <w:sz w:val="36"/>
    </w:rPr>
  </w:style>
  <w:style w:type="paragraph" w:customStyle="1" w:styleId="74">
    <w:name w:val="封面页~LT~Gliederung 4"/>
    <w:basedOn w:val="73"/>
    <w:unhideWhenUsed/>
    <w:qFormat/>
    <w:uiPriority w:val="99"/>
    <w:pPr>
      <w:spacing w:before="113"/>
    </w:pPr>
  </w:style>
  <w:style w:type="paragraph" w:customStyle="1" w:styleId="75">
    <w:name w:val="封面页~LT~Gliederung 5"/>
    <w:basedOn w:val="74"/>
    <w:unhideWhenUsed/>
    <w:qFormat/>
    <w:uiPriority w:val="99"/>
    <w:pPr>
      <w:spacing w:before="57"/>
    </w:pPr>
    <w:rPr>
      <w:sz w:val="40"/>
    </w:rPr>
  </w:style>
  <w:style w:type="paragraph" w:customStyle="1" w:styleId="76">
    <w:name w:val="封面页~LT~Gliederung 6"/>
    <w:basedOn w:val="75"/>
    <w:unhideWhenUsed/>
    <w:qFormat/>
    <w:uiPriority w:val="99"/>
  </w:style>
  <w:style w:type="paragraph" w:customStyle="1" w:styleId="77">
    <w:name w:val="封面页~LT~Gliederung 7"/>
    <w:basedOn w:val="76"/>
    <w:unhideWhenUsed/>
    <w:qFormat/>
    <w:uiPriority w:val="99"/>
  </w:style>
  <w:style w:type="paragraph" w:customStyle="1" w:styleId="78">
    <w:name w:val="封面页~LT~Gliederung 8"/>
    <w:basedOn w:val="77"/>
    <w:unhideWhenUsed/>
    <w:qFormat/>
    <w:uiPriority w:val="99"/>
  </w:style>
  <w:style w:type="paragraph" w:customStyle="1" w:styleId="79">
    <w:name w:val="封面页~LT~Gliederung 9"/>
    <w:basedOn w:val="78"/>
    <w:unhideWhenUsed/>
    <w:qFormat/>
    <w:uiPriority w:val="99"/>
  </w:style>
  <w:style w:type="paragraph" w:customStyle="1" w:styleId="80">
    <w:name w:val="封面页~LT~Titel"/>
    <w:unhideWhenUsed/>
    <w:qFormat/>
    <w:uiPriority w:val="99"/>
    <w:pPr>
      <w:widowControl w:val="0"/>
      <w:spacing w:line="200" w:lineRule="atLeast"/>
    </w:pPr>
    <w:rPr>
      <w:rFonts w:ascii="Noto Sans CJK SC" w:hAnsi="Noto Sans CJK SC" w:eastAsia="Noto Sans CJK SC" w:cs="Times New Roman"/>
      <w:color w:val="000000"/>
      <w:sz w:val="36"/>
      <w:lang w:val="en-US" w:eastAsia="zh-CN" w:bidi="ar-SA"/>
    </w:rPr>
  </w:style>
  <w:style w:type="paragraph" w:customStyle="1" w:styleId="81">
    <w:name w:val="封面页~LT~Untertitel"/>
    <w:unhideWhenUsed/>
    <w:qFormat/>
    <w:uiPriority w:val="99"/>
    <w:pPr>
      <w:widowControl w:val="0"/>
      <w:jc w:val="center"/>
    </w:pPr>
    <w:rPr>
      <w:rFonts w:ascii="Noto Sans CJK SC" w:hAnsi="Noto Sans CJK SC" w:eastAsia="Noto Sans CJK SC" w:cs="Times New Roman"/>
      <w:color w:val="00000A"/>
      <w:sz w:val="64"/>
      <w:lang w:val="en-US" w:eastAsia="zh-CN" w:bidi="ar-SA"/>
    </w:rPr>
  </w:style>
  <w:style w:type="paragraph" w:customStyle="1" w:styleId="82">
    <w:name w:val="封面页~LT~Notizen"/>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83">
    <w:name w:val="封面页~LT~Hintergrundobjekte"/>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84">
    <w:name w:val="封面页~LT~Hintergrund"/>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85">
    <w:name w:val="default"/>
    <w:unhideWhenUsed/>
    <w:qFormat/>
    <w:uiPriority w:val="99"/>
    <w:pPr>
      <w:widowControl w:val="0"/>
      <w:spacing w:line="200" w:lineRule="atLeast"/>
    </w:pPr>
    <w:rPr>
      <w:rFonts w:ascii="Noto Sans CJK SC" w:hAnsi="Noto Sans CJK SC" w:eastAsia="Noto Sans CJK SC" w:cs="Times New Roman"/>
      <w:color w:val="00000A"/>
      <w:sz w:val="36"/>
      <w:lang w:val="en-US" w:eastAsia="zh-CN" w:bidi="ar-SA"/>
    </w:rPr>
  </w:style>
  <w:style w:type="paragraph" w:customStyle="1" w:styleId="86">
    <w:name w:val="gray1"/>
    <w:basedOn w:val="85"/>
    <w:unhideWhenUsed/>
    <w:qFormat/>
    <w:uiPriority w:val="99"/>
  </w:style>
  <w:style w:type="paragraph" w:customStyle="1" w:styleId="87">
    <w:name w:val="gray2"/>
    <w:basedOn w:val="85"/>
    <w:unhideWhenUsed/>
    <w:qFormat/>
    <w:uiPriority w:val="99"/>
  </w:style>
  <w:style w:type="paragraph" w:customStyle="1" w:styleId="88">
    <w:name w:val="gray3"/>
    <w:basedOn w:val="85"/>
    <w:unhideWhenUsed/>
    <w:qFormat/>
    <w:uiPriority w:val="99"/>
  </w:style>
  <w:style w:type="paragraph" w:customStyle="1" w:styleId="89">
    <w:name w:val="bw1"/>
    <w:basedOn w:val="85"/>
    <w:unhideWhenUsed/>
    <w:qFormat/>
    <w:uiPriority w:val="99"/>
  </w:style>
  <w:style w:type="paragraph" w:customStyle="1" w:styleId="90">
    <w:name w:val="bw2"/>
    <w:basedOn w:val="85"/>
    <w:unhideWhenUsed/>
    <w:qFormat/>
    <w:uiPriority w:val="99"/>
  </w:style>
  <w:style w:type="paragraph" w:customStyle="1" w:styleId="91">
    <w:name w:val="bw3"/>
    <w:basedOn w:val="85"/>
    <w:unhideWhenUsed/>
    <w:qFormat/>
    <w:uiPriority w:val="99"/>
  </w:style>
  <w:style w:type="paragraph" w:customStyle="1" w:styleId="92">
    <w:name w:val="orange1"/>
    <w:basedOn w:val="85"/>
    <w:unhideWhenUsed/>
    <w:qFormat/>
    <w:uiPriority w:val="99"/>
  </w:style>
  <w:style w:type="paragraph" w:customStyle="1" w:styleId="93">
    <w:name w:val="orange2"/>
    <w:basedOn w:val="85"/>
    <w:unhideWhenUsed/>
    <w:qFormat/>
    <w:uiPriority w:val="99"/>
  </w:style>
  <w:style w:type="paragraph" w:customStyle="1" w:styleId="94">
    <w:name w:val="orange3"/>
    <w:basedOn w:val="85"/>
    <w:unhideWhenUsed/>
    <w:qFormat/>
    <w:uiPriority w:val="99"/>
  </w:style>
  <w:style w:type="paragraph" w:customStyle="1" w:styleId="95">
    <w:name w:val="turquoise1"/>
    <w:basedOn w:val="85"/>
    <w:unhideWhenUsed/>
    <w:qFormat/>
    <w:uiPriority w:val="99"/>
  </w:style>
  <w:style w:type="paragraph" w:customStyle="1" w:styleId="96">
    <w:name w:val="turquoise2"/>
    <w:basedOn w:val="85"/>
    <w:unhideWhenUsed/>
    <w:qFormat/>
    <w:uiPriority w:val="99"/>
  </w:style>
  <w:style w:type="paragraph" w:customStyle="1" w:styleId="97">
    <w:name w:val="turquoise3"/>
    <w:basedOn w:val="85"/>
    <w:unhideWhenUsed/>
    <w:qFormat/>
    <w:uiPriority w:val="99"/>
  </w:style>
  <w:style w:type="paragraph" w:customStyle="1" w:styleId="98">
    <w:name w:val="blue1"/>
    <w:basedOn w:val="85"/>
    <w:unhideWhenUsed/>
    <w:qFormat/>
    <w:uiPriority w:val="99"/>
  </w:style>
  <w:style w:type="paragraph" w:customStyle="1" w:styleId="99">
    <w:name w:val="blue2"/>
    <w:basedOn w:val="85"/>
    <w:unhideWhenUsed/>
    <w:qFormat/>
    <w:uiPriority w:val="99"/>
  </w:style>
  <w:style w:type="paragraph" w:customStyle="1" w:styleId="100">
    <w:name w:val="blue3"/>
    <w:basedOn w:val="85"/>
    <w:unhideWhenUsed/>
    <w:qFormat/>
    <w:uiPriority w:val="99"/>
  </w:style>
  <w:style w:type="paragraph" w:customStyle="1" w:styleId="101">
    <w:name w:val="sun1"/>
    <w:basedOn w:val="85"/>
    <w:unhideWhenUsed/>
    <w:qFormat/>
    <w:uiPriority w:val="99"/>
  </w:style>
  <w:style w:type="paragraph" w:customStyle="1" w:styleId="102">
    <w:name w:val="sun2"/>
    <w:basedOn w:val="85"/>
    <w:unhideWhenUsed/>
    <w:qFormat/>
    <w:uiPriority w:val="99"/>
  </w:style>
  <w:style w:type="paragraph" w:customStyle="1" w:styleId="103">
    <w:name w:val="sun3"/>
    <w:basedOn w:val="85"/>
    <w:unhideWhenUsed/>
    <w:qFormat/>
    <w:uiPriority w:val="99"/>
  </w:style>
  <w:style w:type="paragraph" w:customStyle="1" w:styleId="104">
    <w:name w:val="earth1"/>
    <w:basedOn w:val="85"/>
    <w:unhideWhenUsed/>
    <w:qFormat/>
    <w:uiPriority w:val="99"/>
  </w:style>
  <w:style w:type="paragraph" w:customStyle="1" w:styleId="105">
    <w:name w:val="earth2"/>
    <w:basedOn w:val="85"/>
    <w:unhideWhenUsed/>
    <w:qFormat/>
    <w:uiPriority w:val="99"/>
  </w:style>
  <w:style w:type="paragraph" w:customStyle="1" w:styleId="106">
    <w:name w:val="earth3"/>
    <w:basedOn w:val="85"/>
    <w:unhideWhenUsed/>
    <w:qFormat/>
    <w:uiPriority w:val="99"/>
  </w:style>
  <w:style w:type="paragraph" w:customStyle="1" w:styleId="107">
    <w:name w:val="green1"/>
    <w:basedOn w:val="85"/>
    <w:unhideWhenUsed/>
    <w:qFormat/>
    <w:uiPriority w:val="99"/>
  </w:style>
  <w:style w:type="paragraph" w:customStyle="1" w:styleId="108">
    <w:name w:val="green2"/>
    <w:basedOn w:val="85"/>
    <w:unhideWhenUsed/>
    <w:qFormat/>
    <w:uiPriority w:val="99"/>
  </w:style>
  <w:style w:type="paragraph" w:customStyle="1" w:styleId="109">
    <w:name w:val="green3"/>
    <w:basedOn w:val="85"/>
    <w:unhideWhenUsed/>
    <w:qFormat/>
    <w:uiPriority w:val="99"/>
  </w:style>
  <w:style w:type="paragraph" w:customStyle="1" w:styleId="110">
    <w:name w:val="seetang1"/>
    <w:basedOn w:val="85"/>
    <w:unhideWhenUsed/>
    <w:qFormat/>
    <w:uiPriority w:val="99"/>
  </w:style>
  <w:style w:type="paragraph" w:customStyle="1" w:styleId="111">
    <w:name w:val="seetang2"/>
    <w:basedOn w:val="85"/>
    <w:unhideWhenUsed/>
    <w:qFormat/>
    <w:uiPriority w:val="99"/>
  </w:style>
  <w:style w:type="paragraph" w:customStyle="1" w:styleId="112">
    <w:name w:val="seetang3"/>
    <w:basedOn w:val="85"/>
    <w:unhideWhenUsed/>
    <w:qFormat/>
    <w:uiPriority w:val="99"/>
  </w:style>
  <w:style w:type="paragraph" w:customStyle="1" w:styleId="113">
    <w:name w:val="lightblue1"/>
    <w:basedOn w:val="85"/>
    <w:unhideWhenUsed/>
    <w:qFormat/>
    <w:uiPriority w:val="99"/>
  </w:style>
  <w:style w:type="paragraph" w:customStyle="1" w:styleId="114">
    <w:name w:val="lightblue2"/>
    <w:basedOn w:val="85"/>
    <w:unhideWhenUsed/>
    <w:qFormat/>
    <w:uiPriority w:val="99"/>
  </w:style>
  <w:style w:type="paragraph" w:customStyle="1" w:styleId="115">
    <w:name w:val="lightblue3"/>
    <w:basedOn w:val="85"/>
    <w:unhideWhenUsed/>
    <w:qFormat/>
    <w:uiPriority w:val="99"/>
  </w:style>
  <w:style w:type="paragraph" w:customStyle="1" w:styleId="116">
    <w:name w:val="yellow1"/>
    <w:basedOn w:val="85"/>
    <w:unhideWhenUsed/>
    <w:qFormat/>
    <w:uiPriority w:val="99"/>
  </w:style>
  <w:style w:type="paragraph" w:customStyle="1" w:styleId="117">
    <w:name w:val="yellow2"/>
    <w:basedOn w:val="85"/>
    <w:unhideWhenUsed/>
    <w:qFormat/>
    <w:uiPriority w:val="99"/>
  </w:style>
  <w:style w:type="paragraph" w:customStyle="1" w:styleId="118">
    <w:name w:val="yellow3"/>
    <w:basedOn w:val="85"/>
    <w:unhideWhenUsed/>
    <w:qFormat/>
    <w:uiPriority w:val="99"/>
  </w:style>
  <w:style w:type="paragraph" w:customStyle="1" w:styleId="119">
    <w:name w:val="副标题1"/>
    <w:basedOn w:val="43"/>
    <w:unhideWhenUsed/>
    <w:qFormat/>
    <w:uiPriority w:val="99"/>
    <w:pPr>
      <w:jc w:val="center"/>
    </w:pPr>
    <w:rPr>
      <w:rFonts w:ascii="Noto Sans CJK SC" w:hAnsi="Noto Sans CJK SC" w:eastAsia="Noto Sans CJK SC" w:cs="Times New Roman"/>
      <w:sz w:val="64"/>
    </w:rPr>
  </w:style>
  <w:style w:type="paragraph" w:customStyle="1" w:styleId="120">
    <w:name w:val="背景对象"/>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21">
    <w:name w:val="背景"/>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22">
    <w:name w:val="备注"/>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123">
    <w:name w:val="大纲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124">
    <w:name w:val="大纲 2"/>
    <w:basedOn w:val="123"/>
    <w:unhideWhenUsed/>
    <w:qFormat/>
    <w:uiPriority w:val="99"/>
    <w:pPr>
      <w:spacing w:before="227"/>
    </w:pPr>
    <w:rPr>
      <w:sz w:val="40"/>
    </w:rPr>
  </w:style>
  <w:style w:type="paragraph" w:customStyle="1" w:styleId="125">
    <w:name w:val="大纲 3"/>
    <w:basedOn w:val="124"/>
    <w:unhideWhenUsed/>
    <w:qFormat/>
    <w:uiPriority w:val="99"/>
    <w:pPr>
      <w:spacing w:before="170"/>
    </w:pPr>
    <w:rPr>
      <w:sz w:val="36"/>
    </w:rPr>
  </w:style>
  <w:style w:type="paragraph" w:customStyle="1" w:styleId="126">
    <w:name w:val="大纲 4"/>
    <w:basedOn w:val="125"/>
    <w:unhideWhenUsed/>
    <w:qFormat/>
    <w:uiPriority w:val="99"/>
    <w:pPr>
      <w:spacing w:before="113"/>
    </w:pPr>
  </w:style>
  <w:style w:type="paragraph" w:customStyle="1" w:styleId="127">
    <w:name w:val="大纲 5"/>
    <w:basedOn w:val="126"/>
    <w:unhideWhenUsed/>
    <w:qFormat/>
    <w:uiPriority w:val="99"/>
    <w:pPr>
      <w:spacing w:before="57"/>
    </w:pPr>
    <w:rPr>
      <w:sz w:val="40"/>
    </w:rPr>
  </w:style>
  <w:style w:type="paragraph" w:customStyle="1" w:styleId="128">
    <w:name w:val="大纲 6"/>
    <w:basedOn w:val="127"/>
    <w:unhideWhenUsed/>
    <w:qFormat/>
    <w:uiPriority w:val="99"/>
  </w:style>
  <w:style w:type="paragraph" w:customStyle="1" w:styleId="129">
    <w:name w:val="大纲 7"/>
    <w:basedOn w:val="128"/>
    <w:unhideWhenUsed/>
    <w:qFormat/>
    <w:uiPriority w:val="99"/>
  </w:style>
  <w:style w:type="paragraph" w:customStyle="1" w:styleId="130">
    <w:name w:val="大纲 8"/>
    <w:basedOn w:val="129"/>
    <w:unhideWhenUsed/>
    <w:qFormat/>
    <w:uiPriority w:val="99"/>
  </w:style>
  <w:style w:type="paragraph" w:customStyle="1" w:styleId="131">
    <w:name w:val="大纲 9"/>
    <w:basedOn w:val="130"/>
    <w:unhideWhenUsed/>
    <w:qFormat/>
    <w:uiPriority w:val="99"/>
  </w:style>
  <w:style w:type="paragraph" w:customStyle="1" w:styleId="132">
    <w:name w:val="目录页_六项目录~LT~Gliederung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133">
    <w:name w:val="目录页_六项目录~LT~Gliederung 2"/>
    <w:basedOn w:val="132"/>
    <w:unhideWhenUsed/>
    <w:qFormat/>
    <w:uiPriority w:val="99"/>
    <w:pPr>
      <w:spacing w:before="227"/>
    </w:pPr>
    <w:rPr>
      <w:sz w:val="40"/>
    </w:rPr>
  </w:style>
  <w:style w:type="paragraph" w:customStyle="1" w:styleId="134">
    <w:name w:val="目录页_六项目录~LT~Gliederung 3"/>
    <w:basedOn w:val="133"/>
    <w:unhideWhenUsed/>
    <w:qFormat/>
    <w:uiPriority w:val="99"/>
    <w:pPr>
      <w:spacing w:before="170"/>
    </w:pPr>
    <w:rPr>
      <w:sz w:val="36"/>
    </w:rPr>
  </w:style>
  <w:style w:type="paragraph" w:customStyle="1" w:styleId="135">
    <w:name w:val="目录页_六项目录~LT~Gliederung 4"/>
    <w:basedOn w:val="134"/>
    <w:unhideWhenUsed/>
    <w:qFormat/>
    <w:uiPriority w:val="99"/>
    <w:pPr>
      <w:spacing w:before="113"/>
    </w:pPr>
  </w:style>
  <w:style w:type="paragraph" w:customStyle="1" w:styleId="136">
    <w:name w:val="目录页_六项目录~LT~Gliederung 5"/>
    <w:basedOn w:val="135"/>
    <w:unhideWhenUsed/>
    <w:qFormat/>
    <w:uiPriority w:val="99"/>
    <w:pPr>
      <w:spacing w:before="57"/>
    </w:pPr>
    <w:rPr>
      <w:sz w:val="40"/>
    </w:rPr>
  </w:style>
  <w:style w:type="paragraph" w:customStyle="1" w:styleId="137">
    <w:name w:val="目录页_六项目录~LT~Gliederung 6"/>
    <w:basedOn w:val="136"/>
    <w:unhideWhenUsed/>
    <w:qFormat/>
    <w:uiPriority w:val="99"/>
  </w:style>
  <w:style w:type="paragraph" w:customStyle="1" w:styleId="138">
    <w:name w:val="目录页_六项目录~LT~Gliederung 7"/>
    <w:basedOn w:val="137"/>
    <w:unhideWhenUsed/>
    <w:qFormat/>
    <w:uiPriority w:val="99"/>
  </w:style>
  <w:style w:type="paragraph" w:customStyle="1" w:styleId="139">
    <w:name w:val="目录页_六项目录~LT~Gliederung 8"/>
    <w:basedOn w:val="138"/>
    <w:unhideWhenUsed/>
    <w:qFormat/>
    <w:uiPriority w:val="99"/>
  </w:style>
  <w:style w:type="paragraph" w:customStyle="1" w:styleId="140">
    <w:name w:val="目录页_六项目录~LT~Gliederung 9"/>
    <w:basedOn w:val="139"/>
    <w:unhideWhenUsed/>
    <w:qFormat/>
    <w:uiPriority w:val="99"/>
  </w:style>
  <w:style w:type="paragraph" w:customStyle="1" w:styleId="141">
    <w:name w:val="目录页_六项目录~LT~Titel"/>
    <w:unhideWhenUsed/>
    <w:qFormat/>
    <w:uiPriority w:val="99"/>
    <w:pPr>
      <w:widowControl w:val="0"/>
      <w:spacing w:line="200" w:lineRule="atLeast"/>
    </w:pPr>
    <w:rPr>
      <w:rFonts w:ascii="Noto Sans CJK SC" w:hAnsi="Noto Sans CJK SC" w:eastAsia="Noto Sans CJK SC" w:cs="Times New Roman"/>
      <w:color w:val="000000"/>
      <w:sz w:val="36"/>
      <w:lang w:val="en-US" w:eastAsia="zh-CN" w:bidi="ar-SA"/>
    </w:rPr>
  </w:style>
  <w:style w:type="paragraph" w:customStyle="1" w:styleId="142">
    <w:name w:val="目录页_六项目录~LT~Untertitel"/>
    <w:unhideWhenUsed/>
    <w:qFormat/>
    <w:uiPriority w:val="99"/>
    <w:pPr>
      <w:widowControl w:val="0"/>
      <w:jc w:val="center"/>
    </w:pPr>
    <w:rPr>
      <w:rFonts w:ascii="Noto Sans CJK SC" w:hAnsi="Noto Sans CJK SC" w:eastAsia="Noto Sans CJK SC" w:cs="Times New Roman"/>
      <w:color w:val="00000A"/>
      <w:sz w:val="64"/>
      <w:lang w:val="en-US" w:eastAsia="zh-CN" w:bidi="ar-SA"/>
    </w:rPr>
  </w:style>
  <w:style w:type="paragraph" w:customStyle="1" w:styleId="143">
    <w:name w:val="目录页_六项目录~LT~Notizen"/>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144">
    <w:name w:val="目录页_六项目录~LT~Hintergrundobjekte"/>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45">
    <w:name w:val="目录页_六项目录~LT~Hintergrund"/>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46">
    <w:name w:val="副标题页~LT~Gliederung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147">
    <w:name w:val="副标题页~LT~Gliederung 2"/>
    <w:basedOn w:val="146"/>
    <w:unhideWhenUsed/>
    <w:qFormat/>
    <w:uiPriority w:val="99"/>
    <w:pPr>
      <w:spacing w:before="227"/>
    </w:pPr>
    <w:rPr>
      <w:sz w:val="40"/>
    </w:rPr>
  </w:style>
  <w:style w:type="paragraph" w:customStyle="1" w:styleId="148">
    <w:name w:val="副标题页~LT~Gliederung 3"/>
    <w:basedOn w:val="147"/>
    <w:unhideWhenUsed/>
    <w:qFormat/>
    <w:uiPriority w:val="99"/>
    <w:pPr>
      <w:spacing w:before="170"/>
    </w:pPr>
    <w:rPr>
      <w:sz w:val="36"/>
    </w:rPr>
  </w:style>
  <w:style w:type="paragraph" w:customStyle="1" w:styleId="149">
    <w:name w:val="副标题页~LT~Gliederung 4"/>
    <w:basedOn w:val="148"/>
    <w:unhideWhenUsed/>
    <w:qFormat/>
    <w:uiPriority w:val="99"/>
    <w:pPr>
      <w:spacing w:before="113"/>
    </w:pPr>
  </w:style>
  <w:style w:type="paragraph" w:customStyle="1" w:styleId="150">
    <w:name w:val="副标题页~LT~Gliederung 5"/>
    <w:basedOn w:val="149"/>
    <w:unhideWhenUsed/>
    <w:qFormat/>
    <w:uiPriority w:val="99"/>
    <w:pPr>
      <w:spacing w:before="57"/>
    </w:pPr>
    <w:rPr>
      <w:sz w:val="40"/>
    </w:rPr>
  </w:style>
  <w:style w:type="paragraph" w:customStyle="1" w:styleId="151">
    <w:name w:val="副标题页~LT~Gliederung 6"/>
    <w:basedOn w:val="150"/>
    <w:unhideWhenUsed/>
    <w:qFormat/>
    <w:uiPriority w:val="99"/>
  </w:style>
  <w:style w:type="paragraph" w:customStyle="1" w:styleId="152">
    <w:name w:val="副标题页~LT~Gliederung 7"/>
    <w:basedOn w:val="151"/>
    <w:unhideWhenUsed/>
    <w:qFormat/>
    <w:uiPriority w:val="99"/>
  </w:style>
  <w:style w:type="paragraph" w:customStyle="1" w:styleId="153">
    <w:name w:val="副标题页~LT~Gliederung 8"/>
    <w:basedOn w:val="152"/>
    <w:unhideWhenUsed/>
    <w:qFormat/>
    <w:uiPriority w:val="99"/>
  </w:style>
  <w:style w:type="paragraph" w:customStyle="1" w:styleId="154">
    <w:name w:val="副标题页~LT~Gliederung 9"/>
    <w:basedOn w:val="153"/>
    <w:unhideWhenUsed/>
    <w:qFormat/>
    <w:uiPriority w:val="99"/>
  </w:style>
  <w:style w:type="paragraph" w:customStyle="1" w:styleId="155">
    <w:name w:val="副标题页~LT~Titel"/>
    <w:unhideWhenUsed/>
    <w:qFormat/>
    <w:uiPriority w:val="99"/>
    <w:pPr>
      <w:widowControl w:val="0"/>
      <w:spacing w:line="200" w:lineRule="atLeast"/>
    </w:pPr>
    <w:rPr>
      <w:rFonts w:ascii="Noto Sans CJK SC" w:hAnsi="Noto Sans CJK SC" w:eastAsia="Noto Sans CJK SC" w:cs="Times New Roman"/>
      <w:color w:val="000000"/>
      <w:sz w:val="36"/>
      <w:lang w:val="en-US" w:eastAsia="zh-CN" w:bidi="ar-SA"/>
    </w:rPr>
  </w:style>
  <w:style w:type="paragraph" w:customStyle="1" w:styleId="156">
    <w:name w:val="副标题页~LT~Untertitel"/>
    <w:unhideWhenUsed/>
    <w:qFormat/>
    <w:uiPriority w:val="99"/>
    <w:pPr>
      <w:widowControl w:val="0"/>
      <w:jc w:val="center"/>
    </w:pPr>
    <w:rPr>
      <w:rFonts w:ascii="Noto Sans CJK SC" w:hAnsi="Noto Sans CJK SC" w:eastAsia="Noto Sans CJK SC" w:cs="Times New Roman"/>
      <w:color w:val="00000A"/>
      <w:sz w:val="64"/>
      <w:lang w:val="en-US" w:eastAsia="zh-CN" w:bidi="ar-SA"/>
    </w:rPr>
  </w:style>
  <w:style w:type="paragraph" w:customStyle="1" w:styleId="157">
    <w:name w:val="副标题页~LT~Notizen"/>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158">
    <w:name w:val="副标题页~LT~Hintergrundobjekte"/>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59">
    <w:name w:val="副标题页~LT~Hintergrund"/>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60">
    <w:name w:val="内容页_4~LT~Gliederung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161">
    <w:name w:val="内容页_4~LT~Gliederung 2"/>
    <w:basedOn w:val="160"/>
    <w:unhideWhenUsed/>
    <w:qFormat/>
    <w:uiPriority w:val="99"/>
    <w:pPr>
      <w:spacing w:before="227"/>
    </w:pPr>
    <w:rPr>
      <w:sz w:val="40"/>
    </w:rPr>
  </w:style>
  <w:style w:type="paragraph" w:customStyle="1" w:styleId="162">
    <w:name w:val="内容页_4~LT~Gliederung 3"/>
    <w:basedOn w:val="161"/>
    <w:unhideWhenUsed/>
    <w:qFormat/>
    <w:uiPriority w:val="99"/>
    <w:pPr>
      <w:spacing w:before="170"/>
    </w:pPr>
    <w:rPr>
      <w:sz w:val="36"/>
    </w:rPr>
  </w:style>
  <w:style w:type="paragraph" w:customStyle="1" w:styleId="163">
    <w:name w:val="内容页_4~LT~Gliederung 4"/>
    <w:basedOn w:val="162"/>
    <w:unhideWhenUsed/>
    <w:qFormat/>
    <w:uiPriority w:val="99"/>
    <w:pPr>
      <w:spacing w:before="113"/>
    </w:pPr>
  </w:style>
  <w:style w:type="paragraph" w:customStyle="1" w:styleId="164">
    <w:name w:val="内容页_4~LT~Gliederung 5"/>
    <w:basedOn w:val="163"/>
    <w:unhideWhenUsed/>
    <w:qFormat/>
    <w:uiPriority w:val="99"/>
    <w:pPr>
      <w:spacing w:before="57"/>
    </w:pPr>
    <w:rPr>
      <w:sz w:val="40"/>
    </w:rPr>
  </w:style>
  <w:style w:type="paragraph" w:customStyle="1" w:styleId="165">
    <w:name w:val="内容页_4~LT~Gliederung 6"/>
    <w:basedOn w:val="164"/>
    <w:unhideWhenUsed/>
    <w:qFormat/>
    <w:uiPriority w:val="99"/>
  </w:style>
  <w:style w:type="paragraph" w:customStyle="1" w:styleId="166">
    <w:name w:val="内容页_4~LT~Gliederung 7"/>
    <w:basedOn w:val="165"/>
    <w:unhideWhenUsed/>
    <w:qFormat/>
    <w:uiPriority w:val="99"/>
  </w:style>
  <w:style w:type="paragraph" w:customStyle="1" w:styleId="167">
    <w:name w:val="内容页_4~LT~Gliederung 8"/>
    <w:basedOn w:val="166"/>
    <w:unhideWhenUsed/>
    <w:qFormat/>
    <w:uiPriority w:val="99"/>
  </w:style>
  <w:style w:type="paragraph" w:customStyle="1" w:styleId="168">
    <w:name w:val="内容页_4~LT~Gliederung 9"/>
    <w:basedOn w:val="167"/>
    <w:unhideWhenUsed/>
    <w:qFormat/>
    <w:uiPriority w:val="99"/>
  </w:style>
  <w:style w:type="paragraph" w:customStyle="1" w:styleId="169">
    <w:name w:val="内容页_4~LT~Titel"/>
    <w:unhideWhenUsed/>
    <w:qFormat/>
    <w:uiPriority w:val="99"/>
    <w:pPr>
      <w:widowControl w:val="0"/>
      <w:spacing w:line="200" w:lineRule="atLeast"/>
    </w:pPr>
    <w:rPr>
      <w:rFonts w:ascii="Noto Sans CJK SC" w:hAnsi="Noto Sans CJK SC" w:eastAsia="Noto Sans CJK SC" w:cs="Times New Roman"/>
      <w:color w:val="000000"/>
      <w:sz w:val="36"/>
      <w:lang w:val="en-US" w:eastAsia="zh-CN" w:bidi="ar-SA"/>
    </w:rPr>
  </w:style>
  <w:style w:type="paragraph" w:customStyle="1" w:styleId="170">
    <w:name w:val="内容页_4~LT~Untertitel"/>
    <w:unhideWhenUsed/>
    <w:qFormat/>
    <w:uiPriority w:val="99"/>
    <w:pPr>
      <w:widowControl w:val="0"/>
      <w:jc w:val="center"/>
    </w:pPr>
    <w:rPr>
      <w:rFonts w:ascii="Noto Sans CJK SC" w:hAnsi="Noto Sans CJK SC" w:eastAsia="Noto Sans CJK SC" w:cs="Times New Roman"/>
      <w:color w:val="00000A"/>
      <w:sz w:val="64"/>
      <w:lang w:val="en-US" w:eastAsia="zh-CN" w:bidi="ar-SA"/>
    </w:rPr>
  </w:style>
  <w:style w:type="paragraph" w:customStyle="1" w:styleId="171">
    <w:name w:val="内容页_4~LT~Notizen"/>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172">
    <w:name w:val="内容页_4~LT~Hintergrundobjekte"/>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73">
    <w:name w:val="内容页_4~LT~Hintergrund"/>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74">
    <w:name w:val="List Paragraph"/>
    <w:basedOn w:val="1"/>
    <w:uiPriority w:val="99"/>
    <w:pPr>
      <w:ind w:firstLine="420" w:firstLineChars="200"/>
    </w:pPr>
  </w:style>
  <w:style w:type="character" w:customStyle="1" w:styleId="175">
    <w:name w:val="强调1"/>
    <w:qFormat/>
    <w:uiPriority w:val="20"/>
    <w:rPr>
      <w:i/>
    </w:rPr>
  </w:style>
  <w:style w:type="character" w:customStyle="1" w:styleId="176">
    <w:name w:val="Internet 链接"/>
    <w:uiPriority w:val="99"/>
    <w:rPr>
      <w:color w:val="0000FF"/>
      <w:u w:val="single"/>
    </w:rPr>
  </w:style>
  <w:style w:type="character" w:customStyle="1" w:styleId="177">
    <w:name w:val="WW8Num1z5"/>
    <w:qFormat/>
    <w:uiPriority w:val="3"/>
  </w:style>
  <w:style w:type="character" w:customStyle="1" w:styleId="178">
    <w:name w:val="WW8Num1z1"/>
    <w:qFormat/>
    <w:uiPriority w:val="3"/>
  </w:style>
  <w:style w:type="character" w:customStyle="1" w:styleId="179">
    <w:name w:val="WW8Num1z2"/>
    <w:qFormat/>
    <w:uiPriority w:val="3"/>
  </w:style>
  <w:style w:type="character" w:customStyle="1" w:styleId="180">
    <w:name w:val="WW8Num1z0"/>
    <w:qFormat/>
    <w:uiPriority w:val="3"/>
  </w:style>
  <w:style w:type="character" w:customStyle="1" w:styleId="181">
    <w:name w:val="WW8Num1z7"/>
    <w:qFormat/>
    <w:uiPriority w:val="3"/>
  </w:style>
  <w:style w:type="character" w:customStyle="1" w:styleId="182">
    <w:name w:val="WW8Num1z8"/>
    <w:qFormat/>
    <w:uiPriority w:val="3"/>
  </w:style>
  <w:style w:type="character" w:customStyle="1" w:styleId="183">
    <w:name w:val="WW8Num2z2"/>
    <w:qFormat/>
    <w:uiPriority w:val="3"/>
    <w:rPr>
      <w:sz w:val="24"/>
    </w:rPr>
  </w:style>
  <w:style w:type="character" w:customStyle="1" w:styleId="184">
    <w:name w:val="WW8Num1z4"/>
    <w:qFormat/>
    <w:uiPriority w:val="3"/>
  </w:style>
  <w:style w:type="character" w:customStyle="1" w:styleId="185">
    <w:name w:val="WW8Num1z3"/>
    <w:qFormat/>
    <w:uiPriority w:val="3"/>
  </w:style>
  <w:style w:type="character" w:customStyle="1" w:styleId="186">
    <w:name w:val="默认段落字体1"/>
    <w:qFormat/>
    <w:uiPriority w:val="0"/>
  </w:style>
  <w:style w:type="character" w:customStyle="1" w:styleId="187">
    <w:name w:val="WW8Num2z0"/>
    <w:qFormat/>
    <w:uiPriority w:val="3"/>
  </w:style>
  <w:style w:type="character" w:customStyle="1" w:styleId="188">
    <w:name w:val="WW8Num1z6"/>
    <w:qFormat/>
    <w:uiPriority w:val="3"/>
  </w:style>
  <w:style w:type="character" w:customStyle="1" w:styleId="189">
    <w:name w:val="批注框文本 Char"/>
    <w:semiHidden/>
    <w:qFormat/>
    <w:uiPriority w:val="99"/>
    <w:rPr>
      <w:rFonts w:eastAsia="方正宋体S-超大字符集"/>
      <w:sz w:val="18"/>
      <w:szCs w:val="18"/>
    </w:rPr>
  </w:style>
  <w:style w:type="character" w:customStyle="1" w:styleId="190">
    <w:name w:val="ListLabel 1"/>
    <w:qFormat/>
    <w:uiPriority w:val="0"/>
    <w:rPr>
      <w:sz w:val="24"/>
    </w:rPr>
  </w:style>
  <w:style w:type="character" w:customStyle="1" w:styleId="191">
    <w:name w:val="索引链接"/>
    <w:qFormat/>
    <w:uiPriority w:val="0"/>
  </w:style>
  <w:style w:type="character" w:customStyle="1" w:styleId="192">
    <w:name w:val="ListLabel 2"/>
    <w:qFormat/>
    <w:uiPriority w:val="0"/>
    <w:rPr>
      <w:rFonts w:ascii="方正小标宋简体" w:hAnsi="方正小标宋简体"/>
      <w:sz w:val="24"/>
    </w:rPr>
  </w:style>
  <w:style w:type="character" w:customStyle="1" w:styleId="193">
    <w:name w:val="ListLabel 3"/>
    <w:qFormat/>
    <w:uiPriority w:val="0"/>
    <w:rPr>
      <w:sz w:val="24"/>
    </w:rPr>
  </w:style>
  <w:style w:type="character" w:customStyle="1" w:styleId="194">
    <w:name w:val="ListLabel 4"/>
    <w:qFormat/>
    <w:uiPriority w:val="0"/>
    <w:rPr>
      <w:rFonts w:ascii="方正小标宋简体" w:hAnsi="方正小标宋简体"/>
      <w:sz w:val="24"/>
    </w:rPr>
  </w:style>
  <w:style w:type="character" w:customStyle="1" w:styleId="195">
    <w:name w:val="ListLabel 5"/>
    <w:qFormat/>
    <w:uiPriority w:val="0"/>
    <w:rPr>
      <w:sz w:val="24"/>
    </w:rPr>
  </w:style>
  <w:style w:type="character" w:customStyle="1" w:styleId="196">
    <w:name w:val="ListLabel 6"/>
    <w:qFormat/>
    <w:uiPriority w:val="0"/>
    <w:rPr>
      <w:rFonts w:ascii="方正小标宋简体" w:hAnsi="方正小标宋简体"/>
      <w:sz w:val="24"/>
    </w:rPr>
  </w:style>
  <w:style w:type="character" w:customStyle="1" w:styleId="197">
    <w:name w:val="ListLabel 7"/>
    <w:qFormat/>
    <w:uiPriority w:val="0"/>
    <w:rPr>
      <w:sz w:val="24"/>
    </w:rPr>
  </w:style>
  <w:style w:type="character" w:customStyle="1" w:styleId="198">
    <w:name w:val="ListLabel 8"/>
    <w:qFormat/>
    <w:uiPriority w:val="0"/>
    <w:rPr>
      <w:rFonts w:ascii="方正小标宋简体" w:hAnsi="方正小标宋简体"/>
      <w:sz w:val="24"/>
    </w:rPr>
  </w:style>
  <w:style w:type="character" w:customStyle="1" w:styleId="199">
    <w:name w:val="ListLabel 9"/>
    <w:qFormat/>
    <w:uiPriority w:val="0"/>
    <w:rPr>
      <w:sz w:val="24"/>
    </w:rPr>
  </w:style>
  <w:style w:type="character" w:customStyle="1" w:styleId="200">
    <w:name w:val="页眉 Char"/>
    <w:basedOn w:val="19"/>
    <w:link w:val="10"/>
    <w:uiPriority w:val="0"/>
    <w:rPr>
      <w:rFonts w:eastAsia="方正小标宋简体"/>
      <w:color w:val="00000A"/>
      <w:sz w:val="18"/>
      <w:szCs w:val="18"/>
    </w:rPr>
  </w:style>
  <w:style w:type="character" w:customStyle="1" w:styleId="201">
    <w:name w:val="页脚 Char"/>
    <w:basedOn w:val="19"/>
    <w:link w:val="9"/>
    <w:uiPriority w:val="0"/>
    <w:rPr>
      <w:rFonts w:eastAsia="方正小标宋简体"/>
      <w:color w:val="00000A"/>
      <w:sz w:val="18"/>
      <w:szCs w:val="18"/>
    </w:rPr>
  </w:style>
  <w:style w:type="character" w:customStyle="1" w:styleId="202">
    <w:name w:val="批注文字 Char"/>
    <w:basedOn w:val="19"/>
    <w:link w:val="4"/>
    <w:semiHidden/>
    <w:uiPriority w:val="0"/>
    <w:rPr>
      <w:rFonts w:eastAsia="方正小标宋简体"/>
      <w:color w:val="00000A"/>
    </w:rPr>
  </w:style>
  <w:style w:type="character" w:customStyle="1" w:styleId="203">
    <w:name w:val="批注主题 Char"/>
    <w:basedOn w:val="202"/>
    <w:link w:val="3"/>
    <w:semiHidden/>
    <w:uiPriority w:val="0"/>
    <w:rPr>
      <w:rFonts w:eastAsia="方正小标宋简体"/>
      <w:b/>
      <w:bCs/>
      <w:color w:val="00000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1863</Words>
  <Characters>9459</Characters>
  <Lines>88</Lines>
  <Paragraphs>24</Paragraphs>
  <ScaleCrop>false</ScaleCrop>
  <LinksUpToDate>false</LinksUpToDate>
  <CharactersWithSpaces>0</CharactersWithSpaces>
  <Application>WPS Office_9.1.0.4327_{F1E327BC-269C-435d-A152-05C5408002CA}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4133-07-17T03:39:00Z</dcterms:created>
  <dc:creator>Administrator</dc:creator>
  <cp:lastModifiedBy>wudy</cp:lastModifiedBy>
  <cp:lastPrinted>4016-04-03T15:59:00Z</cp:lastPrinted>
  <dcterms:modified xsi:type="dcterms:W3CDTF">4133-07-22T02:03:00Z</dcterms:modified>
  <dc:title>密级：内部</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r8>0</vt:r8>
  </property>
  <property fmtid="{D5CDD505-2E9C-101B-9397-08002B2CF9AE}" pid="3" name="KSOProductBuildVer">
    <vt:lpwstr>2052-9.1.0.4327</vt:lpwstr>
  </property>
  <property fmtid="{D5CDD505-2E9C-101B-9397-08002B2CF9AE}" pid="4" name="LinksUpToDate">
    <vt:bool>false</vt:bool>
  </property>
  <property fmtid="{D5CDD505-2E9C-101B-9397-08002B2CF9AE}" pid="5" name="ScaleCrop">
    <vt:bool>false</vt:bool>
  </property>
</Properties>
</file>