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ind w:firstLine="880"/>
        <w:jc w:val="center"/>
        <w:rPr>
          <w:rFonts w:ascii="方正书宋_GBK" w:hAnsi="方正书宋_GBK" w:eastAsia="方正书宋_GBK" w:cs="方正书宋_GBK"/>
        </w:rPr>
      </w:pPr>
      <w:r>
        <w:rPr>
          <w:rFonts w:hint="eastAsia" w:ascii="方正书宋_GBK" w:hAnsi="方正书宋_GBK" w:eastAsia="方正书宋_GBK" w:cs="方正书宋_GBK"/>
          <w:sz w:val="44"/>
        </w:rPr>
        <w:t>Scrapy需求规格说明书</w:t>
      </w:r>
    </w:p>
    <w:p>
      <w:pPr>
        <w:ind w:firstLine="880"/>
        <w:rPr>
          <w:rFonts w:ascii="方正书宋_GBK" w:hAnsi="方正书宋_GBK" w:eastAsia="方正书宋_GBK" w:cs="方正书宋_GBK"/>
          <w:sz w:val="44"/>
        </w:rPr>
      </w:pPr>
    </w:p>
    <w:p>
      <w:pPr>
        <w:rPr>
          <w:rFonts w:ascii="方正书宋_GBK" w:hAnsi="方正书宋_GBK" w:eastAsia="方正书宋_GBK" w:cs="方正书宋_GBK"/>
        </w:rPr>
      </w:pPr>
    </w:p>
    <w:p>
      <w:pPr>
        <w:jc w:val="center"/>
        <w:rPr>
          <w:rFonts w:ascii="方正书宋_GBK" w:hAnsi="方正书宋_GBK" w:eastAsia="方正书宋_GBK" w:cs="方正书宋_GBK"/>
        </w:rPr>
      </w:pPr>
      <w:r>
        <w:rPr>
          <w:rFonts w:hint="eastAsia" w:ascii="方正书宋_GBK" w:hAnsi="方正书宋_GBK" w:eastAsia="方正书宋_GBK" w:cs="方正书宋_GBK"/>
        </w:rPr>
        <w:t>[V1.</w:t>
      </w:r>
      <w:r>
        <w:rPr>
          <w:rFonts w:ascii="方正书宋_GBK" w:hAnsi="方正书宋_GBK" w:eastAsia="方正书宋_GBK" w:cs="方正书宋_GBK"/>
        </w:rPr>
        <w:t>7</w:t>
      </w:r>
      <w:r>
        <w:rPr>
          <w:rFonts w:hint="default" w:ascii="方正书宋_GBK" w:hAnsi="方正书宋_GBK" w:eastAsia="方正书宋_GBK" w:cs="方正书宋_GBK"/>
        </w:rPr>
        <w:t>5</w:t>
      </w:r>
      <w:r>
        <w:rPr>
          <w:rFonts w:hint="eastAsia" w:ascii="方正书宋_GBK" w:hAnsi="方正书宋_GBK" w:eastAsia="方正书宋_GBK" w:cs="方正书宋_GBK"/>
        </w:rPr>
        <w:t>]</w:t>
      </w: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tbl>
      <w:tblPr>
        <w:tblStyle w:val="28"/>
        <w:tblW w:w="6626"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900"/>
        <w:gridCol w:w="2476"/>
        <w:gridCol w:w="902"/>
        <w:gridCol w:w="2348"/>
      </w:tblGrid>
      <w:tr>
        <w:trPr>
          <w:trHeight w:val="575"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编写</w:t>
            </w:r>
          </w:p>
        </w:tc>
        <w:tc>
          <w:tcPr>
            <w:tcW w:w="2476" w:type="dxa"/>
            <w:tcBorders>
              <w:top w:val="single" w:color="000001" w:sz="4" w:space="0"/>
              <w:left w:val="single" w:color="000001" w:sz="4" w:space="0"/>
              <w:bottom w:val="single" w:color="000001" w:sz="4" w:space="0"/>
            </w:tcBorders>
            <w:tcMar>
              <w:left w:w="83" w:type="dxa"/>
            </w:tcMar>
            <w:vAlign w:val="center"/>
          </w:tcPr>
          <w:p>
            <w:pPr>
              <w:spacing w:after="12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rPr>
                <w:rFonts w:ascii="方正书宋_GBK" w:hAnsi="方正书宋_GBK" w:eastAsia="方正书宋_GBK" w:cs="方正书宋_GBK"/>
              </w:rPr>
            </w:pPr>
            <w:r>
              <w:rPr>
                <w:rFonts w:hint="eastAsia" w:ascii="方正书宋_GBK" w:hAnsi="方正书宋_GBK" w:eastAsia="方正书宋_GBK" w:cs="方正书宋_GBK"/>
              </w:rPr>
              <w:t>2017年</w:t>
            </w:r>
            <w:r>
              <w:rPr>
                <w:rFonts w:hint="default" w:ascii="方正书宋_GBK" w:hAnsi="方正书宋_GBK" w:eastAsia="方正书宋_GBK" w:cs="方正书宋_GBK"/>
              </w:rPr>
              <w:t>5</w:t>
            </w:r>
            <w:r>
              <w:rPr>
                <w:rFonts w:hint="eastAsia" w:ascii="方正书宋_GBK" w:hAnsi="方正书宋_GBK" w:eastAsia="方正书宋_GBK" w:cs="方正书宋_GBK"/>
              </w:rPr>
              <w:t xml:space="preserve">月 </w:t>
            </w:r>
            <w:r>
              <w:rPr>
                <w:rFonts w:ascii="方正书宋_GBK" w:hAnsi="方正书宋_GBK" w:eastAsia="方正书宋_GBK" w:cs="方正书宋_GBK"/>
              </w:rPr>
              <w:t>3</w:t>
            </w:r>
            <w:r>
              <w:rPr>
                <w:rFonts w:hint="eastAsia" w:ascii="方正书宋_GBK" w:hAnsi="方正书宋_GBK" w:eastAsia="方正书宋_GBK" w:cs="方正书宋_GBK"/>
              </w:rPr>
              <w:t xml:space="preserve"> 日</w:t>
            </w:r>
          </w:p>
        </w:tc>
      </w:tr>
      <w:tr>
        <w:trPr>
          <w:trHeight w:val="476"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校对</w:t>
            </w:r>
          </w:p>
        </w:tc>
        <w:tc>
          <w:tcPr>
            <w:tcW w:w="2476" w:type="dxa"/>
            <w:tcBorders>
              <w:top w:val="single" w:color="000001" w:sz="4" w:space="0"/>
              <w:left w:val="single" w:color="000001" w:sz="4" w:space="0"/>
              <w:bottom w:val="single" w:color="000001" w:sz="4" w:space="0"/>
            </w:tcBorders>
            <w:tcMar>
              <w:left w:w="83" w:type="dxa"/>
            </w:tcMar>
            <w:vAlign w:val="center"/>
          </w:tcPr>
          <w:p>
            <w:pPr>
              <w:snapToGrid w:val="0"/>
              <w:spacing w:after="120"/>
              <w:jc w:val="center"/>
              <w:rPr>
                <w:rFonts w:ascii="方正书宋_GBK" w:hAnsi="方正书宋_GBK" w:eastAsia="方正书宋_GBK" w:cs="方正书宋_GBK"/>
              </w:rPr>
            </w:pPr>
            <w:r>
              <w:rPr>
                <w:rFonts w:hint="eastAsia" w:ascii="方正书宋_GBK" w:hAnsi="方正书宋_GBK" w:eastAsia="方正书宋_GBK" w:cs="方正书宋_GBK"/>
              </w:rPr>
              <w:t>郭炜锋</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rPr>
                <w:rFonts w:ascii="方正书宋_GBK" w:hAnsi="方正书宋_GBK" w:eastAsia="方正书宋_GBK" w:cs="方正书宋_GBK"/>
              </w:rPr>
            </w:pPr>
            <w:r>
              <w:rPr>
                <w:rFonts w:hint="eastAsia" w:ascii="方正书宋_GBK" w:hAnsi="方正书宋_GBK" w:eastAsia="方正书宋_GBK" w:cs="方正书宋_GBK"/>
              </w:rPr>
              <w:t>2017年</w:t>
            </w:r>
            <w:r>
              <w:rPr>
                <w:rFonts w:hint="default" w:ascii="方正书宋_GBK" w:hAnsi="方正书宋_GBK" w:eastAsia="方正书宋_GBK" w:cs="方正书宋_GBK"/>
              </w:rPr>
              <w:t>5</w:t>
            </w:r>
            <w:r>
              <w:rPr>
                <w:rFonts w:hint="eastAsia" w:ascii="方正书宋_GBK" w:hAnsi="方正书宋_GBK" w:eastAsia="方正书宋_GBK" w:cs="方正书宋_GBK"/>
              </w:rPr>
              <w:t>月</w:t>
            </w:r>
            <w:r>
              <w:rPr>
                <w:rFonts w:hint="default" w:ascii="方正书宋_GBK" w:hAnsi="方正书宋_GBK" w:eastAsia="方正书宋_GBK" w:cs="方正书宋_GBK"/>
              </w:rPr>
              <w:t>3</w:t>
            </w:r>
            <w:bookmarkStart w:id="83" w:name="_GoBack"/>
            <w:bookmarkEnd w:id="83"/>
            <w:r>
              <w:rPr>
                <w:rFonts w:hint="eastAsia" w:ascii="方正书宋_GBK" w:hAnsi="方正书宋_GBK" w:eastAsia="方正书宋_GBK" w:cs="方正书宋_GBK"/>
              </w:rPr>
              <w:t>日</w:t>
            </w:r>
          </w:p>
        </w:tc>
      </w:tr>
    </w:tbl>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ind w:firstLine="560"/>
        <w:jc w:val="center"/>
        <w:rPr>
          <w:rFonts w:ascii="方正书宋_GBK" w:hAnsi="方正书宋_GBK" w:eastAsia="方正书宋_GBK" w:cs="方正书宋_GBK"/>
        </w:rPr>
      </w:pPr>
      <w:r>
        <w:rPr>
          <w:rFonts w:hint="eastAsia" w:ascii="方正书宋_GBK" w:hAnsi="方正书宋_GBK" w:eastAsia="方正书宋_GBK" w:cs="方正书宋_GBK"/>
          <w:sz w:val="28"/>
        </w:rPr>
        <w:t>北京航空航天大学计算机学院</w:t>
      </w:r>
    </w:p>
    <w:p>
      <w:pPr>
        <w:jc w:val="center"/>
        <w:rPr>
          <w:rFonts w:ascii="方正书宋_GBK" w:hAnsi="方正书宋_GBK" w:eastAsia="方正书宋_GBK" w:cs="方正书宋_GBK"/>
        </w:rPr>
      </w:pPr>
      <w:r>
        <w:rPr>
          <w:rFonts w:hint="eastAsia" w:ascii="方正书宋_GBK" w:hAnsi="方正书宋_GBK" w:eastAsia="方正书宋_GBK" w:cs="方正书宋_GBK"/>
        </w:rPr>
        <w:t>二〇一七年三月二十九日</w:t>
      </w:r>
    </w:p>
    <w:p>
      <w:pPr>
        <w:rPr>
          <w:rFonts w:ascii="方正书宋_GBK" w:hAnsi="方正书宋_GBK" w:eastAsia="方正书宋_GBK" w:cs="方正书宋_GBK"/>
        </w:rPr>
      </w:pPr>
      <w:r>
        <w:rPr>
          <w:rFonts w:hint="eastAsia" w:ascii="方正书宋_GBK" w:hAnsi="方正书宋_GBK" w:eastAsia="方正书宋_GBK" w:cs="方正书宋_GBK"/>
        </w:rPr>
        <w:br w:type="page"/>
      </w:r>
    </w:p>
    <w:p>
      <w:pPr>
        <w:spacing w:after="120"/>
        <w:ind w:firstLine="560"/>
        <w:jc w:val="center"/>
        <w:rPr>
          <w:rFonts w:ascii="方正书宋_GBK" w:hAnsi="方正书宋_GBK" w:eastAsia="方正书宋_GBK" w:cs="方正书宋_GBK"/>
        </w:rPr>
      </w:pPr>
      <w:r>
        <w:rPr>
          <w:rFonts w:hint="eastAsia" w:ascii="方正书宋_GBK" w:hAnsi="方正书宋_GBK" w:eastAsia="方正书宋_GBK" w:cs="方正书宋_GBK"/>
          <w:sz w:val="28"/>
        </w:rPr>
        <w:t>文档修改记录</w:t>
      </w:r>
    </w:p>
    <w:p>
      <w:pPr>
        <w:spacing w:after="120"/>
        <w:ind w:firstLine="560"/>
        <w:rPr>
          <w:rFonts w:ascii="方正书宋_GBK" w:hAnsi="方正书宋_GBK" w:eastAsia="方正书宋_GBK" w:cs="方正书宋_GBK"/>
          <w:sz w:val="28"/>
        </w:rPr>
      </w:pPr>
    </w:p>
    <w:tbl>
      <w:tblPr>
        <w:tblStyle w:val="28"/>
        <w:tblW w:w="8518"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1104"/>
        <w:gridCol w:w="1234"/>
        <w:gridCol w:w="1393"/>
        <w:gridCol w:w="2296"/>
        <w:gridCol w:w="1247"/>
        <w:gridCol w:w="1244"/>
      </w:tblGrid>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版本号</w:t>
            </w:r>
          </w:p>
        </w:tc>
        <w:tc>
          <w:tcPr>
            <w:tcW w:w="123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日期</w:t>
            </w:r>
          </w:p>
        </w:tc>
        <w:tc>
          <w:tcPr>
            <w:tcW w:w="1393"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所修改章节</w:t>
            </w:r>
          </w:p>
        </w:tc>
        <w:tc>
          <w:tcPr>
            <w:tcW w:w="2296"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修改说明</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修改人</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审核人</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1.00</w:t>
            </w:r>
          </w:p>
        </w:tc>
        <w:tc>
          <w:tcPr>
            <w:tcW w:w="123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2017.3.21</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both"/>
              <w:rPr>
                <w:rFonts w:ascii="方正书宋_GBK" w:hAnsi="方正书宋_GBK" w:eastAsia="方正书宋_GBK" w:cs="方正书宋_GBK"/>
              </w:rPr>
            </w:pPr>
            <w:r>
              <w:rPr>
                <w:rFonts w:ascii="方正书宋_GBK" w:hAnsi="方正书宋_GBK" w:eastAsia="方正书宋_GBK" w:cs="方正书宋_GBK"/>
              </w:rPr>
              <w:t xml:space="preserve">           </w:t>
            </w:r>
            <w:r>
              <w:rPr>
                <w:rFonts w:hint="eastAsia" w:ascii="方正书宋_GBK" w:hAnsi="方正书宋_GBK" w:eastAsia="方正书宋_GBK" w:cs="方正书宋_GBK"/>
              </w:rPr>
              <w:t>完成第一版</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1.10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2017.3.29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4</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修改第4章内容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1.11</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2017.3.29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4 、5</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修改4章内容,删除5章</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1.20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2017.4.4</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1、2 、3、 4</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按照修改建议进行修订</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1.30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2017.4.5</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3</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完善业务需求和用例图</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1.40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全文</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排版修改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胡勇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1.50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2017.4.16</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1.3、全文字体、全文格式</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将1.3定义使用表格表述，将正文的格式统一</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郭炜锋</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1.60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2017.4.23</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全文修改</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根据老师批注进行修改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1.70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2017.4.26</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全文修改</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根据各组评审意见进行修改和调整</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1.75</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2017.5.3</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批注章节修改</w:t>
            </w:r>
            <w:r>
              <w:rPr>
                <w:rFonts w:ascii="方正书宋_GBK" w:hAnsi="方正书宋_GBK" w:eastAsia="方正书宋_GBK" w:cs="方正书宋_GBK"/>
              </w:rPr>
              <w:t>增加第5章</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按照批注进行修改完善</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default"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bl>
    <w:p>
      <w:pPr>
        <w:spacing w:after="120"/>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r>
        <w:rPr>
          <w:rFonts w:hint="eastAsia" w:ascii="方正书宋_GBK" w:hAnsi="方正书宋_GBK" w:eastAsia="方正书宋_GBK" w:cs="方正书宋_GBK"/>
        </w:rPr>
        <w:br w:type="page"/>
      </w:r>
    </w:p>
    <w:p>
      <w:pPr>
        <w:ind w:firstLine="720"/>
        <w:jc w:val="center"/>
        <w:rPr>
          <w:rFonts w:ascii="方正书宋_GBK" w:hAnsi="方正书宋_GBK" w:eastAsia="方正书宋_GBK" w:cs="方正书宋_GBK"/>
        </w:rPr>
      </w:pPr>
      <w:r>
        <w:rPr>
          <w:rFonts w:hint="eastAsia" w:ascii="方正书宋_GBK" w:hAnsi="方正书宋_GBK" w:eastAsia="方正书宋_GBK" w:cs="方正书宋_GBK"/>
          <w:sz w:val="36"/>
        </w:rPr>
        <w:t>目录</w:t>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TOC \z \o "1-4" \h</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_Toc266923575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1  引言</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_Toc266923575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_Toc78561742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1.1  编写目的</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_Toc78561742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_Toc30971081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1.2  背景</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_Toc30971081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_Toc402743499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1.3  定义</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_Toc402743499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_Toc2017044397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1.4  参考资料</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_Toc2017044397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_Toc1141032295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2  任务概述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_Toc1141032295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_Toc287244887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2.1  目标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_Toc287244887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_Toc1812670489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2.2  用户特点</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_Toc1812670489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_Toc403203975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2.3  假定与约束</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_Toc403203975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_Toc1141952352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3  需求与设计</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_Toc1141952352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_Toc2006301886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3.1  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_Toc2006301886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_Toc753948854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3.1.1业务需求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_Toc753948854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_Toc1415605274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3.1.2功能需求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_Toc1415605274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_Toc102361407 </w:instrText>
      </w:r>
      <w:r>
        <w:rPr>
          <w:rFonts w:hint="eastAsia" w:ascii="方正书宋_GBK" w:hAnsi="方正书宋_GBK" w:eastAsia="方正书宋_GBK" w:cs="方正书宋_GBK"/>
          <w:color w:val="00000A"/>
          <w:lang w:val="en-US" w:eastAsia="zh-CN" w:bidi="ar-SA"/>
        </w:rPr>
        <w:fldChar w:fldCharType="separate"/>
      </w:r>
      <w:r>
        <w:rPr>
          <w:rFonts w:ascii="方正书宋_GBK" w:hAnsi="方正书宋_GBK" w:eastAsia="方正书宋_GBK" w:cs="方正书宋_GBK"/>
          <w:szCs w:val="24"/>
          <w:lang w:val="en-US" w:eastAsia="zh-CN" w:bidi="ar-SA"/>
        </w:rPr>
        <w:t>3.1.3 非</w:t>
      </w:r>
      <w:r>
        <w:rPr>
          <w:rFonts w:hint="eastAsia" w:ascii="方正书宋_GBK" w:hAnsi="方正书宋_GBK" w:eastAsia="方正书宋_GBK" w:cs="方正书宋_GBK"/>
          <w:szCs w:val="24"/>
          <w:lang w:val="en-US" w:eastAsia="zh-CN" w:bidi="ar-SA"/>
        </w:rPr>
        <w:t>功能</w:t>
      </w:r>
      <w:r>
        <w:rPr>
          <w:rFonts w:ascii="方正书宋_GBK" w:hAnsi="方正书宋_GBK" w:eastAsia="方正书宋_GBK" w:cs="方正书宋_GBK"/>
          <w:szCs w:val="24"/>
          <w:lang w:val="en-US" w:eastAsia="zh-CN" w:bidi="ar-SA"/>
        </w:rPr>
        <w:t>性</w:t>
      </w:r>
      <w:r>
        <w:rPr>
          <w:rFonts w:hint="eastAsia" w:ascii="方正书宋_GBK" w:hAnsi="方正书宋_GBK" w:eastAsia="方正书宋_GBK" w:cs="方正书宋_GBK"/>
          <w:szCs w:val="24"/>
          <w:lang w:val="en-US" w:eastAsia="zh-CN" w:bidi="ar-SA"/>
        </w:rPr>
        <w:t>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_Toc102361407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_Toc1869041914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3.2  框架及组件概述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_Toc1869041914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_Toc1646706841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3.3  用例图</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_Toc1646706841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_Toc26193200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4</w:t>
      </w:r>
      <w:r>
        <w:rPr>
          <w:rFonts w:hint="eastAsia" w:ascii="方正书宋_GBK" w:hAnsi="方正书宋_GBK" w:eastAsia="方正书宋_GBK" w:cs="方正书宋_GBK"/>
          <w:bCs w:val="0"/>
          <w:szCs w:val="28"/>
          <w:lang w:val="en-US" w:eastAsia="zh-CN" w:bidi="ar-SA"/>
        </w:rPr>
        <w:t xml:space="preserve">  功能模块</w:t>
      </w:r>
      <w:r>
        <w:rPr>
          <w:rFonts w:ascii="方正书宋_GBK" w:hAnsi="方正书宋_GBK" w:eastAsia="方正书宋_GBK" w:cs="方正书宋_GBK"/>
          <w:bCs w:val="0"/>
          <w:szCs w:val="28"/>
          <w:lang w:val="en-US" w:eastAsia="zh-CN" w:bidi="ar-SA"/>
        </w:rPr>
        <w:t>补充描述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_Toc26193200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_Toc848769104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.1  Scrapy Engine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_Toc848769104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_Toc1941937967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.2  Spiders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_Toc1941937967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_Toc1513494694 </w:instrText>
      </w:r>
      <w:r>
        <w:rPr>
          <w:rFonts w:hint="eastAsia" w:ascii="方正书宋_GBK" w:hAnsi="方正书宋_GBK" w:eastAsia="方正书宋_GBK" w:cs="方正书宋_GBK"/>
          <w:color w:val="00000A"/>
          <w:lang w:val="en-US" w:eastAsia="zh-CN" w:bidi="ar-SA"/>
        </w:rPr>
        <w:fldChar w:fldCharType="separate"/>
      </w:r>
      <w:r>
        <w:rPr>
          <w:rFonts w:ascii="方正书宋_GBK" w:hAnsi="方正书宋_GBK" w:eastAsia="方正书宋_GBK" w:cs="方正书宋_GBK"/>
          <w:szCs w:val="24"/>
          <w:lang w:val="en-US" w:eastAsia="zh-CN" w:bidi="ar-SA"/>
        </w:rPr>
        <w:t>3.4.3</w:t>
      </w:r>
      <w:r>
        <w:rPr>
          <w:rFonts w:hint="eastAsia" w:ascii="方正书宋_GBK" w:hAnsi="方正书宋_GBK" w:eastAsia="方正书宋_GBK" w:cs="方正书宋_GBK"/>
          <w:szCs w:val="24"/>
          <w:lang w:val="en-US" w:eastAsia="zh-CN" w:bidi="ar-SA"/>
        </w:rPr>
        <w:t>设置（Settings）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_Toc1513494694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_Toc2038318333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Item Pipeline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_Toc2038318333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_Toc747719531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下载器中间件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_Toc747719531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_Toc410447904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6</w:t>
      </w:r>
      <w:r>
        <w:rPr>
          <w:rFonts w:hint="eastAsia" w:ascii="方正书宋_GBK" w:hAnsi="方正书宋_GBK" w:eastAsia="方正书宋_GBK" w:cs="方正书宋_GBK"/>
          <w:szCs w:val="24"/>
          <w:lang w:val="en-US" w:eastAsia="zh-CN" w:bidi="ar-SA"/>
        </w:rPr>
        <w:t xml:space="preserve">  Spider中间件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_Toc410447904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_Toc1467032165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5</w:t>
      </w:r>
      <w:r>
        <w:rPr>
          <w:rFonts w:hint="eastAsia" w:ascii="方正书宋_GBK" w:hAnsi="方正书宋_GBK" w:eastAsia="方正书宋_GBK" w:cs="方正书宋_GBK"/>
          <w:bCs w:val="0"/>
          <w:szCs w:val="28"/>
          <w:lang w:val="en-US" w:eastAsia="zh-CN" w:bidi="ar-SA"/>
        </w:rPr>
        <w:t xml:space="preserve">  扩展功能模块</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_Toc1467032165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_Toc730770779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1</w:t>
      </w:r>
      <w:r>
        <w:rPr>
          <w:rFonts w:hint="eastAsia" w:ascii="方正书宋_GBK" w:hAnsi="方正书宋_GBK" w:eastAsia="方正书宋_GBK" w:cs="方正书宋_GBK"/>
          <w:szCs w:val="24"/>
          <w:lang w:val="en-US" w:eastAsia="zh-CN" w:bidi="ar-SA"/>
        </w:rPr>
        <w:t xml:space="preserve">  日志（Logging）</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_Toc730770779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_Toc15527382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2</w:t>
      </w:r>
      <w:r>
        <w:rPr>
          <w:rFonts w:hint="eastAsia" w:ascii="方正书宋_GBK" w:hAnsi="方正书宋_GBK" w:eastAsia="方正书宋_GBK" w:cs="方正书宋_GBK"/>
          <w:szCs w:val="24"/>
          <w:lang w:val="en-US" w:eastAsia="zh-CN" w:bidi="ar-SA"/>
        </w:rPr>
        <w:t xml:space="preserve">  页面服务（Web Service）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_Toc15527382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_Toc1547690600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3</w:t>
      </w:r>
      <w:r>
        <w:rPr>
          <w:rFonts w:hint="eastAsia" w:ascii="方正书宋_GBK" w:hAnsi="方正书宋_GBK" w:eastAsia="方正书宋_GBK" w:cs="方正书宋_GBK"/>
          <w:szCs w:val="24"/>
          <w:lang w:val="en-US" w:eastAsia="zh-CN" w:bidi="ar-SA"/>
        </w:rPr>
        <w:t xml:space="preserve">  Item Exporters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_Toc1547690600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_Toc771090002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自动限速(AutoThrottle)扩展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_Toc771090002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_Toc1822305325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自定义扩展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_Toc1822305325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_Toc2022570294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6</w:t>
      </w:r>
      <w:r>
        <w:rPr>
          <w:rFonts w:hint="eastAsia" w:ascii="方正书宋_GBK" w:hAnsi="方正书宋_GBK" w:eastAsia="方正书宋_GBK" w:cs="方正书宋_GBK"/>
          <w:bCs w:val="0"/>
          <w:szCs w:val="28"/>
          <w:lang w:val="en-US" w:eastAsia="zh-CN" w:bidi="ar-SA"/>
        </w:rPr>
        <w:t xml:space="preserve">  故障处理要求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_Toc2022570294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_Toc2097448470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7</w:t>
      </w:r>
      <w:r>
        <w:rPr>
          <w:rFonts w:hint="eastAsia" w:ascii="方正书宋_GBK" w:hAnsi="方正书宋_GBK" w:eastAsia="方正书宋_GBK" w:cs="方正书宋_GBK"/>
          <w:bCs w:val="0"/>
          <w:szCs w:val="28"/>
          <w:lang w:val="en-US" w:eastAsia="zh-CN" w:bidi="ar-SA"/>
        </w:rPr>
        <w:t xml:space="preserve">  其他专门要求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_Toc2097448470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_Toc2089228901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4  运行环境规定</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_Toc2089228901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_Toc2101132036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4.1  设备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_Toc2101132036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_Toc2128419551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4.2  支持软件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_Toc2128419551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_Toc344488752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4.3  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_Toc344488752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_Toc1970692785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4.3.1  硬件接口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_Toc1970692785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_Toc1121968199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4.3.2  软件接口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_Toc1121968199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_Toc631733639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4.3.3  通信接口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_Toc631733639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_Toc1635879626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4.3.4  用户接口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_Toc1635879626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2"/>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_Toc1525172174 </w:instrText>
      </w:r>
      <w:r>
        <w:rPr>
          <w:rFonts w:hint="eastAsia" w:ascii="方正书宋_GBK" w:hAnsi="方正书宋_GBK" w:eastAsia="方正书宋_GBK" w:cs="方正书宋_GBK"/>
          <w:color w:val="00000A"/>
          <w:lang w:val="en-US" w:eastAsia="zh-CN" w:bidi="ar-SA"/>
        </w:rPr>
        <w:fldChar w:fldCharType="separate"/>
      </w:r>
      <w:r>
        <w:rPr>
          <w:rFonts w:hint="default" w:ascii="Times New Roman" w:hAnsi="Times New Roman" w:eastAsia="方正小标宋简体" w:cs="Times New Roman"/>
          <w:lang w:val="en-US" w:eastAsia="zh-CN" w:bidi="ar-SA"/>
        </w:rPr>
        <w:t>5</w:t>
      </w:r>
      <w:r>
        <w:rPr>
          <w:rFonts w:hint="eastAsia" w:ascii="Times New Roman" w:hAnsi="Times New Roman" w:eastAsia="方正小标宋简体" w:cs="Times New Roman"/>
          <w:lang w:val="en-US" w:eastAsia="zh-CN" w:bidi="ar-SA"/>
        </w:rPr>
        <w:t>拓展</w:t>
      </w:r>
      <w:r>
        <w:rPr>
          <w:rFonts w:ascii="Times New Roman" w:hAnsi="Times New Roman" w:eastAsia="方正小标宋简体" w:cs="Times New Roman"/>
          <w:lang w:val="en-US" w:eastAsia="zh-CN" w:bidi="ar-SA"/>
        </w:rPr>
        <w:t>和</w:t>
      </w:r>
      <w:r>
        <w:rPr>
          <w:rFonts w:hint="eastAsia" w:ascii="Times New Roman" w:hAnsi="Times New Roman" w:eastAsia="方正小标宋简体" w:cs="Times New Roman"/>
          <w:lang w:val="en-US" w:eastAsia="zh-CN" w:bidi="ar-SA"/>
        </w:rPr>
        <w:t>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_Toc1525172174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_Toc1773685991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bCs w:val="0"/>
          <w:szCs w:val="28"/>
          <w:lang w:val="en-US" w:eastAsia="zh-CN" w:bidi="ar-SA"/>
        </w:rPr>
        <w:t>5.1 方案思路</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_Toc1773685991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5"/>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_Toc1494697865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bCs w:val="0"/>
          <w:szCs w:val="28"/>
          <w:lang w:val="en-US" w:eastAsia="zh-CN" w:bidi="ar-SA"/>
        </w:rPr>
        <w:t>5.2 详细设计</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_Toc1494697865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_Toc131637380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5.2.1搭建测试环境</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_Toc131637380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_Toc1041807618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5.2.2反爬改进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_Toc1041807618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8"/>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_Toc1597059272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5.2.3 下载器改进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_Toc1597059272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42"/>
        <w:tabs>
          <w:tab w:val="right" w:leader="dot" w:pos="8306"/>
        </w:tabs>
        <w:rPr>
          <w:rFonts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fldChar w:fldCharType="end"/>
      </w:r>
    </w:p>
    <w:p>
      <w:pPr>
        <w:widowControl/>
        <w:spacing w:line="240" w:lineRule="auto"/>
        <w:ind w:firstLine="0"/>
        <w:rPr>
          <w:rFonts w:ascii="方正书宋_GBK" w:hAnsi="方正书宋_GBK" w:eastAsia="方正书宋_GBK" w:cs="方正书宋_GBK"/>
        </w:rPr>
      </w:pPr>
      <w:r>
        <w:rPr>
          <w:rFonts w:hint="eastAsia" w:ascii="方正书宋_GBK" w:hAnsi="方正书宋_GBK" w:eastAsia="方正书宋_GBK" w:cs="方正书宋_GBK"/>
        </w:rPr>
        <w:br w:type="page"/>
      </w:r>
    </w:p>
    <w:p>
      <w:pPr>
        <w:pStyle w:val="30"/>
        <w:numPr>
          <w:ilvl w:val="0"/>
          <w:numId w:val="0"/>
        </w:numPr>
        <w:spacing w:before="0" w:after="220" w:line="360" w:lineRule="auto"/>
        <w:rPr>
          <w:rFonts w:ascii="方正书宋_GBK" w:hAnsi="方正书宋_GBK" w:eastAsia="方正书宋_GBK" w:cs="方正书宋_GBK"/>
          <w:sz w:val="30"/>
          <w:szCs w:val="30"/>
        </w:rPr>
      </w:pPr>
      <w:bookmarkStart w:id="0" w:name="_Toc1342346286"/>
      <w:bookmarkEnd w:id="0"/>
      <w:bookmarkStart w:id="1" w:name="_Toc266923575"/>
      <w:r>
        <w:rPr>
          <w:rFonts w:hint="eastAsia" w:ascii="方正书宋_GBK" w:hAnsi="方正书宋_GBK" w:eastAsia="方正书宋_GBK" w:cs="方正书宋_GBK"/>
          <w:sz w:val="30"/>
          <w:szCs w:val="30"/>
        </w:rPr>
        <w:t>1  引言</w:t>
      </w:r>
      <w:bookmarkEnd w:id="1"/>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本软件Scrapy是开源爬虫框架。本文详细描述了Scrapy的</w:t>
      </w:r>
      <w:r>
        <w:rPr>
          <w:rFonts w:ascii="方正书宋_GBK" w:hAnsi="方正书宋_GBK" w:eastAsia="方正书宋_GBK" w:cs="方正书宋_GBK"/>
          <w:sz w:val="24"/>
          <w:szCs w:val="24"/>
        </w:rPr>
        <w:t>功能、非功能性、业务、拓展和改进</w:t>
      </w:r>
      <w:r>
        <w:rPr>
          <w:rFonts w:hint="eastAsia" w:ascii="方正书宋_GBK" w:hAnsi="方正书宋_GBK" w:eastAsia="方正书宋_GBK" w:cs="方正书宋_GBK"/>
          <w:sz w:val="24"/>
          <w:szCs w:val="24"/>
        </w:rPr>
        <w:t>需求。</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2" w:name="_Toc425724307"/>
      <w:bookmarkEnd w:id="2"/>
      <w:bookmarkStart w:id="3" w:name="_Toc78561742"/>
      <w:r>
        <w:rPr>
          <w:rFonts w:hint="eastAsia" w:ascii="方正书宋_GBK" w:hAnsi="方正书宋_GBK" w:eastAsia="方正书宋_GBK" w:cs="方正书宋_GBK"/>
          <w:bCs w:val="0"/>
          <w:sz w:val="28"/>
          <w:szCs w:val="28"/>
        </w:rPr>
        <w:t>1.1  编写目的</w:t>
      </w:r>
      <w:bookmarkEnd w:id="3"/>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本软件需求规格说明书，是为软件设计、软件测试人员和用户编写的。</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本软件需求规格说明书的适用读者，包括参加能力验证的开发测试人员、Scrapy技术人员，以及项目的其他相关人员。</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4" w:name="_Toc1312919346"/>
      <w:bookmarkEnd w:id="4"/>
      <w:bookmarkStart w:id="5" w:name="_Toc30971081"/>
      <w:r>
        <w:rPr>
          <w:rFonts w:hint="eastAsia" w:ascii="方正书宋_GBK" w:hAnsi="方正书宋_GBK" w:eastAsia="方正书宋_GBK" w:cs="方正书宋_GBK"/>
          <w:bCs w:val="0"/>
          <w:sz w:val="28"/>
          <w:szCs w:val="28"/>
        </w:rPr>
        <w:t>1.2  背景</w:t>
      </w:r>
      <w:bookmarkEnd w:id="5"/>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软件名称：Scrapy</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项目的组织机构：Scrapy开源项目开发组</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项目的实施机构：github站点上239位贡献者</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项目背景：本项目是用于开发一个高速并发的网络爬虫的框架，用于爬取网站的数据信息并导出其数据结构。</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6" w:name="_Toc2114664939"/>
      <w:bookmarkEnd w:id="6"/>
      <w:bookmarkStart w:id="7" w:name="_Toc402743499"/>
      <w:r>
        <w:rPr>
          <w:rFonts w:hint="eastAsia" w:ascii="方正书宋_GBK" w:hAnsi="方正书宋_GBK" w:eastAsia="方正书宋_GBK" w:cs="方正书宋_GBK"/>
          <w:bCs w:val="0"/>
          <w:sz w:val="28"/>
          <w:szCs w:val="28"/>
        </w:rPr>
        <w:t>1.3  定义</w:t>
      </w:r>
      <w:bookmarkEnd w:id="7"/>
    </w:p>
    <w:tbl>
      <w:tblPr>
        <w:tblStyle w:val="2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4728"/>
      </w:tblGrid>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术语</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说明</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具有抓取网页内容功能的软件</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爬虫引擎(Scrapy Engine)</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引擎负责控制数据流在系统中所有组件中流动，并在相应动作发生时触发事件。</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调度器(Scheduler)</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下载器(Downloader)</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Spider是Scrapy用户编写用于分析response并提取item(即获取到的item)或额外跟进的URL的类。</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Pipeline负责处理被spider提取出来的item。</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下载器中间件(Downloader middlewares)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Spider中间件(Spider middlewares)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数据流(Data flow)</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事件驱动网络(Event-driven networking)</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Scrapy基于事件驱动网络框架 Twisted 编写。</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bookmarkStart w:id="8" w:name="_Toc927096147"/>
            <w:bookmarkEnd w:id="8"/>
            <w:r>
              <w:rPr>
                <w:rFonts w:ascii="方正书宋_GBK" w:hAnsi="方正书宋_GBK" w:eastAsia="方正书宋_GBK" w:cs="方正书宋_GBK"/>
                <w:sz w:val="24"/>
                <w:szCs w:val="24"/>
              </w:rPr>
              <w:t>XML</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可扩展</w:t>
            </w:r>
            <w:r>
              <w:rPr>
                <w:rFonts w:hint="eastAsia" w:ascii="方正书宋_GBK" w:hAnsi="方正书宋_GBK" w:eastAsia="方正书宋_GBK" w:cs="方正书宋_GBK"/>
                <w:sz w:val="24"/>
                <w:szCs w:val="24"/>
              </w:rPr>
              <w:fldChar w:fldCharType="begin"/>
            </w:r>
            <w:r>
              <w:rPr>
                <w:rFonts w:hint="eastAsia" w:ascii="方正书宋_GBK" w:hAnsi="方正书宋_GBK" w:eastAsia="方正书宋_GBK" w:cs="方正书宋_GBK"/>
                <w:sz w:val="24"/>
                <w:szCs w:val="24"/>
              </w:rPr>
              <w:instrText xml:space="preserve"> HYPERLINK "http://baike.baidu.com/item/%E6%A0%87%E8%AE%B0%E8%AF%AD%E8%A8%80" \t "/home/wudy/文档\\x/_blank" </w:instrText>
            </w:r>
            <w:r>
              <w:rPr>
                <w:rFonts w:hint="eastAsia" w:ascii="方正书宋_GBK" w:hAnsi="方正书宋_GBK" w:eastAsia="方正书宋_GBK" w:cs="方正书宋_GBK"/>
                <w:sz w:val="24"/>
                <w:szCs w:val="24"/>
              </w:rPr>
              <w:fldChar w:fldCharType="separate"/>
            </w:r>
            <w:r>
              <w:rPr>
                <w:rFonts w:hint="eastAsia" w:ascii="方正书宋_GBK" w:hAnsi="方正书宋_GBK" w:eastAsia="方正书宋_GBK" w:cs="方正书宋_GBK"/>
                <w:sz w:val="24"/>
                <w:szCs w:val="24"/>
              </w:rPr>
              <w:t>标记语言</w:t>
            </w:r>
            <w:r>
              <w:rPr>
                <w:rFonts w:hint="eastAsia" w:ascii="方正书宋_GBK" w:hAnsi="方正书宋_GBK" w:eastAsia="方正书宋_GBK" w:cs="方正书宋_GBK"/>
                <w:sz w:val="24"/>
                <w:szCs w:val="24"/>
              </w:rPr>
              <w:fldChar w:fldCharType="end"/>
            </w:r>
            <w:r>
              <w:rPr>
                <w:rFonts w:hint="eastAsia" w:ascii="方正书宋_GBK" w:hAnsi="方正书宋_GBK" w:eastAsia="方正书宋_GBK" w:cs="方正书宋_GBK"/>
                <w:sz w:val="24"/>
                <w:szCs w:val="24"/>
              </w:rPr>
              <w:t>，</w:t>
            </w:r>
            <w:r>
              <w:fldChar w:fldCharType="begin"/>
            </w:r>
            <w:r>
              <w:instrText xml:space="preserve">HYPERLINK "http://baike.baidu.com/item/标准通用标记语言" \t "/home/wudy/文档\x/_blank" </w:instrText>
            </w:r>
            <w:r>
              <w:fldChar w:fldCharType="separate"/>
            </w:r>
            <w:r>
              <w:rPr>
                <w:rFonts w:hint="eastAsia" w:ascii="方正书宋_GBK" w:hAnsi="方正书宋_GBK" w:eastAsia="方正书宋_GBK" w:cs="方正书宋_GBK"/>
                <w:sz w:val="24"/>
                <w:szCs w:val="24"/>
              </w:rPr>
              <w:t>标准通用标记语言</w:t>
            </w:r>
            <w:r>
              <w:fldChar w:fldCharType="end"/>
            </w:r>
            <w:r>
              <w:rPr>
                <w:rFonts w:hint="eastAsia" w:ascii="方正书宋_GBK" w:hAnsi="方正书宋_GBK" w:eastAsia="方正书宋_GBK" w:cs="方正书宋_GBK"/>
                <w:sz w:val="24"/>
                <w:szCs w:val="24"/>
              </w:rPr>
              <w:t>的子集，是一种用于标记电子文件使其具有结构性的</w:t>
            </w:r>
            <w:r>
              <w:fldChar w:fldCharType="begin"/>
            </w:r>
            <w:r>
              <w:instrText xml:space="preserve">HYPERLINK "http://baike.baidu.com/item/标记语言" \t "/home/wudy/文档\x/_blank" </w:instrText>
            </w:r>
            <w:r>
              <w:fldChar w:fldCharType="separate"/>
            </w:r>
            <w:r>
              <w:rPr>
                <w:rFonts w:hint="eastAsia" w:ascii="方正书宋_GBK" w:hAnsi="方正书宋_GBK" w:eastAsia="方正书宋_GBK" w:cs="方正书宋_GBK"/>
                <w:sz w:val="24"/>
                <w:szCs w:val="24"/>
              </w:rPr>
              <w:t>标记语言</w:t>
            </w:r>
            <w:r>
              <w:fldChar w:fldCharType="end"/>
            </w:r>
            <w:r>
              <w:rPr>
                <w:rFonts w:hint="eastAsia" w:ascii="方正书宋_GBK" w:hAnsi="方正书宋_GBK" w:eastAsia="方正书宋_GBK" w:cs="方正书宋_GBK"/>
                <w:sz w:val="24"/>
                <w:szCs w:val="24"/>
              </w:rPr>
              <w:t>。</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JSON</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存储和交换文本信息的语法。类似XML</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CSV</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逗号分隔值</w:t>
            </w:r>
            <w:r>
              <w:rPr>
                <w:rFonts w:ascii="方正书宋_GBK" w:hAnsi="方正书宋_GBK" w:eastAsia="方正书宋_GBK" w:cs="方正书宋_GBK"/>
                <w:sz w:val="24"/>
                <w:szCs w:val="24"/>
              </w:rPr>
              <w:t>，文件以纯文本形式存储表格数据（数字和文本）。纯文本意味着该文件是一个</w:t>
            </w:r>
            <w:r>
              <w:rPr>
                <w:rFonts w:ascii="方正书宋_GBK" w:hAnsi="方正书宋_GBK" w:eastAsia="方正书宋_GBK" w:cs="方正书宋_GBK"/>
                <w:sz w:val="24"/>
                <w:szCs w:val="24"/>
              </w:rPr>
              <w:fldChar w:fldCharType="begin"/>
            </w:r>
            <w:r>
              <w:rPr>
                <w:rFonts w:ascii="方正书宋_GBK" w:hAnsi="方正书宋_GBK" w:eastAsia="方正书宋_GBK" w:cs="方正书宋_GBK"/>
                <w:sz w:val="24"/>
                <w:szCs w:val="24"/>
              </w:rPr>
              <w:instrText xml:space="preserve"> HYPERLINK "http://baike.baidu.com/item/%E5%AD%97%E7%AC%A6" \t "/home/wudy/文档\\x/_blank" </w:instrText>
            </w:r>
            <w:r>
              <w:rPr>
                <w:rFonts w:ascii="方正书宋_GBK" w:hAnsi="方正书宋_GBK" w:eastAsia="方正书宋_GBK" w:cs="方正书宋_GBK"/>
                <w:sz w:val="24"/>
                <w:szCs w:val="24"/>
              </w:rPr>
              <w:fldChar w:fldCharType="separate"/>
            </w:r>
            <w:r>
              <w:rPr>
                <w:rFonts w:ascii="方正书宋_GBK" w:hAnsi="方正书宋_GBK" w:eastAsia="方正书宋_GBK" w:cs="方正书宋_GBK"/>
                <w:sz w:val="24"/>
                <w:szCs w:val="24"/>
              </w:rPr>
              <w:t>字符</w:t>
            </w:r>
            <w:r>
              <w:rPr>
                <w:rFonts w:ascii="方正书宋_GBK" w:hAnsi="方正书宋_GBK" w:eastAsia="方正书宋_GBK" w:cs="方正书宋_GBK"/>
                <w:sz w:val="24"/>
                <w:szCs w:val="24"/>
              </w:rPr>
              <w:fldChar w:fldCharType="end"/>
            </w:r>
            <w:r>
              <w:rPr>
                <w:rFonts w:ascii="方正书宋_GBK" w:hAnsi="方正书宋_GBK" w:eastAsia="方正书宋_GBK" w:cs="方正书宋_GBK"/>
                <w:sz w:val="24"/>
                <w:szCs w:val="24"/>
              </w:rPr>
              <w:t>序列，不含必须像二进制数字那样被解读的数据。</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XPath</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即XML路径语言（XML Path Language），它是一种用来确定XML文档中某部分位置的语言。XPath基于XML的树状结构，提供在数据结构树中找寻节点的能力。</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CSS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层叠样式表，又称串样式列表、级联样式表、串接样式表、层叠样式表、階層式樣式表，一种用来为结构化文档（如HTML 文档或XML 应用）添加样式（字体、间距和颜色等）的计算机语言，由W3C 定义和维护。</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Telnet</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Telnet协议是一种应用层协议，使用于互联网及局域网中，使用虚拟终端机的形式，提供双向、以文字字符串为主的交互功能。</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 xml:space="preserve">cookies </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指某些网站为了辨别用户身份而储存在用户本地终端上的数据（通常经过加密）。</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session</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会话（session）是一种持久网络协议，在用户（或用户代理）端和服务器端之间建立关联，从而起到交换数据包的作用机制</w:t>
            </w:r>
            <w:r>
              <w:rPr>
                <w:rFonts w:ascii="方正书宋_GBK" w:hAnsi="方正书宋_GBK" w:eastAsia="方正书宋_GBK" w:cs="方正书宋_GBK"/>
                <w:sz w:val="24"/>
                <w:szCs w:val="24"/>
              </w:rPr>
              <w:t>。</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DNS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互联网的一项服务。 它作为将域名和IP地址相互映射的一个分布式数据库，能够使人更方便地访问互联网。</w:t>
            </w:r>
          </w:p>
        </w:tc>
      </w:tr>
    </w:tbl>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9" w:name="_Toc2017044397"/>
      <w:r>
        <w:rPr>
          <w:rFonts w:hint="eastAsia" w:ascii="方正书宋_GBK" w:hAnsi="方正书宋_GBK" w:eastAsia="方正书宋_GBK" w:cs="方正书宋_GBK"/>
          <w:bCs w:val="0"/>
          <w:sz w:val="28"/>
          <w:szCs w:val="28"/>
        </w:rPr>
        <w:t>1.4  参考资料</w:t>
      </w:r>
      <w:bookmarkEnd w:id="9"/>
    </w:p>
    <w:p>
      <w:pPr>
        <w:rPr>
          <w:rFonts w:ascii="方正书宋_GBK" w:hAnsi="方正书宋_GBK" w:eastAsia="方正书宋_GBK" w:cs="方正书宋_GBK"/>
        </w:rPr>
      </w:pPr>
      <w:r>
        <w:rPr>
          <w:rFonts w:hint="eastAsia" w:ascii="方正书宋_GBK" w:hAnsi="方正书宋_GBK" w:eastAsia="方正书宋_GBK" w:cs="方正书宋_GBK"/>
          <w:sz w:val="24"/>
          <w:szCs w:val="24"/>
        </w:rPr>
        <w:t>GJB 438B 国军标开发通用文档。</w:t>
      </w:r>
    </w:p>
    <w:p>
      <w:pPr>
        <w:pStyle w:val="30"/>
        <w:numPr>
          <w:ilvl w:val="0"/>
          <w:numId w:val="0"/>
        </w:numPr>
        <w:spacing w:before="0" w:after="220" w:line="360" w:lineRule="auto"/>
        <w:rPr>
          <w:rFonts w:ascii="方正书宋_GBK" w:hAnsi="方正书宋_GBK" w:eastAsia="方正书宋_GBK" w:cs="方正书宋_GBK"/>
          <w:sz w:val="30"/>
          <w:szCs w:val="30"/>
        </w:rPr>
      </w:pPr>
      <w:bookmarkStart w:id="10" w:name="_Toc440679339"/>
      <w:bookmarkEnd w:id="10"/>
      <w:bookmarkStart w:id="11" w:name="_Toc1141032295"/>
      <w:r>
        <w:rPr>
          <w:rFonts w:hint="eastAsia" w:ascii="方正书宋_GBK" w:hAnsi="方正书宋_GBK" w:eastAsia="方正书宋_GBK" w:cs="方正书宋_GBK"/>
          <w:sz w:val="30"/>
          <w:szCs w:val="30"/>
        </w:rPr>
        <w:t>2  任务概述</w:t>
      </w:r>
      <w:bookmarkEnd w:id="11"/>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12" w:name="_Toc1453120279"/>
      <w:bookmarkEnd w:id="12"/>
      <w:bookmarkStart w:id="13" w:name="_Toc287244887"/>
      <w:r>
        <w:rPr>
          <w:rFonts w:hint="eastAsia" w:ascii="方正书宋_GBK" w:hAnsi="方正书宋_GBK" w:eastAsia="方正书宋_GBK" w:cs="方正书宋_GBK"/>
          <w:bCs w:val="0"/>
          <w:sz w:val="28"/>
          <w:szCs w:val="28"/>
        </w:rPr>
        <w:t>2.1  目标</w:t>
      </w:r>
      <w:bookmarkEnd w:id="13"/>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Scrapy的出现是为了</w:t>
      </w:r>
      <w:r>
        <w:rPr>
          <w:rFonts w:hint="eastAsia" w:ascii="方正书宋_GBK" w:hAnsi="方正书宋_GBK" w:eastAsia="方正书宋_GBK" w:cs="方正书宋_GBK"/>
          <w:sz w:val="24"/>
          <w:szCs w:val="24"/>
        </w:rPr>
        <w:t>构建一整套便捷高效的爬取框架，便于进行站点数据爬取，提取结构性数据。可以应用在包括数据挖掘，信息处理或存储历史数据等一系列的程序中。任何人都可以根据需求方便地修改框架内容。并且框架提供了多种类型爬虫的基类，同时使用Twisted这个异步网络库来处理网络通讯。构建的架构清晰，包含了各种中间件接口，可以灵活的完成各种需求。使用Python语言，以便达到简介高效的目的。</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14" w:name="_Toc242738330"/>
      <w:bookmarkEnd w:id="14"/>
      <w:bookmarkStart w:id="15" w:name="_Toc1812670489"/>
      <w:r>
        <w:rPr>
          <w:rFonts w:hint="eastAsia" w:ascii="方正书宋_GBK" w:hAnsi="方正书宋_GBK" w:eastAsia="方正书宋_GBK" w:cs="方正书宋_GBK"/>
          <w:bCs w:val="0"/>
          <w:sz w:val="28"/>
          <w:szCs w:val="28"/>
        </w:rPr>
        <w:t>2.2  用户特点</w:t>
      </w:r>
      <w:bookmarkEnd w:id="15"/>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熟悉网页抓取和Python的程序开发用户。</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16" w:name="_Toc904824217"/>
      <w:bookmarkEnd w:id="16"/>
      <w:bookmarkStart w:id="17" w:name="_Toc403203975"/>
      <w:r>
        <w:rPr>
          <w:rFonts w:hint="eastAsia" w:ascii="方正书宋_GBK" w:hAnsi="方正书宋_GBK" w:eastAsia="方正书宋_GBK" w:cs="方正书宋_GBK"/>
          <w:bCs w:val="0"/>
          <w:sz w:val="28"/>
          <w:szCs w:val="28"/>
        </w:rPr>
        <w:t>2.3  假定与约束</w:t>
      </w:r>
      <w:bookmarkEnd w:id="17"/>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0"/>
        <w:numPr>
          <w:ilvl w:val="0"/>
          <w:numId w:val="0"/>
        </w:numPr>
        <w:spacing w:before="0" w:after="220" w:line="360" w:lineRule="auto"/>
        <w:rPr>
          <w:rFonts w:ascii="方正书宋_GBK" w:hAnsi="方正书宋_GBK" w:eastAsia="方正书宋_GBK" w:cs="方正书宋_GBK"/>
          <w:sz w:val="30"/>
          <w:szCs w:val="30"/>
        </w:rPr>
      </w:pPr>
      <w:bookmarkStart w:id="18" w:name="_Ref141842914"/>
      <w:bookmarkEnd w:id="18"/>
      <w:bookmarkStart w:id="19" w:name="_Toc665491812"/>
      <w:bookmarkEnd w:id="19"/>
      <w:bookmarkStart w:id="20" w:name="_Toc1141952352"/>
      <w:r>
        <w:rPr>
          <w:rFonts w:hint="eastAsia" w:ascii="方正书宋_GBK" w:hAnsi="方正书宋_GBK" w:eastAsia="方正书宋_GBK" w:cs="方正书宋_GBK"/>
          <w:sz w:val="30"/>
          <w:szCs w:val="30"/>
        </w:rPr>
        <w:t>3  需求与设计</w:t>
      </w:r>
      <w:bookmarkEnd w:id="20"/>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21" w:name="_Toc1140255918"/>
      <w:bookmarkEnd w:id="21"/>
      <w:bookmarkStart w:id="22" w:name="_Toc2006301886"/>
      <w:r>
        <w:rPr>
          <w:rFonts w:hint="eastAsia" w:ascii="方正书宋_GBK" w:hAnsi="方正书宋_GBK" w:eastAsia="方正书宋_GBK" w:cs="方正书宋_GBK"/>
          <w:bCs w:val="0"/>
          <w:sz w:val="28"/>
          <w:szCs w:val="28"/>
        </w:rPr>
        <w:t>3.1  需求</w:t>
      </w:r>
      <w:bookmarkEnd w:id="22"/>
    </w:p>
    <w:p>
      <w:pPr>
        <w:pStyle w:val="32"/>
        <w:numPr>
          <w:ilvl w:val="2"/>
          <w:numId w:val="0"/>
        </w:numPr>
        <w:spacing w:before="120" w:after="0"/>
        <w:rPr>
          <w:rFonts w:ascii="方正书宋_GBK" w:hAnsi="方正书宋_GBK" w:eastAsia="方正书宋_GBK" w:cs="方正书宋_GBK"/>
          <w:b w:val="0"/>
          <w:sz w:val="24"/>
          <w:szCs w:val="24"/>
        </w:rPr>
      </w:pPr>
      <w:bookmarkStart w:id="23" w:name="_Toc582481378"/>
      <w:bookmarkEnd w:id="23"/>
      <w:bookmarkStart w:id="24" w:name="_Toc1280199661"/>
      <w:bookmarkEnd w:id="24"/>
      <w:bookmarkStart w:id="25" w:name="_Toc753948854"/>
      <w:r>
        <w:rPr>
          <w:rFonts w:hint="eastAsia" w:ascii="方正书宋_GBK" w:hAnsi="方正书宋_GBK" w:eastAsia="方正书宋_GBK" w:cs="方正书宋_GBK"/>
          <w:b w:val="0"/>
          <w:sz w:val="24"/>
          <w:szCs w:val="24"/>
        </w:rPr>
        <w:t>3.1.1业务需求</w:t>
      </w:r>
      <w:bookmarkEnd w:id="25"/>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典型</w:t>
      </w:r>
      <w:r>
        <w:rPr>
          <w:rFonts w:hint="eastAsia" w:ascii="方正书宋_GBK" w:hAnsi="方正书宋_GBK" w:eastAsia="方正书宋_GBK" w:cs="方正书宋_GBK"/>
          <w:sz w:val="24"/>
          <w:szCs w:val="24"/>
        </w:rPr>
        <w:t>业务需求场景：页面数据抓取</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爬虫最典型业务场景——页面数据抓取来说，在需要大量下载网络数据以便后续分析的时候，往往通过手动下载是不能满足需求的，就需要有一个自动化的下载方法。一般的高级语言都会提供相关网络数据下载的功能函数，通过调用就可完成简单的下载。但是在被抓取对象的结构比较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就是在这种需求背景下开发出来的。它将可重用的代码部分抽象出来成为模块调用，使得开发人员只需关注程序要实现的具体功能对象而不用再关心基础模块的搭建，为快速开发爬虫软件提供便捷、节约时间。另外，在爬虫代码编写中最耗时的是反爬虫的问题。使用scrapy框架在开始写代码之前可以利用内置的shell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使得框架使用起来具有一定的灵活性，又具有一定的便捷性，因而将框架设计成多个模块，简单的爬取只需下载器去下载页面数据。对于多任务同时进行的要求就需要引入并行的spider去并发执行，而这些并发任务就需要一个调度器去合理的分配任务执行顺序。对于数据也要有相应的处理模块，每个模块的任务分配和整个程序的数据流控制就需要有一个核心的控制引擎去负责。</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个典型的案例就是亚马逊公司，亚马逊利用爬虫技术，在scrapy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pPr>
        <w:pStyle w:val="32"/>
        <w:numPr>
          <w:ilvl w:val="2"/>
          <w:numId w:val="0"/>
        </w:numPr>
        <w:spacing w:before="120" w:after="0"/>
        <w:rPr>
          <w:rFonts w:ascii="方正书宋_GBK" w:hAnsi="方正书宋_GBK" w:eastAsia="方正书宋_GBK" w:cs="方正书宋_GBK"/>
          <w:b w:val="0"/>
          <w:sz w:val="24"/>
          <w:szCs w:val="24"/>
        </w:rPr>
      </w:pPr>
      <w:bookmarkStart w:id="26" w:name="_Toc1415605274"/>
      <w:r>
        <w:rPr>
          <w:rFonts w:hint="eastAsia" w:ascii="方正书宋_GBK" w:hAnsi="方正书宋_GBK" w:eastAsia="方正书宋_GBK" w:cs="方正书宋_GBK"/>
          <w:b w:val="0"/>
          <w:sz w:val="24"/>
          <w:szCs w:val="24"/>
        </w:rPr>
        <w:t>3.1.2功能需求</w:t>
      </w:r>
      <w:bookmarkEnd w:id="26"/>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用户需要开发爬虫系统时，可以调用本框架，通过本框架提供的组件，搭建好一套高效的爬虫系统。用户花费更多的时间在逻辑实现上，而不必关心底层的实现细节。基于以上业务需求的分析与相应的业务要求,我们认为软件有如下的功能需求。</w:t>
      </w:r>
    </w:p>
    <w:p>
      <w:pPr>
        <w:numPr>
          <w:ilvl w:val="0"/>
          <w:numId w:val="3"/>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爬虫引擎——负责控制数据流在系统中所有组件中流动，并在相应动作发生时触发事件</w:t>
      </w:r>
    </w:p>
    <w:p>
      <w:pPr>
        <w:numPr>
          <w:ilvl w:val="0"/>
          <w:numId w:val="3"/>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调度功能——可调度的爬取请求队列</w:t>
      </w:r>
    </w:p>
    <w:p>
      <w:pPr>
        <w:numPr>
          <w:ilvl w:val="0"/>
          <w:numId w:val="3"/>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下载功能——获取页面数据并提供给引擎，而后提供给 spider</w:t>
      </w:r>
    </w:p>
    <w:p>
      <w:pPr>
        <w:numPr>
          <w:ilvl w:val="0"/>
          <w:numId w:val="3"/>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处理数据功能——从抓取到的网页中（HTML源码）提取数据</w:t>
      </w:r>
    </w:p>
    <w:p>
      <w:pPr>
        <w:numPr>
          <w:ilvl w:val="0"/>
          <w:numId w:val="3"/>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日志功能——事件日志记录</w:t>
      </w:r>
    </w:p>
    <w:p>
      <w:pPr>
        <w:numPr>
          <w:ilvl w:val="0"/>
          <w:numId w:val="3"/>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扩展机制——允许开发者自定义</w:t>
      </w:r>
    </w:p>
    <w:p>
      <w:pPr>
        <w:numPr>
          <w:ilvl w:val="0"/>
          <w:numId w:val="3"/>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设置选项——用户可选运行模式</w:t>
      </w:r>
    </w:p>
    <w:p>
      <w:pPr>
        <w:numPr>
          <w:ilvl w:val="0"/>
          <w:numId w:val="3"/>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异常处理——应急、错误处理</w:t>
      </w:r>
    </w:p>
    <w:p>
      <w:pPr>
        <w:pStyle w:val="32"/>
        <w:numPr>
          <w:ilvl w:val="2"/>
          <w:numId w:val="0"/>
        </w:numPr>
        <w:spacing w:before="120" w:after="0"/>
        <w:rPr>
          <w:rFonts w:ascii="方正书宋_GBK" w:hAnsi="方正书宋_GBK" w:eastAsia="方正书宋_GBK" w:cs="方正书宋_GBK"/>
          <w:b w:val="0"/>
          <w:sz w:val="24"/>
          <w:szCs w:val="24"/>
        </w:rPr>
      </w:pPr>
      <w:bookmarkStart w:id="27" w:name="_Toc102361407"/>
      <w:r>
        <w:rPr>
          <w:rFonts w:ascii="方正书宋_GBK" w:hAnsi="方正书宋_GBK" w:eastAsia="方正书宋_GBK" w:cs="方正书宋_GBK"/>
          <w:b w:val="0"/>
          <w:sz w:val="24"/>
          <w:szCs w:val="24"/>
        </w:rPr>
        <w:t>3.1.3 非</w:t>
      </w:r>
      <w:r>
        <w:rPr>
          <w:rFonts w:hint="eastAsia" w:ascii="方正书宋_GBK" w:hAnsi="方正书宋_GBK" w:eastAsia="方正书宋_GBK" w:cs="方正书宋_GBK"/>
          <w:b w:val="0"/>
          <w:sz w:val="24"/>
          <w:szCs w:val="24"/>
        </w:rPr>
        <w:t>功能</w:t>
      </w:r>
      <w:r>
        <w:rPr>
          <w:rFonts w:ascii="方正书宋_GBK" w:hAnsi="方正书宋_GBK" w:eastAsia="方正书宋_GBK" w:cs="方正书宋_GBK"/>
          <w:b w:val="0"/>
          <w:sz w:val="24"/>
          <w:szCs w:val="24"/>
        </w:rPr>
        <w:t>性</w:t>
      </w:r>
      <w:r>
        <w:rPr>
          <w:rFonts w:hint="eastAsia" w:ascii="方正书宋_GBK" w:hAnsi="方正书宋_GBK" w:eastAsia="方正书宋_GBK" w:cs="方正书宋_GBK"/>
          <w:b w:val="0"/>
          <w:sz w:val="24"/>
          <w:szCs w:val="24"/>
        </w:rPr>
        <w:t>需求</w:t>
      </w:r>
      <w:bookmarkEnd w:id="27"/>
    </w:p>
    <w:p>
      <w:pPr>
        <w:ind w:left="420"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Scrapy 需要支持以下非功能性需求以便更好了使用框架编写爬虫。</w:t>
      </w:r>
    </w:p>
    <w:p>
      <w:pPr>
        <w:numPr>
          <w:ilvl w:val="0"/>
          <w:numId w:val="4"/>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高适用性。可以用</w:t>
      </w:r>
      <w:r>
        <w:rPr>
          <w:rFonts w:hint="eastAsia" w:ascii="方正书宋_GBK" w:hAnsi="方正书宋_GBK" w:eastAsia="方正书宋_GBK" w:cs="方正书宋_GBK"/>
          <w:sz w:val="24"/>
          <w:szCs w:val="24"/>
        </w:rPr>
        <w:t>scrapy crawl 来启动Scrapy，也可以使用 API 在脚本中启动Scrapy。默认情况下，执行 scrapy crawl 时，Scrapy每个进程运行一个spider。 Scrapy通过内部(internal)API 也支持单进程多个spider。</w:t>
      </w:r>
      <w:r>
        <w:rPr>
          <w:rFonts w:hint="default" w:ascii="方正书宋_GBK" w:hAnsi="方正书宋_GBK" w:eastAsia="方正书宋_GBK" w:cs="方正书宋_GBK"/>
          <w:sz w:val="24"/>
          <w:szCs w:val="24"/>
        </w:rPr>
        <w:t>除了支持单机爬取，也可</w:t>
      </w:r>
      <w:r>
        <w:rPr>
          <w:rFonts w:hint="eastAsia" w:ascii="方正书宋_GBK" w:hAnsi="方正书宋_GBK" w:eastAsia="方正书宋_GBK" w:cs="方正书宋_GBK"/>
          <w:sz w:val="24"/>
          <w:szCs w:val="24"/>
        </w:rPr>
        <w:t>以进行分布式爬取，支持启动多个Scrapyd，并分配到不同机器上。</w:t>
      </w:r>
    </w:p>
    <w:p>
      <w:pPr>
        <w:numPr>
          <w:ilvl w:val="0"/>
          <w:numId w:val="4"/>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高可靠性。</w:t>
      </w:r>
      <w:r>
        <w:rPr>
          <w:rFonts w:hint="eastAsia" w:ascii="方正书宋_GBK" w:hAnsi="方正书宋_GBK" w:eastAsia="方正书宋_GBK" w:cs="方正书宋_GBK"/>
          <w:sz w:val="24"/>
          <w:szCs w:val="24"/>
        </w:rPr>
        <w:t>有些网站实现了特定的机制，以一定规则来避免被爬虫爬取。 框架需要能够实现避免被禁止(ban)</w:t>
      </w:r>
      <w:r>
        <w:rPr>
          <w:rFonts w:hint="default" w:ascii="方正书宋_GBK" w:hAnsi="方正书宋_GBK" w:eastAsia="方正书宋_GBK" w:cs="方正书宋_GBK"/>
          <w:sz w:val="24"/>
          <w:szCs w:val="24"/>
        </w:rPr>
        <w:t>，并且</w:t>
      </w:r>
      <w:r>
        <w:rPr>
          <w:rFonts w:hint="eastAsia" w:ascii="方正书宋_GBK" w:hAnsi="方正书宋_GBK" w:eastAsia="方正书宋_GBK" w:cs="方正书宋_GBK"/>
          <w:sz w:val="24"/>
          <w:szCs w:val="24"/>
        </w:rPr>
        <w:t>可以设置全局并发</w:t>
      </w:r>
      <w:r>
        <w:rPr>
          <w:rFonts w:ascii="方正书宋_GBK" w:hAnsi="方正书宋_GBK" w:eastAsia="方正书宋_GBK" w:cs="方正书宋_GBK"/>
          <w:sz w:val="24"/>
          <w:szCs w:val="24"/>
        </w:rPr>
        <w:t>以便</w:t>
      </w:r>
      <w:r>
        <w:rPr>
          <w:rFonts w:hint="eastAsia" w:ascii="方正书宋_GBK" w:hAnsi="方正书宋_GBK" w:eastAsia="方正书宋_GBK" w:cs="方正书宋_GBK"/>
          <w:sz w:val="24"/>
          <w:szCs w:val="24"/>
        </w:rPr>
        <w:t>同时处理多个request。</w:t>
      </w:r>
    </w:p>
    <w:p>
      <w:pPr>
        <w:numPr>
          <w:ilvl w:val="0"/>
          <w:numId w:val="4"/>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高便捷性。</w:t>
      </w:r>
      <w:r>
        <w:rPr>
          <w:rFonts w:hint="eastAsia" w:ascii="方正书宋_GBK" w:hAnsi="方正书宋_GBK" w:eastAsia="方正书宋_GBK" w:cs="方正书宋_GBK"/>
          <w:sz w:val="24"/>
          <w:szCs w:val="24"/>
        </w:rPr>
        <w:t>提供交互式shell终端 , 为测试CSS及XPath表达式，编写和调试爬虫提供了极大的方便。</w:t>
      </w:r>
      <w:r>
        <w:rPr>
          <w:rFonts w:hint="default" w:ascii="方正书宋_GBK" w:hAnsi="方正书宋_GBK" w:eastAsia="方正书宋_GBK" w:cs="方正书宋_GBK"/>
          <w:sz w:val="24"/>
          <w:szCs w:val="24"/>
        </w:rPr>
        <w:t>提供数据导出功能，提供对</w:t>
      </w:r>
      <w:r>
        <w:rPr>
          <w:rFonts w:hint="eastAsia" w:ascii="方正书宋_GBK" w:hAnsi="方正书宋_GBK" w:eastAsia="方正书宋_GBK" w:cs="方正书宋_GBK"/>
          <w:sz w:val="24"/>
          <w:szCs w:val="24"/>
        </w:rPr>
        <w:t>多格式(JSON、CSV、XML)</w:t>
      </w:r>
      <w:r>
        <w:rPr>
          <w:rFonts w:ascii="方正书宋_GBK" w:hAnsi="方正书宋_GBK" w:eastAsia="方正书宋_GBK" w:cs="方正书宋_GBK"/>
          <w:sz w:val="24"/>
          <w:szCs w:val="24"/>
        </w:rPr>
        <w:t>、</w:t>
      </w:r>
      <w:r>
        <w:rPr>
          <w:rFonts w:hint="eastAsia" w:ascii="方正书宋_GBK" w:hAnsi="方正书宋_GBK" w:eastAsia="方正书宋_GBK" w:cs="方正书宋_GBK"/>
          <w:sz w:val="24"/>
          <w:szCs w:val="24"/>
        </w:rPr>
        <w:t>多存储后端(FTP、S3、本地文件系统)的支持。提供了一系列在spider之间共享的可复用的过滤器(即 Item Loaders)，对智能处理爬取数据提供了内置支持。</w:t>
      </w:r>
    </w:p>
    <w:p>
      <w:pPr>
        <w:numPr>
          <w:ilvl w:val="0"/>
          <w:numId w:val="4"/>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高通用性。</w:t>
      </w:r>
      <w:r>
        <w:rPr>
          <w:rFonts w:hint="eastAsia" w:ascii="方正书宋_GBK" w:hAnsi="方正书宋_GBK" w:eastAsia="方正书宋_GBK" w:cs="方正书宋_GBK"/>
          <w:sz w:val="24"/>
          <w:szCs w:val="24"/>
        </w:rPr>
        <w:t>针对非英语语系中不标准或者错误的编码声明, 提供了自动检测以及健壮的编码支持。</w:t>
      </w:r>
    </w:p>
    <w:p>
      <w:pPr>
        <w:numPr>
          <w:ilvl w:val="0"/>
          <w:numId w:val="4"/>
        </w:numPr>
        <w:ind w:left="845" w:hanging="425"/>
        <w:jc w:val="both"/>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高扩展性。通过使用</w:t>
      </w:r>
      <w:r>
        <w:rPr>
          <w:rFonts w:ascii="方正书宋_GBK" w:hAnsi="方正书宋_GBK" w:eastAsia="方正书宋_GBK" w:cs="方正书宋_GBK"/>
          <w:sz w:val="24"/>
          <w:szCs w:val="24"/>
        </w:rPr>
        <w:t>信号、</w:t>
      </w:r>
      <w:r>
        <w:rPr>
          <w:rFonts w:hint="eastAsia" w:ascii="方正书宋_GBK" w:hAnsi="方正书宋_GBK" w:eastAsia="方正书宋_GBK" w:cs="方正书宋_GBK"/>
          <w:sz w:val="24"/>
          <w:szCs w:val="24"/>
        </w:rPr>
        <w:t>设计好的API(中间件, extensions, pipelines)来定制实现功能。内置的中间件及扩展为下列功能提供支持: cookies and session 处理、HTTP 压缩 、HTTP 认证 、 HTTP 缓存 、user-agent模拟、爬取深度限制。</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28" w:name="_Toc678171466"/>
      <w:bookmarkEnd w:id="28"/>
      <w:bookmarkStart w:id="29" w:name="_Toc1869041914"/>
      <w:r>
        <w:rPr>
          <w:rFonts w:hint="eastAsia" w:ascii="方正书宋_GBK" w:hAnsi="方正书宋_GBK" w:eastAsia="方正书宋_GBK" w:cs="方正书宋_GBK"/>
          <w:bCs w:val="0"/>
          <w:sz w:val="28"/>
          <w:szCs w:val="28"/>
        </w:rPr>
        <w:t>3.2  框架及组件概述</w:t>
      </w:r>
      <w:bookmarkEnd w:id="29"/>
    </w:p>
    <w:p>
      <w:pPr>
        <w:rPr>
          <w:rFonts w:ascii="方正书宋_GBK" w:hAnsi="方正书宋_GBK" w:eastAsia="方正书宋_GBK" w:cs="方正书宋_GBK"/>
          <w:sz w:val="21"/>
        </w:rPr>
      </w:pPr>
      <w:r>
        <w:rPr>
          <w:rFonts w:ascii="方正书宋_GBK" w:hAnsi="方正书宋_GBK" w:eastAsia="方正书宋_GBK" w:cs="方正书宋_GBK"/>
          <w:color w:val="00000A"/>
          <w:lang w:val="en-US" w:eastAsia="zh-CN" w:bidi="ar-SA"/>
        </w:rPr>
        <w:pict>
          <v:shape id="图片 1" o:spid="_x0000_s1026" type="#_x0000_t75" style="height:292.85pt;width:415.3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6"/>
        <w:ind w:firstLine="420"/>
        <w:rPr>
          <w:rFonts w:ascii="方正书宋_GBK" w:hAnsi="方正书宋_GBK" w:eastAsia="方正书宋_GBK" w:cs="方正书宋_GBK"/>
        </w:rPr>
      </w:pPr>
      <w:r>
        <w:rPr>
          <w:rFonts w:hint="eastAsia" w:ascii="方正书宋_GBK" w:hAnsi="方正书宋_GBK" w:eastAsia="方正书宋_GBK" w:cs="方正书宋_GBK"/>
        </w:rPr>
        <w:t xml:space="preserve">图 </w:t>
      </w: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SEQ "图" \* ARABIC</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rPr>
        <w:t>1</w:t>
      </w:r>
      <w:r>
        <w:rPr>
          <w:rFonts w:hint="eastAsia" w:ascii="方正书宋_GBK" w:hAnsi="方正书宋_GBK" w:eastAsia="方正书宋_GBK" w:cs="方正书宋_GBK"/>
        </w:rPr>
        <w:fldChar w:fldCharType="end"/>
      </w:r>
      <w:r>
        <w:rPr>
          <w:rFonts w:hint="eastAsia" w:ascii="方正书宋_GBK" w:hAnsi="方正书宋_GBK" w:eastAsia="方正书宋_GBK" w:cs="方正书宋_GBK"/>
        </w:rPr>
        <w:t xml:space="preserve"> Scrapy框架图</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Scrapy框架如图1所示</w:t>
      </w:r>
      <w:ins w:id="0" w:author="wudy" w:date="2017-05-03T14:23:58Z">
        <w:r>
          <w:rPr>
            <w:rFonts w:hint="default" w:ascii="方正书宋_GBK" w:hAnsi="方正书宋_GBK" w:eastAsia="方正书宋_GBK" w:cs="方正书宋_GBK"/>
            <w:sz w:val="24"/>
            <w:szCs w:val="24"/>
          </w:rPr>
          <w:t>（来源：http://www.jianshu.com/p/078ad2067419）</w:t>
        </w:r>
      </w:ins>
      <w:r>
        <w:rPr>
          <w:rFonts w:ascii="方正书宋_GBK" w:hAnsi="方正书宋_GBK" w:eastAsia="方正书宋_GBK" w:cs="方正书宋_GBK"/>
          <w:sz w:val="24"/>
          <w:szCs w:val="24"/>
        </w:rPr>
        <w:t>，各部分组件介绍如下</w:t>
      </w:r>
      <w:r>
        <w:rPr>
          <w:rFonts w:hint="eastAsia" w:ascii="方正书宋_GBK" w:hAnsi="方正书宋_GBK" w:eastAsia="方正书宋_GBK" w:cs="方正书宋_GBK"/>
          <w:sz w:val="24"/>
          <w:szCs w:val="24"/>
        </w:rPr>
        <w:t>。</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1、</w:t>
      </w:r>
      <w:r>
        <w:rPr>
          <w:rFonts w:hint="eastAsia" w:ascii="方正书宋_GBK" w:hAnsi="方正书宋_GBK" w:eastAsia="方正书宋_GBK" w:cs="方正书宋_GBK"/>
          <w:sz w:val="24"/>
          <w:szCs w:val="24"/>
        </w:rPr>
        <w:t>Scrapy Engine</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引擎负责控制数据流在系统中所有组件中流动，并在相应动作发生时触发事件。 </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2、</w:t>
      </w:r>
      <w:r>
        <w:rPr>
          <w:rFonts w:hint="eastAsia" w:ascii="方正书宋_GBK" w:hAnsi="方正书宋_GBK" w:eastAsia="方正书宋_GBK" w:cs="方正书宋_GBK"/>
          <w:sz w:val="24"/>
          <w:szCs w:val="24"/>
        </w:rPr>
        <w:t>调度器(Scheduler)</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3、</w:t>
      </w:r>
      <w:r>
        <w:rPr>
          <w:rFonts w:hint="eastAsia" w:ascii="方正书宋_GBK" w:hAnsi="方正书宋_GBK" w:eastAsia="方正书宋_GBK" w:cs="方正书宋_GBK"/>
          <w:sz w:val="24"/>
          <w:szCs w:val="24"/>
        </w:rPr>
        <w:t>下载器(Downloader)</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4、</w:t>
      </w:r>
      <w:r>
        <w:rPr>
          <w:rFonts w:hint="eastAsia" w:ascii="方正书宋_GBK" w:hAnsi="方正书宋_GBK" w:eastAsia="方正书宋_GBK" w:cs="方正书宋_GBK"/>
          <w:sz w:val="24"/>
          <w:szCs w:val="24"/>
        </w:rPr>
        <w:t>Spiders</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ab/>
      </w:r>
      <w:r>
        <w:rPr>
          <w:rFonts w:hint="eastAsia" w:ascii="方正书宋_GBK" w:hAnsi="方正书宋_GBK" w:eastAsia="方正书宋_GBK" w:cs="方正书宋_GBK"/>
          <w:sz w:val="24"/>
          <w:szCs w:val="24"/>
        </w:rPr>
        <w:t>每个spider负责处理一个特定(或一些)网站。</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5、</w:t>
      </w:r>
      <w:r>
        <w:rPr>
          <w:rFonts w:hint="eastAsia" w:ascii="方正书宋_GBK" w:hAnsi="方正书宋_GBK" w:eastAsia="方正书宋_GBK" w:cs="方正书宋_GBK"/>
          <w:sz w:val="24"/>
          <w:szCs w:val="24"/>
        </w:rPr>
        <w:t>Item Pipeline</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Item Pipeline负责处理被spider提取出来的item。典型的处理有清理、 验证及持久化(例如存取到数据库中)。 </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6、</w:t>
      </w:r>
      <w:r>
        <w:rPr>
          <w:rFonts w:hint="eastAsia" w:ascii="方正书宋_GBK" w:hAnsi="方正书宋_GBK" w:eastAsia="方正书宋_GBK" w:cs="方正书宋_GBK"/>
          <w:sz w:val="24"/>
          <w:szCs w:val="24"/>
        </w:rPr>
        <w:t>下载器中间件(Downloader middlewares)</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 其提供了一个简便的机制，通过插入自定义代码来扩展Scrapy功能 。</w:t>
      </w:r>
      <w:r>
        <w:rPr>
          <w:rFonts w:ascii="方正书宋_GBK" w:hAnsi="方正书宋_GBK" w:eastAsia="方正书宋_GBK" w:cs="方正书宋_GBK"/>
          <w:sz w:val="24"/>
          <w:szCs w:val="24"/>
        </w:rPr>
        <w:t>功能</w:t>
      </w:r>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7、</w:t>
      </w:r>
      <w:r>
        <w:rPr>
          <w:rFonts w:hint="eastAsia" w:ascii="方正书宋_GBK" w:hAnsi="方正书宋_GBK" w:eastAsia="方正书宋_GBK" w:cs="方正书宋_GBK"/>
          <w:sz w:val="24"/>
          <w:szCs w:val="24"/>
        </w:rPr>
        <w:t>Spider中间件(Spider middlewares)</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 其提供了一个简便的机制，通过插入自定义代码来扩展Scrapy功能。</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30" w:name="_Toc325721477"/>
      <w:bookmarkEnd w:id="30"/>
      <w:bookmarkStart w:id="31" w:name="_Toc1646706841"/>
      <w:r>
        <w:rPr>
          <w:rFonts w:hint="eastAsia" w:ascii="方正书宋_GBK" w:hAnsi="方正书宋_GBK" w:eastAsia="方正书宋_GBK" w:cs="方正书宋_GBK"/>
          <w:bCs w:val="0"/>
          <w:sz w:val="28"/>
          <w:szCs w:val="28"/>
        </w:rPr>
        <w:t>3.3  用例图</w:t>
      </w:r>
      <w:bookmarkEnd w:id="31"/>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在实际环境中，开发者和使用者的身份一般重叠，但划分为两类，使得用例图更清晰。Scrapy框架的用例图如图2所示。</w:t>
      </w:r>
    </w:p>
    <w:p>
      <w:pPr>
        <w:jc w:val="center"/>
        <w:rPr>
          <w:rFonts w:ascii="方正书宋_GBK" w:hAnsi="方正书宋_GBK" w:eastAsia="方正书宋_GBK" w:cs="方正书宋_GBK"/>
        </w:rPr>
      </w:pPr>
      <w:commentRangeStart w:id="0"/>
      <w:r>
        <w:rPr>
          <w:rFonts w:ascii="方正书宋_GBK" w:hAnsi="方正书宋_GBK" w:eastAsia="方正书宋_GBK" w:cs="方正书宋_GBK"/>
          <w:color w:val="00000A"/>
          <w:sz w:val="24"/>
          <w:szCs w:val="24"/>
          <w:lang w:val="en-US" w:eastAsia="zh-CN" w:bidi="ar-SA"/>
        </w:rPr>
        <w:pict>
          <v:shape id="图片 2" o:spid="_x0000_s1027" type="#_x0000_t75" style="position:absolute;left:0;margin-left:-62.1pt;margin-top:-514.95pt;height:338.3pt;width:534.95pt;mso-wrap-distance-bottom:0pt;mso-wrap-distance-top:0pt;rotation:0f;z-index:-251658240;" o:ole="f" fillcolor="#FFFFFF" filled="f" o:preferrelative="t" stroked="f" coordorigin="0,0" coordsize="21600,21600">
            <v:fill on="f" color2="#FFFFFF" focus="0%"/>
            <v:imagedata gain="65536f" blacklevel="0f" gamma="0" o:title="" r:id="rId9"/>
            <o:lock v:ext="edit" position="f" selection="f" grouping="f" rotation="f" cropping="f" text="f" aspectratio="t"/>
            <w10:wrap type="topAndBottom"/>
          </v:shape>
        </w:pict>
      </w:r>
      <w:r>
        <w:rPr>
          <w:rFonts w:hint="eastAsia" w:ascii="方正书宋_GBK" w:hAnsi="方正书宋_GBK" w:eastAsia="方正书宋_GBK" w:cs="方正书宋_GBK"/>
        </w:rPr>
        <w:t>图2 Scrapy用例图</w:t>
      </w:r>
      <w:commentRangeEnd w:id="0"/>
      <w:r>
        <w:rPr>
          <w:rStyle w:val="26"/>
        </w:rPr>
        <w:commentReference w:id="0"/>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在主要的业务场景-</w:t>
      </w:r>
      <w:r>
        <w:rPr>
          <w:rFonts w:hint="eastAsia" w:ascii="方正书宋_GBK" w:hAnsi="方正书宋_GBK" w:eastAsia="方正书宋_GBK" w:cs="方正书宋_GBK"/>
          <w:sz w:val="24"/>
          <w:szCs w:val="24"/>
        </w:rPr>
        <w:t>页面数据抓取</w:t>
      </w:r>
      <w:r>
        <w:rPr>
          <w:rFonts w:ascii="方正书宋_GBK" w:hAnsi="方正书宋_GBK" w:eastAsia="方正书宋_GBK" w:cs="方正书宋_GBK"/>
          <w:sz w:val="24"/>
          <w:szCs w:val="24"/>
        </w:rPr>
        <w:t>中，</w:t>
      </w:r>
      <w:r>
        <w:rPr>
          <w:rFonts w:hint="eastAsia" w:ascii="方正书宋_GBK" w:hAnsi="方正书宋_GBK" w:eastAsia="方正书宋_GBK" w:cs="方正书宋_GBK"/>
          <w:sz w:val="24"/>
          <w:szCs w:val="24"/>
        </w:rPr>
        <w:t>使用</w:t>
      </w:r>
      <w:r>
        <w:rPr>
          <w:rFonts w:ascii="方正书宋_GBK" w:hAnsi="方正书宋_GBK" w:eastAsia="方正书宋_GBK" w:cs="方正书宋_GBK"/>
          <w:sz w:val="24"/>
          <w:szCs w:val="24"/>
        </w:rPr>
        <w:t>到的scrapy</w:t>
      </w:r>
      <w:r>
        <w:rPr>
          <w:rFonts w:hint="eastAsia" w:ascii="方正书宋_GBK" w:hAnsi="方正书宋_GBK" w:eastAsia="方正书宋_GBK" w:cs="方正书宋_GBK"/>
          <w:sz w:val="24"/>
          <w:szCs w:val="24"/>
        </w:rPr>
        <w:t>核心功能模块</w:t>
      </w:r>
      <w:r>
        <w:rPr>
          <w:rFonts w:ascii="方正书宋_GBK" w:hAnsi="方正书宋_GBK" w:eastAsia="方正书宋_GBK" w:cs="方正书宋_GBK"/>
          <w:sz w:val="24"/>
          <w:szCs w:val="24"/>
        </w:rPr>
        <w:t>有：spider、设置、数据存储、下载器、调度器和scrapy engine。所以我们对这些模块画出</w:t>
      </w:r>
      <w:commentRangeStart w:id="1"/>
      <w:r>
        <w:rPr>
          <w:rFonts w:hint="eastAsia" w:ascii="方正书宋_GBK" w:hAnsi="方正书宋_GBK" w:eastAsia="方正书宋_GBK" w:cs="方正书宋_GBK"/>
          <w:sz w:val="24"/>
          <w:szCs w:val="24"/>
        </w:rPr>
        <w:t>RUCM</w:t>
      </w:r>
      <w:commentRangeEnd w:id="1"/>
      <w:r>
        <w:rPr>
          <w:rStyle w:val="26"/>
        </w:rPr>
        <w:commentReference w:id="1"/>
      </w:r>
      <w:r>
        <w:rPr>
          <w:rFonts w:hint="eastAsia" w:ascii="方正书宋_GBK" w:hAnsi="方正书宋_GBK" w:eastAsia="方正书宋_GBK" w:cs="方正书宋_GBK"/>
          <w:sz w:val="24"/>
          <w:szCs w:val="24"/>
        </w:rPr>
        <w:t>图依次</w:t>
      </w:r>
      <w:r>
        <w:rPr>
          <w:rFonts w:ascii="方正书宋_GBK" w:hAnsi="方正书宋_GBK" w:eastAsia="方正书宋_GBK" w:cs="方正书宋_GBK"/>
          <w:sz w:val="24"/>
          <w:szCs w:val="24"/>
        </w:rPr>
        <w:t>如下</w:t>
      </w:r>
      <w:r>
        <w:rPr>
          <w:rFonts w:hint="eastAsia" w:ascii="方正书宋_GBK" w:hAnsi="方正书宋_GBK" w:eastAsia="方正书宋_GBK" w:cs="方正书宋_GBK"/>
          <w:sz w:val="24"/>
          <w:szCs w:val="24"/>
        </w:rPr>
        <w:t>：Spider模块 RUCM图如图3所示，设置模块RUCM如图4所示，数据存储模块RUCM如图5所示，下载器模块RUCM如图6所示，调度器模块RUCM如图7所示, scrapy engine模块RUCM如图8所示</w:t>
      </w:r>
      <w:commentRangeStart w:id="2"/>
      <w:commentRangeStart w:id="3"/>
      <w:r>
        <w:rPr>
          <w:rFonts w:ascii="方正书宋_GBK" w:hAnsi="方正书宋_GBK" w:eastAsia="方正书宋_GBK" w:cs="方正书宋_GBK"/>
          <w:sz w:val="24"/>
          <w:szCs w:val="24"/>
        </w:rPr>
        <w:t>。</w:t>
      </w:r>
      <w:commentRangeEnd w:id="2"/>
      <w:r>
        <w:rPr>
          <w:rStyle w:val="26"/>
        </w:rPr>
        <w:commentReference w:id="2"/>
      </w:r>
      <w:commentRangeEnd w:id="3"/>
      <w:r>
        <w:rPr>
          <w:rStyle w:val="26"/>
        </w:rPr>
        <w:commentReference w:id="3"/>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0" o:spid="_x0000_s1028" type="#_x0000_t75" style="height:296.05pt;width:415.3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commentRangeStart w:id="4"/>
      <w:r>
        <w:rPr>
          <w:rFonts w:hint="eastAsia" w:ascii="方正书宋_GBK" w:hAnsi="方正书宋_GBK" w:eastAsia="方正书宋_GBK" w:cs="方正书宋_GBK"/>
        </w:rPr>
        <w:t>图3 Spider模块 RUCM图</w:t>
      </w:r>
      <w:commentRangeEnd w:id="4"/>
      <w:r>
        <w:rPr>
          <w:rStyle w:val="26"/>
        </w:rPr>
        <w:commentReference w:id="4"/>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4" o:spid="_x0000_s1029" type="#_x0000_t75" style="height:288.55pt;width:414.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图4 设置模块RUCM图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5" o:spid="_x0000_s1030" type="#_x0000_t75" style="height:256.85pt;width:429.3pt;rotation:0f;" o:ole="f" fillcolor="#FFFFFF" filled="f" o:preferrelative="t" stroked="f" coordorigin="0,0" coordsize="21600,21600">
            <v:fill on="f" color2="#FFFFFF" focus="0%"/>
            <v:imagedata cropbottom="7398f" gain="65536f" blacklevel="0f" gamma="0" o:title="" r:id="rId12"/>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 5数据存储模块RUCM图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7" o:spid="_x0000_s1031" type="#_x0000_t75" style="height:194.5pt;width:415.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图6 下载器模块RUCM图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8" o:spid="_x0000_s1032" type="#_x0000_t75" style="height:244.5pt;width:415.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图7 调度器 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9" o:spid="_x0000_s1033" type="#_x0000_t75" style="height:279.95pt;width:415.3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图8 scrapy engine模块RUCM图</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32" w:name="_Toc462249648"/>
      <w:bookmarkEnd w:id="32"/>
      <w:bookmarkStart w:id="33" w:name="_Toc26193200"/>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4</w:t>
      </w:r>
      <w:r>
        <w:rPr>
          <w:rFonts w:hint="eastAsia" w:ascii="方正书宋_GBK" w:hAnsi="方正书宋_GBK" w:eastAsia="方正书宋_GBK" w:cs="方正书宋_GBK"/>
          <w:bCs w:val="0"/>
          <w:sz w:val="28"/>
          <w:szCs w:val="28"/>
        </w:rPr>
        <w:t xml:space="preserve">  功能模块</w:t>
      </w:r>
      <w:r>
        <w:rPr>
          <w:rFonts w:ascii="方正书宋_GBK" w:hAnsi="方正书宋_GBK" w:eastAsia="方正书宋_GBK" w:cs="方正书宋_GBK"/>
          <w:bCs w:val="0"/>
          <w:sz w:val="28"/>
          <w:szCs w:val="28"/>
        </w:rPr>
        <w:t>补充描述</w:t>
      </w:r>
      <w:bookmarkEnd w:id="33"/>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对应于前面画出的各个</w:t>
      </w:r>
      <w:r>
        <w:rPr>
          <w:rFonts w:hint="eastAsia" w:ascii="方正书宋_GBK" w:hAnsi="方正书宋_GBK" w:eastAsia="方正书宋_GBK" w:cs="方正书宋_GBK"/>
          <w:sz w:val="24"/>
          <w:szCs w:val="24"/>
        </w:rPr>
        <w:t>Scrapy 核心功能模块RUCM</w:t>
      </w:r>
      <w:r>
        <w:rPr>
          <w:rFonts w:ascii="方正书宋_GBK" w:hAnsi="方正书宋_GBK" w:eastAsia="方正书宋_GBK" w:cs="方正书宋_GBK"/>
          <w:sz w:val="24"/>
          <w:szCs w:val="24"/>
        </w:rPr>
        <w:t>图，我们给出scrapy engine和spider的更加详细补充</w:t>
      </w:r>
      <w:r>
        <w:rPr>
          <w:rFonts w:hint="eastAsia" w:ascii="方正书宋_GBK" w:hAnsi="方正书宋_GBK" w:eastAsia="方正书宋_GBK" w:cs="方正书宋_GBK"/>
          <w:sz w:val="24"/>
          <w:szCs w:val="24"/>
        </w:rPr>
        <w:t>描述</w:t>
      </w:r>
      <w:r>
        <w:rPr>
          <w:rFonts w:ascii="方正书宋_GBK" w:hAnsi="方正书宋_GBK" w:eastAsia="方正书宋_GBK" w:cs="方正书宋_GBK"/>
          <w:sz w:val="24"/>
          <w:szCs w:val="24"/>
        </w:rPr>
        <w:t>，以表述RUCM未能展现的部分。由于在实际使用下载器、spider和数据存储时，需要经过它们的中间件传输数据，所以我们也将各个中间件的功能用文字描述出来。他们作为各个模块的一部分存在，因而没有使用RUCM图描述。</w:t>
      </w:r>
    </w:p>
    <w:p>
      <w:pPr>
        <w:pStyle w:val="32"/>
        <w:numPr>
          <w:ilvl w:val="2"/>
          <w:numId w:val="0"/>
        </w:numPr>
        <w:spacing w:before="120" w:after="0"/>
        <w:rPr>
          <w:rFonts w:ascii="方正书宋_GBK" w:hAnsi="方正书宋_GBK" w:eastAsia="方正书宋_GBK" w:cs="方正书宋_GBK"/>
          <w:b w:val="0"/>
          <w:sz w:val="24"/>
          <w:szCs w:val="24"/>
        </w:rPr>
      </w:pPr>
      <w:bookmarkStart w:id="34" w:name="_Toc106783226"/>
      <w:bookmarkEnd w:id="34"/>
      <w:bookmarkStart w:id="35" w:name="_Toc848769104"/>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.1  Scrapy Engine</w:t>
      </w:r>
      <w:bookmarkEnd w:id="35"/>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Scrapy中的数据流由执行引擎Scrapy Engine控制，引擎控制的数据传输过程如下:</w:t>
      </w:r>
    </w:p>
    <w:p>
      <w:pPr>
        <w:numPr>
          <w:ilvl w:val="0"/>
          <w:numId w:val="5"/>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引擎打开一个网站(open a domain)，找到处理该网站的Spider并向该spider请求第一个要爬取的URL(s)。</w:t>
      </w:r>
    </w:p>
    <w:p>
      <w:pPr>
        <w:numPr>
          <w:ilvl w:val="0"/>
          <w:numId w:val="5"/>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引擎从Spider中获取到第一个要爬取的URL并在调度器(Scheduler)以Request调度。</w:t>
      </w:r>
    </w:p>
    <w:p>
      <w:pPr>
        <w:numPr>
          <w:ilvl w:val="0"/>
          <w:numId w:val="5"/>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引擎向调度器请求下一个要爬取的URL。</w:t>
      </w:r>
    </w:p>
    <w:p>
      <w:pPr>
        <w:numPr>
          <w:ilvl w:val="0"/>
          <w:numId w:val="5"/>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调度器返回下一个要爬取的URL给引擎，引擎将URL通过下载中间件(请求(request)方向)转发给下载器(Downloader)。</w:t>
      </w:r>
    </w:p>
    <w:p>
      <w:pPr>
        <w:numPr>
          <w:ilvl w:val="0"/>
          <w:numId w:val="5"/>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一旦页面下载完毕，下载器生成一个该页面的Response，并将其通过下载中间件(返回(response)方向)发送给引擎。</w:t>
      </w:r>
    </w:p>
    <w:p>
      <w:pPr>
        <w:numPr>
          <w:ilvl w:val="0"/>
          <w:numId w:val="5"/>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引擎从下载器中接收到Response并通过Spider中间件(输入方向)发送给Spider处理。</w:t>
      </w:r>
    </w:p>
    <w:p>
      <w:pPr>
        <w:numPr>
          <w:ilvl w:val="0"/>
          <w:numId w:val="5"/>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Spider处理Response并返回爬取到的Item及(跟进的)新的Request给引擎。</w:t>
      </w:r>
    </w:p>
    <w:p>
      <w:pPr>
        <w:numPr>
          <w:ilvl w:val="0"/>
          <w:numId w:val="5"/>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引擎将(Spider返回的)爬取到的Item给Item Pipeline，将(Spider返回的)Request给调度器。</w:t>
      </w:r>
    </w:p>
    <w:p>
      <w:pPr>
        <w:numPr>
          <w:ilvl w:val="0"/>
          <w:numId w:val="5"/>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(从第二步)重复直到调度器中没有更多地request，引擎关闭该网站。</w:t>
      </w:r>
    </w:p>
    <w:p>
      <w:pPr>
        <w:pStyle w:val="32"/>
        <w:numPr>
          <w:ilvl w:val="2"/>
          <w:numId w:val="0"/>
        </w:numPr>
        <w:spacing w:before="120" w:after="0"/>
        <w:rPr>
          <w:rFonts w:ascii="方正书宋_GBK" w:hAnsi="方正书宋_GBK" w:eastAsia="方正书宋_GBK" w:cs="方正书宋_GBK"/>
          <w:b w:val="0"/>
          <w:sz w:val="24"/>
          <w:szCs w:val="24"/>
        </w:rPr>
      </w:pPr>
      <w:bookmarkStart w:id="36" w:name="_Toc324548468"/>
      <w:bookmarkEnd w:id="36"/>
      <w:bookmarkStart w:id="37" w:name="_Toc1941937967"/>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.2  Spiders</w:t>
      </w:r>
      <w:bookmarkEnd w:id="37"/>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Spider类定义了如何爬取某个(或某些)网站。包括了爬取的动作(例如:是否跟进链接)以及如何从网页的内容中提取结构化数据(爬取item)。 换句话说，Spider就是定义爬取的动作及分析某个网页(或者是有些网页)的模块。</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对spider来说，爬取的循环过程如下:</w:t>
      </w:r>
    </w:p>
    <w:p>
      <w:pPr>
        <w:numPr>
          <w:ilvl w:val="0"/>
          <w:numId w:val="6"/>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以初始的URL初始化Request，并设置回调函数。 当该request下载完毕并返回时，将生成response，并作为参数传给该回调函数。spider中初始的request是通过调用 start_requests() 来获取。 start_requests() 读取 start_urls 中的URL， 并以 parse 为回调函数生成 Request 。</w:t>
      </w:r>
    </w:p>
    <w:p>
      <w:pPr>
        <w:numPr>
          <w:ilvl w:val="0"/>
          <w:numId w:val="6"/>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在回调函数内分析返回的(网页)内容，返回 Item 对象、dict、 Request 或者一个包括三者的可迭代容器。 返回的Request对象之后会经过Scrapy处理，下载相应的内容，并调用设置的callback函数(函数可相同)。</w:t>
      </w:r>
    </w:p>
    <w:p>
      <w:pPr>
        <w:numPr>
          <w:ilvl w:val="0"/>
          <w:numId w:val="6"/>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在回调函数内，可以使用 选择器(Selectors) (也可以使用BeautifulSoup, lxml 或者想用的任何解析器) 来分析网页内容，并根据分析的数据生成item。</w:t>
      </w:r>
    </w:p>
    <w:p>
      <w:pPr>
        <w:numPr>
          <w:ilvl w:val="0"/>
          <w:numId w:val="6"/>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最后，由spider返回的item将被存到数据库(由某些 Item Pipeline 处理)或使用 Feed exports 存入到文件中。</w:t>
      </w:r>
    </w:p>
    <w:p>
      <w:pPr>
        <w:pStyle w:val="32"/>
        <w:numPr>
          <w:ilvl w:val="2"/>
          <w:numId w:val="0"/>
        </w:numPr>
        <w:spacing w:before="120" w:after="0"/>
        <w:rPr>
          <w:rFonts w:ascii="方正书宋_GBK" w:hAnsi="方正书宋_GBK" w:eastAsia="方正书宋_GBK" w:cs="方正书宋_GBK"/>
          <w:b w:val="0"/>
          <w:sz w:val="24"/>
          <w:szCs w:val="24"/>
        </w:rPr>
      </w:pPr>
      <w:r>
        <w:rPr>
          <w:rFonts w:hint="eastAsia" w:ascii="方正书宋_GBK" w:hAnsi="方正书宋_GBK" w:eastAsia="方正书宋_GBK" w:cs="方正书宋_GBK"/>
          <w:b w:val="0"/>
          <w:sz w:val="24"/>
          <w:szCs w:val="24"/>
        </w:rPr>
        <w:t xml:space="preserve"> </w:t>
      </w:r>
      <w:bookmarkStart w:id="38" w:name="_Toc1513494694"/>
      <w:r>
        <w:rPr>
          <w:rFonts w:ascii="方正书宋_GBK" w:hAnsi="方正书宋_GBK" w:eastAsia="方正书宋_GBK" w:cs="方正书宋_GBK"/>
          <w:b w:val="0"/>
          <w:sz w:val="24"/>
          <w:szCs w:val="24"/>
        </w:rPr>
        <w:t>3.4.3</w:t>
      </w:r>
      <w:r>
        <w:rPr>
          <w:rFonts w:hint="eastAsia" w:ascii="方正书宋_GBK" w:hAnsi="方正书宋_GBK" w:eastAsia="方正书宋_GBK" w:cs="方正书宋_GBK"/>
          <w:b w:val="0"/>
          <w:sz w:val="24"/>
          <w:szCs w:val="24"/>
        </w:rPr>
        <w:t>设置（Settings）</w:t>
      </w:r>
      <w:bookmarkEnd w:id="38"/>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Scrapy设定(settings)提供了定制Scrapy组件的方法。可以控制包括核心(core)，插件(extension)，pipeline及spider组件。设定为代码提供了提取以key-value映射的配置值的的全局命名空间(namespace)。 设定可以通过多种方式设置，每个方式具有不同的优先级。 </w:t>
      </w:r>
    </w:p>
    <w:p>
      <w:pPr>
        <w:pStyle w:val="32"/>
        <w:numPr>
          <w:ilvl w:val="2"/>
          <w:numId w:val="0"/>
        </w:numPr>
        <w:spacing w:before="120" w:after="0"/>
        <w:rPr>
          <w:rFonts w:ascii="方正书宋_GBK" w:hAnsi="方正书宋_GBK" w:eastAsia="方正书宋_GBK" w:cs="方正书宋_GBK"/>
          <w:b w:val="0"/>
          <w:sz w:val="24"/>
          <w:szCs w:val="24"/>
        </w:rPr>
      </w:pPr>
      <w:bookmarkStart w:id="39" w:name="_Toc255705225"/>
      <w:bookmarkEnd w:id="39"/>
      <w:bookmarkStart w:id="40" w:name="_Toc2038318333"/>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Item Pipeline</w:t>
      </w:r>
      <w:bookmarkEnd w:id="40"/>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当Item在Spider中被收集之后，它将会被传递到Item Pipeline，按照先后顺序执行对Item的处理。</w:t>
      </w:r>
    </w:p>
    <w:p>
      <w:pPr>
        <w:pStyle w:val="32"/>
        <w:numPr>
          <w:ilvl w:val="2"/>
          <w:numId w:val="0"/>
        </w:numPr>
        <w:spacing w:before="120" w:after="0"/>
        <w:rPr>
          <w:rFonts w:ascii="方正书宋_GBK" w:hAnsi="方正书宋_GBK" w:eastAsia="方正书宋_GBK" w:cs="方正书宋_GBK"/>
          <w:b w:val="0"/>
          <w:sz w:val="24"/>
          <w:szCs w:val="24"/>
        </w:rPr>
      </w:pPr>
      <w:bookmarkStart w:id="41" w:name="_Toc1211790378"/>
      <w:bookmarkEnd w:id="41"/>
      <w:bookmarkStart w:id="42" w:name="_Toc747719531"/>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下载器中间件</w:t>
      </w:r>
      <w:bookmarkEnd w:id="42"/>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下载器中间件是介于Scrapy的request/response处理的钩子框架。 是用于全局修改Scrapy request和response的一个轻量、底层的系统。</w:t>
      </w:r>
    </w:p>
    <w:p>
      <w:pPr>
        <w:pStyle w:val="32"/>
        <w:numPr>
          <w:ilvl w:val="2"/>
          <w:numId w:val="0"/>
        </w:numPr>
        <w:spacing w:before="120" w:after="0"/>
        <w:rPr>
          <w:rFonts w:ascii="方正书宋_GBK" w:hAnsi="方正书宋_GBK" w:eastAsia="方正书宋_GBK" w:cs="方正书宋_GBK"/>
          <w:b w:val="0"/>
          <w:sz w:val="24"/>
          <w:szCs w:val="24"/>
        </w:rPr>
      </w:pPr>
      <w:bookmarkStart w:id="43" w:name="_Toc1318217381"/>
      <w:bookmarkStart w:id="44" w:name="_Toc410447904"/>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6</w:t>
      </w:r>
      <w:r>
        <w:rPr>
          <w:rFonts w:hint="eastAsia" w:ascii="方正书宋_GBK" w:hAnsi="方正书宋_GBK" w:eastAsia="方正书宋_GBK" w:cs="方正书宋_GBK"/>
          <w:b w:val="0"/>
          <w:sz w:val="24"/>
          <w:szCs w:val="24"/>
        </w:rPr>
        <w:t xml:space="preserve">  Spider</w:t>
      </w:r>
      <w:bookmarkEnd w:id="43"/>
      <w:r>
        <w:rPr>
          <w:rFonts w:hint="eastAsia" w:ascii="方正书宋_GBK" w:hAnsi="方正书宋_GBK" w:eastAsia="方正书宋_GBK" w:cs="方正书宋_GBK"/>
          <w:b w:val="0"/>
          <w:sz w:val="24"/>
          <w:szCs w:val="24"/>
        </w:rPr>
        <w:t>中间件</w:t>
      </w:r>
      <w:bookmarkEnd w:id="44"/>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Spider中间件是介入到Scrapy的spider处理机制的钩子框架，可以添加代码来处理发送给 Spiders 的response及spider产生的item和request。</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45" w:name="_Toc1893605338"/>
      <w:bookmarkEnd w:id="45"/>
      <w:bookmarkStart w:id="46" w:name="_Toc1467032165"/>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5</w:t>
      </w:r>
      <w:r>
        <w:rPr>
          <w:rFonts w:hint="eastAsia" w:ascii="方正书宋_GBK" w:hAnsi="方正书宋_GBK" w:eastAsia="方正书宋_GBK" w:cs="方正书宋_GBK"/>
          <w:bCs w:val="0"/>
          <w:sz w:val="28"/>
          <w:szCs w:val="28"/>
        </w:rPr>
        <w:t xml:space="preserve">  扩展功能模块</w:t>
      </w:r>
      <w:bookmarkEnd w:id="46"/>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由于实际使用中我们可能还会需要用到日志、页面服务、</w:t>
      </w:r>
      <w:r>
        <w:rPr>
          <w:rFonts w:hint="eastAsia" w:ascii="方正书宋_GBK" w:hAnsi="方正书宋_GBK" w:eastAsia="方正书宋_GBK" w:cs="方正书宋_GBK"/>
          <w:sz w:val="24"/>
          <w:szCs w:val="24"/>
        </w:rPr>
        <w:t>Item Exporters</w:t>
      </w:r>
      <w:r>
        <w:rPr>
          <w:rFonts w:ascii="方正书宋_GBK" w:hAnsi="方正书宋_GBK" w:eastAsia="方正书宋_GBK" w:cs="方正书宋_GBK"/>
          <w:sz w:val="24"/>
          <w:szCs w:val="24"/>
        </w:rPr>
        <w:t>、自动限速设置和</w:t>
      </w:r>
      <w:r>
        <w:rPr>
          <w:rFonts w:hint="eastAsia" w:ascii="方正书宋_GBK" w:hAnsi="方正书宋_GBK" w:eastAsia="方正书宋_GBK" w:cs="方正书宋_GBK"/>
          <w:sz w:val="24"/>
          <w:szCs w:val="24"/>
        </w:rPr>
        <w:t>自定义扩展</w:t>
      </w:r>
      <w:r>
        <w:rPr>
          <w:rFonts w:ascii="方正书宋_GBK" w:hAnsi="方正书宋_GBK" w:eastAsia="方正书宋_GBK" w:cs="方正书宋_GBK"/>
          <w:sz w:val="24"/>
          <w:szCs w:val="24"/>
        </w:rPr>
        <w:t>这几个扩展模块以便编写实际的爬虫或者调试程序，因此我们对这些模块功能也给出了如下的描述。</w:t>
      </w:r>
    </w:p>
    <w:p>
      <w:pPr>
        <w:pStyle w:val="32"/>
        <w:numPr>
          <w:ilvl w:val="2"/>
          <w:numId w:val="0"/>
        </w:numPr>
        <w:spacing w:before="120" w:after="0"/>
        <w:rPr>
          <w:rFonts w:ascii="方正书宋_GBK" w:hAnsi="方正书宋_GBK" w:eastAsia="方正书宋_GBK" w:cs="方正书宋_GBK"/>
          <w:b w:val="0"/>
          <w:sz w:val="24"/>
          <w:szCs w:val="24"/>
        </w:rPr>
      </w:pPr>
      <w:bookmarkStart w:id="47" w:name="_Toc1376746280"/>
      <w:bookmarkStart w:id="48" w:name="_Toc730770779"/>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1</w:t>
      </w:r>
      <w:r>
        <w:rPr>
          <w:rFonts w:hint="eastAsia" w:ascii="方正书宋_GBK" w:hAnsi="方正书宋_GBK" w:eastAsia="方正书宋_GBK" w:cs="方正书宋_GBK"/>
          <w:b w:val="0"/>
          <w:sz w:val="24"/>
          <w:szCs w:val="24"/>
        </w:rPr>
        <w:t xml:space="preserve">  日志（Logging）</w:t>
      </w:r>
      <w:bookmarkEnd w:id="47"/>
      <w:bookmarkEnd w:id="48"/>
      <w:r>
        <w:rPr>
          <w:rFonts w:hint="eastAsia" w:ascii="方正书宋_GBK" w:hAnsi="方正书宋_GBK" w:eastAsia="方正书宋_GBK" w:cs="方正书宋_GBK"/>
          <w:b w:val="0"/>
          <w:sz w:val="24"/>
          <w:szCs w:val="24"/>
        </w:rPr>
        <w:t xml:space="preserve"> </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使用Python的内置日志记录系统进行事件日志记录。日志记录可以立即使用，并且可以在记录设置中列出的Scrapy设置在某种程度上进行配置。Scrapy调用scrapy.utils.log.configure_logging（）设置一些合理的默认值，并在运行命令时在日志设置中处理这些设置。</w:t>
      </w:r>
    </w:p>
    <w:p>
      <w:pPr>
        <w:pStyle w:val="32"/>
        <w:numPr>
          <w:ilvl w:val="2"/>
          <w:numId w:val="0"/>
        </w:numPr>
        <w:spacing w:before="120" w:after="0"/>
        <w:rPr>
          <w:rFonts w:ascii="方正书宋_GBK" w:hAnsi="方正书宋_GBK" w:eastAsia="方正书宋_GBK" w:cs="方正书宋_GBK"/>
          <w:b w:val="0"/>
          <w:sz w:val="24"/>
          <w:szCs w:val="24"/>
        </w:rPr>
      </w:pPr>
      <w:bookmarkStart w:id="49" w:name="_Toc26511202"/>
      <w:bookmarkStart w:id="50" w:name="_Toc15527382"/>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2</w:t>
      </w:r>
      <w:r>
        <w:rPr>
          <w:rFonts w:hint="eastAsia" w:ascii="方正书宋_GBK" w:hAnsi="方正书宋_GBK" w:eastAsia="方正书宋_GBK" w:cs="方正书宋_GBK"/>
          <w:b w:val="0"/>
          <w:sz w:val="24"/>
          <w:szCs w:val="24"/>
        </w:rPr>
        <w:t xml:space="preserve">  页面服务（Web Service</w:t>
      </w:r>
      <w:bookmarkEnd w:id="49"/>
      <w:r>
        <w:rPr>
          <w:rFonts w:hint="eastAsia" w:ascii="方正书宋_GBK" w:hAnsi="方正书宋_GBK" w:eastAsia="方正书宋_GBK" w:cs="方正书宋_GBK"/>
          <w:b w:val="0"/>
          <w:sz w:val="24"/>
          <w:szCs w:val="24"/>
        </w:rPr>
        <w:t>）</w:t>
      </w:r>
      <w:bookmarkEnd w:id="50"/>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Scrapy提供</w:t>
      </w:r>
      <w:r>
        <w:rPr>
          <w:rFonts w:ascii="方正书宋_GBK" w:hAnsi="方正书宋_GBK" w:eastAsia="方正书宋_GBK" w:cs="方正书宋_GBK"/>
          <w:sz w:val="24"/>
          <w:szCs w:val="24"/>
        </w:rPr>
        <w:t>的</w:t>
      </w:r>
      <w:r>
        <w:rPr>
          <w:rFonts w:hint="eastAsia" w:ascii="方正书宋_GBK" w:hAnsi="方正书宋_GBK" w:eastAsia="方正书宋_GBK" w:cs="方正书宋_GBK"/>
          <w:sz w:val="24"/>
          <w:szCs w:val="24"/>
        </w:rPr>
        <w:t>用于监控及控制运行中的爬虫的web服务(service)</w:t>
      </w:r>
      <w:r>
        <w:rPr>
          <w:rFonts w:ascii="方正书宋_GBK" w:hAnsi="方正书宋_GBK" w:eastAsia="方正书宋_GBK" w:cs="方正书宋_GBK"/>
          <w:sz w:val="24"/>
          <w:szCs w:val="24"/>
        </w:rPr>
        <w:t>，</w:t>
      </w:r>
      <w:r>
        <w:rPr>
          <w:rFonts w:hint="eastAsia" w:ascii="方正书宋_GBK" w:hAnsi="方正书宋_GBK" w:eastAsia="方正书宋_GBK" w:cs="方正书宋_GBK"/>
          <w:sz w:val="24"/>
          <w:szCs w:val="24"/>
        </w:rPr>
        <w:t xml:space="preserve"> </w:t>
      </w:r>
      <w:r>
        <w:rPr>
          <w:rFonts w:ascii="方正书宋_GBK" w:hAnsi="方正书宋_GBK" w:eastAsia="方正书宋_GBK" w:cs="方正书宋_GBK"/>
          <w:sz w:val="24"/>
          <w:szCs w:val="24"/>
        </w:rPr>
        <w:t>并且服务是可扩展的并且</w:t>
      </w:r>
      <w:r>
        <w:rPr>
          <w:rFonts w:hint="eastAsia" w:ascii="方正书宋_GBK" w:hAnsi="方正书宋_GBK" w:eastAsia="方正书宋_GBK" w:cs="方正书宋_GBK"/>
          <w:sz w:val="24"/>
          <w:szCs w:val="24"/>
        </w:rPr>
        <w:t>默认</w:t>
      </w:r>
      <w:r>
        <w:rPr>
          <w:rFonts w:ascii="方正书宋_GBK" w:hAnsi="方正书宋_GBK" w:eastAsia="方正书宋_GBK" w:cs="方正书宋_GBK"/>
          <w:sz w:val="24"/>
          <w:szCs w:val="24"/>
        </w:rPr>
        <w:t>是</w:t>
      </w:r>
      <w:r>
        <w:rPr>
          <w:rFonts w:hint="eastAsia" w:ascii="方正书宋_GBK" w:hAnsi="方正书宋_GBK" w:eastAsia="方正书宋_GBK" w:cs="方正书宋_GBK"/>
          <w:sz w:val="24"/>
          <w:szCs w:val="24"/>
        </w:rPr>
        <w:t>启用的。</w:t>
      </w:r>
    </w:p>
    <w:p>
      <w:pPr>
        <w:pStyle w:val="32"/>
        <w:numPr>
          <w:ilvl w:val="2"/>
          <w:numId w:val="0"/>
        </w:numPr>
        <w:spacing w:before="120" w:after="0"/>
        <w:rPr>
          <w:rFonts w:ascii="方正书宋_GBK" w:hAnsi="方正书宋_GBK" w:eastAsia="方正书宋_GBK" w:cs="方正书宋_GBK"/>
          <w:b w:val="0"/>
          <w:sz w:val="24"/>
          <w:szCs w:val="24"/>
        </w:rPr>
      </w:pPr>
      <w:bookmarkStart w:id="51" w:name="_Toc1301193763"/>
      <w:bookmarkEnd w:id="51"/>
      <w:bookmarkStart w:id="52" w:name="_Toc1547690600"/>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3</w:t>
      </w:r>
      <w:r>
        <w:rPr>
          <w:rFonts w:hint="eastAsia" w:ascii="方正书宋_GBK" w:hAnsi="方正书宋_GBK" w:eastAsia="方正书宋_GBK" w:cs="方正书宋_GBK"/>
          <w:b w:val="0"/>
          <w:sz w:val="24"/>
          <w:szCs w:val="24"/>
        </w:rPr>
        <w:t xml:space="preserve">  Item Exporters</w:t>
      </w:r>
      <w:bookmarkEnd w:id="52"/>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当抓取了需要的数据(Items)，就会想要将他们持久化或导出它们，并应用在其他的程序。这是整个抓取过程的目的。为此，Scrapy提供了Item Exporters 来创建不同的输出格式，如XML，CSV或JSON。</w:t>
      </w:r>
    </w:p>
    <w:p>
      <w:pPr>
        <w:pStyle w:val="32"/>
        <w:numPr>
          <w:ilvl w:val="2"/>
          <w:numId w:val="0"/>
        </w:numPr>
        <w:spacing w:before="120" w:after="0"/>
        <w:rPr>
          <w:rFonts w:ascii="方正书宋_GBK" w:hAnsi="方正书宋_GBK" w:eastAsia="方正书宋_GBK" w:cs="方正书宋_GBK"/>
          <w:b w:val="0"/>
          <w:sz w:val="24"/>
          <w:szCs w:val="24"/>
        </w:rPr>
      </w:pPr>
      <w:bookmarkStart w:id="53" w:name="_Toc935316550"/>
      <w:bookmarkStart w:id="54" w:name="_Toc771090002"/>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自动限速(AutoThrottle)</w:t>
      </w:r>
      <w:bookmarkEnd w:id="53"/>
      <w:r>
        <w:rPr>
          <w:rFonts w:hint="eastAsia" w:ascii="方正书宋_GBK" w:hAnsi="方正书宋_GBK" w:eastAsia="方正书宋_GBK" w:cs="方正书宋_GBK"/>
          <w:b w:val="0"/>
          <w:sz w:val="24"/>
          <w:szCs w:val="24"/>
        </w:rPr>
        <w:t>扩展</w:t>
      </w:r>
      <w:bookmarkEnd w:id="54"/>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该扩展能根据Scrapy服务器及爬取的网站的负载自动限制爬取速度。</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设计目标：</w:t>
      </w:r>
    </w:p>
    <w:p>
      <w:pPr>
        <w:numPr>
          <w:ilvl w:val="0"/>
          <w:numId w:val="7"/>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更友好的对待网站，而不使用默认的下载延迟0。</w:t>
      </w:r>
    </w:p>
    <w:p>
      <w:pPr>
        <w:numPr>
          <w:ilvl w:val="0"/>
          <w:numId w:val="7"/>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自动调整scrapy来优化下载速度，使得用户不用调节下载延迟及并发请求数来找到优化的值。 用户只需指定允许的最大并发请求数，剩下的都交给扩展来完成。</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下载延迟是通过计算建立TCP连接到接收到HTTP包头(header)之间的时间来测量的。</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限速算法根据以下规则调整下载延迟及并发数:</w:t>
      </w:r>
    </w:p>
    <w:p>
      <w:pPr>
        <w:numPr>
          <w:ilvl w:val="0"/>
          <w:numId w:val="8"/>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spider永远以1并发请求数及 AUTOTHROTTLE_START_DELAY 中指定的下载延迟启动。</w:t>
      </w:r>
    </w:p>
    <w:p>
      <w:pPr>
        <w:numPr>
          <w:ilvl w:val="0"/>
          <w:numId w:val="8"/>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当接收到回复时，下载延迟会调整到该回复的延迟与之前下载延迟之间的平均值。</w:t>
      </w:r>
    </w:p>
    <w:p>
      <w:pPr>
        <w:pStyle w:val="32"/>
        <w:numPr>
          <w:ilvl w:val="2"/>
          <w:numId w:val="0"/>
        </w:numPr>
        <w:spacing w:before="120" w:after="0"/>
        <w:rPr>
          <w:rFonts w:ascii="方正书宋_GBK" w:hAnsi="方正书宋_GBK" w:eastAsia="方正书宋_GBK" w:cs="方正书宋_GBK"/>
          <w:b w:val="0"/>
          <w:sz w:val="24"/>
          <w:szCs w:val="24"/>
        </w:rPr>
      </w:pPr>
      <w:bookmarkStart w:id="55" w:name="_Toc1679058646"/>
      <w:bookmarkEnd w:id="55"/>
      <w:bookmarkStart w:id="56" w:name="_Toc1822305325"/>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自定义扩展</w:t>
      </w:r>
      <w:bookmarkEnd w:id="56"/>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自定义扩展框架提供一个机制，使得能将自定义功能绑定到Scrapy。扩展只是正常的类，它们在Scrapy启动时被实例化、初始化。</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扩展使用 Scrapy settings 管理它们的设置，通常扩展需要给它们的设置加上前缀，以避免跟已有(或将来)的扩展冲突。</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扩展在扩展类被实例化时加载和激活。 因此，所有扩展的实例化代码必须在类的构造函数(__init__)中执行。要使得扩展可用，需要把它添加到Scrapy的 EXTENSIONS 配置中。</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为了禁用一个默认开启的扩展(比如，包含在 EXTENSIONS_BASE 中的扩展)， 需要将其顺序(order)设置为 None 。</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每个扩展是一个单一的Python class。 Scrapy扩展(包括middlewares和pipelines)的主要入口是 from_crawler 类方法， 它接收一个 Crawler 类的实例。通过这个对象访问settings，signals，stats，控制爬虫的行为。通常来说，扩展关联到 signals 并执行它们触发的任务。如果 from_crawler 方法抛出 NotConfigured 异常， 扩展会被禁用。否则，扩展会被开启。</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57" w:name="_Toc1594776639"/>
      <w:bookmarkEnd w:id="57"/>
      <w:bookmarkStart w:id="58" w:name="_Toc2022570294"/>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6</w:t>
      </w:r>
      <w:r>
        <w:rPr>
          <w:rFonts w:hint="eastAsia" w:ascii="方正书宋_GBK" w:hAnsi="方正书宋_GBK" w:eastAsia="方正书宋_GBK" w:cs="方正书宋_GBK"/>
          <w:bCs w:val="0"/>
          <w:sz w:val="28"/>
          <w:szCs w:val="28"/>
        </w:rPr>
        <w:t xml:space="preserve">  故障处理要求</w:t>
      </w:r>
      <w:bookmarkEnd w:id="58"/>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下面是Scrapy提供的故障异常抛出及其产生的场景。</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DropItem该异常由item pipeline抛出，用于停止处理item。</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CloseSpider该异常由spider的回调函数(callback)抛出，来暂停/停止spider。</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IgnoreRequest该异常由调度器(Scheduler)或其他下载中间件抛出，声明忽略该request。</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NotConfigured该异常由Extensions、Item pipelines、Downloader middlwares、Spider middlewares组件抛出，声明其仍然保持关闭。该异常必须由组件的构造器(constructor)抛出。</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NotSupported该异常声明一个不支持的特性。</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日志log记录完整详细的操作动作与操作数据，用于调试和查错。</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59" w:name="_Toc1947154472"/>
      <w:bookmarkEnd w:id="59"/>
      <w:bookmarkStart w:id="60" w:name="_Toc2097448470"/>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7</w:t>
      </w:r>
      <w:r>
        <w:rPr>
          <w:rFonts w:hint="eastAsia" w:ascii="方正书宋_GBK" w:hAnsi="方正书宋_GBK" w:eastAsia="方正书宋_GBK" w:cs="方正书宋_GBK"/>
          <w:bCs w:val="0"/>
          <w:sz w:val="28"/>
          <w:szCs w:val="28"/>
        </w:rPr>
        <w:t xml:space="preserve">  其他专门要求</w:t>
      </w:r>
      <w:bookmarkEnd w:id="60"/>
    </w:p>
    <w:p>
      <w:pPr>
        <w:ind w:left="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0"/>
        <w:numPr>
          <w:ilvl w:val="0"/>
          <w:numId w:val="0"/>
        </w:numPr>
        <w:spacing w:before="0" w:after="220" w:line="360" w:lineRule="auto"/>
        <w:rPr>
          <w:rFonts w:ascii="方正书宋_GBK" w:hAnsi="方正书宋_GBK" w:eastAsia="方正书宋_GBK" w:cs="方正书宋_GBK"/>
          <w:sz w:val="30"/>
          <w:szCs w:val="30"/>
        </w:rPr>
      </w:pPr>
      <w:bookmarkStart w:id="61" w:name="_Toc1228077887"/>
      <w:bookmarkEnd w:id="61"/>
      <w:bookmarkStart w:id="62" w:name="_Toc2089228901"/>
      <w:r>
        <w:rPr>
          <w:rFonts w:hint="eastAsia" w:ascii="方正书宋_GBK" w:hAnsi="方正书宋_GBK" w:eastAsia="方正书宋_GBK" w:cs="方正书宋_GBK"/>
          <w:sz w:val="30"/>
          <w:szCs w:val="30"/>
        </w:rPr>
        <w:t>4  运行环境规定</w:t>
      </w:r>
      <w:bookmarkEnd w:id="62"/>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63" w:name="_Toc789639278"/>
      <w:bookmarkEnd w:id="63"/>
      <w:bookmarkStart w:id="64" w:name="_Toc2101132036"/>
      <w:r>
        <w:rPr>
          <w:rFonts w:hint="eastAsia" w:ascii="方正书宋_GBK" w:hAnsi="方正书宋_GBK" w:eastAsia="方正书宋_GBK" w:cs="方正书宋_GBK"/>
          <w:bCs w:val="0"/>
          <w:sz w:val="28"/>
          <w:szCs w:val="28"/>
        </w:rPr>
        <w:t>4.1  设备</w:t>
      </w:r>
      <w:bookmarkEnd w:id="64"/>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系统：Linux、Mac、Windows</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内存：256</w:t>
      </w:r>
      <w:r>
        <w:rPr>
          <w:rFonts w:ascii="方正书宋_GBK" w:hAnsi="方正书宋_GBK" w:eastAsia="方正书宋_GBK" w:cs="方正书宋_GBK"/>
          <w:sz w:val="24"/>
          <w:szCs w:val="24"/>
        </w:rPr>
        <w:t>MB以上</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硬盘：20G以上</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显示器分辨率：800×600以上</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用于开发python爬虫的PC机或网络服务器</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65" w:name="_Toc225395131"/>
      <w:bookmarkEnd w:id="65"/>
      <w:bookmarkStart w:id="66" w:name="_Toc2128419551"/>
      <w:r>
        <w:rPr>
          <w:rFonts w:hint="eastAsia" w:ascii="方正书宋_GBK" w:hAnsi="方正书宋_GBK" w:eastAsia="方正书宋_GBK" w:cs="方正书宋_GBK"/>
          <w:bCs w:val="0"/>
          <w:sz w:val="28"/>
          <w:szCs w:val="28"/>
        </w:rPr>
        <w:t>4.2  支持软件</w:t>
      </w:r>
      <w:bookmarkEnd w:id="66"/>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Python3.0+ 或 2.7</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基于Windows、Linux、MacOs等平台</w:t>
      </w:r>
    </w:p>
    <w:p>
      <w:pPr>
        <w:pStyle w:val="31"/>
        <w:numPr>
          <w:ilvl w:val="1"/>
          <w:numId w:val="0"/>
        </w:numPr>
        <w:spacing w:before="156" w:beforeLines="50" w:after="0" w:line="360" w:lineRule="auto"/>
        <w:rPr>
          <w:rFonts w:ascii="方正书宋_GBK" w:hAnsi="方正书宋_GBK" w:eastAsia="方正书宋_GBK" w:cs="方正书宋_GBK"/>
          <w:bCs w:val="0"/>
          <w:sz w:val="28"/>
          <w:szCs w:val="28"/>
        </w:rPr>
      </w:pPr>
      <w:bookmarkStart w:id="67" w:name="_Toc393513586"/>
      <w:bookmarkEnd w:id="67"/>
      <w:bookmarkStart w:id="68" w:name="_Toc344488752"/>
      <w:r>
        <w:rPr>
          <w:rFonts w:hint="eastAsia" w:ascii="方正书宋_GBK" w:hAnsi="方正书宋_GBK" w:eastAsia="方正书宋_GBK" w:cs="方正书宋_GBK"/>
          <w:bCs w:val="0"/>
          <w:sz w:val="28"/>
          <w:szCs w:val="28"/>
        </w:rPr>
        <w:t>4.3  接口</w:t>
      </w:r>
      <w:bookmarkEnd w:id="68"/>
    </w:p>
    <w:p>
      <w:pPr>
        <w:pStyle w:val="32"/>
        <w:numPr>
          <w:ilvl w:val="2"/>
          <w:numId w:val="0"/>
        </w:numPr>
        <w:spacing w:before="120" w:after="0"/>
        <w:rPr>
          <w:rFonts w:ascii="方正书宋_GBK" w:hAnsi="方正书宋_GBK" w:eastAsia="方正书宋_GBK" w:cs="方正书宋_GBK"/>
          <w:b w:val="0"/>
          <w:sz w:val="24"/>
          <w:szCs w:val="24"/>
        </w:rPr>
      </w:pPr>
      <w:bookmarkStart w:id="69" w:name="_Toc756820569"/>
      <w:bookmarkEnd w:id="69"/>
      <w:bookmarkStart w:id="70" w:name="_Toc1970692785"/>
      <w:r>
        <w:rPr>
          <w:rFonts w:hint="eastAsia" w:ascii="方正书宋_GBK" w:hAnsi="方正书宋_GBK" w:eastAsia="方正书宋_GBK" w:cs="方正书宋_GBK"/>
          <w:b w:val="0"/>
          <w:sz w:val="24"/>
          <w:szCs w:val="24"/>
        </w:rPr>
        <w:t>4.3.1  硬件接口</w:t>
      </w:r>
      <w:bookmarkEnd w:id="70"/>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2"/>
        <w:numPr>
          <w:ilvl w:val="2"/>
          <w:numId w:val="0"/>
        </w:numPr>
        <w:spacing w:before="120" w:after="0"/>
        <w:rPr>
          <w:rFonts w:ascii="方正书宋_GBK" w:hAnsi="方正书宋_GBK" w:eastAsia="方正书宋_GBK" w:cs="方正书宋_GBK"/>
          <w:b w:val="0"/>
          <w:sz w:val="24"/>
          <w:szCs w:val="24"/>
        </w:rPr>
      </w:pPr>
      <w:bookmarkStart w:id="71" w:name="_Toc1152491278"/>
      <w:bookmarkEnd w:id="71"/>
      <w:bookmarkStart w:id="72" w:name="_Toc1121968199"/>
      <w:r>
        <w:rPr>
          <w:rFonts w:hint="eastAsia" w:ascii="方正书宋_GBK" w:hAnsi="方正书宋_GBK" w:eastAsia="方正书宋_GBK" w:cs="方正书宋_GBK"/>
          <w:b w:val="0"/>
          <w:sz w:val="24"/>
          <w:szCs w:val="24"/>
        </w:rPr>
        <w:t>4.3.2  软件接口</w:t>
      </w:r>
      <w:bookmarkEnd w:id="72"/>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Python类库</w:t>
      </w:r>
    </w:p>
    <w:p>
      <w:pPr>
        <w:pStyle w:val="32"/>
        <w:numPr>
          <w:ilvl w:val="2"/>
          <w:numId w:val="0"/>
        </w:numPr>
        <w:spacing w:before="120" w:after="0"/>
        <w:rPr>
          <w:rFonts w:ascii="方正书宋_GBK" w:hAnsi="方正书宋_GBK" w:eastAsia="方正书宋_GBK" w:cs="方正书宋_GBK"/>
          <w:b w:val="0"/>
          <w:sz w:val="24"/>
          <w:szCs w:val="24"/>
        </w:rPr>
      </w:pPr>
      <w:bookmarkStart w:id="73" w:name="_Toc834192925"/>
      <w:bookmarkEnd w:id="73"/>
      <w:bookmarkStart w:id="74" w:name="_Toc631733639"/>
      <w:r>
        <w:rPr>
          <w:rFonts w:hint="eastAsia" w:ascii="方正书宋_GBK" w:hAnsi="方正书宋_GBK" w:eastAsia="方正书宋_GBK" w:cs="方正书宋_GBK"/>
          <w:b w:val="0"/>
          <w:sz w:val="24"/>
          <w:szCs w:val="24"/>
        </w:rPr>
        <w:t>4.3.3  通信接口</w:t>
      </w:r>
      <w:bookmarkEnd w:id="74"/>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HTTP协议、TCP/IP协议、HTTPS协议</w:t>
      </w:r>
    </w:p>
    <w:p>
      <w:pPr>
        <w:pStyle w:val="32"/>
        <w:numPr>
          <w:ilvl w:val="2"/>
          <w:numId w:val="0"/>
        </w:numPr>
        <w:spacing w:before="120" w:after="0"/>
        <w:rPr>
          <w:rFonts w:ascii="方正书宋_GBK" w:hAnsi="方正书宋_GBK" w:eastAsia="方正书宋_GBK" w:cs="方正书宋_GBK"/>
          <w:b w:val="0"/>
          <w:sz w:val="24"/>
          <w:szCs w:val="24"/>
        </w:rPr>
      </w:pPr>
      <w:bookmarkStart w:id="75" w:name="_Toc62457200"/>
      <w:bookmarkEnd w:id="75"/>
      <w:bookmarkStart w:id="76" w:name="_Toc1635879626"/>
      <w:r>
        <w:rPr>
          <w:rFonts w:hint="eastAsia" w:ascii="方正书宋_GBK" w:hAnsi="方正书宋_GBK" w:eastAsia="方正书宋_GBK" w:cs="方正书宋_GBK"/>
          <w:b w:val="0"/>
          <w:sz w:val="24"/>
          <w:szCs w:val="24"/>
        </w:rPr>
        <w:t>4.3.4  用户接口</w:t>
      </w:r>
      <w:bookmarkEnd w:id="76"/>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命令行工具: 通过 scrapy 命令行工具进行控制。</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Scrapy终端:一个交互终端，提供在未启动spider的情况下尝试及调试爬取代码。</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telnet终端：以供检查和控制Scrapy运行的进程。</w:t>
      </w:r>
    </w:p>
    <w:p>
      <w:pPr>
        <w:pStyle w:val="30"/>
        <w:numPr>
          <w:numId w:val="0"/>
        </w:numPr>
        <w:tabs>
          <w:tab w:val="clear" w:pos="360"/>
        </w:tabs>
        <w:ind w:firstLine="0"/>
      </w:pPr>
      <w:bookmarkStart w:id="77" w:name="_Toc1525172174"/>
      <w:r>
        <w:rPr>
          <w:rFonts w:hint="default"/>
        </w:rPr>
        <w:t>5</w:t>
      </w:r>
      <w:r>
        <w:rPr>
          <w:rFonts w:hint="eastAsia"/>
        </w:rPr>
        <w:t>拓展</w:t>
      </w:r>
      <w:r>
        <w:t>和</w:t>
      </w:r>
      <w:r>
        <w:rPr>
          <w:rFonts w:hint="eastAsia"/>
        </w:rPr>
        <w:t>改进</w:t>
      </w:r>
      <w:bookmarkEnd w:id="77"/>
    </w:p>
    <w:p>
      <w:pPr>
        <w:pStyle w:val="31"/>
        <w:numPr>
          <w:ilvl w:val="1"/>
          <w:numId w:val="0"/>
        </w:numPr>
        <w:spacing w:before="156" w:beforeLines="50" w:after="0" w:line="360" w:lineRule="auto"/>
        <w:rPr>
          <w:rFonts w:hint="default" w:ascii="方正书宋_GBK" w:hAnsi="方正书宋_GBK" w:eastAsia="方正书宋_GBK" w:cs="方正书宋_GBK"/>
          <w:bCs w:val="0"/>
          <w:sz w:val="28"/>
          <w:szCs w:val="28"/>
          <w:lang w:eastAsia="zh-CN"/>
        </w:rPr>
      </w:pPr>
      <w:bookmarkStart w:id="78" w:name="_Toc1773685991"/>
      <w:r>
        <w:rPr>
          <w:rFonts w:hint="default" w:ascii="方正书宋_GBK" w:hAnsi="方正书宋_GBK" w:eastAsia="方正书宋_GBK" w:cs="方正书宋_GBK"/>
          <w:bCs w:val="0"/>
          <w:sz w:val="28"/>
          <w:szCs w:val="28"/>
          <w:lang w:eastAsia="zh-CN"/>
        </w:rPr>
        <w:t>5.1 方案思路</w:t>
      </w:r>
      <w:bookmarkEnd w:id="78"/>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 xml:space="preserve">1. </w:t>
      </w:r>
      <w:r>
        <w:rPr>
          <w:rFonts w:hint="eastAsia" w:ascii="方正书宋_GBK" w:hAnsi="方正书宋_GBK" w:eastAsia="方正书宋_GBK" w:cs="方正书宋_GBK"/>
          <w:sz w:val="24"/>
          <w:szCs w:val="24"/>
        </w:rPr>
        <w:t>首先在框架的基础上实现一个具体的爬虫，完整爬取一个网站。通过演示将整个爬取的过程展现出来，给出最终的爬取结果。</w:t>
      </w:r>
      <w:r>
        <w:rPr>
          <w:rFonts w:hint="default" w:ascii="方正书宋_GBK" w:hAnsi="方正书宋_GBK" w:eastAsia="方正书宋_GBK" w:cs="方正书宋_GBK"/>
          <w:sz w:val="24"/>
          <w:szCs w:val="24"/>
        </w:rPr>
        <w:t>并且</w:t>
      </w:r>
      <w:r>
        <w:rPr>
          <w:rFonts w:hint="eastAsia" w:ascii="方正书宋_GBK" w:hAnsi="方正书宋_GBK" w:eastAsia="方正书宋_GBK" w:cs="方正书宋_GBK"/>
          <w:sz w:val="24"/>
          <w:szCs w:val="24"/>
        </w:rPr>
        <w:t>以实际爬取过程测试框架的并发量和负载能力，尝试给出优化方案。</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 xml:space="preserve">2. </w:t>
      </w:r>
      <w:r>
        <w:rPr>
          <w:rFonts w:hint="eastAsia" w:ascii="方正书宋_GBK" w:hAnsi="方正书宋_GBK" w:eastAsia="方正书宋_GBK" w:cs="方正书宋_GBK"/>
          <w:sz w:val="24"/>
          <w:szCs w:val="24"/>
        </w:rPr>
        <w:t>在实际爬取中需要对使用框架后的爬取行为过程做限定和约束，避免重复爬取和循环爬取，同时避免爬取中数据丢失或者遗漏。爬取时也需要尝试多种反爬取措施，模拟人为动作行为，避免爬取失败。</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 xml:space="preserve">3. </w:t>
      </w:r>
      <w:r>
        <w:rPr>
          <w:rFonts w:hint="eastAsia" w:ascii="方正书宋_GBK" w:hAnsi="方正书宋_GBK" w:eastAsia="方正书宋_GBK" w:cs="方正书宋_GBK"/>
          <w:sz w:val="24"/>
          <w:szCs w:val="24"/>
        </w:rPr>
        <w:t>根据爬取的实际效果，进一步对爬虫的下载器做优化，加速爬取下载。</w:t>
      </w:r>
    </w:p>
    <w:p>
      <w:pPr>
        <w:pStyle w:val="31"/>
        <w:numPr>
          <w:ilvl w:val="1"/>
          <w:numId w:val="0"/>
        </w:numPr>
        <w:spacing w:before="156" w:beforeLines="50" w:after="0" w:line="360" w:lineRule="auto"/>
        <w:rPr>
          <w:rFonts w:hint="default" w:ascii="方正书宋_GBK" w:hAnsi="方正书宋_GBK" w:eastAsia="方正书宋_GBK" w:cs="方正书宋_GBK"/>
          <w:bCs w:val="0"/>
          <w:sz w:val="28"/>
          <w:szCs w:val="28"/>
          <w:lang w:eastAsia="zh-CN"/>
        </w:rPr>
      </w:pPr>
      <w:bookmarkStart w:id="79" w:name="_Toc1494697865"/>
      <w:r>
        <w:rPr>
          <w:rFonts w:hint="default" w:ascii="方正书宋_GBK" w:hAnsi="方正书宋_GBK" w:eastAsia="方正书宋_GBK" w:cs="方正书宋_GBK"/>
          <w:bCs w:val="0"/>
          <w:sz w:val="28"/>
          <w:szCs w:val="28"/>
          <w:lang w:eastAsia="zh-CN"/>
        </w:rPr>
        <w:t>5.2 详细设计</w:t>
      </w:r>
      <w:bookmarkEnd w:id="79"/>
    </w:p>
    <w:p>
      <w:pPr>
        <w:pStyle w:val="32"/>
        <w:numPr>
          <w:ilvl w:val="2"/>
          <w:numId w:val="0"/>
        </w:numPr>
        <w:spacing w:before="120" w:after="0"/>
        <w:rPr>
          <w:rFonts w:hint="default" w:ascii="方正书宋_GBK" w:hAnsi="方正书宋_GBK" w:eastAsia="方正书宋_GBK" w:cs="方正书宋_GBK"/>
          <w:b w:val="0"/>
          <w:sz w:val="24"/>
          <w:szCs w:val="24"/>
          <w:lang w:eastAsia="zh-CN"/>
        </w:rPr>
      </w:pPr>
      <w:bookmarkStart w:id="80" w:name="_Toc131637380"/>
      <w:r>
        <w:rPr>
          <w:rFonts w:hint="default" w:ascii="方正书宋_GBK" w:hAnsi="方正书宋_GBK" w:eastAsia="方正书宋_GBK" w:cs="方正书宋_GBK"/>
          <w:b w:val="0"/>
          <w:sz w:val="24"/>
          <w:szCs w:val="24"/>
          <w:lang w:eastAsia="zh-CN"/>
        </w:rPr>
        <w:t>5.2.1搭建测试环境</w:t>
      </w:r>
      <w:bookmarkEnd w:id="80"/>
    </w:p>
    <w:p>
      <w:pPr>
        <w:rPr>
          <w:rFonts w:hint="default"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为了显示的相关</w:t>
      </w:r>
      <w:r>
        <w:rPr>
          <w:rFonts w:hint="default" w:ascii="方正书宋_GBK" w:hAnsi="方正书宋_GBK" w:eastAsia="方正书宋_GBK" w:cs="方正书宋_GBK"/>
          <w:sz w:val="24"/>
          <w:szCs w:val="24"/>
          <w:lang w:eastAsia="zh-CN"/>
        </w:rPr>
        <w:t>方案</w:t>
      </w:r>
      <w:r>
        <w:rPr>
          <w:rFonts w:hint="eastAsia" w:ascii="方正书宋_GBK" w:hAnsi="方正书宋_GBK" w:eastAsia="方正书宋_GBK" w:cs="方正书宋_GBK"/>
          <w:sz w:val="24"/>
          <w:szCs w:val="24"/>
          <w:lang w:eastAsia="zh-CN"/>
        </w:rPr>
        <w:t>的改进效果，</w:t>
      </w:r>
      <w:r>
        <w:rPr>
          <w:rFonts w:hint="default" w:ascii="方正书宋_GBK" w:hAnsi="方正书宋_GBK" w:eastAsia="方正书宋_GBK" w:cs="方正书宋_GBK"/>
          <w:sz w:val="24"/>
          <w:szCs w:val="24"/>
          <w:lang w:eastAsia="zh-CN"/>
        </w:rPr>
        <w:t>需要</w:t>
      </w:r>
      <w:r>
        <w:rPr>
          <w:rFonts w:hint="eastAsia" w:ascii="方正书宋_GBK" w:hAnsi="方正书宋_GBK" w:eastAsia="方正书宋_GBK" w:cs="方正书宋_GBK"/>
          <w:sz w:val="24"/>
          <w:szCs w:val="24"/>
          <w:lang w:eastAsia="zh-CN"/>
        </w:rPr>
        <w:t>搭建测试环境。在改进前和改进后，分别统计爬取同一网站所有目标的url所花费的</w:t>
      </w:r>
      <w:r>
        <w:rPr>
          <w:rFonts w:hint="default" w:ascii="方正书宋_GBK" w:hAnsi="方正书宋_GBK" w:eastAsia="方正书宋_GBK" w:cs="方正书宋_GBK"/>
          <w:sz w:val="24"/>
          <w:szCs w:val="24"/>
          <w:lang w:eastAsia="zh-CN"/>
        </w:rPr>
        <w:t>起止</w:t>
      </w:r>
      <w:r>
        <w:rPr>
          <w:rFonts w:hint="eastAsia" w:ascii="方正书宋_GBK" w:hAnsi="方正书宋_GBK" w:eastAsia="方正书宋_GBK" w:cs="方正书宋_GBK"/>
          <w:sz w:val="24"/>
          <w:szCs w:val="24"/>
          <w:lang w:eastAsia="zh-CN"/>
        </w:rPr>
        <w:t>时间，并将爬取到的内容输出到</w:t>
      </w:r>
      <w:r>
        <w:rPr>
          <w:rFonts w:hint="default" w:ascii="方正书宋_GBK" w:hAnsi="方正书宋_GBK" w:eastAsia="方正书宋_GBK" w:cs="方正书宋_GBK"/>
          <w:sz w:val="24"/>
          <w:szCs w:val="24"/>
          <w:lang w:eastAsia="zh-CN"/>
        </w:rPr>
        <w:t>一个</w:t>
      </w:r>
      <w:r>
        <w:rPr>
          <w:rFonts w:hint="eastAsia" w:ascii="方正书宋_GBK" w:hAnsi="方正书宋_GBK" w:eastAsia="方正书宋_GBK" w:cs="方正书宋_GBK"/>
          <w:sz w:val="24"/>
          <w:szCs w:val="24"/>
          <w:lang w:eastAsia="zh-CN"/>
        </w:rPr>
        <w:t>文档</w:t>
      </w:r>
      <w:r>
        <w:rPr>
          <w:rFonts w:hint="default" w:ascii="方正书宋_GBK" w:hAnsi="方正书宋_GBK" w:eastAsia="方正书宋_GBK" w:cs="方正书宋_GBK"/>
          <w:sz w:val="24"/>
          <w:szCs w:val="24"/>
          <w:lang w:eastAsia="zh-CN"/>
        </w:rPr>
        <w:t>记录</w:t>
      </w:r>
      <w:r>
        <w:rPr>
          <w:rFonts w:hint="eastAsia" w:ascii="方正书宋_GBK" w:hAnsi="方正书宋_GBK" w:eastAsia="方正书宋_GBK" w:cs="方正书宋_GBK"/>
          <w:sz w:val="24"/>
          <w:szCs w:val="24"/>
          <w:lang w:eastAsia="zh-CN"/>
        </w:rPr>
        <w:t>中，最后根据统计结果，证明改进方案是否成功。爬取对象</w:t>
      </w:r>
      <w:r>
        <w:rPr>
          <w:rFonts w:hint="default" w:ascii="方正书宋_GBK" w:hAnsi="方正书宋_GBK" w:eastAsia="方正书宋_GBK" w:cs="方正书宋_GBK"/>
          <w:sz w:val="24"/>
          <w:szCs w:val="24"/>
          <w:lang w:eastAsia="zh-CN"/>
        </w:rPr>
        <w:t>为</w:t>
      </w:r>
      <w:r>
        <w:rPr>
          <w:rFonts w:hint="eastAsia" w:ascii="方正书宋_GBK" w:hAnsi="方正书宋_GBK" w:eastAsia="方正书宋_GBK" w:cs="方正书宋_GBK"/>
          <w:sz w:val="24"/>
          <w:szCs w:val="24"/>
          <w:lang w:eastAsia="zh-CN"/>
        </w:rPr>
        <w:t>北航计算机学院官方网站主站</w:t>
      </w:r>
      <w:r>
        <w:rPr>
          <w:rFonts w:hint="default" w:ascii="方正书宋_GBK" w:hAnsi="方正书宋_GBK" w:eastAsia="方正书宋_GBK" w:cs="方正书宋_GBK"/>
          <w:sz w:val="24"/>
          <w:szCs w:val="24"/>
          <w:lang w:eastAsia="zh-CN"/>
        </w:rPr>
        <w:t>（</w:t>
      </w:r>
      <w:r>
        <w:rPr>
          <w:rFonts w:hint="eastAsia" w:ascii="方正书宋_GBK" w:hAnsi="方正书宋_GBK" w:eastAsia="方正书宋_GBK" w:cs="方正书宋_GBK"/>
          <w:sz w:val="24"/>
          <w:szCs w:val="24"/>
          <w:lang w:eastAsia="zh-CN"/>
        </w:rPr>
        <w:t>http://scse.buaa.edu.cn/buaa-css-web/initAction.action</w:t>
      </w:r>
      <w:r>
        <w:rPr>
          <w:rFonts w:hint="default" w:ascii="方正书宋_GBK" w:hAnsi="方正书宋_GBK" w:eastAsia="方正书宋_GBK" w:cs="方正书宋_GBK"/>
          <w:sz w:val="24"/>
          <w:szCs w:val="24"/>
          <w:lang w:eastAsia="zh-CN"/>
        </w:rPr>
        <w:t>）。</w:t>
      </w:r>
    </w:p>
    <w:p>
      <w:pPr>
        <w:pStyle w:val="32"/>
        <w:numPr>
          <w:ilvl w:val="2"/>
          <w:numId w:val="0"/>
        </w:numPr>
        <w:spacing w:before="120" w:after="0"/>
        <w:rPr>
          <w:rFonts w:hint="default" w:ascii="方正书宋_GBK" w:hAnsi="方正书宋_GBK" w:eastAsia="方正书宋_GBK" w:cs="方正书宋_GBK"/>
          <w:b w:val="0"/>
          <w:sz w:val="24"/>
          <w:szCs w:val="24"/>
          <w:lang w:eastAsia="zh-CN"/>
        </w:rPr>
      </w:pPr>
      <w:bookmarkStart w:id="81" w:name="_Toc1041807618"/>
      <w:r>
        <w:rPr>
          <w:rFonts w:hint="default" w:ascii="方正书宋_GBK" w:hAnsi="方正书宋_GBK" w:eastAsia="方正书宋_GBK" w:cs="方正书宋_GBK"/>
          <w:b w:val="0"/>
          <w:sz w:val="24"/>
          <w:szCs w:val="24"/>
          <w:lang w:eastAsia="zh-CN"/>
        </w:rPr>
        <w:t>5.2.2反爬改进</w:t>
      </w:r>
      <w:bookmarkEnd w:id="81"/>
    </w:p>
    <w:p>
      <w:pPr>
        <w:rPr>
          <w:rFonts w:hint="default"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Scrapy本身也提供了一个ProxyMiddleware，但是它只能使用固定的IP地址。由于固定的IP地址可能遭到IP被禁用的情况，这么一来，你就不能使用本地IP进行相应的爬虫工作了。此时就需要进行反爬虫的实现，使用到的两种基本策略</w:t>
      </w:r>
      <w:r>
        <w:rPr>
          <w:rFonts w:hint="default" w:ascii="方正书宋_GBK" w:hAnsi="方正书宋_GBK" w:eastAsia="方正书宋_GBK" w:cs="方正书宋_GBK"/>
          <w:sz w:val="24"/>
          <w:szCs w:val="24"/>
          <w:lang w:eastAsia="zh-CN"/>
        </w:rPr>
        <w:t>：伪装user agent和使用免费代理</w:t>
      </w:r>
      <w:r>
        <w:rPr>
          <w:rFonts w:hint="eastAsia" w:ascii="方正书宋_GBK" w:hAnsi="方正书宋_GBK" w:eastAsia="方正书宋_GBK" w:cs="方正书宋_GBK"/>
          <w:sz w:val="24"/>
          <w:szCs w:val="24"/>
          <w:lang w:eastAsia="zh-CN"/>
        </w:rPr>
        <w:t>。</w:t>
      </w:r>
      <w:r>
        <w:rPr>
          <w:rFonts w:hint="default" w:ascii="方正书宋_GBK" w:hAnsi="方正书宋_GBK" w:eastAsia="方正书宋_GBK" w:cs="方正书宋_GBK"/>
          <w:sz w:val="24"/>
          <w:szCs w:val="24"/>
          <w:lang w:eastAsia="zh-CN"/>
        </w:rPr>
        <w:t>伪装user agent方式通过准备若干个浏览器的user agent，每次发送请求的时候就从这几个user agents中随机选一个填上去，从而达到伪装的目的。但是如果对方用某段时间内某IP的访问次数来判定爬虫，然后将这些爬虫的IP都封掉的话，以上伪装就失效了。通过使用免费的代理减小单个IP的访问量，从而规避反爬。因而需要使用python代码进行代理IP地址的抓取和可用性测试，之后将可用的代理保存到相应的文件中提供给scrapy使用。</w:t>
      </w:r>
    </w:p>
    <w:p>
      <w:pPr>
        <w:pStyle w:val="32"/>
        <w:numPr>
          <w:ilvl w:val="2"/>
          <w:numId w:val="0"/>
        </w:numPr>
        <w:spacing w:before="120" w:after="0"/>
        <w:rPr>
          <w:rFonts w:hint="default" w:ascii="方正书宋_GBK" w:hAnsi="方正书宋_GBK" w:eastAsia="方正书宋_GBK" w:cs="方正书宋_GBK"/>
          <w:b w:val="0"/>
          <w:sz w:val="24"/>
          <w:szCs w:val="24"/>
          <w:lang w:eastAsia="zh-CN"/>
        </w:rPr>
      </w:pPr>
      <w:bookmarkStart w:id="82" w:name="_Toc1597059272"/>
      <w:r>
        <w:rPr>
          <w:rFonts w:hint="default" w:ascii="方正书宋_GBK" w:hAnsi="方正书宋_GBK" w:eastAsia="方正书宋_GBK" w:cs="方正书宋_GBK"/>
          <w:b w:val="0"/>
          <w:sz w:val="24"/>
          <w:szCs w:val="24"/>
          <w:lang w:eastAsia="zh-CN"/>
        </w:rPr>
        <w:t>5.2.3 下载器改进</w:t>
      </w:r>
      <w:bookmarkEnd w:id="82"/>
    </w:p>
    <w:p>
      <w:pPr>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Scrapy采用Python内置的集合（set）实现内存过滤器，同时提供文件过滤器让用户选择。两者并不排斥，文件过滤器的设置是为了可以停止爬虫（结束爬虫进程），然后在之后的某一个时间内重新接着上次的爬取继续时，可以直接从文件中读取已经爬取的url。实际运行期间的过滤都是在内存过滤器（set集合实现的过滤器）进行的。默认的Python集合需要存储网页本身的url，同时为了实现管理集合以及其他一些针对集合的操作，Python需要保存的内容除了URL之外还有许多，因此，当爬取大量网页的时候占用内存会比较大。而分析发现，我们实际上只需要判断一个url是否已经出现过，而至于url是什么或者何时出现并不在乎。其次，我们也不会对已经爬取的url进行索引等操作，所以Python内置的set结合本身的许多操作相对来说是冗余的。根据以上分析，可以使用布隆过滤器</w:t>
      </w:r>
      <w:r>
        <w:rPr>
          <w:rFonts w:hint="default" w:ascii="方正书宋_GBK" w:hAnsi="方正书宋_GBK" w:eastAsia="方正书宋_GBK" w:cs="方正书宋_GBK"/>
          <w:sz w:val="24"/>
          <w:szCs w:val="24"/>
          <w:lang w:eastAsia="zh-CN"/>
        </w:rPr>
        <w:t>（布隆过滤器可以用于检索一个元素是否在一个集合中，它的优点是空间效率和查询时间都远远超过一般的算法）</w:t>
      </w:r>
      <w:r>
        <w:rPr>
          <w:rFonts w:hint="eastAsia" w:ascii="方正书宋_GBK" w:hAnsi="方正书宋_GBK" w:eastAsia="方正书宋_GBK" w:cs="方正书宋_GBK"/>
          <w:sz w:val="24"/>
          <w:szCs w:val="24"/>
          <w:lang w:eastAsia="zh-CN"/>
        </w:rPr>
        <w:t>来实现对已下载网页的过滤。</w:t>
      </w:r>
    </w:p>
    <w:p>
      <w:pPr>
        <w:rPr>
          <w:rFonts w:hint="eastAsia" w:ascii="方正书宋_GBK" w:hAnsi="方正书宋_GBK" w:eastAsia="方正书宋_GBK" w:cs="方正书宋_GBK"/>
          <w:sz w:val="24"/>
          <w:szCs w:val="24"/>
          <w:lang w:eastAsia="zh-CN"/>
        </w:rPr>
      </w:pPr>
    </w:p>
    <w:p>
      <w:pPr>
        <w:rPr>
          <w:rFonts w:hint="eastAsia" w:ascii="方正书宋_GBK" w:hAnsi="方正书宋_GBK" w:eastAsia="方正书宋_GBK" w:cs="方正书宋_GBK"/>
          <w:sz w:val="24"/>
          <w:szCs w:val="24"/>
          <w:lang w:eastAsia="zh-CN"/>
        </w:rPr>
      </w:pPr>
    </w:p>
    <w:p>
      <w:pPr>
        <w:rPr>
          <w:rFonts w:hint="eastAsia" w:ascii="方正书宋_GBK" w:hAnsi="方正书宋_GBK" w:eastAsia="方正书宋_GBK" w:cs="方正书宋_GBK"/>
          <w:sz w:val="24"/>
          <w:szCs w:val="24"/>
          <w:lang w:eastAsia="zh-CN"/>
        </w:rPr>
      </w:pPr>
    </w:p>
    <w:p>
      <w:pPr>
        <w:rPr>
          <w:rFonts w:hint="eastAsia" w:ascii="方正书宋_GBK" w:hAnsi="方正书宋_GBK" w:eastAsia="方正书宋_GBK" w:cs="方正书宋_GBK"/>
          <w:sz w:val="24"/>
          <w:szCs w:val="24"/>
          <w:lang w:eastAsia="zh-CN"/>
        </w:rPr>
      </w:pPr>
    </w:p>
    <w:p>
      <w:pPr>
        <w:pStyle w:val="32"/>
        <w:numPr>
          <w:ilvl w:val="2"/>
          <w:numId w:val="0"/>
        </w:numPr>
        <w:spacing w:before="120" w:after="0"/>
        <w:rPr>
          <w:rFonts w:hint="eastAsia" w:ascii="方正书宋_GBK" w:hAnsi="方正书宋_GBK" w:eastAsia="方正书宋_GBK" w:cs="方正书宋_GBK"/>
          <w:b w:val="0"/>
          <w:sz w:val="24"/>
          <w:szCs w:val="24"/>
          <w:lang w:eastAsia="zh-CN"/>
        </w:rPr>
      </w:pPr>
    </w:p>
    <w:p>
      <w:pPr>
        <w:ind w:left="0" w:leftChars="0" w:firstLine="0" w:firstLineChars="0"/>
        <w:rPr>
          <w:rFonts w:hint="eastAsia" w:ascii="方正书宋_GBK" w:hAnsi="方正书宋_GBK" w:eastAsia="方正书宋_GBK" w:cs="方正书宋_GBK"/>
          <w:sz w:val="24"/>
          <w:szCs w:val="24"/>
        </w:rPr>
      </w:pPr>
    </w:p>
    <w:p>
      <w:pPr>
        <w:rPr>
          <w:rFonts w:hint="eastAsia" w:ascii="方正书宋_GBK" w:hAnsi="方正书宋_GBK" w:eastAsia="方正书宋_GBK" w:cs="方正书宋_GBK"/>
          <w:sz w:val="24"/>
          <w:szCs w:val="24"/>
        </w:rPr>
      </w:pPr>
    </w:p>
    <w:sectPr>
      <w:headerReference r:id="rId5" w:type="default"/>
      <w:footerReference r:id="rId6" w:type="default"/>
      <w:pgSz w:w="11906" w:h="16838"/>
      <w:pgMar w:top="1440" w:right="1800" w:bottom="1440" w:left="1800" w:header="851" w:footer="720" w:gutter="0"/>
      <w:cols w:space="720" w:num="1"/>
      <w:formProt w:val="0"/>
      <w:docGrid w:type="lines" w:linePitch="31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uchao" w:date="2017-04-30T08:23:00Z" w:initials="l">
    <w:p>
      <w:pPr>
        <w:rPr>
          <w:rFonts w:ascii="宋体" w:hAnsi="宋体" w:eastAsia="宋体"/>
        </w:rPr>
      </w:pPr>
      <w:r>
        <w:rPr>
          <w:rFonts w:hint="eastAsia" w:ascii="宋体" w:hAnsi="宋体" w:eastAsia="宋体"/>
        </w:rPr>
        <w:t>1．“xx中间件”、“xx提取器</w:t>
      </w:r>
      <w:r>
        <w:rPr>
          <w:rFonts w:ascii="宋体" w:hAnsi="宋体" w:eastAsia="宋体"/>
        </w:rPr>
        <w:t>”</w:t>
      </w:r>
      <w:r>
        <w:rPr>
          <w:rFonts w:hint="eastAsia" w:ascii="宋体" w:hAnsi="宋体" w:eastAsia="宋体"/>
        </w:rPr>
        <w:t>：应改为对其”目的“（或功能）的表示，如</w:t>
      </w:r>
    </w:p>
    <w:p>
      <w:pPr>
        <w:ind w:left="420" w:firstLine="420"/>
        <w:rPr>
          <w:rFonts w:ascii="宋体" w:hAnsi="宋体" w:eastAsia="宋体" w:cs="方正书宋_GBK"/>
          <w:sz w:val="24"/>
          <w:szCs w:val="24"/>
        </w:rPr>
      </w:pPr>
      <w:r>
        <w:rPr>
          <w:rFonts w:hint="eastAsia" w:ascii="宋体" w:hAnsi="宋体" w:eastAsia="宋体" w:cs="方正书宋_GBK"/>
          <w:sz w:val="24"/>
          <w:szCs w:val="24"/>
        </w:rPr>
        <w:t>调度器(Scheduler)：（页面爬取）任务调度</w:t>
      </w:r>
    </w:p>
    <w:p>
      <w:pPr>
        <w:ind w:left="420" w:firstLine="420"/>
        <w:rPr>
          <w:rFonts w:ascii="宋体" w:hAnsi="宋体" w:eastAsia="宋体" w:cs="方正书宋_GBK"/>
          <w:sz w:val="24"/>
          <w:szCs w:val="24"/>
        </w:rPr>
      </w:pPr>
      <w:r>
        <w:rPr>
          <w:rFonts w:hint="eastAsia" w:ascii="宋体" w:hAnsi="宋体" w:eastAsia="宋体" w:cs="方正书宋_GBK"/>
          <w:sz w:val="24"/>
          <w:szCs w:val="24"/>
        </w:rPr>
        <w:t>下载器(Downloader)：页面下载（包括转发给引擎）</w:t>
      </w:r>
    </w:p>
    <w:p>
      <w:pPr>
        <w:ind w:left="420" w:firstLine="420"/>
        <w:rPr>
          <w:rFonts w:ascii="宋体" w:hAnsi="宋体" w:eastAsia="宋体" w:cs="方正书宋_GBK"/>
          <w:sz w:val="24"/>
          <w:szCs w:val="24"/>
        </w:rPr>
      </w:pPr>
      <w:r>
        <w:rPr>
          <w:rFonts w:hint="eastAsia" w:ascii="宋体" w:hAnsi="宋体" w:eastAsia="宋体" w:cs="方正书宋_GBK"/>
          <w:sz w:val="24"/>
          <w:szCs w:val="24"/>
        </w:rPr>
        <w:t>2．文件、图像、文字后面都应加上”存储“（动词）。因为”用例“是指一个交互过程（动作）。</w:t>
      </w:r>
    </w:p>
    <w:p>
      <w:pPr>
        <w:ind w:left="420" w:firstLine="420"/>
        <w:rPr>
          <w:rFonts w:ascii="宋体" w:hAnsi="宋体" w:eastAsia="宋体" w:cs="方正书宋_GBK"/>
          <w:sz w:val="24"/>
          <w:szCs w:val="24"/>
        </w:rPr>
      </w:pPr>
      <w:r>
        <w:rPr>
          <w:rFonts w:hint="eastAsia" w:ascii="宋体" w:hAnsi="宋体" w:eastAsia="宋体" w:cs="方正书宋_GBK"/>
          <w:sz w:val="24"/>
          <w:szCs w:val="24"/>
        </w:rPr>
        <w:t>3．数据存储与文件存储、图像存储、文字存储之间应该是《包含》还是《扩展》？</w:t>
      </w:r>
    </w:p>
    <w:p>
      <w:pPr>
        <w:ind w:left="420" w:firstLine="420"/>
        <w:rPr>
          <w:rFonts w:ascii="宋体" w:hAnsi="宋体" w:eastAsia="宋体" w:cs="方正书宋_GBK"/>
          <w:sz w:val="24"/>
          <w:szCs w:val="24"/>
        </w:rPr>
      </w:pPr>
      <w:r>
        <w:rPr>
          <w:rFonts w:hint="eastAsia" w:ascii="宋体" w:hAnsi="宋体" w:eastAsia="宋体" w:cs="方正书宋_GBK"/>
          <w:sz w:val="24"/>
          <w:szCs w:val="24"/>
        </w:rPr>
        <w:t>4．对于《扩展》，应当定义“扩展点”</w:t>
      </w:r>
    </w:p>
    <w:p>
      <w:pPr>
        <w:ind w:left="420" w:firstLine="420"/>
        <w:rPr>
          <w:rFonts w:hint="eastAsia" w:ascii="宋体" w:hAnsi="宋体" w:eastAsia="宋体" w:cs="方正书宋_GBK"/>
          <w:sz w:val="24"/>
          <w:szCs w:val="24"/>
        </w:rPr>
      </w:pPr>
      <w:r>
        <w:rPr>
          <w:rFonts w:hint="eastAsia" w:ascii="宋体" w:hAnsi="宋体" w:eastAsia="宋体" w:cs="方正书宋_GBK"/>
          <w:sz w:val="24"/>
          <w:szCs w:val="24"/>
        </w:rPr>
        <w:t>5．用例之间的《包含》关系，描述的不是系统的模块之间调用或者“包含”关系。</w:t>
      </w:r>
    </w:p>
    <w:p>
      <w:pPr>
        <w:pStyle w:val="5"/>
      </w:pPr>
    </w:p>
  </w:comment>
  <w:comment w:id="1" w:author="liuchao" w:date="2017-04-30T08:41:00Z" w:initials="l">
    <w:p>
      <w:pPr>
        <w:pStyle w:val="5"/>
      </w:pPr>
      <w:r>
        <w:rPr>
          <w:rFonts w:hint="eastAsia"/>
        </w:rPr>
        <w:t>应该对用例图中的每一个用例，采用RUCM模板，给出详细 的定义和描述！</w:t>
      </w:r>
    </w:p>
    <w:p>
      <w:pPr>
        <w:pStyle w:val="5"/>
        <w:rPr>
          <w:rFonts w:hint="eastAsia"/>
        </w:rPr>
      </w:pPr>
      <w:r>
        <w:rPr>
          <w:rFonts w:hint="eastAsia"/>
        </w:rPr>
        <w:t>RUCM是对系统（或“模块”）的每一个用例的具体内含的详细描述。</w:t>
      </w:r>
    </w:p>
    <w:p>
      <w:pPr>
        <w:pStyle w:val="5"/>
        <w:rPr>
          <w:rFonts w:hint="eastAsia"/>
        </w:rPr>
      </w:pPr>
      <w:r>
        <w:rPr>
          <w:rFonts w:hint="eastAsia"/>
        </w:rPr>
        <w:t>用例名，不应当是系统或模块（组件、中间件）的名字，而应当是对其所要支持或要实现的“目的”的定义，是参与者通过与其得“一次交互”而实现的（参与者需要达到的）一个目的，所以用例的名称通常应当是“动作性的名词（组）”，如爬取数据或数据爬取等。</w:t>
      </w:r>
    </w:p>
  </w:comment>
  <w:comment w:id="2" w:author="liuchao" w:date="2017-04-30T08:36:00Z" w:initials="l">
    <w:p>
      <w:pPr>
        <w:pStyle w:val="5"/>
      </w:pPr>
      <w:r>
        <w:rPr>
          <w:rFonts w:hint="eastAsia"/>
        </w:rPr>
        <w:t>这些模块的用例，与Scrapy（图2）的用例之间的关系？</w:t>
      </w:r>
    </w:p>
  </w:comment>
  <w:comment w:id="3" w:author="liuchao" w:date="2017-05-01T10:34:00Z" w:initials="l">
    <w:p>
      <w:pPr>
        <w:pStyle w:val="5"/>
      </w:pPr>
      <w:r>
        <w:rPr>
          <w:rFonts w:hint="eastAsia"/>
        </w:rPr>
        <w:t>所有图都有类似问题。需要重新讨论修改。需要的话，可以找我讨论。</w:t>
      </w:r>
    </w:p>
  </w:comment>
  <w:comment w:id="4" w:author="liuchao" w:date="2017-05-01T09:26:00Z" w:initials="l">
    <w:p>
      <w:pPr>
        <w:pStyle w:val="5"/>
      </w:pPr>
      <w:r>
        <w:rPr>
          <w:rFonts w:hint="eastAsia"/>
        </w:rPr>
        <w:t>*需要认真学习用例模型和RUCM的含义和要求。</w:t>
      </w:r>
    </w:p>
    <w:p>
      <w:pPr>
        <w:pStyle w:val="5"/>
      </w:pPr>
      <w:r>
        <w:rPr>
          <w:rFonts w:hint="eastAsia"/>
        </w:rPr>
        <w:t>1．Brief Description是对“目的”或“交互行为”的描述。</w:t>
      </w:r>
    </w:p>
    <w:p>
      <w:pPr>
        <w:pStyle w:val="5"/>
      </w:pPr>
      <w:r>
        <w:rPr>
          <w:rFonts w:hint="eastAsia"/>
        </w:rPr>
        <w:t>要注意的是，</w:t>
      </w:r>
      <w:r>
        <w:rPr>
          <w:rFonts w:hint="eastAsia"/>
          <w:u w:val="single"/>
        </w:rPr>
        <w:t>爬虫的使用者</w:t>
      </w:r>
      <w:r>
        <w:rPr>
          <w:rFonts w:hint="eastAsia"/>
        </w:rPr>
        <w:t>的目的是“爬取数据”（用例），而</w:t>
      </w:r>
      <w:r>
        <w:rPr>
          <w:rFonts w:hint="eastAsia"/>
          <w:u w:val="single"/>
        </w:rPr>
        <w:t>爬虫的开发者</w:t>
      </w:r>
      <w:r>
        <w:rPr>
          <w:rFonts w:hint="eastAsia"/>
        </w:rPr>
        <w:t>的目的是“使用爬虫（Spider）”或者“构建爬虫软件”（用例），所以，他们所用到的用例是不同的，描述自然也是不同的，例如，</w:t>
      </w:r>
    </w:p>
    <w:p>
      <w:pPr>
        <w:pStyle w:val="5"/>
        <w:numPr>
          <w:ilvl w:val="0"/>
          <w:numId w:val="2"/>
        </w:numPr>
      </w:pPr>
      <w:r>
        <w:rPr>
          <w:rFonts w:hint="eastAsia"/>
        </w:rPr>
        <w:t>用例“爬取数据”的描述可以是：根据</w:t>
      </w:r>
      <w:r>
        <w:rPr>
          <w:rFonts w:hint="eastAsia"/>
          <w:u w:val="single"/>
        </w:rPr>
        <w:t>爬虫的使用者</w:t>
      </w:r>
      <w:r>
        <w:rPr>
          <w:rFonts w:hint="eastAsia"/>
        </w:rPr>
        <w:t>指定的URL，递归地搜索其页面及其中链接的所有其它URL，获取并解析所有这些页面内容，</w:t>
      </w:r>
      <w:r>
        <w:t>…</w:t>
      </w:r>
      <w:r>
        <w:rPr>
          <w:rFonts w:hint="eastAsia"/>
        </w:rPr>
        <w:t>（如何终止？）；</w:t>
      </w:r>
    </w:p>
    <w:p>
      <w:pPr>
        <w:pStyle w:val="5"/>
        <w:numPr>
          <w:ilvl w:val="0"/>
          <w:numId w:val="2"/>
        </w:numPr>
      </w:pPr>
      <w:r>
        <w:rPr>
          <w:rFonts w:hint="eastAsia"/>
        </w:rPr>
        <w:t>用例 “使用爬虫”的描述应当是：使用爬虫（引擎？），以支持爬取指定URL（及其链接）的所有页面数据。</w:t>
      </w:r>
    </w:p>
    <w:p>
      <w:pPr>
        <w:pStyle w:val="5"/>
        <w:ind w:firstLine="0"/>
      </w:pPr>
      <w:r>
        <w:rPr>
          <w:rFonts w:hint="eastAsia"/>
        </w:rPr>
        <w:t>2．Precondition：用例的启动条件，而非“对应模块”的启动条件。</w:t>
      </w:r>
    </w:p>
    <w:p>
      <w:pPr>
        <w:pStyle w:val="5"/>
        <w:ind w:firstLine="0"/>
      </w:pPr>
      <w:r>
        <w:rPr>
          <w:rFonts w:hint="eastAsia"/>
        </w:rPr>
        <w:t>3．</w:t>
      </w:r>
      <w:r>
        <w:t>Dependency:</w:t>
      </w:r>
      <w:r>
        <w:rPr>
          <w:rFonts w:hint="eastAsia"/>
        </w:rPr>
        <w:t>《</w:t>
      </w:r>
      <w:r>
        <w:t>include</w:t>
      </w:r>
      <w:r>
        <w:rPr>
          <w:rFonts w:hint="eastAsia"/>
        </w:rPr>
        <w:t>》或者《extend》的用例。如果有，则在steps中，应该使用。</w:t>
      </w:r>
    </w:p>
    <w:p>
      <w:pPr>
        <w:pStyle w:val="5"/>
        <w:ind w:firstLine="0"/>
      </w:pPr>
      <w:r>
        <w:rPr>
          <w:rFonts w:hint="eastAsia"/>
        </w:rPr>
        <w:t>4．Steps：本用例中的步骤，是对spider内部执行过程的描述，而非对上述用例的描述。应该如何描述上述两个用例的事件流？每个步骤，都应当用“简单句“或RUCM规定的句式。</w:t>
      </w:r>
    </w:p>
    <w:p>
      <w:pPr>
        <w:pStyle w:val="5"/>
        <w:ind w:firstLine="0"/>
      </w:pPr>
      <w:r>
        <w:rPr>
          <w:rFonts w:hint="eastAsia"/>
        </w:rPr>
        <w:t>5．Postcondition:在Steps中应当有“读取URL</w:t>
      </w:r>
      <w:r>
        <w:t>”</w:t>
      </w:r>
      <w:r>
        <w:rPr>
          <w:rFonts w:hint="eastAsia"/>
        </w:rPr>
        <w:t>(或在Preconditio中有对输入参数URL的描述)。Postcondition应当为：对指定URL的数据爬取成功。</w:t>
      </w:r>
    </w:p>
    <w:p>
      <w:pPr>
        <w:pStyle w:val="5"/>
        <w:ind w:firstLine="0"/>
      </w:pPr>
      <w:r>
        <w:rPr>
          <w:rFonts w:hint="eastAsia"/>
        </w:rPr>
        <w:t>6．Specific Alt。 F</w:t>
      </w:r>
      <w:r>
        <w:t>l</w:t>
      </w:r>
      <w:r>
        <w:rPr>
          <w:rFonts w:hint="eastAsia"/>
        </w:rPr>
        <w:t>ow：一般是针对“异常事件处理“的。而”RFS 1“要求的登陆等，属于正常的、必需的步骤”。此外，“RFS 1</w:t>
      </w:r>
      <w:r>
        <w:t>,2,3,4”</w:t>
      </w:r>
      <w:r>
        <w:rPr>
          <w:rFonts w:hint="eastAsia"/>
        </w:rPr>
        <w:t>，应对不同类型的异常，分别说明。</w:t>
      </w:r>
    </w:p>
    <w:p>
      <w:pPr>
        <w:pStyle w:val="5"/>
        <w:ind w:firstLine="0"/>
        <w:rPr>
          <w:rFonts w:hint="eastAsia"/>
        </w:rPr>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90101010101"/>
    <w:charset w:val="86"/>
    <w:family w:val="auto"/>
    <w:pitch w:val="default"/>
    <w:sig w:usb0="800002BF" w:usb1="38CF7CFA" w:usb2="00000016" w:usb3="00000000" w:csb0="6016019D" w:csb1="D3F7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方正小标宋简体">
    <w:panose1 w:val="02010601030101010101"/>
    <w:charset w:val="86"/>
    <w:family w:val="auto"/>
    <w:pitch w:val="default"/>
    <w:sig w:usb0="00000001" w:usb1="080E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微软雅黑">
    <w:altName w:val="方正黑体_GBK"/>
    <w:panose1 w:val="020B0503020204020204"/>
    <w:charset w:val="00"/>
    <w:family w:val="auto"/>
    <w:pitch w:val="default"/>
    <w:sig w:usb0="80000287" w:usb1="280F3C52" w:usb2="00000016" w:usb3="00000000" w:csb0="0004001F" w:csb1="00000000"/>
  </w:font>
  <w:font w:name="Noto Sans CJK SC">
    <w:panose1 w:val="020B0600000000000000"/>
    <w:charset w:val="86"/>
    <w:family w:val="auto"/>
    <w:pitch w:val="default"/>
    <w:sig w:usb0="30000003" w:usb1="2BDF3C10" w:usb2="00000016" w:usb3="00000000" w:csb0="602E0107" w:csb1="00000000"/>
  </w:font>
  <w:font w:name="方正宋体S-超大字符集">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等线">
    <w:altName w:val="方正小标宋简体"/>
    <w:panose1 w:val="02010600030101010101"/>
    <w:charset w:val="00"/>
    <w:family w:val="auto"/>
    <w:pitch w:val="default"/>
    <w:sig w:usb0="A00002BF" w:usb1="38CF7CFA" w:usb2="00000016" w:usb3="00000000" w:csb0="0004000F" w:csb1="00000000"/>
  </w:font>
  <w:font w:name="Calibri">
    <w:altName w:val="DejaVu Sans"/>
    <w:panose1 w:val="020F0502020204030204"/>
    <w:charset w:val="00"/>
    <w:family w:val="auto"/>
    <w:pitch w:val="default"/>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0"/>
      <w:ind w:firstLine="360"/>
      <w:jc w:val="both"/>
    </w:pPr>
    <w:r>
      <w:t>Scrapy需求规格说明书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74422534">
    <w:nsid w:val="7BA52D06"/>
    <w:multiLevelType w:val="multilevel"/>
    <w:tmpl w:val="7BA52D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82775608">
    <w:nsid w:val="58615C38"/>
    <w:multiLevelType w:val="multilevel"/>
    <w:tmpl w:val="58615C38"/>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041201237">
    <w:nsid w:val="3E0F7855"/>
    <w:multiLevelType w:val="multilevel"/>
    <w:tmpl w:val="3E0F7855"/>
    <w:lvl w:ilvl="0" w:tentative="1">
      <w:start w:val="1"/>
      <w:numFmt w:val="decimal"/>
      <w:pStyle w:val="30"/>
      <w:lvlText w:val="%1."/>
      <w:lvlJc w:val="left"/>
      <w:pPr>
        <w:tabs>
          <w:tab w:val="left" w:pos="360"/>
        </w:tabs>
        <w:ind w:left="0" w:firstLine="0"/>
      </w:pPr>
    </w:lvl>
    <w:lvl w:ilvl="1" w:tentative="1">
      <w:start w:val="1"/>
      <w:numFmt w:val="decimal"/>
      <w:pStyle w:val="31"/>
      <w:lvlText w:val="%1.%2"/>
      <w:lvlJc w:val="left"/>
      <w:pPr>
        <w:tabs>
          <w:tab w:val="left" w:pos="720"/>
        </w:tabs>
        <w:ind w:left="0" w:firstLine="0"/>
      </w:pPr>
    </w:lvl>
    <w:lvl w:ilvl="2" w:tentative="1">
      <w:start w:val="1"/>
      <w:numFmt w:val="decimal"/>
      <w:pStyle w:val="32"/>
      <w:lvlText w:val="%1.%2.%3"/>
      <w:lvlJc w:val="left"/>
      <w:pPr>
        <w:tabs>
          <w:tab w:val="left" w:pos="720"/>
        </w:tabs>
        <w:ind w:left="0" w:firstLine="0"/>
      </w:pPr>
      <w:rPr>
        <w:rFonts w:ascii="方正小标宋简体" w:hAnsi="方正小标宋简体"/>
        <w:sz w:val="24"/>
      </w:rPr>
    </w:lvl>
    <w:lvl w:ilvl="3" w:tentative="1">
      <w:start w:val="1"/>
      <w:numFmt w:val="decimal"/>
      <w:pStyle w:val="33"/>
      <w:lvlText w:val="%1.%2.%3.%4"/>
      <w:lvlJc w:val="left"/>
      <w:pPr>
        <w:tabs>
          <w:tab w:val="left" w:pos="1080"/>
        </w:tabs>
        <w:ind w:left="0" w:firstLine="0"/>
      </w:pPr>
    </w:lvl>
    <w:lvl w:ilvl="4" w:tentative="1">
      <w:start w:val="1"/>
      <w:numFmt w:val="decimal"/>
      <w:pStyle w:val="34"/>
      <w:lvlText w:val="%1.%2.%3.%4.%5"/>
      <w:lvlJc w:val="left"/>
      <w:pPr>
        <w:tabs>
          <w:tab w:val="left" w:pos="1440"/>
        </w:tabs>
        <w:ind w:left="0" w:firstLine="0"/>
      </w:pPr>
    </w:lvl>
    <w:lvl w:ilvl="5" w:tentative="1">
      <w:start w:val="1"/>
      <w:numFmt w:val="decimal"/>
      <w:pStyle w:val="35"/>
      <w:lvlText w:val="%1.%2.%3.%4.%5.%6"/>
      <w:lvlJc w:val="left"/>
      <w:pPr>
        <w:tabs>
          <w:tab w:val="left" w:pos="1800"/>
        </w:tabs>
        <w:ind w:left="0" w:firstLine="0"/>
      </w:pPr>
    </w:lvl>
    <w:lvl w:ilvl="6" w:tentative="1">
      <w:start w:val="1"/>
      <w:numFmt w:val="decimal"/>
      <w:pStyle w:val="36"/>
      <w:lvlText w:val="%1.%2.%3.%4.%5.%6.%7"/>
      <w:lvlJc w:val="left"/>
      <w:pPr>
        <w:tabs>
          <w:tab w:val="left" w:pos="2160"/>
        </w:tabs>
        <w:ind w:left="0" w:firstLine="0"/>
      </w:pPr>
    </w:lvl>
    <w:lvl w:ilvl="7" w:tentative="1">
      <w:start w:val="1"/>
      <w:numFmt w:val="decimal"/>
      <w:pStyle w:val="37"/>
      <w:lvlText w:val="%1.%2.%3.%4.%5.%6.%7.%8"/>
      <w:lvlJc w:val="left"/>
      <w:pPr>
        <w:tabs>
          <w:tab w:val="left" w:pos="2160"/>
        </w:tabs>
        <w:ind w:left="0" w:firstLine="0"/>
      </w:pPr>
    </w:lvl>
    <w:lvl w:ilvl="8" w:tentative="1">
      <w:start w:val="1"/>
      <w:numFmt w:val="decimal"/>
      <w:pStyle w:val="38"/>
      <w:lvlText w:val="%1.%2.%3.%4.%5.%6.%7.%8.%9"/>
      <w:lvlJc w:val="left"/>
      <w:pPr>
        <w:tabs>
          <w:tab w:val="left" w:pos="2520"/>
        </w:tabs>
        <w:ind w:left="0" w:firstLine="0"/>
      </w:pPr>
    </w:lvl>
  </w:abstractNum>
  <w:abstractNum w:abstractNumId="406734699">
    <w:nsid w:val="183E476B"/>
    <w:multiLevelType w:val="multilevel"/>
    <w:tmpl w:val="183E476B"/>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041008534">
    <w:nsid w:val="79A75196"/>
    <w:multiLevelType w:val="multilevel"/>
    <w:tmpl w:val="79A7519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83422305">
    <w:nsid w:val="586B3A61"/>
    <w:multiLevelType w:val="multilevel"/>
    <w:tmpl w:val="586B3A61"/>
    <w:lvl w:ilvl="0" w:tentative="1">
      <w:start w:val="1"/>
      <w:numFmt w:val="decimal"/>
      <w:lvlText w:val="%1）"/>
      <w:lvlJc w:val="left"/>
      <w:pPr>
        <w:ind w:left="760" w:hanging="360"/>
      </w:pPr>
      <w:rPr>
        <w:rFonts w:hint="default"/>
      </w:rPr>
    </w:lvl>
    <w:lvl w:ilvl="1" w:tentative="1">
      <w:start w:val="1"/>
      <w:numFmt w:val="lowerLetter"/>
      <w:lvlText w:val="%2)"/>
      <w:lvlJc w:val="left"/>
      <w:pPr>
        <w:ind w:left="1240" w:hanging="420"/>
      </w:pPr>
    </w:lvl>
    <w:lvl w:ilvl="2" w:tentative="1">
      <w:start w:val="1"/>
      <w:numFmt w:val="lowerRoman"/>
      <w:lvlText w:val="%3."/>
      <w:lvlJc w:val="right"/>
      <w:pPr>
        <w:ind w:left="1660" w:hanging="420"/>
      </w:pPr>
    </w:lvl>
    <w:lvl w:ilvl="3" w:tentative="1">
      <w:start w:val="1"/>
      <w:numFmt w:val="decimal"/>
      <w:lvlText w:val="%4."/>
      <w:lvlJc w:val="left"/>
      <w:pPr>
        <w:ind w:left="2080" w:hanging="420"/>
      </w:pPr>
    </w:lvl>
    <w:lvl w:ilvl="4" w:tentative="1">
      <w:start w:val="1"/>
      <w:numFmt w:val="lowerLetter"/>
      <w:lvlText w:val="%5)"/>
      <w:lvlJc w:val="left"/>
      <w:pPr>
        <w:ind w:left="2500" w:hanging="420"/>
      </w:pPr>
    </w:lvl>
    <w:lvl w:ilvl="5" w:tentative="1">
      <w:start w:val="1"/>
      <w:numFmt w:val="lowerRoman"/>
      <w:lvlText w:val="%6."/>
      <w:lvlJc w:val="right"/>
      <w:pPr>
        <w:ind w:left="2920" w:hanging="420"/>
      </w:pPr>
    </w:lvl>
    <w:lvl w:ilvl="6" w:tentative="1">
      <w:start w:val="1"/>
      <w:numFmt w:val="decimal"/>
      <w:lvlText w:val="%7."/>
      <w:lvlJc w:val="left"/>
      <w:pPr>
        <w:ind w:left="3340" w:hanging="420"/>
      </w:pPr>
    </w:lvl>
    <w:lvl w:ilvl="7" w:tentative="1">
      <w:start w:val="1"/>
      <w:numFmt w:val="lowerLetter"/>
      <w:lvlText w:val="%8)"/>
      <w:lvlJc w:val="left"/>
      <w:pPr>
        <w:ind w:left="3760" w:hanging="420"/>
      </w:pPr>
    </w:lvl>
    <w:lvl w:ilvl="8" w:tentative="1">
      <w:start w:val="1"/>
      <w:numFmt w:val="lowerRoman"/>
      <w:lvlText w:val="%9."/>
      <w:lvlJc w:val="right"/>
      <w:pPr>
        <w:ind w:left="4180" w:hanging="420"/>
      </w:pPr>
    </w:lvl>
  </w:abstractNum>
  <w:abstractNum w:abstractNumId="1603294684">
    <w:nsid w:val="5F9055DC"/>
    <w:multiLevelType w:val="multilevel"/>
    <w:tmpl w:val="5F9055DC"/>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64563974">
    <w:nsid w:val="09CF0C06"/>
    <w:multiLevelType w:val="multilevel"/>
    <w:tmpl w:val="09CF0C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041201237"/>
  </w:num>
  <w:num w:numId="2">
    <w:abstractNumId w:val="1483422305"/>
  </w:num>
  <w:num w:numId="3">
    <w:abstractNumId w:val="1482775608"/>
  </w:num>
  <w:num w:numId="4">
    <w:abstractNumId w:val="1603294684"/>
  </w:num>
  <w:num w:numId="5">
    <w:abstractNumId w:val="2074422534"/>
  </w:num>
  <w:num w:numId="6">
    <w:abstractNumId w:val="406734699"/>
  </w:num>
  <w:num w:numId="7">
    <w:abstractNumId w:val="2041008534"/>
  </w:num>
  <w:num w:numId="8">
    <w:abstractNumId w:val="1645639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isplayHorizontalDrawingGridEvery w:val="1"/>
  <w:displayVerticalDrawingGridEvery w:val="1"/>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4725B"/>
    <w:rsid w:val="00035DFD"/>
    <w:rsid w:val="00037AC3"/>
    <w:rsid w:val="000900CB"/>
    <w:rsid w:val="001267E7"/>
    <w:rsid w:val="0018169D"/>
    <w:rsid w:val="00185DCB"/>
    <w:rsid w:val="001B56EF"/>
    <w:rsid w:val="001E2594"/>
    <w:rsid w:val="00240C37"/>
    <w:rsid w:val="0029789B"/>
    <w:rsid w:val="002A4B68"/>
    <w:rsid w:val="003141BA"/>
    <w:rsid w:val="00355739"/>
    <w:rsid w:val="00381A9C"/>
    <w:rsid w:val="003E60DE"/>
    <w:rsid w:val="0043256B"/>
    <w:rsid w:val="00594803"/>
    <w:rsid w:val="005A55EF"/>
    <w:rsid w:val="0064725B"/>
    <w:rsid w:val="006D7DB2"/>
    <w:rsid w:val="006E3F91"/>
    <w:rsid w:val="006E6694"/>
    <w:rsid w:val="007044E3"/>
    <w:rsid w:val="00757686"/>
    <w:rsid w:val="00770E9F"/>
    <w:rsid w:val="0078077E"/>
    <w:rsid w:val="007B7BB2"/>
    <w:rsid w:val="007E4ABF"/>
    <w:rsid w:val="00822FDF"/>
    <w:rsid w:val="00837512"/>
    <w:rsid w:val="0089465D"/>
    <w:rsid w:val="009604FF"/>
    <w:rsid w:val="00970DE9"/>
    <w:rsid w:val="009D4F3D"/>
    <w:rsid w:val="00A31998"/>
    <w:rsid w:val="00A74686"/>
    <w:rsid w:val="00B23165"/>
    <w:rsid w:val="00BC6EBB"/>
    <w:rsid w:val="00BE312B"/>
    <w:rsid w:val="00BF1780"/>
    <w:rsid w:val="00C57609"/>
    <w:rsid w:val="00C83044"/>
    <w:rsid w:val="00D403E1"/>
    <w:rsid w:val="00D629F2"/>
    <w:rsid w:val="00D724B5"/>
    <w:rsid w:val="00D95CC0"/>
    <w:rsid w:val="00DB43BA"/>
    <w:rsid w:val="00DE02E6"/>
    <w:rsid w:val="00E06B08"/>
    <w:rsid w:val="00E12F6E"/>
    <w:rsid w:val="00E637DF"/>
    <w:rsid w:val="00EC0816"/>
    <w:rsid w:val="00F35514"/>
    <w:rsid w:val="00F40597"/>
    <w:rsid w:val="00FD7842"/>
    <w:rsid w:val="00FE1F47"/>
    <w:rsid w:val="00FF7E26"/>
    <w:rsid w:val="2AEB34D3"/>
    <w:rsid w:val="2FDF017E"/>
    <w:rsid w:val="3CDEDA3C"/>
    <w:rsid w:val="3DB59857"/>
    <w:rsid w:val="437F7304"/>
    <w:rsid w:val="4ADF4DF7"/>
    <w:rsid w:val="5BFFA798"/>
    <w:rsid w:val="5DFD4FAA"/>
    <w:rsid w:val="5EEF1025"/>
    <w:rsid w:val="5FF52111"/>
    <w:rsid w:val="67FB40F5"/>
    <w:rsid w:val="6DEBA313"/>
    <w:rsid w:val="73E7E66E"/>
    <w:rsid w:val="74FE6F3E"/>
    <w:rsid w:val="77FDFFDE"/>
    <w:rsid w:val="77FF910A"/>
    <w:rsid w:val="79E64EFF"/>
    <w:rsid w:val="7FFA4FE4"/>
    <w:rsid w:val="7FFCB738"/>
    <w:rsid w:val="9EFE4AC6"/>
    <w:rsid w:val="9FF75237"/>
    <w:rsid w:val="B3F46E13"/>
    <w:rsid w:val="BC4F8AE2"/>
    <w:rsid w:val="BFFFDCDB"/>
    <w:rsid w:val="D7E6F3CB"/>
    <w:rsid w:val="DD9B11E0"/>
    <w:rsid w:val="DECEB41E"/>
    <w:rsid w:val="EDBB7FF7"/>
    <w:rsid w:val="F7AF67A8"/>
    <w:rsid w:val="F7EA7D04"/>
    <w:rsid w:val="F9FDA0E6"/>
    <w:rsid w:val="FEAB2787"/>
    <w:rsid w:val="FFBB636E"/>
    <w:rsid w:val="FFF7700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7"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iPriority="2" w:name="heading 7"/>
    <w:lsdException w:uiPriority="2" w:name="heading 8"/>
    <w:lsdException w:uiPriority="2" w:name="heading 9"/>
    <w:lsdException w:qFormat="1" w:unhideWhenUsed="0" w:uiPriority="2"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spacing w:line="360" w:lineRule="auto"/>
      <w:ind w:firstLine="400"/>
    </w:pPr>
    <w:rPr>
      <w:rFonts w:ascii="Times New Roman" w:hAnsi="Times New Roman" w:eastAsia="方正小标宋简体" w:cs="Times New Roman"/>
      <w:color w:val="00000A"/>
      <w:lang w:val="en-US" w:eastAsia="zh-CN" w:bidi="ar-SA"/>
    </w:rPr>
  </w:style>
  <w:style w:type="paragraph" w:styleId="2">
    <w:name w:val="heading 1"/>
    <w:basedOn w:val="1"/>
    <w:next w:val="1"/>
    <w:uiPriority w:val="2"/>
    <w:pPr>
      <w:keepNext/>
      <w:keepLines/>
      <w:spacing w:before="340" w:after="330" w:line="576" w:lineRule="auto"/>
      <w:outlineLvl w:val="0"/>
    </w:pPr>
    <w:rPr>
      <w:b/>
      <w:kern w:val="44"/>
      <w:sz w:val="44"/>
    </w:rPr>
  </w:style>
  <w:style w:type="paragraph" w:styleId="3">
    <w:name w:val="heading 3"/>
    <w:next w:val="1"/>
    <w:uiPriority w:val="2"/>
    <w:pPr>
      <w:keepNext/>
      <w:keepLines/>
      <w:spacing w:before="260" w:after="260" w:line="416" w:lineRule="auto"/>
      <w:outlineLvl w:val="2"/>
    </w:pPr>
    <w:rPr>
      <w:b/>
      <w:bCs/>
      <w:sz w:val="32"/>
      <w:szCs w:val="32"/>
    </w:rPr>
  </w:style>
  <w:style w:type="character" w:default="1" w:styleId="20">
    <w:name w:val="Default Paragraph Font"/>
    <w:unhideWhenUsed/>
    <w:uiPriority w:val="1"/>
  </w:style>
  <w:style w:type="table" w:default="1" w:styleId="28">
    <w:name w:val="Normal Table"/>
    <w:unhideWhenUsed/>
    <w:uiPriority w:val="99"/>
    <w:tblPr>
      <w:tblStyle w:val="28"/>
      <w:tblLayout w:type="fixed"/>
      <w:tblCellMar>
        <w:top w:w="0" w:type="dxa"/>
        <w:left w:w="108" w:type="dxa"/>
        <w:bottom w:w="0" w:type="dxa"/>
        <w:right w:w="108" w:type="dxa"/>
      </w:tblCellMar>
    </w:tblPr>
    <w:tcPr>
      <w:textDirection w:val="lrTb"/>
    </w:tcPr>
  </w:style>
  <w:style w:type="paragraph" w:styleId="4">
    <w:name w:val="annotation subject"/>
    <w:basedOn w:val="5"/>
    <w:next w:val="5"/>
    <w:link w:val="205"/>
    <w:unhideWhenUsed/>
    <w:uiPriority w:val="0"/>
    <w:rPr>
      <w:b/>
      <w:bCs/>
    </w:rPr>
  </w:style>
  <w:style w:type="paragraph" w:styleId="5">
    <w:name w:val="annotation text"/>
    <w:basedOn w:val="1"/>
    <w:link w:val="204"/>
    <w:unhideWhenUsed/>
    <w:uiPriority w:val="0"/>
  </w:style>
  <w:style w:type="paragraph" w:styleId="6">
    <w:name w:val="caption"/>
    <w:basedOn w:val="1"/>
    <w:qFormat/>
    <w:uiPriority w:val="0"/>
    <w:pPr>
      <w:spacing w:before="152" w:after="160"/>
      <w:jc w:val="center"/>
    </w:pPr>
    <w:rPr>
      <w:rFonts w:ascii="Arial" w:hAnsi="Arial" w:cs="Arial"/>
      <w:sz w:val="21"/>
    </w:rPr>
  </w:style>
  <w:style w:type="paragraph" w:styleId="7">
    <w:name w:val="Body Text"/>
    <w:basedOn w:val="1"/>
    <w:uiPriority w:val="0"/>
    <w:pPr>
      <w:spacing w:after="120"/>
    </w:pPr>
  </w:style>
  <w:style w:type="paragraph" w:styleId="8">
    <w:name w:val="toc 3"/>
    <w:basedOn w:val="1"/>
    <w:next w:val="1"/>
    <w:uiPriority w:val="39"/>
    <w:pPr>
      <w:ind w:left="840" w:leftChars="400"/>
    </w:pPr>
  </w:style>
  <w:style w:type="paragraph" w:styleId="9">
    <w:name w:val="Balloon Text"/>
    <w:basedOn w:val="1"/>
    <w:unhideWhenUsed/>
    <w:qFormat/>
    <w:uiPriority w:val="99"/>
    <w:pPr>
      <w:spacing w:line="240" w:lineRule="auto"/>
    </w:pPr>
    <w:rPr>
      <w:sz w:val="18"/>
      <w:szCs w:val="18"/>
    </w:rPr>
  </w:style>
  <w:style w:type="paragraph" w:styleId="10">
    <w:name w:val="footer"/>
    <w:basedOn w:val="1"/>
    <w:link w:val="203"/>
    <w:uiPriority w:val="0"/>
    <w:pPr>
      <w:tabs>
        <w:tab w:val="center" w:pos="4153"/>
        <w:tab w:val="right" w:pos="8306"/>
      </w:tabs>
      <w:snapToGrid w:val="0"/>
      <w:spacing w:line="240" w:lineRule="auto"/>
    </w:pPr>
    <w:rPr>
      <w:sz w:val="18"/>
      <w:szCs w:val="18"/>
    </w:rPr>
  </w:style>
  <w:style w:type="paragraph" w:styleId="11">
    <w:name w:val="header"/>
    <w:basedOn w:val="1"/>
    <w:link w:val="202"/>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2">
    <w:name w:val="toc 1"/>
    <w:basedOn w:val="1"/>
    <w:next w:val="1"/>
    <w:uiPriority w:val="39"/>
  </w:style>
  <w:style w:type="paragraph" w:styleId="13">
    <w:name w:val="index heading"/>
    <w:basedOn w:val="1"/>
    <w:qFormat/>
    <w:uiPriority w:val="0"/>
    <w:pPr>
      <w:spacing w:after="163" w:line="400" w:lineRule="exact"/>
      <w:jc w:val="center"/>
    </w:pPr>
    <w:rPr>
      <w:sz w:val="28"/>
    </w:rPr>
  </w:style>
  <w:style w:type="paragraph" w:styleId="14">
    <w:name w:val="List"/>
    <w:basedOn w:val="1"/>
    <w:uiPriority w:val="0"/>
  </w:style>
  <w:style w:type="paragraph" w:styleId="15">
    <w:name w:val="toc 2"/>
    <w:basedOn w:val="1"/>
    <w:next w:val="1"/>
    <w:uiPriority w:val="39"/>
    <w:pPr>
      <w:ind w:left="420" w:leftChars="200"/>
    </w:pPr>
  </w:style>
  <w:style w:type="paragraph" w:styleId="1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17">
    <w:name w:val="Normal (Web)"/>
    <w:basedOn w:val="1"/>
    <w:unhideWhenUsed/>
    <w:qFormat/>
    <w:uiPriority w:val="99"/>
    <w:pPr>
      <w:spacing w:beforeAutospacing="1" w:afterAutospacing="1"/>
    </w:pPr>
    <w:rPr>
      <w:sz w:val="24"/>
    </w:rPr>
  </w:style>
  <w:style w:type="paragraph" w:styleId="18">
    <w:name w:val="index 1"/>
    <w:basedOn w:val="1"/>
    <w:qFormat/>
    <w:uiPriority w:val="2"/>
  </w:style>
  <w:style w:type="paragraph" w:styleId="19">
    <w:name w:val="Title"/>
    <w:basedOn w:val="1"/>
    <w:next w:val="7"/>
    <w:qFormat/>
    <w:uiPriority w:val="0"/>
    <w:pPr>
      <w:keepNext/>
      <w:spacing w:before="240" w:after="120"/>
    </w:pPr>
    <w:rPr>
      <w:rFonts w:ascii="Liberation Sans" w:hAnsi="Liberation Sans" w:eastAsia="微软雅黑" w:cs="Noto Sans CJK SC"/>
      <w:sz w:val="28"/>
      <w:szCs w:val="28"/>
    </w:rPr>
  </w:style>
  <w:style w:type="character" w:styleId="21">
    <w:name w:val="Strong"/>
    <w:qFormat/>
    <w:uiPriority w:val="22"/>
    <w:rPr>
      <w:b/>
    </w:rPr>
  </w:style>
  <w:style w:type="character" w:styleId="22">
    <w:name w:val="FollowedHyperlink"/>
    <w:qFormat/>
    <w:uiPriority w:val="0"/>
    <w:rPr>
      <w:color w:val="800080"/>
      <w:u w:val="single"/>
    </w:rPr>
  </w:style>
  <w:style w:type="character" w:styleId="23">
    <w:name w:val="Emphasis"/>
    <w:basedOn w:val="20"/>
    <w:qFormat/>
    <w:uiPriority w:val="20"/>
    <w:rPr>
      <w:i/>
    </w:rPr>
  </w:style>
  <w:style w:type="character" w:styleId="24">
    <w:name w:val="Hyperlink"/>
    <w:basedOn w:val="20"/>
    <w:unhideWhenUsed/>
    <w:uiPriority w:val="99"/>
    <w:rPr>
      <w:color w:val="0000FF"/>
      <w:u w:val="single"/>
    </w:rPr>
  </w:style>
  <w:style w:type="character" w:styleId="25">
    <w:name w:val="HTML Code"/>
    <w:unhideWhenUsed/>
    <w:qFormat/>
    <w:uiPriority w:val="99"/>
    <w:rPr>
      <w:rFonts w:ascii="Courier New" w:hAnsi="Courier New"/>
      <w:sz w:val="20"/>
    </w:rPr>
  </w:style>
  <w:style w:type="character" w:styleId="26">
    <w:name w:val="annotation reference"/>
    <w:basedOn w:val="20"/>
    <w:unhideWhenUsed/>
    <w:uiPriority w:val="0"/>
    <w:rPr>
      <w:sz w:val="21"/>
      <w:szCs w:val="21"/>
    </w:rPr>
  </w:style>
  <w:style w:type="character" w:styleId="27">
    <w:name w:val="HTML Cite"/>
    <w:unhideWhenUsed/>
    <w:qFormat/>
    <w:uiPriority w:val="99"/>
    <w:rPr>
      <w:i/>
    </w:rPr>
  </w:style>
  <w:style w:type="table" w:styleId="29">
    <w:name w:val="Table Grid"/>
    <w:basedOn w:val="28"/>
    <w:uiPriority w:val="0"/>
    <w:pPr/>
    <w:tblPr>
      <w:tblStyle w:val="2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0">
    <w:name w:val="标题 11"/>
    <w:basedOn w:val="1"/>
    <w:qFormat/>
    <w:uiPriority w:val="2"/>
    <w:pPr>
      <w:numPr>
        <w:ilvl w:val="0"/>
        <w:numId w:val="1"/>
      </w:numPr>
      <w:spacing w:before="120" w:after="156" w:line="300" w:lineRule="auto"/>
      <w:textAlignment w:val="bottom"/>
      <w:outlineLvl w:val="0"/>
    </w:pPr>
    <w:rPr>
      <w:rFonts w:ascii="黑体" w:hAnsi="黑体" w:eastAsia="黑体"/>
      <w:b/>
      <w:bCs/>
      <w:sz w:val="28"/>
      <w:szCs w:val="44"/>
    </w:rPr>
  </w:style>
  <w:style w:type="paragraph" w:customStyle="1" w:styleId="31">
    <w:name w:val="标题 21"/>
    <w:basedOn w:val="1"/>
    <w:qFormat/>
    <w:uiPriority w:val="2"/>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32">
    <w:name w:val="标题 31"/>
    <w:basedOn w:val="1"/>
    <w:qFormat/>
    <w:uiPriority w:val="2"/>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33">
    <w:name w:val="标题 41"/>
    <w:basedOn w:val="1"/>
    <w:qFormat/>
    <w:uiPriority w:val="2"/>
    <w:pPr>
      <w:numPr>
        <w:ilvl w:val="3"/>
        <w:numId w:val="1"/>
      </w:numPr>
      <w:tabs>
        <w:tab w:val="left" w:pos="360"/>
      </w:tabs>
      <w:spacing w:before="50"/>
      <w:textAlignment w:val="bottom"/>
      <w:outlineLvl w:val="3"/>
    </w:pPr>
    <w:rPr>
      <w:rFonts w:ascii="Arial" w:hAnsi="Arial" w:cs="Arial"/>
      <w:bCs/>
      <w:szCs w:val="28"/>
    </w:rPr>
  </w:style>
  <w:style w:type="paragraph" w:customStyle="1" w:styleId="34">
    <w:name w:val="标题 51"/>
    <w:basedOn w:val="1"/>
    <w:qFormat/>
    <w:uiPriority w:val="2"/>
    <w:pPr>
      <w:keepNext/>
      <w:keepLines/>
      <w:numPr>
        <w:ilvl w:val="4"/>
        <w:numId w:val="1"/>
      </w:numPr>
      <w:tabs>
        <w:tab w:val="left" w:pos="360"/>
      </w:tabs>
      <w:outlineLvl w:val="4"/>
    </w:pPr>
    <w:rPr>
      <w:bCs/>
      <w:szCs w:val="28"/>
    </w:rPr>
  </w:style>
  <w:style w:type="paragraph" w:customStyle="1" w:styleId="35">
    <w:name w:val="标题 61"/>
    <w:basedOn w:val="1"/>
    <w:qFormat/>
    <w:uiPriority w:val="2"/>
    <w:pPr>
      <w:numPr>
        <w:ilvl w:val="5"/>
        <w:numId w:val="1"/>
      </w:numPr>
      <w:tabs>
        <w:tab w:val="left" w:pos="360"/>
      </w:tabs>
      <w:spacing w:before="200" w:after="200"/>
      <w:textAlignment w:val="bottom"/>
      <w:outlineLvl w:val="5"/>
    </w:pPr>
    <w:rPr>
      <w:rFonts w:ascii="黑体" w:hAnsi="黑体" w:eastAsia="黑体" w:cs="Arial"/>
      <w:sz w:val="21"/>
    </w:rPr>
  </w:style>
  <w:style w:type="paragraph" w:customStyle="1" w:styleId="36">
    <w:name w:val="标题 71"/>
    <w:basedOn w:val="1"/>
    <w:qFormat/>
    <w:uiPriority w:val="2"/>
    <w:pPr>
      <w:keepNext/>
      <w:keepLines/>
      <w:numPr>
        <w:ilvl w:val="6"/>
        <w:numId w:val="1"/>
      </w:numPr>
      <w:tabs>
        <w:tab w:val="left" w:pos="360"/>
      </w:tabs>
      <w:spacing w:before="240" w:after="64" w:line="319" w:lineRule="auto"/>
      <w:outlineLvl w:val="6"/>
    </w:pPr>
    <w:rPr>
      <w:bCs/>
      <w:sz w:val="21"/>
    </w:rPr>
  </w:style>
  <w:style w:type="paragraph" w:customStyle="1" w:styleId="37">
    <w:name w:val="标题 81"/>
    <w:basedOn w:val="1"/>
    <w:qFormat/>
    <w:uiPriority w:val="2"/>
    <w:pPr>
      <w:keepNext/>
      <w:keepLines/>
      <w:numPr>
        <w:ilvl w:val="7"/>
        <w:numId w:val="1"/>
      </w:numPr>
      <w:tabs>
        <w:tab w:val="left" w:pos="360"/>
      </w:tabs>
      <w:spacing w:before="240" w:after="64" w:line="319" w:lineRule="auto"/>
      <w:outlineLvl w:val="7"/>
    </w:pPr>
    <w:rPr>
      <w:rFonts w:ascii="Arial" w:hAnsi="Arial" w:eastAsia="黑体" w:cs="Arial"/>
      <w:sz w:val="21"/>
    </w:rPr>
  </w:style>
  <w:style w:type="paragraph" w:customStyle="1" w:styleId="38">
    <w:name w:val="标题 91"/>
    <w:basedOn w:val="1"/>
    <w:qFormat/>
    <w:uiPriority w:val="2"/>
    <w:pPr>
      <w:keepNext/>
      <w:keepLines/>
      <w:numPr>
        <w:ilvl w:val="8"/>
        <w:numId w:val="1"/>
      </w:numPr>
      <w:tabs>
        <w:tab w:val="left" w:pos="360"/>
      </w:tabs>
      <w:spacing w:before="240" w:after="64" w:line="319" w:lineRule="auto"/>
      <w:outlineLvl w:val="8"/>
    </w:pPr>
    <w:rPr>
      <w:rFonts w:ascii="Arial" w:hAnsi="Arial" w:eastAsia="黑体" w:cs="Arial"/>
      <w:sz w:val="21"/>
      <w:szCs w:val="21"/>
    </w:rPr>
  </w:style>
  <w:style w:type="paragraph" w:customStyle="1" w:styleId="39">
    <w:name w:val="题注1"/>
    <w:basedOn w:val="1"/>
    <w:qFormat/>
    <w:uiPriority w:val="0"/>
    <w:pPr>
      <w:suppressLineNumbers/>
      <w:spacing w:before="120" w:after="120"/>
    </w:pPr>
    <w:rPr>
      <w:rFonts w:cs="Noto Sans CJK SC"/>
      <w:i/>
      <w:iCs/>
      <w:sz w:val="24"/>
      <w:szCs w:val="24"/>
    </w:rPr>
  </w:style>
  <w:style w:type="paragraph" w:customStyle="1" w:styleId="40">
    <w:name w:val="索引"/>
    <w:basedOn w:val="1"/>
    <w:qFormat/>
    <w:uiPriority w:val="0"/>
    <w:pPr>
      <w:suppressLineNumbers/>
    </w:pPr>
  </w:style>
  <w:style w:type="paragraph" w:customStyle="1" w:styleId="41">
    <w:name w:val="正文文本缩进1"/>
    <w:basedOn w:val="7"/>
    <w:unhideWhenUsed/>
    <w:qFormat/>
    <w:uiPriority w:val="99"/>
    <w:pPr>
      <w:ind w:firstLine="340"/>
    </w:pPr>
    <w:rPr>
      <w:rFonts w:eastAsia="宋体"/>
    </w:rPr>
  </w:style>
  <w:style w:type="paragraph" w:customStyle="1" w:styleId="42">
    <w:name w:val="目录 31"/>
    <w:basedOn w:val="1"/>
    <w:uiPriority w:val="39"/>
    <w:pPr>
      <w:ind w:left="840" w:firstLine="0"/>
    </w:pPr>
  </w:style>
  <w:style w:type="paragraph" w:customStyle="1" w:styleId="43">
    <w:name w:val="目录 11"/>
    <w:basedOn w:val="1"/>
    <w:uiPriority w:val="39"/>
  </w:style>
  <w:style w:type="paragraph" w:customStyle="1" w:styleId="44">
    <w:name w:val="目录 21"/>
    <w:basedOn w:val="1"/>
    <w:uiPriority w:val="39"/>
    <w:pPr>
      <w:ind w:left="420" w:firstLine="0"/>
    </w:pPr>
  </w:style>
  <w:style w:type="paragraph" w:customStyle="1" w:styleId="45">
    <w:name w:val="标题11"/>
    <w:basedOn w:val="1"/>
    <w:qFormat/>
    <w:uiPriority w:val="0"/>
    <w:pPr>
      <w:keepNext/>
      <w:spacing w:before="240" w:after="120"/>
    </w:pPr>
    <w:rPr>
      <w:rFonts w:ascii="Liberation Sans" w:hAnsi="Liberation Sans" w:eastAsia="微软雅黑" w:cs="Noto Sans CJK SC"/>
      <w:sz w:val="28"/>
      <w:szCs w:val="28"/>
    </w:rPr>
  </w:style>
  <w:style w:type="paragraph" w:customStyle="1" w:styleId="46">
    <w:name w:val="目录 71"/>
    <w:basedOn w:val="1"/>
    <w:uiPriority w:val="0"/>
    <w:pPr>
      <w:ind w:left="2520" w:firstLine="0"/>
    </w:pPr>
  </w:style>
  <w:style w:type="paragraph" w:customStyle="1" w:styleId="47">
    <w:name w:val="目录 51"/>
    <w:basedOn w:val="1"/>
    <w:uiPriority w:val="0"/>
    <w:pPr>
      <w:ind w:left="1680" w:firstLine="0"/>
    </w:pPr>
  </w:style>
  <w:style w:type="paragraph" w:customStyle="1" w:styleId="48">
    <w:name w:val="目录 81"/>
    <w:basedOn w:val="1"/>
    <w:uiPriority w:val="0"/>
    <w:pPr>
      <w:ind w:left="2940" w:firstLine="0"/>
    </w:pPr>
  </w:style>
  <w:style w:type="paragraph" w:customStyle="1" w:styleId="49">
    <w:name w:val="页脚1"/>
    <w:basedOn w:val="1"/>
    <w:uiPriority w:val="0"/>
    <w:pPr>
      <w:tabs>
        <w:tab w:val="center" w:pos="4153"/>
        <w:tab w:val="right" w:pos="8306"/>
      </w:tabs>
      <w:snapToGrid w:val="0"/>
      <w:spacing w:line="240" w:lineRule="auto"/>
    </w:pPr>
    <w:rPr>
      <w:sz w:val="18"/>
      <w:szCs w:val="18"/>
    </w:rPr>
  </w:style>
  <w:style w:type="paragraph" w:customStyle="1" w:styleId="50">
    <w:name w:val="页眉1"/>
    <w:basedOn w:val="1"/>
    <w:uiPriority w:val="0"/>
    <w:pPr>
      <w:pBdr>
        <w:bottom w:val="single" w:color="000001" w:sz="6" w:space="1"/>
      </w:pBdr>
      <w:tabs>
        <w:tab w:val="center" w:pos="4153"/>
        <w:tab w:val="right" w:pos="8306"/>
      </w:tabs>
      <w:snapToGrid w:val="0"/>
      <w:spacing w:line="240" w:lineRule="auto"/>
      <w:jc w:val="center"/>
    </w:pPr>
    <w:rPr>
      <w:sz w:val="18"/>
      <w:szCs w:val="18"/>
    </w:rPr>
  </w:style>
  <w:style w:type="paragraph" w:customStyle="1" w:styleId="51">
    <w:name w:val="目录 41"/>
    <w:basedOn w:val="1"/>
    <w:uiPriority w:val="0"/>
    <w:pPr>
      <w:ind w:left="1260" w:firstLine="0"/>
    </w:pPr>
  </w:style>
  <w:style w:type="paragraph" w:customStyle="1" w:styleId="52">
    <w:name w:val="目录 61"/>
    <w:basedOn w:val="1"/>
    <w:uiPriority w:val="0"/>
    <w:pPr>
      <w:ind w:left="2100" w:firstLine="0"/>
    </w:pPr>
  </w:style>
  <w:style w:type="paragraph" w:customStyle="1" w:styleId="53">
    <w:name w:val="目录 91"/>
    <w:basedOn w:val="1"/>
    <w:uiPriority w:val="0"/>
    <w:pPr>
      <w:ind w:left="3360" w:firstLine="0"/>
    </w:pPr>
  </w:style>
  <w:style w:type="paragraph" w:customStyle="1" w:styleId="54">
    <w:name w:val="标题1"/>
    <w:basedOn w:val="19"/>
    <w:unhideWhenUsed/>
    <w:qFormat/>
    <w:uiPriority w:val="99"/>
    <w:rPr>
      <w:rFonts w:ascii="Times New Roman" w:hAnsi="Times New Roman" w:eastAsia="宋体" w:cs="Times New Roman"/>
      <w:sz w:val="20"/>
      <w:szCs w:val="20"/>
    </w:rPr>
  </w:style>
  <w:style w:type="paragraph" w:customStyle="1" w:styleId="55">
    <w:name w:val="标题12"/>
    <w:basedOn w:val="1"/>
    <w:qFormat/>
    <w:uiPriority w:val="0"/>
    <w:pPr>
      <w:keepNext/>
      <w:spacing w:before="240" w:after="120"/>
    </w:pPr>
    <w:rPr>
      <w:rFonts w:ascii="Liberation Sans" w:hAnsi="Liberation Sans" w:eastAsia="Noto Sans CJK SC" w:cs="Noto Sans CJK SC"/>
      <w:sz w:val="28"/>
      <w:szCs w:val="28"/>
    </w:rPr>
  </w:style>
  <w:style w:type="paragraph" w:customStyle="1" w:styleId="56">
    <w:name w:val="正文文本缩进 21"/>
    <w:basedOn w:val="1"/>
    <w:qFormat/>
    <w:uiPriority w:val="0"/>
    <w:pPr>
      <w:ind w:firstLine="482"/>
    </w:pPr>
    <w:rPr>
      <w:b/>
      <w:bCs/>
    </w:rPr>
  </w:style>
  <w:style w:type="paragraph" w:customStyle="1" w:styleId="57">
    <w:name w:val="程序"/>
    <w:basedOn w:val="1"/>
    <w:qFormat/>
    <w:uiPriority w:val="0"/>
    <w:pPr>
      <w:shd w:val="clear" w:color="auto" w:fill="E6E6E6"/>
      <w:spacing w:line="240" w:lineRule="atLeast"/>
    </w:pPr>
    <w:rPr>
      <w:sz w:val="18"/>
    </w:rPr>
  </w:style>
  <w:style w:type="paragraph" w:customStyle="1" w:styleId="58">
    <w:name w:val="文档结构图1"/>
    <w:basedOn w:val="1"/>
    <w:qFormat/>
    <w:uiPriority w:val="0"/>
    <w:pPr>
      <w:shd w:val="clear" w:color="auto" w:fill="000080"/>
    </w:pPr>
  </w:style>
  <w:style w:type="paragraph" w:customStyle="1" w:styleId="59">
    <w:name w:val="表格内容"/>
    <w:basedOn w:val="1"/>
    <w:qFormat/>
    <w:uiPriority w:val="0"/>
    <w:pPr>
      <w:suppressLineNumbers/>
    </w:pPr>
  </w:style>
  <w:style w:type="paragraph" w:customStyle="1" w:styleId="60">
    <w:name w:val="表格标题"/>
    <w:basedOn w:val="59"/>
    <w:qFormat/>
    <w:uiPriority w:val="0"/>
    <w:pPr>
      <w:jc w:val="center"/>
    </w:pPr>
    <w:rPr>
      <w:b/>
      <w:bCs/>
    </w:rPr>
  </w:style>
  <w:style w:type="paragraph" w:customStyle="1" w:styleId="61">
    <w:name w:val="正文文本缩进 31"/>
    <w:basedOn w:val="1"/>
    <w:qFormat/>
    <w:uiPriority w:val="0"/>
    <w:pPr>
      <w:ind w:firstLine="482"/>
    </w:pPr>
    <w:rPr>
      <w:b/>
      <w:bCs/>
      <w:color w:val="FF0000"/>
    </w:rPr>
  </w:style>
  <w:style w:type="paragraph" w:customStyle="1" w:styleId="62">
    <w:name w:val="样式 标题 4 + 段前: 0.5 行"/>
    <w:basedOn w:val="33"/>
    <w:qFormat/>
    <w:uiPriority w:val="2"/>
    <w:pPr>
      <w:numPr>
        <w:ilvl w:val="3"/>
        <w:numId w:val="0"/>
      </w:numPr>
      <w:spacing w:after="50"/>
      <w:ind w:firstLine="400"/>
    </w:pPr>
    <w:rPr>
      <w:rFonts w:cs="宋体"/>
      <w:bCs w:val="0"/>
      <w:szCs w:val="20"/>
    </w:rPr>
  </w:style>
  <w:style w:type="paragraph" w:customStyle="1" w:styleId="63">
    <w:name w:val="默认"/>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64">
    <w:name w:val="带箭头的对象"/>
    <w:basedOn w:val="63"/>
    <w:unhideWhenUsed/>
    <w:qFormat/>
    <w:uiPriority w:val="99"/>
  </w:style>
  <w:style w:type="paragraph" w:customStyle="1" w:styleId="65">
    <w:name w:val="带阴影的对象"/>
    <w:basedOn w:val="63"/>
    <w:unhideWhenUsed/>
    <w:qFormat/>
    <w:uiPriority w:val="99"/>
  </w:style>
  <w:style w:type="paragraph" w:customStyle="1" w:styleId="66">
    <w:name w:val="无填充的对象"/>
    <w:basedOn w:val="63"/>
    <w:unhideWhenUsed/>
    <w:qFormat/>
    <w:uiPriority w:val="99"/>
  </w:style>
  <w:style w:type="paragraph" w:customStyle="1" w:styleId="67">
    <w:name w:val="无填充且无边框的对象"/>
    <w:basedOn w:val="63"/>
    <w:unhideWhenUsed/>
    <w:qFormat/>
    <w:uiPriority w:val="99"/>
  </w:style>
  <w:style w:type="paragraph" w:customStyle="1" w:styleId="68">
    <w:name w:val="文本"/>
    <w:basedOn w:val="63"/>
    <w:unhideWhenUsed/>
    <w:qFormat/>
    <w:uiPriority w:val="99"/>
  </w:style>
  <w:style w:type="paragraph" w:customStyle="1" w:styleId="69">
    <w:name w:val="正文两端对齐"/>
    <w:basedOn w:val="63"/>
    <w:unhideWhenUsed/>
    <w:qFormat/>
    <w:uiPriority w:val="99"/>
  </w:style>
  <w:style w:type="paragraph" w:customStyle="1" w:styleId="70">
    <w:name w:val="大标题 1"/>
    <w:basedOn w:val="63"/>
    <w:unhideWhenUsed/>
    <w:qFormat/>
    <w:uiPriority w:val="99"/>
    <w:pPr>
      <w:jc w:val="center"/>
    </w:pPr>
  </w:style>
  <w:style w:type="paragraph" w:customStyle="1" w:styleId="71">
    <w:name w:val="大标题 2"/>
    <w:basedOn w:val="63"/>
    <w:unhideWhenUsed/>
    <w:qFormat/>
    <w:uiPriority w:val="99"/>
    <w:pPr>
      <w:spacing w:before="57" w:after="57"/>
      <w:ind w:right="113"/>
      <w:jc w:val="center"/>
    </w:pPr>
  </w:style>
  <w:style w:type="paragraph" w:customStyle="1" w:styleId="72">
    <w:name w:val="定量线"/>
    <w:basedOn w:val="63"/>
    <w:unhideWhenUsed/>
    <w:qFormat/>
    <w:uiPriority w:val="99"/>
  </w:style>
  <w:style w:type="paragraph" w:customStyle="1" w:styleId="73">
    <w:name w:val="封面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74">
    <w:name w:val="封面页~LT~Gliederung 2"/>
    <w:basedOn w:val="73"/>
    <w:unhideWhenUsed/>
    <w:qFormat/>
    <w:uiPriority w:val="99"/>
    <w:pPr>
      <w:spacing w:before="227"/>
    </w:pPr>
    <w:rPr>
      <w:sz w:val="40"/>
    </w:rPr>
  </w:style>
  <w:style w:type="paragraph" w:customStyle="1" w:styleId="75">
    <w:name w:val="封面页~LT~Gliederung 3"/>
    <w:basedOn w:val="74"/>
    <w:unhideWhenUsed/>
    <w:qFormat/>
    <w:uiPriority w:val="99"/>
    <w:pPr>
      <w:spacing w:before="170"/>
    </w:pPr>
    <w:rPr>
      <w:sz w:val="36"/>
    </w:rPr>
  </w:style>
  <w:style w:type="paragraph" w:customStyle="1" w:styleId="76">
    <w:name w:val="封面页~LT~Gliederung 4"/>
    <w:basedOn w:val="75"/>
    <w:unhideWhenUsed/>
    <w:qFormat/>
    <w:uiPriority w:val="99"/>
    <w:pPr>
      <w:spacing w:before="113"/>
    </w:pPr>
  </w:style>
  <w:style w:type="paragraph" w:customStyle="1" w:styleId="77">
    <w:name w:val="封面页~LT~Gliederung 5"/>
    <w:basedOn w:val="76"/>
    <w:unhideWhenUsed/>
    <w:qFormat/>
    <w:uiPriority w:val="99"/>
    <w:pPr>
      <w:spacing w:before="57"/>
    </w:pPr>
    <w:rPr>
      <w:sz w:val="40"/>
    </w:rPr>
  </w:style>
  <w:style w:type="paragraph" w:customStyle="1" w:styleId="78">
    <w:name w:val="封面页~LT~Gliederung 6"/>
    <w:basedOn w:val="77"/>
    <w:unhideWhenUsed/>
    <w:qFormat/>
    <w:uiPriority w:val="99"/>
  </w:style>
  <w:style w:type="paragraph" w:customStyle="1" w:styleId="79">
    <w:name w:val="封面页~LT~Gliederung 7"/>
    <w:basedOn w:val="78"/>
    <w:unhideWhenUsed/>
    <w:qFormat/>
    <w:uiPriority w:val="99"/>
  </w:style>
  <w:style w:type="paragraph" w:customStyle="1" w:styleId="80">
    <w:name w:val="封面页~LT~Gliederung 8"/>
    <w:basedOn w:val="79"/>
    <w:unhideWhenUsed/>
    <w:qFormat/>
    <w:uiPriority w:val="99"/>
  </w:style>
  <w:style w:type="paragraph" w:customStyle="1" w:styleId="81">
    <w:name w:val="封面页~LT~Gliederung 9"/>
    <w:basedOn w:val="80"/>
    <w:unhideWhenUsed/>
    <w:qFormat/>
    <w:uiPriority w:val="99"/>
  </w:style>
  <w:style w:type="paragraph" w:customStyle="1" w:styleId="82">
    <w:name w:val="封面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83">
    <w:name w:val="封面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84">
    <w:name w:val="封面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85">
    <w:name w:val="封面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6">
    <w:name w:val="封面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7">
    <w:name w:val="default"/>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88">
    <w:name w:val="gray1"/>
    <w:basedOn w:val="87"/>
    <w:unhideWhenUsed/>
    <w:qFormat/>
    <w:uiPriority w:val="99"/>
  </w:style>
  <w:style w:type="paragraph" w:customStyle="1" w:styleId="89">
    <w:name w:val="gray2"/>
    <w:basedOn w:val="87"/>
    <w:unhideWhenUsed/>
    <w:qFormat/>
    <w:uiPriority w:val="99"/>
  </w:style>
  <w:style w:type="paragraph" w:customStyle="1" w:styleId="90">
    <w:name w:val="gray3"/>
    <w:basedOn w:val="87"/>
    <w:unhideWhenUsed/>
    <w:qFormat/>
    <w:uiPriority w:val="99"/>
  </w:style>
  <w:style w:type="paragraph" w:customStyle="1" w:styleId="91">
    <w:name w:val="bw1"/>
    <w:basedOn w:val="87"/>
    <w:unhideWhenUsed/>
    <w:qFormat/>
    <w:uiPriority w:val="99"/>
  </w:style>
  <w:style w:type="paragraph" w:customStyle="1" w:styleId="92">
    <w:name w:val="bw2"/>
    <w:basedOn w:val="87"/>
    <w:unhideWhenUsed/>
    <w:qFormat/>
    <w:uiPriority w:val="99"/>
  </w:style>
  <w:style w:type="paragraph" w:customStyle="1" w:styleId="93">
    <w:name w:val="bw3"/>
    <w:basedOn w:val="87"/>
    <w:unhideWhenUsed/>
    <w:qFormat/>
    <w:uiPriority w:val="99"/>
  </w:style>
  <w:style w:type="paragraph" w:customStyle="1" w:styleId="94">
    <w:name w:val="orange1"/>
    <w:basedOn w:val="87"/>
    <w:unhideWhenUsed/>
    <w:qFormat/>
    <w:uiPriority w:val="99"/>
  </w:style>
  <w:style w:type="paragraph" w:customStyle="1" w:styleId="95">
    <w:name w:val="orange2"/>
    <w:basedOn w:val="87"/>
    <w:unhideWhenUsed/>
    <w:qFormat/>
    <w:uiPriority w:val="99"/>
  </w:style>
  <w:style w:type="paragraph" w:customStyle="1" w:styleId="96">
    <w:name w:val="orange3"/>
    <w:basedOn w:val="87"/>
    <w:unhideWhenUsed/>
    <w:qFormat/>
    <w:uiPriority w:val="99"/>
  </w:style>
  <w:style w:type="paragraph" w:customStyle="1" w:styleId="97">
    <w:name w:val="turquoise1"/>
    <w:basedOn w:val="87"/>
    <w:unhideWhenUsed/>
    <w:qFormat/>
    <w:uiPriority w:val="99"/>
  </w:style>
  <w:style w:type="paragraph" w:customStyle="1" w:styleId="98">
    <w:name w:val="turquoise2"/>
    <w:basedOn w:val="87"/>
    <w:unhideWhenUsed/>
    <w:qFormat/>
    <w:uiPriority w:val="99"/>
  </w:style>
  <w:style w:type="paragraph" w:customStyle="1" w:styleId="99">
    <w:name w:val="turquoise3"/>
    <w:basedOn w:val="87"/>
    <w:unhideWhenUsed/>
    <w:qFormat/>
    <w:uiPriority w:val="99"/>
  </w:style>
  <w:style w:type="paragraph" w:customStyle="1" w:styleId="100">
    <w:name w:val="blue1"/>
    <w:basedOn w:val="87"/>
    <w:unhideWhenUsed/>
    <w:qFormat/>
    <w:uiPriority w:val="99"/>
  </w:style>
  <w:style w:type="paragraph" w:customStyle="1" w:styleId="101">
    <w:name w:val="blue2"/>
    <w:basedOn w:val="87"/>
    <w:unhideWhenUsed/>
    <w:qFormat/>
    <w:uiPriority w:val="99"/>
  </w:style>
  <w:style w:type="paragraph" w:customStyle="1" w:styleId="102">
    <w:name w:val="blue3"/>
    <w:basedOn w:val="87"/>
    <w:unhideWhenUsed/>
    <w:qFormat/>
    <w:uiPriority w:val="99"/>
  </w:style>
  <w:style w:type="paragraph" w:customStyle="1" w:styleId="103">
    <w:name w:val="sun1"/>
    <w:basedOn w:val="87"/>
    <w:unhideWhenUsed/>
    <w:qFormat/>
    <w:uiPriority w:val="99"/>
  </w:style>
  <w:style w:type="paragraph" w:customStyle="1" w:styleId="104">
    <w:name w:val="sun2"/>
    <w:basedOn w:val="87"/>
    <w:unhideWhenUsed/>
    <w:qFormat/>
    <w:uiPriority w:val="99"/>
  </w:style>
  <w:style w:type="paragraph" w:customStyle="1" w:styleId="105">
    <w:name w:val="sun3"/>
    <w:basedOn w:val="87"/>
    <w:unhideWhenUsed/>
    <w:qFormat/>
    <w:uiPriority w:val="99"/>
  </w:style>
  <w:style w:type="paragraph" w:customStyle="1" w:styleId="106">
    <w:name w:val="earth1"/>
    <w:basedOn w:val="87"/>
    <w:unhideWhenUsed/>
    <w:qFormat/>
    <w:uiPriority w:val="99"/>
  </w:style>
  <w:style w:type="paragraph" w:customStyle="1" w:styleId="107">
    <w:name w:val="earth2"/>
    <w:basedOn w:val="87"/>
    <w:unhideWhenUsed/>
    <w:qFormat/>
    <w:uiPriority w:val="99"/>
  </w:style>
  <w:style w:type="paragraph" w:customStyle="1" w:styleId="108">
    <w:name w:val="earth3"/>
    <w:basedOn w:val="87"/>
    <w:unhideWhenUsed/>
    <w:qFormat/>
    <w:uiPriority w:val="99"/>
  </w:style>
  <w:style w:type="paragraph" w:customStyle="1" w:styleId="109">
    <w:name w:val="green1"/>
    <w:basedOn w:val="87"/>
    <w:unhideWhenUsed/>
    <w:qFormat/>
    <w:uiPriority w:val="99"/>
  </w:style>
  <w:style w:type="paragraph" w:customStyle="1" w:styleId="110">
    <w:name w:val="green2"/>
    <w:basedOn w:val="87"/>
    <w:unhideWhenUsed/>
    <w:qFormat/>
    <w:uiPriority w:val="99"/>
  </w:style>
  <w:style w:type="paragraph" w:customStyle="1" w:styleId="111">
    <w:name w:val="green3"/>
    <w:basedOn w:val="87"/>
    <w:unhideWhenUsed/>
    <w:qFormat/>
    <w:uiPriority w:val="99"/>
  </w:style>
  <w:style w:type="paragraph" w:customStyle="1" w:styleId="112">
    <w:name w:val="seetang1"/>
    <w:basedOn w:val="87"/>
    <w:unhideWhenUsed/>
    <w:qFormat/>
    <w:uiPriority w:val="99"/>
  </w:style>
  <w:style w:type="paragraph" w:customStyle="1" w:styleId="113">
    <w:name w:val="seetang2"/>
    <w:basedOn w:val="87"/>
    <w:unhideWhenUsed/>
    <w:qFormat/>
    <w:uiPriority w:val="99"/>
  </w:style>
  <w:style w:type="paragraph" w:customStyle="1" w:styleId="114">
    <w:name w:val="seetang3"/>
    <w:basedOn w:val="87"/>
    <w:unhideWhenUsed/>
    <w:qFormat/>
    <w:uiPriority w:val="99"/>
  </w:style>
  <w:style w:type="paragraph" w:customStyle="1" w:styleId="115">
    <w:name w:val="lightblue1"/>
    <w:basedOn w:val="87"/>
    <w:unhideWhenUsed/>
    <w:qFormat/>
    <w:uiPriority w:val="99"/>
  </w:style>
  <w:style w:type="paragraph" w:customStyle="1" w:styleId="116">
    <w:name w:val="lightblue2"/>
    <w:basedOn w:val="87"/>
    <w:unhideWhenUsed/>
    <w:qFormat/>
    <w:uiPriority w:val="99"/>
  </w:style>
  <w:style w:type="paragraph" w:customStyle="1" w:styleId="117">
    <w:name w:val="lightblue3"/>
    <w:basedOn w:val="87"/>
    <w:unhideWhenUsed/>
    <w:qFormat/>
    <w:uiPriority w:val="99"/>
  </w:style>
  <w:style w:type="paragraph" w:customStyle="1" w:styleId="118">
    <w:name w:val="yellow1"/>
    <w:basedOn w:val="87"/>
    <w:unhideWhenUsed/>
    <w:qFormat/>
    <w:uiPriority w:val="99"/>
  </w:style>
  <w:style w:type="paragraph" w:customStyle="1" w:styleId="119">
    <w:name w:val="yellow2"/>
    <w:basedOn w:val="87"/>
    <w:unhideWhenUsed/>
    <w:qFormat/>
    <w:uiPriority w:val="99"/>
  </w:style>
  <w:style w:type="paragraph" w:customStyle="1" w:styleId="120">
    <w:name w:val="yellow3"/>
    <w:basedOn w:val="87"/>
    <w:unhideWhenUsed/>
    <w:qFormat/>
    <w:uiPriority w:val="99"/>
  </w:style>
  <w:style w:type="paragraph" w:customStyle="1" w:styleId="121">
    <w:name w:val="副标题1"/>
    <w:basedOn w:val="45"/>
    <w:unhideWhenUsed/>
    <w:qFormat/>
    <w:uiPriority w:val="99"/>
    <w:pPr>
      <w:jc w:val="center"/>
    </w:pPr>
    <w:rPr>
      <w:rFonts w:ascii="Noto Sans CJK SC" w:hAnsi="Noto Sans CJK SC" w:eastAsia="Noto Sans CJK SC" w:cs="Times New Roman"/>
      <w:sz w:val="64"/>
    </w:rPr>
  </w:style>
  <w:style w:type="paragraph" w:customStyle="1" w:styleId="122">
    <w:name w:val="背景对象"/>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3">
    <w:name w:val="背景"/>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4">
    <w:name w:val="备注"/>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25">
    <w:name w:val="大纲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26">
    <w:name w:val="大纲 2"/>
    <w:basedOn w:val="125"/>
    <w:unhideWhenUsed/>
    <w:qFormat/>
    <w:uiPriority w:val="99"/>
    <w:pPr>
      <w:spacing w:before="227"/>
    </w:pPr>
    <w:rPr>
      <w:sz w:val="40"/>
    </w:rPr>
  </w:style>
  <w:style w:type="paragraph" w:customStyle="1" w:styleId="127">
    <w:name w:val="大纲 3"/>
    <w:basedOn w:val="126"/>
    <w:unhideWhenUsed/>
    <w:qFormat/>
    <w:uiPriority w:val="99"/>
    <w:pPr>
      <w:spacing w:before="170"/>
    </w:pPr>
    <w:rPr>
      <w:sz w:val="36"/>
    </w:rPr>
  </w:style>
  <w:style w:type="paragraph" w:customStyle="1" w:styleId="128">
    <w:name w:val="大纲 4"/>
    <w:basedOn w:val="127"/>
    <w:unhideWhenUsed/>
    <w:qFormat/>
    <w:uiPriority w:val="99"/>
    <w:pPr>
      <w:spacing w:before="113"/>
    </w:pPr>
  </w:style>
  <w:style w:type="paragraph" w:customStyle="1" w:styleId="129">
    <w:name w:val="大纲 5"/>
    <w:basedOn w:val="128"/>
    <w:unhideWhenUsed/>
    <w:qFormat/>
    <w:uiPriority w:val="99"/>
    <w:pPr>
      <w:spacing w:before="57"/>
    </w:pPr>
    <w:rPr>
      <w:sz w:val="40"/>
    </w:rPr>
  </w:style>
  <w:style w:type="paragraph" w:customStyle="1" w:styleId="130">
    <w:name w:val="大纲 6"/>
    <w:basedOn w:val="129"/>
    <w:unhideWhenUsed/>
    <w:qFormat/>
    <w:uiPriority w:val="99"/>
  </w:style>
  <w:style w:type="paragraph" w:customStyle="1" w:styleId="131">
    <w:name w:val="大纲 7"/>
    <w:basedOn w:val="130"/>
    <w:unhideWhenUsed/>
    <w:qFormat/>
    <w:uiPriority w:val="99"/>
  </w:style>
  <w:style w:type="paragraph" w:customStyle="1" w:styleId="132">
    <w:name w:val="大纲 8"/>
    <w:basedOn w:val="131"/>
    <w:unhideWhenUsed/>
    <w:qFormat/>
    <w:uiPriority w:val="99"/>
  </w:style>
  <w:style w:type="paragraph" w:customStyle="1" w:styleId="133">
    <w:name w:val="大纲 9"/>
    <w:basedOn w:val="132"/>
    <w:unhideWhenUsed/>
    <w:qFormat/>
    <w:uiPriority w:val="99"/>
  </w:style>
  <w:style w:type="paragraph" w:customStyle="1" w:styleId="134">
    <w:name w:val="目录页_六项目录~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35">
    <w:name w:val="目录页_六项目录~LT~Gliederung 2"/>
    <w:basedOn w:val="134"/>
    <w:unhideWhenUsed/>
    <w:qFormat/>
    <w:uiPriority w:val="99"/>
    <w:pPr>
      <w:spacing w:before="227"/>
    </w:pPr>
    <w:rPr>
      <w:sz w:val="40"/>
    </w:rPr>
  </w:style>
  <w:style w:type="paragraph" w:customStyle="1" w:styleId="136">
    <w:name w:val="目录页_六项目录~LT~Gliederung 3"/>
    <w:basedOn w:val="135"/>
    <w:unhideWhenUsed/>
    <w:qFormat/>
    <w:uiPriority w:val="99"/>
    <w:pPr>
      <w:spacing w:before="170"/>
    </w:pPr>
    <w:rPr>
      <w:sz w:val="36"/>
    </w:rPr>
  </w:style>
  <w:style w:type="paragraph" w:customStyle="1" w:styleId="137">
    <w:name w:val="目录页_六项目录~LT~Gliederung 4"/>
    <w:basedOn w:val="136"/>
    <w:unhideWhenUsed/>
    <w:qFormat/>
    <w:uiPriority w:val="99"/>
    <w:pPr>
      <w:spacing w:before="113"/>
    </w:pPr>
  </w:style>
  <w:style w:type="paragraph" w:customStyle="1" w:styleId="138">
    <w:name w:val="目录页_六项目录~LT~Gliederung 5"/>
    <w:basedOn w:val="137"/>
    <w:unhideWhenUsed/>
    <w:qFormat/>
    <w:uiPriority w:val="99"/>
    <w:pPr>
      <w:spacing w:before="57"/>
    </w:pPr>
    <w:rPr>
      <w:sz w:val="40"/>
    </w:rPr>
  </w:style>
  <w:style w:type="paragraph" w:customStyle="1" w:styleId="139">
    <w:name w:val="目录页_六项目录~LT~Gliederung 6"/>
    <w:basedOn w:val="138"/>
    <w:unhideWhenUsed/>
    <w:qFormat/>
    <w:uiPriority w:val="99"/>
  </w:style>
  <w:style w:type="paragraph" w:customStyle="1" w:styleId="140">
    <w:name w:val="目录页_六项目录~LT~Gliederung 7"/>
    <w:basedOn w:val="139"/>
    <w:unhideWhenUsed/>
    <w:qFormat/>
    <w:uiPriority w:val="99"/>
  </w:style>
  <w:style w:type="paragraph" w:customStyle="1" w:styleId="141">
    <w:name w:val="目录页_六项目录~LT~Gliederung 8"/>
    <w:basedOn w:val="140"/>
    <w:unhideWhenUsed/>
    <w:qFormat/>
    <w:uiPriority w:val="99"/>
  </w:style>
  <w:style w:type="paragraph" w:customStyle="1" w:styleId="142">
    <w:name w:val="目录页_六项目录~LT~Gliederung 9"/>
    <w:basedOn w:val="141"/>
    <w:unhideWhenUsed/>
    <w:qFormat/>
    <w:uiPriority w:val="99"/>
  </w:style>
  <w:style w:type="paragraph" w:customStyle="1" w:styleId="143">
    <w:name w:val="目录页_六项目录~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44">
    <w:name w:val="目录页_六项目录~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45">
    <w:name w:val="目录页_六项目录~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46">
    <w:name w:val="目录页_六项目录~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7">
    <w:name w:val="目录页_六项目录~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8">
    <w:name w:val="副标题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49">
    <w:name w:val="副标题页~LT~Gliederung 2"/>
    <w:basedOn w:val="148"/>
    <w:unhideWhenUsed/>
    <w:qFormat/>
    <w:uiPriority w:val="99"/>
    <w:pPr>
      <w:spacing w:before="227"/>
    </w:pPr>
    <w:rPr>
      <w:sz w:val="40"/>
    </w:rPr>
  </w:style>
  <w:style w:type="paragraph" w:customStyle="1" w:styleId="150">
    <w:name w:val="副标题页~LT~Gliederung 3"/>
    <w:basedOn w:val="149"/>
    <w:unhideWhenUsed/>
    <w:qFormat/>
    <w:uiPriority w:val="99"/>
    <w:pPr>
      <w:spacing w:before="170"/>
    </w:pPr>
    <w:rPr>
      <w:sz w:val="36"/>
    </w:rPr>
  </w:style>
  <w:style w:type="paragraph" w:customStyle="1" w:styleId="151">
    <w:name w:val="副标题页~LT~Gliederung 4"/>
    <w:basedOn w:val="150"/>
    <w:unhideWhenUsed/>
    <w:qFormat/>
    <w:uiPriority w:val="99"/>
    <w:pPr>
      <w:spacing w:before="113"/>
    </w:pPr>
  </w:style>
  <w:style w:type="paragraph" w:customStyle="1" w:styleId="152">
    <w:name w:val="副标题页~LT~Gliederung 5"/>
    <w:basedOn w:val="151"/>
    <w:unhideWhenUsed/>
    <w:qFormat/>
    <w:uiPriority w:val="99"/>
    <w:pPr>
      <w:spacing w:before="57"/>
    </w:pPr>
    <w:rPr>
      <w:sz w:val="40"/>
    </w:rPr>
  </w:style>
  <w:style w:type="paragraph" w:customStyle="1" w:styleId="153">
    <w:name w:val="副标题页~LT~Gliederung 6"/>
    <w:basedOn w:val="152"/>
    <w:unhideWhenUsed/>
    <w:qFormat/>
    <w:uiPriority w:val="99"/>
  </w:style>
  <w:style w:type="paragraph" w:customStyle="1" w:styleId="154">
    <w:name w:val="副标题页~LT~Gliederung 7"/>
    <w:basedOn w:val="153"/>
    <w:unhideWhenUsed/>
    <w:qFormat/>
    <w:uiPriority w:val="99"/>
  </w:style>
  <w:style w:type="paragraph" w:customStyle="1" w:styleId="155">
    <w:name w:val="副标题页~LT~Gliederung 8"/>
    <w:basedOn w:val="154"/>
    <w:unhideWhenUsed/>
    <w:qFormat/>
    <w:uiPriority w:val="99"/>
  </w:style>
  <w:style w:type="paragraph" w:customStyle="1" w:styleId="156">
    <w:name w:val="副标题页~LT~Gliederung 9"/>
    <w:basedOn w:val="155"/>
    <w:unhideWhenUsed/>
    <w:qFormat/>
    <w:uiPriority w:val="99"/>
  </w:style>
  <w:style w:type="paragraph" w:customStyle="1" w:styleId="157">
    <w:name w:val="副标题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58">
    <w:name w:val="副标题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59">
    <w:name w:val="副标题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60">
    <w:name w:val="副标题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1">
    <w:name w:val="副标题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2">
    <w:name w:val="内容页_4~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63">
    <w:name w:val="内容页_4~LT~Gliederung 2"/>
    <w:basedOn w:val="162"/>
    <w:unhideWhenUsed/>
    <w:qFormat/>
    <w:uiPriority w:val="99"/>
    <w:pPr>
      <w:spacing w:before="227"/>
    </w:pPr>
    <w:rPr>
      <w:sz w:val="40"/>
    </w:rPr>
  </w:style>
  <w:style w:type="paragraph" w:customStyle="1" w:styleId="164">
    <w:name w:val="内容页_4~LT~Gliederung 3"/>
    <w:basedOn w:val="163"/>
    <w:unhideWhenUsed/>
    <w:qFormat/>
    <w:uiPriority w:val="99"/>
    <w:pPr>
      <w:spacing w:before="170"/>
    </w:pPr>
    <w:rPr>
      <w:sz w:val="36"/>
    </w:rPr>
  </w:style>
  <w:style w:type="paragraph" w:customStyle="1" w:styleId="165">
    <w:name w:val="内容页_4~LT~Gliederung 4"/>
    <w:basedOn w:val="164"/>
    <w:unhideWhenUsed/>
    <w:qFormat/>
    <w:uiPriority w:val="99"/>
    <w:pPr>
      <w:spacing w:before="113"/>
    </w:pPr>
  </w:style>
  <w:style w:type="paragraph" w:customStyle="1" w:styleId="166">
    <w:name w:val="内容页_4~LT~Gliederung 5"/>
    <w:basedOn w:val="165"/>
    <w:unhideWhenUsed/>
    <w:qFormat/>
    <w:uiPriority w:val="99"/>
    <w:pPr>
      <w:spacing w:before="57"/>
    </w:pPr>
    <w:rPr>
      <w:sz w:val="40"/>
    </w:rPr>
  </w:style>
  <w:style w:type="paragraph" w:customStyle="1" w:styleId="167">
    <w:name w:val="内容页_4~LT~Gliederung 6"/>
    <w:basedOn w:val="166"/>
    <w:unhideWhenUsed/>
    <w:qFormat/>
    <w:uiPriority w:val="99"/>
  </w:style>
  <w:style w:type="paragraph" w:customStyle="1" w:styleId="168">
    <w:name w:val="内容页_4~LT~Gliederung 7"/>
    <w:basedOn w:val="167"/>
    <w:unhideWhenUsed/>
    <w:qFormat/>
    <w:uiPriority w:val="99"/>
  </w:style>
  <w:style w:type="paragraph" w:customStyle="1" w:styleId="169">
    <w:name w:val="内容页_4~LT~Gliederung 8"/>
    <w:basedOn w:val="168"/>
    <w:unhideWhenUsed/>
    <w:qFormat/>
    <w:uiPriority w:val="99"/>
  </w:style>
  <w:style w:type="paragraph" w:customStyle="1" w:styleId="170">
    <w:name w:val="内容页_4~LT~Gliederung 9"/>
    <w:basedOn w:val="169"/>
    <w:unhideWhenUsed/>
    <w:qFormat/>
    <w:uiPriority w:val="99"/>
  </w:style>
  <w:style w:type="paragraph" w:customStyle="1" w:styleId="171">
    <w:name w:val="内容页_4~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72">
    <w:name w:val="内容页_4~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73">
    <w:name w:val="内容页_4~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74">
    <w:name w:val="内容页_4~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5">
    <w:name w:val="内容页_4~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6">
    <w:name w:val="列出段落1"/>
    <w:basedOn w:val="1"/>
    <w:uiPriority w:val="99"/>
    <w:pPr>
      <w:ind w:firstLine="420" w:firstLineChars="200"/>
    </w:pPr>
  </w:style>
  <w:style w:type="character" w:customStyle="1" w:styleId="177">
    <w:name w:val="强调1"/>
    <w:qFormat/>
    <w:uiPriority w:val="20"/>
    <w:rPr>
      <w:i/>
    </w:rPr>
  </w:style>
  <w:style w:type="character" w:customStyle="1" w:styleId="178">
    <w:name w:val="Internet 链接"/>
    <w:uiPriority w:val="99"/>
    <w:rPr>
      <w:color w:val="0000FF"/>
      <w:u w:val="single"/>
    </w:rPr>
  </w:style>
  <w:style w:type="character" w:customStyle="1" w:styleId="179">
    <w:name w:val="WW8Num1z5"/>
    <w:qFormat/>
    <w:uiPriority w:val="3"/>
  </w:style>
  <w:style w:type="character" w:customStyle="1" w:styleId="180">
    <w:name w:val="WW8Num1z1"/>
    <w:qFormat/>
    <w:uiPriority w:val="3"/>
  </w:style>
  <w:style w:type="character" w:customStyle="1" w:styleId="181">
    <w:name w:val="WW8Num1z2"/>
    <w:qFormat/>
    <w:uiPriority w:val="3"/>
  </w:style>
  <w:style w:type="character" w:customStyle="1" w:styleId="182">
    <w:name w:val="WW8Num1z0"/>
    <w:qFormat/>
    <w:uiPriority w:val="3"/>
  </w:style>
  <w:style w:type="character" w:customStyle="1" w:styleId="183">
    <w:name w:val="WW8Num1z7"/>
    <w:qFormat/>
    <w:uiPriority w:val="3"/>
  </w:style>
  <w:style w:type="character" w:customStyle="1" w:styleId="184">
    <w:name w:val="WW8Num1z8"/>
    <w:qFormat/>
    <w:uiPriority w:val="3"/>
  </w:style>
  <w:style w:type="character" w:customStyle="1" w:styleId="185">
    <w:name w:val="WW8Num2z2"/>
    <w:qFormat/>
    <w:uiPriority w:val="3"/>
    <w:rPr>
      <w:sz w:val="24"/>
    </w:rPr>
  </w:style>
  <w:style w:type="character" w:customStyle="1" w:styleId="186">
    <w:name w:val="WW8Num1z4"/>
    <w:qFormat/>
    <w:uiPriority w:val="3"/>
  </w:style>
  <w:style w:type="character" w:customStyle="1" w:styleId="187">
    <w:name w:val="WW8Num1z3"/>
    <w:qFormat/>
    <w:uiPriority w:val="3"/>
  </w:style>
  <w:style w:type="character" w:customStyle="1" w:styleId="188">
    <w:name w:val="默认段落字体1"/>
    <w:qFormat/>
    <w:uiPriority w:val="0"/>
  </w:style>
  <w:style w:type="character" w:customStyle="1" w:styleId="189">
    <w:name w:val="WW8Num2z0"/>
    <w:qFormat/>
    <w:uiPriority w:val="3"/>
  </w:style>
  <w:style w:type="character" w:customStyle="1" w:styleId="190">
    <w:name w:val="WW8Num1z6"/>
    <w:qFormat/>
    <w:uiPriority w:val="3"/>
  </w:style>
  <w:style w:type="character" w:customStyle="1" w:styleId="191">
    <w:name w:val="批注框文本 Char"/>
    <w:semiHidden/>
    <w:qFormat/>
    <w:uiPriority w:val="99"/>
    <w:rPr>
      <w:rFonts w:eastAsia="方正宋体S-超大字符集"/>
      <w:sz w:val="18"/>
      <w:szCs w:val="18"/>
    </w:rPr>
  </w:style>
  <w:style w:type="character" w:customStyle="1" w:styleId="192">
    <w:name w:val="ListLabel 1"/>
    <w:qFormat/>
    <w:uiPriority w:val="0"/>
    <w:rPr>
      <w:sz w:val="24"/>
    </w:rPr>
  </w:style>
  <w:style w:type="character" w:customStyle="1" w:styleId="193">
    <w:name w:val="索引链接"/>
    <w:qFormat/>
    <w:uiPriority w:val="0"/>
  </w:style>
  <w:style w:type="character" w:customStyle="1" w:styleId="194">
    <w:name w:val="ListLabel 2"/>
    <w:qFormat/>
    <w:uiPriority w:val="0"/>
    <w:rPr>
      <w:rFonts w:ascii="方正小标宋简体" w:hAnsi="方正小标宋简体"/>
      <w:sz w:val="24"/>
    </w:rPr>
  </w:style>
  <w:style w:type="character" w:customStyle="1" w:styleId="195">
    <w:name w:val="ListLabel 3"/>
    <w:qFormat/>
    <w:uiPriority w:val="0"/>
    <w:rPr>
      <w:sz w:val="24"/>
    </w:rPr>
  </w:style>
  <w:style w:type="character" w:customStyle="1" w:styleId="196">
    <w:name w:val="ListLabel 4"/>
    <w:qFormat/>
    <w:uiPriority w:val="0"/>
    <w:rPr>
      <w:rFonts w:ascii="方正小标宋简体" w:hAnsi="方正小标宋简体"/>
      <w:sz w:val="24"/>
    </w:rPr>
  </w:style>
  <w:style w:type="character" w:customStyle="1" w:styleId="197">
    <w:name w:val="ListLabel 5"/>
    <w:qFormat/>
    <w:uiPriority w:val="0"/>
    <w:rPr>
      <w:sz w:val="24"/>
    </w:rPr>
  </w:style>
  <w:style w:type="character" w:customStyle="1" w:styleId="198">
    <w:name w:val="ListLabel 6"/>
    <w:qFormat/>
    <w:uiPriority w:val="0"/>
    <w:rPr>
      <w:rFonts w:ascii="方正小标宋简体" w:hAnsi="方正小标宋简体"/>
      <w:sz w:val="24"/>
    </w:rPr>
  </w:style>
  <w:style w:type="character" w:customStyle="1" w:styleId="199">
    <w:name w:val="ListLabel 7"/>
    <w:qFormat/>
    <w:uiPriority w:val="0"/>
    <w:rPr>
      <w:sz w:val="24"/>
    </w:rPr>
  </w:style>
  <w:style w:type="character" w:customStyle="1" w:styleId="200">
    <w:name w:val="ListLabel 8"/>
    <w:qFormat/>
    <w:uiPriority w:val="0"/>
    <w:rPr>
      <w:rFonts w:ascii="方正小标宋简体" w:hAnsi="方正小标宋简体"/>
      <w:sz w:val="24"/>
    </w:rPr>
  </w:style>
  <w:style w:type="character" w:customStyle="1" w:styleId="201">
    <w:name w:val="ListLabel 9"/>
    <w:qFormat/>
    <w:uiPriority w:val="0"/>
    <w:rPr>
      <w:sz w:val="24"/>
    </w:rPr>
  </w:style>
  <w:style w:type="character" w:customStyle="1" w:styleId="202">
    <w:name w:val="页眉 Char"/>
    <w:basedOn w:val="20"/>
    <w:link w:val="11"/>
    <w:uiPriority w:val="0"/>
    <w:rPr>
      <w:rFonts w:eastAsia="方正小标宋简体"/>
      <w:color w:val="00000A"/>
      <w:sz w:val="18"/>
      <w:szCs w:val="18"/>
    </w:rPr>
  </w:style>
  <w:style w:type="character" w:customStyle="1" w:styleId="203">
    <w:name w:val="页脚 Char"/>
    <w:basedOn w:val="20"/>
    <w:link w:val="10"/>
    <w:uiPriority w:val="0"/>
    <w:rPr>
      <w:rFonts w:eastAsia="方正小标宋简体"/>
      <w:color w:val="00000A"/>
      <w:sz w:val="18"/>
      <w:szCs w:val="18"/>
    </w:rPr>
  </w:style>
  <w:style w:type="character" w:customStyle="1" w:styleId="204">
    <w:name w:val="批注文字 Char"/>
    <w:basedOn w:val="20"/>
    <w:link w:val="5"/>
    <w:semiHidden/>
    <w:uiPriority w:val="0"/>
    <w:rPr>
      <w:rFonts w:eastAsia="方正小标宋简体"/>
      <w:color w:val="00000A"/>
    </w:rPr>
  </w:style>
  <w:style w:type="character" w:customStyle="1" w:styleId="205">
    <w:name w:val="批注主题 Char"/>
    <w:basedOn w:val="204"/>
    <w:link w:val="4"/>
    <w:semiHidden/>
    <w:uiPriority w:val="0"/>
    <w:rPr>
      <w:rFonts w:eastAsia="方正小标宋简体"/>
      <w:b/>
      <w:bCs/>
      <w:color w:val="00000A"/>
    </w:rPr>
  </w:style>
  <w:style w:type="paragraph" w:customStyle="1" w:styleId="206">
    <w:name w:val="List Paragraph"/>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1912</Words>
  <Characters>10107</Characters>
  <Lines>90</Lines>
  <Paragraphs>25</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4281-06-30T15:59:00Z</dcterms:created>
  <dc:creator>Administrator</dc:creator>
  <cp:lastModifiedBy>wudy</cp:lastModifiedBy>
  <cp:lastPrinted>4164-03-03T07:59:00Z</cp:lastPrinted>
  <dcterms:modified xsi:type="dcterms:W3CDTF">4281-07-01T18:50:00Z</dcterms:modified>
  <dc:title>密级：内部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