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4EC" w:rsidRPr="00B264EC" w:rsidRDefault="00B264EC" w:rsidP="00B264EC">
      <w:pPr>
        <w:keepNext/>
        <w:keepLines/>
        <w:spacing w:line="360" w:lineRule="auto"/>
        <w:outlineLvl w:val="0"/>
        <w:rPr>
          <w:rFonts w:ascii="Calibri" w:eastAsia="宋体" w:hAnsi="Calibri" w:cs="Times New Roman"/>
          <w:b/>
          <w:bCs/>
          <w:kern w:val="44"/>
          <w:sz w:val="28"/>
          <w:szCs w:val="44"/>
        </w:rPr>
      </w:pPr>
      <w:r w:rsidRPr="00B264EC">
        <w:rPr>
          <w:rFonts w:ascii="Calibri" w:eastAsia="宋体" w:hAnsi="Calibri" w:cs="Times New Roman"/>
          <w:b/>
          <w:bCs/>
          <w:kern w:val="44"/>
          <w:sz w:val="28"/>
          <w:szCs w:val="44"/>
        </w:rPr>
        <w:t>201</w:t>
      </w:r>
      <w:r w:rsidRPr="00B264EC">
        <w:rPr>
          <w:rFonts w:ascii="Calibri" w:eastAsia="宋体" w:hAnsi="Calibri" w:cs="Times New Roman" w:hint="eastAsia"/>
          <w:b/>
          <w:bCs/>
          <w:kern w:val="44"/>
          <w:sz w:val="28"/>
          <w:szCs w:val="44"/>
        </w:rPr>
        <w:t>7</w:t>
      </w:r>
      <w:r w:rsidR="004162C0">
        <w:rPr>
          <w:rFonts w:ascii="Calibri" w:eastAsia="宋体" w:hAnsi="Calibri" w:cs="Times New Roman"/>
          <w:b/>
          <w:bCs/>
          <w:kern w:val="44"/>
          <w:sz w:val="28"/>
          <w:szCs w:val="44"/>
        </w:rPr>
        <w:t>/</w:t>
      </w:r>
      <w:r w:rsidR="003736CD">
        <w:rPr>
          <w:rFonts w:ascii="Calibri" w:eastAsia="宋体" w:hAnsi="Calibri" w:cs="Times New Roman"/>
          <w:b/>
          <w:bCs/>
          <w:kern w:val="44"/>
          <w:sz w:val="28"/>
          <w:szCs w:val="44"/>
        </w:rPr>
        <w:t>6</w:t>
      </w:r>
      <w:r w:rsidRPr="00B264EC">
        <w:rPr>
          <w:rFonts w:ascii="Calibri" w:eastAsia="宋体" w:hAnsi="Calibri" w:cs="Times New Roman"/>
          <w:b/>
          <w:bCs/>
          <w:kern w:val="44"/>
          <w:sz w:val="28"/>
          <w:szCs w:val="44"/>
        </w:rPr>
        <w:t>/</w:t>
      </w:r>
      <w:r w:rsidR="00A23E9F">
        <w:rPr>
          <w:rFonts w:ascii="Calibri" w:eastAsia="宋体" w:hAnsi="Calibri" w:cs="Times New Roman"/>
          <w:b/>
          <w:bCs/>
          <w:kern w:val="44"/>
          <w:sz w:val="28"/>
          <w:szCs w:val="44"/>
        </w:rPr>
        <w:t>13</w:t>
      </w:r>
    </w:p>
    <w:tbl>
      <w:tblPr>
        <w:tblStyle w:val="a7"/>
        <w:tblW w:w="8463" w:type="dxa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8"/>
      </w:tblGrid>
      <w:tr w:rsidR="00B264EC" w:rsidRPr="00B264EC" w:rsidTr="00B264EC">
        <w:trPr>
          <w:trHeight w:val="613"/>
        </w:trPr>
        <w:tc>
          <w:tcPr>
            <w:tcW w:w="8463" w:type="dxa"/>
            <w:gridSpan w:val="4"/>
            <w:shd w:val="clear" w:color="auto" w:fill="70AD47"/>
            <w:vAlign w:val="center"/>
          </w:tcPr>
          <w:p w:rsidR="00B264EC" w:rsidRPr="00B264EC" w:rsidRDefault="00B264EC" w:rsidP="00160BA5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B264EC">
              <w:rPr>
                <w:rFonts w:ascii="Calibri" w:eastAsia="宋体" w:hAnsi="Calibri" w:cs="Times New Roman" w:hint="eastAsia"/>
                <w:b/>
                <w:sz w:val="28"/>
              </w:rPr>
              <w:t>软工</w:t>
            </w:r>
            <w:r w:rsidRPr="00B264EC">
              <w:rPr>
                <w:rFonts w:ascii="Calibri" w:eastAsia="宋体" w:hAnsi="Calibri" w:cs="Times New Roman"/>
                <w:b/>
                <w:sz w:val="28"/>
              </w:rPr>
              <w:t>实验第</w:t>
            </w:r>
            <w:r w:rsidR="001D7568">
              <w:rPr>
                <w:rFonts w:ascii="Calibri" w:eastAsia="宋体" w:hAnsi="Calibri" w:cs="Times New Roman" w:hint="eastAsia"/>
                <w:b/>
                <w:sz w:val="28"/>
              </w:rPr>
              <w:t>1</w:t>
            </w:r>
            <w:r w:rsidR="00A23E9F">
              <w:rPr>
                <w:rFonts w:ascii="Calibri" w:eastAsia="宋体" w:hAnsi="Calibri" w:cs="Times New Roman"/>
                <w:b/>
                <w:sz w:val="28"/>
              </w:rPr>
              <w:t>7</w:t>
            </w:r>
            <w:r w:rsidRPr="00B264EC">
              <w:rPr>
                <w:rFonts w:ascii="Calibri" w:eastAsia="宋体" w:hAnsi="Calibri" w:cs="Times New Roman"/>
                <w:b/>
                <w:sz w:val="28"/>
              </w:rPr>
              <w:t>次会议</w:t>
            </w:r>
          </w:p>
        </w:tc>
      </w:tr>
      <w:tr w:rsidR="00B264EC" w:rsidRPr="00B264EC" w:rsidTr="00B264EC">
        <w:trPr>
          <w:trHeight w:val="491"/>
        </w:trPr>
        <w:tc>
          <w:tcPr>
            <w:tcW w:w="2115" w:type="dxa"/>
            <w:shd w:val="clear" w:color="auto" w:fill="FFE599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时间</w:t>
            </w:r>
          </w:p>
        </w:tc>
        <w:tc>
          <w:tcPr>
            <w:tcW w:w="2115" w:type="dxa"/>
            <w:vAlign w:val="center"/>
          </w:tcPr>
          <w:p w:rsidR="00B264EC" w:rsidRPr="00B264EC" w:rsidRDefault="00A23E9F" w:rsidP="00455AFC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2017/6/13</w:t>
            </w:r>
          </w:p>
        </w:tc>
        <w:tc>
          <w:tcPr>
            <w:tcW w:w="2115" w:type="dxa"/>
            <w:shd w:val="clear" w:color="auto" w:fill="00B050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地点</w:t>
            </w:r>
          </w:p>
        </w:tc>
        <w:tc>
          <w:tcPr>
            <w:tcW w:w="2115" w:type="dxa"/>
            <w:vAlign w:val="center"/>
          </w:tcPr>
          <w:p w:rsidR="00B264EC" w:rsidRPr="00B264EC" w:rsidRDefault="00A23E9F" w:rsidP="00B264EC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新主楼</w:t>
            </w:r>
            <w:r>
              <w:rPr>
                <w:rFonts w:ascii="Calibri" w:eastAsia="宋体" w:hAnsi="Calibri" w:cs="Times New Roman" w:hint="eastAsia"/>
              </w:rPr>
              <w:t>F</w:t>
            </w:r>
            <w:r>
              <w:rPr>
                <w:rFonts w:ascii="Calibri" w:eastAsia="宋体" w:hAnsi="Calibri" w:cs="Times New Roman" w:hint="eastAsia"/>
              </w:rPr>
              <w:t>座</w:t>
            </w:r>
            <w:r>
              <w:rPr>
                <w:rFonts w:ascii="Calibri" w:eastAsia="宋体" w:hAnsi="Calibri" w:cs="Times New Roman" w:hint="eastAsia"/>
              </w:rPr>
              <w:t>3</w:t>
            </w:r>
            <w:r>
              <w:rPr>
                <w:rFonts w:ascii="Calibri" w:eastAsia="宋体" w:hAnsi="Calibri" w:cs="Times New Roman" w:hint="eastAsia"/>
              </w:rPr>
              <w:t>层</w:t>
            </w:r>
          </w:p>
        </w:tc>
      </w:tr>
      <w:tr w:rsidR="00B264EC" w:rsidRPr="00B264EC" w:rsidTr="00B264EC">
        <w:trPr>
          <w:trHeight w:val="491"/>
        </w:trPr>
        <w:tc>
          <w:tcPr>
            <w:tcW w:w="2115" w:type="dxa"/>
            <w:shd w:val="clear" w:color="auto" w:fill="5B9BD5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成员</w:t>
            </w:r>
          </w:p>
        </w:tc>
        <w:tc>
          <w:tcPr>
            <w:tcW w:w="2115" w:type="dxa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全体</w:t>
            </w:r>
            <w:r w:rsidRPr="00B264EC">
              <w:rPr>
                <w:rFonts w:ascii="Calibri" w:eastAsia="宋体" w:hAnsi="Calibri" w:cs="Times New Roman"/>
              </w:rPr>
              <w:t>成员</w:t>
            </w:r>
          </w:p>
        </w:tc>
        <w:tc>
          <w:tcPr>
            <w:tcW w:w="2115" w:type="dxa"/>
            <w:shd w:val="clear" w:color="auto" w:fill="00B0F0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时间</w:t>
            </w:r>
          </w:p>
        </w:tc>
        <w:tc>
          <w:tcPr>
            <w:tcW w:w="2115" w:type="dxa"/>
            <w:vAlign w:val="center"/>
          </w:tcPr>
          <w:p w:rsidR="00B264EC" w:rsidRPr="00B264EC" w:rsidRDefault="00A23E9F" w:rsidP="00B264EC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2</w:t>
            </w:r>
            <w:r>
              <w:rPr>
                <w:rFonts w:ascii="Calibri" w:eastAsia="宋体" w:hAnsi="Calibri" w:cs="Times New Roman" w:hint="eastAsia"/>
              </w:rPr>
              <w:t>:30-</w:t>
            </w:r>
            <w:r>
              <w:rPr>
                <w:rFonts w:ascii="Calibri" w:eastAsia="宋体" w:hAnsi="Calibri" w:cs="Times New Roman"/>
              </w:rPr>
              <w:t>3</w:t>
            </w:r>
            <w:r>
              <w:rPr>
                <w:rFonts w:ascii="Calibri" w:eastAsia="宋体" w:hAnsi="Calibri" w:cs="Times New Roman" w:hint="eastAsia"/>
              </w:rPr>
              <w:t>:30</w:t>
            </w:r>
          </w:p>
        </w:tc>
      </w:tr>
      <w:tr w:rsidR="00B264EC" w:rsidRPr="00B264EC" w:rsidTr="00B264EC">
        <w:trPr>
          <w:trHeight w:val="491"/>
        </w:trPr>
        <w:tc>
          <w:tcPr>
            <w:tcW w:w="2115" w:type="dxa"/>
            <w:shd w:val="clear" w:color="auto" w:fill="8496B0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/>
              </w:rPr>
              <w:t>记录</w:t>
            </w:r>
          </w:p>
        </w:tc>
        <w:tc>
          <w:tcPr>
            <w:tcW w:w="2115" w:type="dxa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王春柳</w:t>
            </w:r>
          </w:p>
        </w:tc>
        <w:tc>
          <w:tcPr>
            <w:tcW w:w="2115" w:type="dxa"/>
            <w:shd w:val="clear" w:color="auto" w:fill="C5E0B3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115" w:type="dxa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B264EC" w:rsidRPr="00B264EC" w:rsidTr="00232AB9">
        <w:trPr>
          <w:trHeight w:val="1744"/>
        </w:trPr>
        <w:tc>
          <w:tcPr>
            <w:tcW w:w="8463" w:type="dxa"/>
            <w:gridSpan w:val="4"/>
            <w:vAlign w:val="center"/>
          </w:tcPr>
          <w:p w:rsidR="00B264EC" w:rsidRPr="00B264EC" w:rsidRDefault="00B264EC" w:rsidP="00B264EC">
            <w:pPr>
              <w:spacing w:beforeLines="50" w:before="156" w:line="440" w:lineRule="exact"/>
              <w:rPr>
                <w:rFonts w:ascii="Calibri" w:eastAsia="宋体" w:hAnsi="Calibri" w:cs="Times New Roman"/>
                <w:b/>
              </w:rPr>
            </w:pPr>
            <w:r w:rsidRPr="00B264EC">
              <w:rPr>
                <w:rFonts w:ascii="Calibri" w:eastAsia="宋体" w:hAnsi="Calibri" w:cs="Times New Roman" w:hint="eastAsia"/>
                <w:b/>
              </w:rPr>
              <w:t>会议</w:t>
            </w:r>
            <w:r w:rsidRPr="00B264EC">
              <w:rPr>
                <w:rFonts w:ascii="Calibri" w:eastAsia="宋体" w:hAnsi="Calibri" w:cs="Times New Roman"/>
                <w:b/>
              </w:rPr>
              <w:t>记录</w:t>
            </w:r>
            <w:r w:rsidRPr="00B264EC"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160BA5" w:rsidRDefault="00A23E9F" w:rsidP="00A23E9F">
            <w:r>
              <w:rPr>
                <w:rFonts w:hint="eastAsia"/>
              </w:rPr>
              <w:t>工作内容：</w:t>
            </w:r>
          </w:p>
          <w:p w:rsidR="00A23E9F" w:rsidRDefault="00C66D11" w:rsidP="00A23E9F">
            <w:pPr>
              <w:rPr>
                <w:rFonts w:hint="eastAsia"/>
              </w:rPr>
            </w:pPr>
            <w:r>
              <w:rPr>
                <w:rFonts w:hint="eastAsia"/>
              </w:rPr>
              <w:t>本周主要</w:t>
            </w:r>
            <w:r w:rsidR="00A23E9F">
              <w:rPr>
                <w:rFonts w:hint="eastAsia"/>
              </w:rPr>
              <w:t>工作内容为实验6-</w:t>
            </w:r>
            <w:r w:rsidR="00A23E9F">
              <w:t>8</w:t>
            </w:r>
            <w:r w:rsidR="00A23E9F">
              <w:rPr>
                <w:rFonts w:hint="eastAsia"/>
              </w:rPr>
              <w:t>，下周为个人工作总结。</w:t>
            </w:r>
            <w:bookmarkStart w:id="0" w:name="_GoBack"/>
            <w:bookmarkEnd w:id="0"/>
          </w:p>
          <w:p w:rsidR="00A23E9F" w:rsidRDefault="00A23E9F" w:rsidP="00A23E9F">
            <w:r>
              <w:rPr>
                <w:rFonts w:hint="eastAsia"/>
              </w:rPr>
              <w:t>1.</w:t>
            </w:r>
            <w:r w:rsidR="00EA4D7F">
              <w:rPr>
                <w:rFonts w:hint="eastAsia"/>
              </w:rPr>
              <w:t>实验6：</w:t>
            </w:r>
            <w:r>
              <w:rPr>
                <w:rFonts w:hint="eastAsia"/>
              </w:rPr>
              <w:t>进度计划与</w:t>
            </w:r>
            <w:r w:rsidR="00EA4D7F">
              <w:rPr>
                <w:rFonts w:hint="eastAsia"/>
              </w:rPr>
              <w:t>控制分析报告，包括对工作日志与会议记录的分析，对进度与实际完成情况的分析：主要由谭伟良负责完成。</w:t>
            </w:r>
          </w:p>
          <w:p w:rsidR="00EA4D7F" w:rsidRDefault="00EA4D7F" w:rsidP="00A23E9F">
            <w:r>
              <w:rPr>
                <w:rFonts w:hint="eastAsia"/>
              </w:rPr>
              <w:t>2.实验7：配置管理，主要是版本管理，配置管理等内容，具体写法和上次的实验7内容相近，但是需要把目录重新更换一下格式，将之前的个人完成表格改为内容完成表格的形式，由温元祯负责这次工作。</w:t>
            </w:r>
          </w:p>
          <w:p w:rsidR="00EA4D7F" w:rsidRDefault="00EA4D7F" w:rsidP="00A23E9F">
            <w:r>
              <w:rPr>
                <w:rFonts w:hint="eastAsia"/>
              </w:rPr>
              <w:t>3.上周刘老师说到的，评审组要对被评审组的</w:t>
            </w:r>
            <w:r w:rsidR="000658A9">
              <w:rPr>
                <w:rFonts w:hint="eastAsia"/>
              </w:rPr>
              <w:t>四个表格检查确认所有的软件需求都有对应的测试用例，记录花费了多长的时间，由温元祯负责完成。</w:t>
            </w:r>
          </w:p>
          <w:p w:rsidR="000658A9" w:rsidRDefault="000658A9" w:rsidP="00A23E9F">
            <w:r>
              <w:rPr>
                <w:rFonts w:hint="eastAsia"/>
              </w:rPr>
              <w:t>4.实验8：统计分析，以去年师兄们的完成内容作为模板，将所有的统计工作以变革的形式给出，工作的时间完成情况由谭伟良负责填写，统计工作由王春柳负责，需要将用例图和rucm图都以字数多少进行统计，以便记录每个人的完成情况。实验八的内容较多，后面的内容由李岳檑负责完成。</w:t>
            </w:r>
          </w:p>
          <w:p w:rsidR="000658A9" w:rsidRPr="003736CD" w:rsidRDefault="000658A9" w:rsidP="00A23E9F">
            <w:pPr>
              <w:rPr>
                <w:rFonts w:hint="eastAsia"/>
              </w:rPr>
            </w:pPr>
            <w:r>
              <w:rPr>
                <w:rFonts w:hint="eastAsia"/>
              </w:rPr>
              <w:t>5.PPT：李岳檑+谭伟良</w:t>
            </w:r>
          </w:p>
        </w:tc>
      </w:tr>
    </w:tbl>
    <w:p w:rsidR="00FB5F37" w:rsidRPr="00B264EC" w:rsidRDefault="00FB5F37"/>
    <w:sectPr w:rsidR="00FB5F37" w:rsidRPr="00B26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D65" w:rsidRDefault="00711D65" w:rsidP="00B264EC">
      <w:r>
        <w:separator/>
      </w:r>
    </w:p>
  </w:endnote>
  <w:endnote w:type="continuationSeparator" w:id="0">
    <w:p w:rsidR="00711D65" w:rsidRDefault="00711D65" w:rsidP="00B26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D65" w:rsidRDefault="00711D65" w:rsidP="00B264EC">
      <w:r>
        <w:separator/>
      </w:r>
    </w:p>
  </w:footnote>
  <w:footnote w:type="continuationSeparator" w:id="0">
    <w:p w:rsidR="00711D65" w:rsidRDefault="00711D65" w:rsidP="00B264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0F"/>
    <w:rsid w:val="000658A9"/>
    <w:rsid w:val="00160BA5"/>
    <w:rsid w:val="001D7568"/>
    <w:rsid w:val="00232AB9"/>
    <w:rsid w:val="00242C81"/>
    <w:rsid w:val="002F6B0F"/>
    <w:rsid w:val="003736CD"/>
    <w:rsid w:val="003B5883"/>
    <w:rsid w:val="003F0AA8"/>
    <w:rsid w:val="004162C0"/>
    <w:rsid w:val="00455AFC"/>
    <w:rsid w:val="0049755C"/>
    <w:rsid w:val="00610975"/>
    <w:rsid w:val="006A4175"/>
    <w:rsid w:val="00711D65"/>
    <w:rsid w:val="0073503B"/>
    <w:rsid w:val="00740EB7"/>
    <w:rsid w:val="00807FD6"/>
    <w:rsid w:val="009300EB"/>
    <w:rsid w:val="009916A7"/>
    <w:rsid w:val="00A23E9F"/>
    <w:rsid w:val="00AF75C3"/>
    <w:rsid w:val="00B264EC"/>
    <w:rsid w:val="00C3474B"/>
    <w:rsid w:val="00C66D11"/>
    <w:rsid w:val="00C70B43"/>
    <w:rsid w:val="00CF208A"/>
    <w:rsid w:val="00E731F5"/>
    <w:rsid w:val="00EA4D7F"/>
    <w:rsid w:val="00F266FD"/>
    <w:rsid w:val="00FB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46E8A"/>
  <w15:chartTrackingRefBased/>
  <w15:docId w15:val="{D18B8620-3B5F-46C2-8CA5-1AA3CAC7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64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6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64EC"/>
    <w:rPr>
      <w:sz w:val="18"/>
      <w:szCs w:val="18"/>
    </w:rPr>
  </w:style>
  <w:style w:type="table" w:styleId="a7">
    <w:name w:val="Table Grid"/>
    <w:basedOn w:val="a1"/>
    <w:uiPriority w:val="39"/>
    <w:rsid w:val="00B26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F1B85-011C-41A2-AABD-CD33A0329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chunliu wang</dc:creator>
  <cp:keywords/>
  <dc:description/>
  <cp:lastModifiedBy>chunliu wang</cp:lastModifiedBy>
  <cp:revision>13</cp:revision>
  <cp:lastPrinted>2017-03-29T09:29:00Z</cp:lastPrinted>
  <dcterms:created xsi:type="dcterms:W3CDTF">2017-03-29T09:28:00Z</dcterms:created>
  <dcterms:modified xsi:type="dcterms:W3CDTF">2017-06-13T08:47:00Z</dcterms:modified>
</cp:coreProperties>
</file>