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>
              <w:rPr>
                <w:rFonts w:hint="eastAsia"/>
                <w:szCs w:val="21"/>
              </w:rPr>
              <w:t>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  <w:r>
              <w:rPr>
                <w:rFonts w:hint="eastAsia"/>
                <w:szCs w:val="21"/>
              </w:rPr>
              <w:t>假设和约束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假设与约束（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）中没有说明同时访问量的最大数额，以及限制同时访问量的原因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添加相关说明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2.4.1</w:t>
            </w:r>
            <w:r>
              <w:rPr>
                <w:rFonts w:hint="eastAsia"/>
                <w:szCs w:val="21"/>
              </w:rPr>
              <w:t>设备环境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第一行末尾为分号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修改分号为句号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 w:hint="eastAsia"/>
                <w:szCs w:val="21"/>
              </w:rPr>
              <w:t>3.1</w:t>
            </w: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eastAsia="Times New Roman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eastAsia="Times New Roman" w:hint="eastAsia"/>
                <w:szCs w:val="21"/>
              </w:rPr>
              <w:t>IOC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第四行</w:t>
            </w:r>
            <w:r>
              <w:rPr>
                <w:rFonts w:ascii="Calibri" w:eastAsia="Times New Roman" w:hAnsi="Calibri" w:cs="Calibri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难于测试</w:t>
            </w:r>
            <w:r>
              <w:rPr>
                <w:rFonts w:ascii="Calibri" w:eastAsia="Times New Roman" w:hAnsi="Calibri" w:cs="Calibri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>后是分号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hint="eastAsia"/>
                <w:szCs w:val="21"/>
              </w:rPr>
              <w:t>修改分号为句号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 w:hint="eastAsia"/>
                <w:szCs w:val="21"/>
              </w:rPr>
              <w:t xml:space="preserve">3.5 </w:t>
            </w:r>
            <w:r>
              <w:rPr>
                <w:rFonts w:ascii="宋体" w:eastAsia="宋体" w:hAnsi="宋体" w:cs="宋体" w:hint="eastAsia"/>
                <w:szCs w:val="21"/>
              </w:rPr>
              <w:t>非功能需求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eastAsia="Times New Roman" w:hint="eastAsia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一定规模的</w:t>
            </w:r>
            <w:r>
              <w:rPr>
                <w:rFonts w:ascii="Calibri" w:eastAsia="Times New Roman" w:hAnsi="Calibri" w:cs="Calibri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Calibri" w:eastAsia="Times New Roman" w:hAnsi="Calibri" w:cs="Calibri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足够多的</w:t>
            </w:r>
            <w:r>
              <w:rPr>
                <w:rFonts w:ascii="Calibri" w:eastAsia="Times New Roman" w:hAnsi="Calibri" w:cs="Calibri"/>
                <w:szCs w:val="21"/>
              </w:rPr>
              <w:t>”</w:t>
            </w:r>
            <w:r>
              <w:rPr>
                <w:rFonts w:eastAsia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没有详细的数字或用例说明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添加相关说明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大标题，第一页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软件工程综合实</w:t>
            </w:r>
            <w:r>
              <w:rPr>
                <w:rFonts w:ascii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丢了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验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很严重，第一页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可以多分几个小标题，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）后面又一个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eastAsia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图标题加粗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初中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图没标题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王春柳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eastAsia="Times New Roman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目录格式有问题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调整格式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这一页是空白页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删除空白页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非功能需求能否写的更加具体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建议详细描述非功能需求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安全和保密是否可以归到非功能需求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</w:tr>
    </w:tbl>
    <w:p w:rsidR="004D4250" w:rsidRDefault="004D4250"/>
    <w:sectPr w:rsidR="004D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A7673"/>
    <w:rsid w:val="004D4250"/>
    <w:rsid w:val="004E72A5"/>
    <w:rsid w:val="005B4EDE"/>
    <w:rsid w:val="006A6187"/>
    <w:rsid w:val="007D407C"/>
    <w:rsid w:val="00950380"/>
    <w:rsid w:val="00DB1A83"/>
    <w:rsid w:val="00DB3714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relly li</cp:lastModifiedBy>
  <cp:revision>6</cp:revision>
  <dcterms:created xsi:type="dcterms:W3CDTF">2017-04-08T12:21:00Z</dcterms:created>
  <dcterms:modified xsi:type="dcterms:W3CDTF">2017-04-09T14:45:00Z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