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536" w:rsidRPr="00867741" w:rsidRDefault="00857536" w:rsidP="0085753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867741">
        <w:rPr>
          <w:rFonts w:asciiTheme="majorEastAsia" w:eastAsiaTheme="majorEastAsia" w:hAnsiTheme="majorEastAsia" w:hint="eastAsia"/>
          <w:b/>
          <w:sz w:val="36"/>
          <w:szCs w:val="36"/>
        </w:rPr>
        <w:t>会议</w:t>
      </w:r>
      <w:r w:rsidRPr="00867741">
        <w:rPr>
          <w:rFonts w:asciiTheme="majorEastAsia" w:eastAsiaTheme="majorEastAsia" w:hAnsiTheme="majorEastAsia"/>
          <w:b/>
          <w:sz w:val="36"/>
          <w:szCs w:val="36"/>
        </w:rPr>
        <w:t>纪要</w:t>
      </w:r>
    </w:p>
    <w:p w:rsidR="00857536" w:rsidRDefault="00857536" w:rsidP="00857536">
      <w:pPr>
        <w:jc w:val="center"/>
        <w:rPr>
          <w:rFonts w:asciiTheme="majorEastAsia" w:eastAsiaTheme="majorEastAsia" w:hAnsiTheme="majorEastAsia"/>
          <w:szCs w:val="21"/>
        </w:rPr>
      </w:pPr>
    </w:p>
    <w:tbl>
      <w:tblPr>
        <w:tblStyle w:val="a4"/>
        <w:tblW w:w="8372" w:type="dxa"/>
        <w:jc w:val="center"/>
        <w:tblLook w:val="04A0" w:firstRow="1" w:lastRow="0" w:firstColumn="1" w:lastColumn="0" w:noHBand="0" w:noVBand="1"/>
      </w:tblPr>
      <w:tblGrid>
        <w:gridCol w:w="1464"/>
        <w:gridCol w:w="2498"/>
        <w:gridCol w:w="1425"/>
        <w:gridCol w:w="2985"/>
      </w:tblGrid>
      <w:tr w:rsidR="00201F83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会议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名称</w:t>
            </w:r>
          </w:p>
        </w:tc>
        <w:tc>
          <w:tcPr>
            <w:tcW w:w="6908" w:type="dxa"/>
            <w:gridSpan w:val="3"/>
            <w:vAlign w:val="center"/>
          </w:tcPr>
          <w:p w:rsidR="00201F83" w:rsidRPr="00201F83" w:rsidRDefault="00DC2629" w:rsidP="0085753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F</w:t>
            </w:r>
            <w:r w:rsidR="00011908">
              <w:rPr>
                <w:rFonts w:asciiTheme="minorEastAsia" w:hAnsiTheme="minorEastAsia" w:hint="eastAsia"/>
                <w:sz w:val="28"/>
                <w:szCs w:val="28"/>
              </w:rPr>
              <w:t>组第三</w:t>
            </w:r>
            <w:r w:rsidR="00867741" w:rsidRPr="00201F83">
              <w:rPr>
                <w:rFonts w:asciiTheme="minorEastAsia" w:hAnsiTheme="minorEastAsia" w:hint="eastAsia"/>
                <w:sz w:val="28"/>
                <w:szCs w:val="28"/>
              </w:rPr>
              <w:t>次会议</w:t>
            </w:r>
          </w:p>
        </w:tc>
      </w:tr>
      <w:tr w:rsidR="00201F83" w:rsidRPr="00201F83" w:rsidTr="00786B24">
        <w:trPr>
          <w:trHeight w:val="844"/>
          <w:jc w:val="center"/>
        </w:trPr>
        <w:tc>
          <w:tcPr>
            <w:tcW w:w="1464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2498" w:type="dxa"/>
            <w:vAlign w:val="center"/>
          </w:tcPr>
          <w:p w:rsidR="00201F83" w:rsidRPr="00201F83" w:rsidRDefault="00867741" w:rsidP="0085753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2017年3月</w:t>
            </w:r>
            <w:r w:rsidR="00011908">
              <w:rPr>
                <w:rFonts w:asciiTheme="minorEastAsia" w:hAnsiTheme="minorEastAsia" w:hint="eastAsia"/>
                <w:sz w:val="28"/>
                <w:szCs w:val="28"/>
              </w:rPr>
              <w:t>20</w:t>
            </w: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日</w:t>
            </w:r>
          </w:p>
        </w:tc>
        <w:tc>
          <w:tcPr>
            <w:tcW w:w="1425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地点</w:t>
            </w:r>
          </w:p>
        </w:tc>
        <w:tc>
          <w:tcPr>
            <w:tcW w:w="2984" w:type="dxa"/>
            <w:vAlign w:val="center"/>
          </w:tcPr>
          <w:p w:rsidR="00201F83" w:rsidRPr="00201F83" w:rsidRDefault="00867741" w:rsidP="0085753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北航新主楼G座6层</w:t>
            </w:r>
          </w:p>
        </w:tc>
      </w:tr>
      <w:tr w:rsidR="00791C67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会议</w:t>
            </w: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时长</w:t>
            </w:r>
          </w:p>
        </w:tc>
        <w:tc>
          <w:tcPr>
            <w:tcW w:w="2498" w:type="dxa"/>
            <w:vAlign w:val="center"/>
          </w:tcPr>
          <w:p w:rsidR="00791C67" w:rsidRPr="00201F83" w:rsidRDefault="00791C67" w:rsidP="0085753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1.5小时</w:t>
            </w:r>
          </w:p>
        </w:tc>
        <w:tc>
          <w:tcPr>
            <w:tcW w:w="1425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记录人</w:t>
            </w:r>
          </w:p>
        </w:tc>
        <w:tc>
          <w:tcPr>
            <w:tcW w:w="2984" w:type="dxa"/>
            <w:vAlign w:val="center"/>
          </w:tcPr>
          <w:p w:rsidR="00791C67" w:rsidRPr="00201F83" w:rsidRDefault="00791C67" w:rsidP="0085753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陈少杰</w:t>
            </w:r>
          </w:p>
        </w:tc>
      </w:tr>
      <w:tr w:rsidR="00791C67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参加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人员</w:t>
            </w:r>
          </w:p>
        </w:tc>
        <w:tc>
          <w:tcPr>
            <w:tcW w:w="6908" w:type="dxa"/>
            <w:gridSpan w:val="3"/>
            <w:vAlign w:val="center"/>
          </w:tcPr>
          <w:p w:rsidR="00791C67" w:rsidRPr="00201F83" w:rsidRDefault="00791C67" w:rsidP="0085753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陈少杰</w:t>
            </w:r>
            <w:r w:rsidRPr="00201F83">
              <w:rPr>
                <w:rFonts w:asciiTheme="minorEastAsia" w:hAnsiTheme="minorEastAsia"/>
                <w:sz w:val="28"/>
                <w:szCs w:val="28"/>
              </w:rPr>
              <w:t>、蒲彦均、邹嘉欣、姜鑫</w:t>
            </w:r>
          </w:p>
        </w:tc>
      </w:tr>
      <w:tr w:rsidR="00201F83" w:rsidRPr="00201F83" w:rsidTr="00786B24">
        <w:trPr>
          <w:trHeight w:val="824"/>
          <w:jc w:val="center"/>
        </w:trPr>
        <w:tc>
          <w:tcPr>
            <w:tcW w:w="8372" w:type="dxa"/>
            <w:gridSpan w:val="4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 </w:t>
            </w: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议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</w:t>
            </w:r>
            <w:r w:rsidR="00867741"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 xml:space="preserve">    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内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</w:t>
            </w:r>
            <w:r w:rsidR="00867741"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 xml:space="preserve">   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容</w:t>
            </w:r>
          </w:p>
        </w:tc>
      </w:tr>
      <w:tr w:rsidR="00786B24" w:rsidRPr="00201F83" w:rsidTr="00786B24">
        <w:trPr>
          <w:trHeight w:val="8383"/>
          <w:jc w:val="center"/>
        </w:trPr>
        <w:tc>
          <w:tcPr>
            <w:tcW w:w="8372" w:type="dxa"/>
            <w:gridSpan w:val="4"/>
          </w:tcPr>
          <w:p w:rsidR="00786B24" w:rsidRDefault="00011908" w:rsidP="007B4F6F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根据大家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提出的建议，对上周的工作进行修改</w:t>
            </w:r>
            <w:r w:rsidR="00786B24">
              <w:rPr>
                <w:rFonts w:asciiTheme="majorEastAsia" w:eastAsiaTheme="majorEastAsia" w:hAnsiTheme="majorEastAsia" w:hint="eastAsia"/>
                <w:sz w:val="28"/>
                <w:szCs w:val="28"/>
              </w:rPr>
              <w:t>。</w:t>
            </w:r>
          </w:p>
          <w:p w:rsidR="00786B24" w:rsidRDefault="00011908" w:rsidP="007B4F6F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讨论</w:t>
            </w:r>
            <w:r w:rsidR="00B25E66">
              <w:rPr>
                <w:rFonts w:asciiTheme="majorEastAsia" w:eastAsiaTheme="majorEastAsia" w:hAnsiTheme="majorEastAsia"/>
                <w:sz w:val="28"/>
                <w:szCs w:val="28"/>
              </w:rPr>
              <w:t>S</w:t>
            </w:r>
            <w:r w:rsidR="00B25E66">
              <w:rPr>
                <w:rFonts w:asciiTheme="majorEastAsia" w:eastAsiaTheme="majorEastAsia" w:hAnsiTheme="majorEastAsia" w:hint="eastAsia"/>
                <w:sz w:val="28"/>
                <w:szCs w:val="28"/>
              </w:rPr>
              <w:t>park</w:t>
            </w:r>
            <w:r w:rsidR="00B25E66">
              <w:rPr>
                <w:rFonts w:asciiTheme="majorEastAsia" w:eastAsiaTheme="majorEastAsia" w:hAnsiTheme="majorEastAsia"/>
                <w:sz w:val="28"/>
                <w:szCs w:val="28"/>
              </w:rPr>
              <w:t xml:space="preserve"> Streaming</w:t>
            </w:r>
            <w:r w:rsidR="00B25E66">
              <w:rPr>
                <w:rFonts w:asciiTheme="majorEastAsia" w:eastAsiaTheme="majorEastAsia" w:hAnsiTheme="majorEastAsia" w:hint="eastAsia"/>
                <w:sz w:val="28"/>
                <w:szCs w:val="28"/>
              </w:rPr>
              <w:t>的</w:t>
            </w:r>
            <w:r w:rsidR="00B25E66">
              <w:rPr>
                <w:rFonts w:asciiTheme="majorEastAsia" w:eastAsiaTheme="majorEastAsia" w:hAnsiTheme="majorEastAsia"/>
                <w:sz w:val="28"/>
                <w:szCs w:val="28"/>
              </w:rPr>
              <w:t>各部分需求</w:t>
            </w:r>
            <w:r w:rsidR="00B25E66">
              <w:rPr>
                <w:rFonts w:asciiTheme="majorEastAsia" w:eastAsiaTheme="majorEastAsia" w:hAnsiTheme="majorEastAsia" w:hint="eastAsia"/>
                <w:sz w:val="28"/>
                <w:szCs w:val="28"/>
              </w:rPr>
              <w:t>内容</w:t>
            </w:r>
            <w:r w:rsidR="00C93BDD">
              <w:rPr>
                <w:rFonts w:asciiTheme="majorEastAsia" w:eastAsiaTheme="majorEastAsia" w:hAnsiTheme="majorEastAsia" w:hint="eastAsia"/>
                <w:sz w:val="28"/>
                <w:szCs w:val="28"/>
              </w:rPr>
              <w:t>。</w:t>
            </w:r>
          </w:p>
          <w:p w:rsidR="00C93BDD" w:rsidRDefault="00C93BDD" w:rsidP="007B4F6F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由陈少杰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负责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任务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的分配，邹嘉欣和陈少杰负责初稿的起草。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姜鑫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、蒲彦均负责部分章节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的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编写和审核</w:t>
            </w:r>
            <w:r w:rsidR="00A05564">
              <w:rPr>
                <w:rFonts w:asciiTheme="majorEastAsia" w:eastAsiaTheme="majorEastAsia" w:hAnsiTheme="majorEastAsia" w:hint="eastAsia"/>
                <w:sz w:val="28"/>
                <w:szCs w:val="28"/>
              </w:rPr>
              <w:t>，</w:t>
            </w:r>
            <w:r w:rsidR="00A05564">
              <w:rPr>
                <w:rFonts w:asciiTheme="majorEastAsia" w:eastAsiaTheme="majorEastAsia" w:hAnsiTheme="majorEastAsia"/>
                <w:sz w:val="28"/>
                <w:szCs w:val="28"/>
              </w:rPr>
              <w:t>以及</w:t>
            </w:r>
            <w:r w:rsidR="00A05564">
              <w:rPr>
                <w:rFonts w:asciiTheme="majorEastAsia" w:eastAsiaTheme="majorEastAsia" w:hAnsiTheme="majorEastAsia" w:hint="eastAsia"/>
                <w:sz w:val="28"/>
                <w:szCs w:val="28"/>
              </w:rPr>
              <w:t>RUCM</w:t>
            </w:r>
            <w:r w:rsidR="00AE5612">
              <w:rPr>
                <w:rFonts w:asciiTheme="majorEastAsia" w:eastAsiaTheme="majorEastAsia" w:hAnsiTheme="majorEastAsia" w:hint="eastAsia"/>
                <w:sz w:val="28"/>
                <w:szCs w:val="28"/>
              </w:rPr>
              <w:t>软件</w:t>
            </w:r>
            <w:r w:rsidR="00AE5612">
              <w:rPr>
                <w:rFonts w:asciiTheme="majorEastAsia" w:eastAsiaTheme="majorEastAsia" w:hAnsiTheme="majorEastAsia"/>
                <w:sz w:val="28"/>
                <w:szCs w:val="28"/>
              </w:rPr>
              <w:t>的使用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。</w:t>
            </w:r>
          </w:p>
          <w:p w:rsidR="00786B24" w:rsidRPr="007B4C7C" w:rsidRDefault="00D0354D" w:rsidP="007B4C7C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由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陈少杰负责本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周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的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PPT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制作和</w:t>
            </w:r>
            <w:r w:rsidR="008515A0">
              <w:rPr>
                <w:rFonts w:asciiTheme="majorEastAsia" w:eastAsiaTheme="majorEastAsia" w:hAnsiTheme="majorEastAsia" w:hint="eastAsia"/>
                <w:sz w:val="28"/>
                <w:szCs w:val="28"/>
              </w:rPr>
              <w:t>展示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。</w:t>
            </w:r>
            <w:bookmarkStart w:id="0" w:name="_GoBack"/>
            <w:bookmarkEnd w:id="0"/>
          </w:p>
        </w:tc>
      </w:tr>
    </w:tbl>
    <w:p w:rsidR="00857536" w:rsidRPr="00857536" w:rsidRDefault="00857536" w:rsidP="00867741"/>
    <w:sectPr w:rsidR="00857536" w:rsidRPr="00857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C82" w:rsidRDefault="008B6C82" w:rsidP="00DC2629">
      <w:r>
        <w:separator/>
      </w:r>
    </w:p>
  </w:endnote>
  <w:endnote w:type="continuationSeparator" w:id="0">
    <w:p w:rsidR="008B6C82" w:rsidRDefault="008B6C82" w:rsidP="00DC2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C82" w:rsidRDefault="008B6C82" w:rsidP="00DC2629">
      <w:r>
        <w:separator/>
      </w:r>
    </w:p>
  </w:footnote>
  <w:footnote w:type="continuationSeparator" w:id="0">
    <w:p w:rsidR="008B6C82" w:rsidRDefault="008B6C82" w:rsidP="00DC2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51A9B"/>
    <w:multiLevelType w:val="hybridMultilevel"/>
    <w:tmpl w:val="F4807E3A"/>
    <w:lvl w:ilvl="0" w:tplc="F17252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BE413E"/>
    <w:multiLevelType w:val="hybridMultilevel"/>
    <w:tmpl w:val="78F26862"/>
    <w:lvl w:ilvl="0" w:tplc="1C46F7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F77572"/>
    <w:multiLevelType w:val="hybridMultilevel"/>
    <w:tmpl w:val="90EE64AC"/>
    <w:lvl w:ilvl="0" w:tplc="A9220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B2"/>
    <w:rsid w:val="00011908"/>
    <w:rsid w:val="0010477B"/>
    <w:rsid w:val="00153C25"/>
    <w:rsid w:val="00154893"/>
    <w:rsid w:val="00201F83"/>
    <w:rsid w:val="00786B24"/>
    <w:rsid w:val="00791C67"/>
    <w:rsid w:val="007B4C7C"/>
    <w:rsid w:val="007B4F6F"/>
    <w:rsid w:val="008515A0"/>
    <w:rsid w:val="00857536"/>
    <w:rsid w:val="00867741"/>
    <w:rsid w:val="008B6C82"/>
    <w:rsid w:val="008E3AB2"/>
    <w:rsid w:val="008F6171"/>
    <w:rsid w:val="00A05564"/>
    <w:rsid w:val="00AE5612"/>
    <w:rsid w:val="00B2531B"/>
    <w:rsid w:val="00B25E66"/>
    <w:rsid w:val="00C93BDD"/>
    <w:rsid w:val="00D0354D"/>
    <w:rsid w:val="00DC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334D40-62E6-4F97-AE45-CAB0CD25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536"/>
    <w:pPr>
      <w:ind w:firstLineChars="200" w:firstLine="420"/>
    </w:pPr>
  </w:style>
  <w:style w:type="table" w:styleId="a4">
    <w:name w:val="Table Grid"/>
    <w:basedOn w:val="a1"/>
    <w:uiPriority w:val="39"/>
    <w:rsid w:val="008575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DC2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C262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C2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C26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13</cp:revision>
  <dcterms:created xsi:type="dcterms:W3CDTF">2017-03-13T08:37:00Z</dcterms:created>
  <dcterms:modified xsi:type="dcterms:W3CDTF">2017-03-23T13:14:00Z</dcterms:modified>
</cp:coreProperties>
</file>