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FEB" w:rsidRPr="00922CBF" w:rsidRDefault="007F1FEB" w:rsidP="00BC2654">
      <w:pPr>
        <w:pStyle w:val="1"/>
        <w:rPr>
          <w:rFonts w:ascii="Times New Roman" w:eastAsia="宋体" w:hAnsi="Times New Roman" w:cs="Times New Roman"/>
        </w:rPr>
      </w:pPr>
      <w:r w:rsidRPr="00922CBF">
        <w:rPr>
          <w:rFonts w:ascii="Times New Roman" w:eastAsia="宋体" w:hAnsi="Times New Roman" w:cs="Times New Roman"/>
        </w:rPr>
        <w:t xml:space="preserve">1 </w:t>
      </w:r>
      <w:r w:rsidR="0021651A">
        <w:rPr>
          <w:rFonts w:ascii="Times New Roman" w:eastAsia="宋体" w:hAnsi="Times New Roman" w:cs="Times New Roman" w:hint="eastAsia"/>
        </w:rPr>
        <w:t>需求规格说明书</w:t>
      </w:r>
      <w:r w:rsidR="0021651A" w:rsidRPr="0021651A">
        <w:rPr>
          <w:rFonts w:ascii="Times New Roman" w:eastAsia="宋体" w:hAnsi="Times New Roman" w:cs="Times New Roman"/>
        </w:rPr>
        <w:t>评审报告</w:t>
      </w:r>
    </w:p>
    <w:p w:rsidR="007F1FEB" w:rsidRDefault="000D77FC" w:rsidP="00BC2654">
      <w:pPr>
        <w:pStyle w:val="2"/>
        <w:numPr>
          <w:ilvl w:val="1"/>
          <w:numId w:val="3"/>
        </w:numPr>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互评小组意见</w:t>
      </w:r>
      <w:r w:rsidR="00DE75A8">
        <w:rPr>
          <w:rFonts w:ascii="Times New Roman" w:eastAsia="宋体" w:hAnsi="Times New Roman" w:cs="Times New Roman" w:hint="eastAsia"/>
        </w:rPr>
        <w:t>及老师意见</w:t>
      </w:r>
      <w:r w:rsidR="0065773C">
        <w:rPr>
          <w:rFonts w:ascii="Times New Roman" w:eastAsia="宋体" w:hAnsi="Times New Roman" w:cs="Times New Roman" w:hint="eastAsia"/>
        </w:rPr>
        <w:t>修改情况</w:t>
      </w:r>
    </w:p>
    <w:p w:rsidR="00D80C70" w:rsidRPr="00D80C70" w:rsidRDefault="00D80C70" w:rsidP="00D80C70">
      <w:pPr>
        <w:rPr>
          <w:rFonts w:hint="eastAsia"/>
        </w:rPr>
      </w:pPr>
    </w:p>
    <w:tbl>
      <w:tblPr>
        <w:tblStyle w:val="a4"/>
        <w:tblW w:w="0" w:type="auto"/>
        <w:tblLook w:val="04A0" w:firstRow="1" w:lastRow="0" w:firstColumn="1" w:lastColumn="0" w:noHBand="0" w:noVBand="1"/>
      </w:tblPr>
      <w:tblGrid>
        <w:gridCol w:w="1271"/>
        <w:gridCol w:w="1134"/>
        <w:gridCol w:w="4061"/>
        <w:gridCol w:w="1830"/>
      </w:tblGrid>
      <w:tr w:rsidR="00956B57" w:rsidTr="00E94EAA">
        <w:tc>
          <w:tcPr>
            <w:tcW w:w="1271" w:type="dxa"/>
          </w:tcPr>
          <w:p w:rsidR="00956B57" w:rsidRDefault="00956B57" w:rsidP="00E94EAA">
            <w:pPr>
              <w:jc w:val="center"/>
            </w:pPr>
            <w:r>
              <w:rPr>
                <w:rFonts w:hint="eastAsia"/>
              </w:rPr>
              <w:t>修改</w:t>
            </w:r>
            <w:r>
              <w:t>位置</w:t>
            </w:r>
          </w:p>
        </w:tc>
        <w:tc>
          <w:tcPr>
            <w:tcW w:w="1134" w:type="dxa"/>
          </w:tcPr>
          <w:p w:rsidR="00956B57" w:rsidRDefault="00956B57" w:rsidP="00E94EAA">
            <w:pPr>
              <w:jc w:val="center"/>
            </w:pPr>
            <w:r>
              <w:rPr>
                <w:rFonts w:hint="eastAsia"/>
              </w:rPr>
              <w:t>对应</w:t>
            </w:r>
            <w:r>
              <w:t>的问题（</w:t>
            </w:r>
            <w:r>
              <w:rPr>
                <w:rFonts w:hint="eastAsia"/>
              </w:rPr>
              <w:t>编号</w:t>
            </w:r>
            <w:r>
              <w:t>）</w:t>
            </w:r>
          </w:p>
        </w:tc>
        <w:tc>
          <w:tcPr>
            <w:tcW w:w="4061" w:type="dxa"/>
          </w:tcPr>
          <w:p w:rsidR="00956B57" w:rsidRPr="00963991" w:rsidRDefault="00956B57" w:rsidP="00E94EAA">
            <w:pPr>
              <w:jc w:val="center"/>
              <w:rPr>
                <w:rFonts w:ascii="Times New Roman" w:hAnsi="Times New Roman" w:cs="Times New Roman"/>
                <w:szCs w:val="21"/>
              </w:rPr>
            </w:pPr>
            <w:r w:rsidRPr="00963991">
              <w:rPr>
                <w:rFonts w:ascii="Times New Roman" w:hAnsi="Times New Roman" w:cs="Times New Roman"/>
                <w:szCs w:val="21"/>
              </w:rPr>
              <w:t>问题描述</w:t>
            </w:r>
          </w:p>
        </w:tc>
        <w:tc>
          <w:tcPr>
            <w:tcW w:w="1830" w:type="dxa"/>
          </w:tcPr>
          <w:p w:rsidR="00956B57" w:rsidRDefault="00956B57" w:rsidP="00E94EAA">
            <w:pPr>
              <w:jc w:val="center"/>
            </w:pPr>
            <w:r>
              <w:rPr>
                <w:rFonts w:hint="eastAsia"/>
              </w:rPr>
              <w:t>修改</w:t>
            </w:r>
            <w:r>
              <w:t>说明</w:t>
            </w:r>
          </w:p>
        </w:tc>
      </w:tr>
      <w:tr w:rsidR="00956B57" w:rsidTr="00E94EAA">
        <w:tc>
          <w:tcPr>
            <w:tcW w:w="1271" w:type="dxa"/>
          </w:tcPr>
          <w:p w:rsidR="00956B57" w:rsidRPr="00963991" w:rsidRDefault="00956B57" w:rsidP="00E94EAA">
            <w:pPr>
              <w:jc w:val="center"/>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hint="eastAsia"/>
                <w:szCs w:val="21"/>
              </w:rPr>
              <w:t>节</w:t>
            </w:r>
          </w:p>
        </w:tc>
        <w:tc>
          <w:tcPr>
            <w:tcW w:w="1134" w:type="dxa"/>
          </w:tcPr>
          <w:p w:rsidR="00956B57" w:rsidRPr="00963991" w:rsidRDefault="00956B57" w:rsidP="00E94EAA">
            <w:pPr>
              <w:jc w:val="center"/>
              <w:rPr>
                <w:rFonts w:ascii="Times New Roman" w:hAnsi="Times New Roman" w:cs="Times New Roman"/>
                <w:szCs w:val="21"/>
              </w:rPr>
            </w:pPr>
            <w:r w:rsidRPr="00963991">
              <w:rPr>
                <w:rFonts w:ascii="Times New Roman" w:hAnsi="Times New Roman" w:cs="Times New Roman"/>
                <w:szCs w:val="21"/>
              </w:rPr>
              <w:t>1</w:t>
            </w:r>
          </w:p>
        </w:tc>
        <w:tc>
          <w:tcPr>
            <w:tcW w:w="4061" w:type="dxa"/>
          </w:tcPr>
          <w:p w:rsidR="00956B57" w:rsidRPr="008C741A" w:rsidRDefault="00956B57" w:rsidP="00E94EAA">
            <w:pPr>
              <w:jc w:val="left"/>
              <w:rPr>
                <w:rFonts w:ascii="Times New Roman" w:hAnsi="Times New Roman" w:cs="Times New Roman"/>
                <w:szCs w:val="21"/>
              </w:rPr>
            </w:pPr>
            <w:r>
              <w:rPr>
                <w:rFonts w:ascii="Times New Roman" w:hAnsi="Times New Roman" w:cs="Times New Roman" w:hint="eastAsia"/>
                <w:szCs w:val="21"/>
              </w:rPr>
              <w:t>“处理”换成“</w:t>
            </w:r>
            <w:r>
              <w:rPr>
                <w:rFonts w:ascii="Times New Roman" w:hAnsi="Times New Roman" w:cs="Times New Roman"/>
                <w:szCs w:val="21"/>
              </w:rPr>
              <w:t>应对</w:t>
            </w:r>
            <w:r>
              <w:rPr>
                <w:rFonts w:ascii="Times New Roman" w:hAnsi="Times New Roman" w:cs="Times New Roman" w:hint="eastAsia"/>
                <w:szCs w:val="21"/>
              </w:rPr>
              <w:t>”；</w:t>
            </w:r>
            <w:r>
              <w:rPr>
                <w:rFonts w:ascii="Times New Roman" w:hAnsi="Times New Roman" w:cs="Times New Roman" w:hint="eastAsia"/>
                <w:szCs w:val="21"/>
              </w:rPr>
              <w:t xml:space="preserve"> </w:t>
            </w:r>
          </w:p>
        </w:tc>
        <w:tc>
          <w:tcPr>
            <w:tcW w:w="1830" w:type="dxa"/>
          </w:tcPr>
          <w:p w:rsidR="00956B57" w:rsidRPr="00963991" w:rsidRDefault="00956B57" w:rsidP="00E94EAA">
            <w:pPr>
              <w:jc w:val="center"/>
              <w:rPr>
                <w:rFonts w:ascii="Times New Roman" w:hAnsi="Times New Roman" w:cs="Times New Roman"/>
                <w:szCs w:val="21"/>
              </w:rPr>
            </w:pPr>
            <w:r>
              <w:rPr>
                <w:rFonts w:ascii="Times New Roman" w:hAnsi="Times New Roman" w:cs="Times New Roman" w:hint="eastAsia"/>
                <w:szCs w:val="21"/>
              </w:rPr>
              <w:t>修改</w:t>
            </w:r>
          </w:p>
        </w:tc>
      </w:tr>
      <w:tr w:rsidR="00956B57" w:rsidTr="00E94EAA">
        <w:tc>
          <w:tcPr>
            <w:tcW w:w="1271" w:type="dxa"/>
          </w:tcPr>
          <w:p w:rsidR="00956B57" w:rsidRDefault="00956B57" w:rsidP="00E94EAA">
            <w:pPr>
              <w:jc w:val="center"/>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hint="eastAsia"/>
                <w:szCs w:val="21"/>
              </w:rPr>
              <w:t>节</w:t>
            </w:r>
          </w:p>
        </w:tc>
        <w:tc>
          <w:tcPr>
            <w:tcW w:w="1134" w:type="dxa"/>
          </w:tcPr>
          <w:p w:rsidR="00956B57" w:rsidRPr="00963991" w:rsidRDefault="00956B57" w:rsidP="00E94EAA">
            <w:pPr>
              <w:jc w:val="center"/>
              <w:rPr>
                <w:rFonts w:ascii="Times New Roman" w:hAnsi="Times New Roman" w:cs="Times New Roman"/>
                <w:szCs w:val="21"/>
              </w:rPr>
            </w:pPr>
            <w:r>
              <w:rPr>
                <w:rFonts w:ascii="Times New Roman" w:hAnsi="Times New Roman" w:cs="Times New Roman" w:hint="eastAsia"/>
                <w:szCs w:val="21"/>
              </w:rPr>
              <w:t>2</w:t>
            </w:r>
          </w:p>
        </w:tc>
        <w:tc>
          <w:tcPr>
            <w:tcW w:w="4061" w:type="dxa"/>
          </w:tcPr>
          <w:p w:rsidR="00956B57" w:rsidRDefault="00956B57" w:rsidP="00E94EAA">
            <w:pPr>
              <w:jc w:val="left"/>
              <w:rPr>
                <w:rFonts w:ascii="Times New Roman" w:hAnsi="Times New Roman" w:cs="Times New Roman"/>
                <w:szCs w:val="21"/>
              </w:rPr>
            </w:pPr>
            <w:r>
              <w:rPr>
                <w:rFonts w:ascii="Times New Roman" w:hAnsi="Times New Roman" w:cs="Times New Roman" w:hint="eastAsia"/>
                <w:szCs w:val="21"/>
              </w:rPr>
              <w:t>省略号</w:t>
            </w:r>
            <w:r>
              <w:rPr>
                <w:rFonts w:ascii="Times New Roman" w:hAnsi="Times New Roman" w:cs="Times New Roman"/>
                <w:szCs w:val="21"/>
              </w:rPr>
              <w:t>换成</w:t>
            </w:r>
            <w:r>
              <w:rPr>
                <w:rFonts w:ascii="Times New Roman" w:hAnsi="Times New Roman" w:cs="Times New Roman" w:hint="eastAsia"/>
                <w:szCs w:val="21"/>
              </w:rPr>
              <w:t>“等”；</w:t>
            </w:r>
          </w:p>
          <w:p w:rsidR="00956B57" w:rsidRPr="007347DB" w:rsidRDefault="00956B57" w:rsidP="00E94EAA">
            <w:pPr>
              <w:jc w:val="left"/>
              <w:rPr>
                <w:rFonts w:ascii="Times New Roman" w:hAnsi="Times New Roman" w:cs="Times New Roman"/>
                <w:szCs w:val="21"/>
              </w:rPr>
            </w:pPr>
            <w:r>
              <w:rPr>
                <w:rFonts w:ascii="Times New Roman" w:hAnsi="Times New Roman" w:cs="Times New Roman" w:hint="eastAsia"/>
                <w:szCs w:val="21"/>
              </w:rPr>
              <w:t>逗号</w:t>
            </w:r>
            <w:r>
              <w:rPr>
                <w:rFonts w:ascii="Times New Roman" w:hAnsi="Times New Roman" w:cs="Times New Roman"/>
                <w:szCs w:val="21"/>
              </w:rPr>
              <w:t>改为顿号；</w:t>
            </w:r>
          </w:p>
        </w:tc>
        <w:tc>
          <w:tcPr>
            <w:tcW w:w="1830"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修改</w:t>
            </w:r>
          </w:p>
        </w:tc>
      </w:tr>
      <w:tr w:rsidR="00956B57" w:rsidTr="00E94EAA">
        <w:tc>
          <w:tcPr>
            <w:tcW w:w="1271" w:type="dxa"/>
          </w:tcPr>
          <w:p w:rsidR="00956B57" w:rsidRDefault="00956B57" w:rsidP="00E94EAA">
            <w:pPr>
              <w:jc w:val="center"/>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hint="eastAsia"/>
                <w:szCs w:val="21"/>
              </w:rPr>
              <w:t>节</w:t>
            </w:r>
          </w:p>
        </w:tc>
        <w:tc>
          <w:tcPr>
            <w:tcW w:w="1134" w:type="dxa"/>
          </w:tcPr>
          <w:p w:rsidR="00956B57" w:rsidRPr="00963991" w:rsidRDefault="00956B57" w:rsidP="00E94EAA">
            <w:pPr>
              <w:jc w:val="center"/>
              <w:rPr>
                <w:rFonts w:ascii="Times New Roman" w:hAnsi="Times New Roman" w:cs="Times New Roman"/>
                <w:szCs w:val="21"/>
              </w:rPr>
            </w:pPr>
            <w:r>
              <w:rPr>
                <w:rFonts w:ascii="Times New Roman" w:hAnsi="Times New Roman" w:cs="Times New Roman" w:hint="eastAsia"/>
                <w:szCs w:val="21"/>
              </w:rPr>
              <w:t>3</w:t>
            </w:r>
          </w:p>
        </w:tc>
        <w:tc>
          <w:tcPr>
            <w:tcW w:w="4061" w:type="dxa"/>
          </w:tcPr>
          <w:p w:rsidR="00956B57" w:rsidRPr="007347DB" w:rsidRDefault="00956B57" w:rsidP="00E94EAA">
            <w:pPr>
              <w:jc w:val="left"/>
              <w:rPr>
                <w:rFonts w:ascii="Times New Roman" w:hAnsi="Times New Roman" w:cs="Times New Roman"/>
                <w:szCs w:val="21"/>
              </w:rPr>
            </w:pPr>
            <w:r>
              <w:rPr>
                <w:rFonts w:ascii="Times New Roman" w:hAnsi="Times New Roman" w:cs="Times New Roman" w:hint="eastAsia"/>
                <w:szCs w:val="21"/>
              </w:rPr>
              <w:t>“</w:t>
            </w:r>
            <w:r w:rsidRPr="008C741A">
              <w:rPr>
                <w:rFonts w:ascii="Times New Roman" w:hAnsi="Times New Roman" w:cs="Times New Roman" w:hint="eastAsia"/>
                <w:szCs w:val="21"/>
              </w:rPr>
              <w:t>Spark</w:t>
            </w:r>
            <w:r w:rsidRPr="008C741A">
              <w:rPr>
                <w:rFonts w:ascii="Times New Roman" w:hAnsi="Times New Roman" w:cs="Times New Roman" w:hint="eastAsia"/>
                <w:szCs w:val="21"/>
              </w:rPr>
              <w:t>的分布式特点正迎合</w:t>
            </w:r>
            <w:r w:rsidRPr="008C741A">
              <w:rPr>
                <w:rFonts w:ascii="Times New Roman" w:hAnsi="Times New Roman" w:cs="Times New Roman" w:hint="eastAsia"/>
                <w:szCs w:val="21"/>
              </w:rPr>
              <w:t xml:space="preserve"> </w:t>
            </w:r>
            <w:r w:rsidRPr="008C741A">
              <w:rPr>
                <w:rFonts w:ascii="Times New Roman" w:hAnsi="Times New Roman" w:cs="Times New Roman" w:hint="eastAsia"/>
                <w:szCs w:val="21"/>
              </w:rPr>
              <w:t>了这类问题</w:t>
            </w:r>
            <w:r>
              <w:rPr>
                <w:rFonts w:ascii="Times New Roman" w:hAnsi="Times New Roman" w:cs="Times New Roman" w:hint="eastAsia"/>
                <w:szCs w:val="21"/>
              </w:rPr>
              <w:t>”对</w:t>
            </w:r>
            <w:r>
              <w:rPr>
                <w:rFonts w:ascii="Times New Roman" w:hAnsi="Times New Roman" w:cs="Times New Roman"/>
                <w:szCs w:val="21"/>
              </w:rPr>
              <w:t>“</w:t>
            </w:r>
            <w:r>
              <w:rPr>
                <w:rFonts w:ascii="Times New Roman" w:hAnsi="Times New Roman" w:cs="Times New Roman" w:hint="eastAsia"/>
                <w:szCs w:val="21"/>
              </w:rPr>
              <w:t>迎合</w:t>
            </w:r>
            <w:r>
              <w:rPr>
                <w:rFonts w:ascii="Times New Roman" w:hAnsi="Times New Roman" w:cs="Times New Roman"/>
                <w:szCs w:val="21"/>
              </w:rPr>
              <w:t>”</w:t>
            </w:r>
            <w:r>
              <w:rPr>
                <w:rFonts w:ascii="Times New Roman" w:hAnsi="Times New Roman" w:cs="Times New Roman" w:hint="eastAsia"/>
                <w:szCs w:val="21"/>
              </w:rPr>
              <w:t>一词有疑问</w:t>
            </w:r>
            <w:r>
              <w:rPr>
                <w:rFonts w:ascii="Times New Roman" w:hAnsi="Times New Roman" w:cs="Times New Roman"/>
                <w:szCs w:val="21"/>
              </w:rPr>
              <w:t>；</w:t>
            </w:r>
          </w:p>
        </w:tc>
        <w:tc>
          <w:tcPr>
            <w:tcW w:w="1830"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修改</w:t>
            </w:r>
          </w:p>
        </w:tc>
      </w:tr>
      <w:tr w:rsidR="00956B57" w:rsidTr="00E94EAA">
        <w:tc>
          <w:tcPr>
            <w:tcW w:w="1271" w:type="dxa"/>
          </w:tcPr>
          <w:p w:rsidR="00956B57" w:rsidRDefault="00956B57" w:rsidP="00E94EAA">
            <w:pPr>
              <w:jc w:val="center"/>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hint="eastAsia"/>
                <w:szCs w:val="21"/>
              </w:rPr>
              <w:t>节</w:t>
            </w:r>
          </w:p>
        </w:tc>
        <w:tc>
          <w:tcPr>
            <w:tcW w:w="1134" w:type="dxa"/>
          </w:tcPr>
          <w:p w:rsidR="00956B57" w:rsidRPr="00963991" w:rsidRDefault="00956B57" w:rsidP="00E94EAA">
            <w:pPr>
              <w:jc w:val="center"/>
              <w:rPr>
                <w:rFonts w:ascii="Times New Roman" w:hAnsi="Times New Roman" w:cs="Times New Roman"/>
                <w:szCs w:val="21"/>
              </w:rPr>
            </w:pPr>
            <w:r>
              <w:rPr>
                <w:rFonts w:ascii="Times New Roman" w:hAnsi="Times New Roman" w:cs="Times New Roman" w:hint="eastAsia"/>
                <w:szCs w:val="21"/>
              </w:rPr>
              <w:t>4</w:t>
            </w:r>
          </w:p>
        </w:tc>
        <w:tc>
          <w:tcPr>
            <w:tcW w:w="4061" w:type="dxa"/>
          </w:tcPr>
          <w:p w:rsidR="00956B57" w:rsidRDefault="00956B57" w:rsidP="00E94EAA">
            <w:pPr>
              <w:jc w:val="left"/>
              <w:rPr>
                <w:rFonts w:ascii="Times New Roman" w:hAnsi="Times New Roman" w:cs="Times New Roman"/>
                <w:szCs w:val="21"/>
              </w:rPr>
            </w:pPr>
            <w:r>
              <w:rPr>
                <w:rFonts w:ascii="Times New Roman" w:hAnsi="Times New Roman" w:cs="Times New Roman" w:hint="eastAsia"/>
                <w:szCs w:val="21"/>
              </w:rPr>
              <w:t>“分布式”改为</w:t>
            </w:r>
            <w:r>
              <w:rPr>
                <w:rFonts w:ascii="Times New Roman" w:hAnsi="Times New Roman" w:cs="Times New Roman"/>
                <w:szCs w:val="21"/>
              </w:rPr>
              <w:t>“</w:t>
            </w:r>
            <w:r>
              <w:rPr>
                <w:rFonts w:ascii="Times New Roman" w:hAnsi="Times New Roman" w:cs="Times New Roman" w:hint="eastAsia"/>
                <w:szCs w:val="21"/>
              </w:rPr>
              <w:t>分布式地</w:t>
            </w:r>
            <w:r>
              <w:rPr>
                <w:rFonts w:ascii="Times New Roman" w:hAnsi="Times New Roman" w:cs="Times New Roman"/>
                <w:szCs w:val="21"/>
              </w:rPr>
              <w:t>”</w:t>
            </w:r>
          </w:p>
        </w:tc>
        <w:tc>
          <w:tcPr>
            <w:tcW w:w="1830"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增加</w:t>
            </w:r>
          </w:p>
        </w:tc>
      </w:tr>
      <w:tr w:rsidR="00956B57" w:rsidTr="00E94EAA">
        <w:tc>
          <w:tcPr>
            <w:tcW w:w="1271" w:type="dxa"/>
          </w:tcPr>
          <w:p w:rsidR="00956B57" w:rsidRPr="00963991" w:rsidRDefault="00956B57" w:rsidP="00E94EAA">
            <w:pPr>
              <w:jc w:val="center"/>
              <w:rPr>
                <w:rFonts w:ascii="Times New Roman" w:hAnsi="Times New Roman" w:cs="Times New Roman"/>
                <w:szCs w:val="21"/>
              </w:rPr>
            </w:pPr>
            <w:r>
              <w:rPr>
                <w:rFonts w:ascii="Times New Roman" w:hAnsi="Times New Roman" w:cs="Times New Roman" w:hint="eastAsia"/>
                <w:szCs w:val="21"/>
              </w:rPr>
              <w:t>3.1</w:t>
            </w:r>
            <w:r>
              <w:rPr>
                <w:rFonts w:ascii="Times New Roman" w:hAnsi="Times New Roman" w:cs="Times New Roman" w:hint="eastAsia"/>
                <w:szCs w:val="21"/>
              </w:rPr>
              <w:t>节</w:t>
            </w:r>
          </w:p>
        </w:tc>
        <w:tc>
          <w:tcPr>
            <w:tcW w:w="1134" w:type="dxa"/>
          </w:tcPr>
          <w:p w:rsidR="00956B57" w:rsidRPr="00963991" w:rsidRDefault="00956B57" w:rsidP="00E94EAA">
            <w:pPr>
              <w:jc w:val="center"/>
              <w:rPr>
                <w:rFonts w:ascii="Times New Roman" w:hAnsi="Times New Roman" w:cs="Times New Roman"/>
                <w:szCs w:val="21"/>
              </w:rPr>
            </w:pPr>
            <w:r>
              <w:rPr>
                <w:rFonts w:ascii="Times New Roman" w:hAnsi="Times New Roman" w:cs="Times New Roman"/>
                <w:szCs w:val="21"/>
              </w:rPr>
              <w:t>5</w:t>
            </w:r>
          </w:p>
        </w:tc>
        <w:tc>
          <w:tcPr>
            <w:tcW w:w="4061" w:type="dxa"/>
          </w:tcPr>
          <w:p w:rsidR="00956B57" w:rsidRPr="003F24A1" w:rsidRDefault="00956B57" w:rsidP="00E94EAA">
            <w:pPr>
              <w:jc w:val="left"/>
              <w:rPr>
                <w:rFonts w:ascii="Times New Roman" w:hAnsi="Times New Roman" w:cs="Times New Roman"/>
                <w:szCs w:val="21"/>
              </w:rPr>
            </w:pPr>
            <w:r>
              <w:rPr>
                <w:rFonts w:ascii="Times New Roman" w:hAnsi="Times New Roman" w:cs="Times New Roman" w:hint="eastAsia"/>
                <w:szCs w:val="21"/>
              </w:rPr>
              <w:t>删除</w:t>
            </w:r>
            <w:r>
              <w:rPr>
                <w:rFonts w:ascii="Times New Roman" w:hAnsi="Times New Roman" w:cs="Times New Roman"/>
                <w:szCs w:val="21"/>
              </w:rPr>
              <w:t>英文单词前后的空格；</w:t>
            </w:r>
          </w:p>
        </w:tc>
        <w:tc>
          <w:tcPr>
            <w:tcW w:w="1830" w:type="dxa"/>
          </w:tcPr>
          <w:p w:rsidR="00956B57" w:rsidRPr="00963991" w:rsidRDefault="00956B57" w:rsidP="00E94EAA">
            <w:pPr>
              <w:jc w:val="center"/>
              <w:rPr>
                <w:rFonts w:ascii="Times New Roman" w:hAnsi="Times New Roman" w:cs="Times New Roman"/>
                <w:szCs w:val="21"/>
              </w:rPr>
            </w:pPr>
            <w:r>
              <w:rPr>
                <w:rFonts w:ascii="Times New Roman" w:hAnsi="Times New Roman" w:cs="Times New Roman" w:hint="eastAsia"/>
                <w:szCs w:val="21"/>
              </w:rPr>
              <w:t>删除</w:t>
            </w:r>
          </w:p>
        </w:tc>
      </w:tr>
      <w:tr w:rsidR="00956B57" w:rsidTr="00E94EAA">
        <w:tc>
          <w:tcPr>
            <w:tcW w:w="1271" w:type="dxa"/>
          </w:tcPr>
          <w:p w:rsidR="00956B57" w:rsidRPr="00963991" w:rsidRDefault="00956B57" w:rsidP="00E94EAA">
            <w:pPr>
              <w:jc w:val="center"/>
              <w:rPr>
                <w:rFonts w:ascii="Times New Roman" w:hAnsi="Times New Roman" w:cs="Times New Roman"/>
                <w:szCs w:val="21"/>
              </w:rPr>
            </w:pPr>
            <w:r>
              <w:rPr>
                <w:rFonts w:ascii="Times New Roman" w:hAnsi="Times New Roman" w:cs="Times New Roman" w:hint="eastAsia"/>
                <w:szCs w:val="21"/>
              </w:rPr>
              <w:t>3.1</w:t>
            </w:r>
            <w:r>
              <w:rPr>
                <w:rFonts w:ascii="Times New Roman" w:hAnsi="Times New Roman" w:cs="Times New Roman" w:hint="eastAsia"/>
                <w:szCs w:val="21"/>
              </w:rPr>
              <w:t>节</w:t>
            </w:r>
          </w:p>
        </w:tc>
        <w:tc>
          <w:tcPr>
            <w:tcW w:w="1134"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6</w:t>
            </w:r>
          </w:p>
        </w:tc>
        <w:tc>
          <w:tcPr>
            <w:tcW w:w="4061" w:type="dxa"/>
          </w:tcPr>
          <w:p w:rsidR="00956B57" w:rsidRPr="00177A33" w:rsidRDefault="00956B57" w:rsidP="00E94EAA">
            <w:pPr>
              <w:jc w:val="left"/>
              <w:rPr>
                <w:rFonts w:ascii="Times New Roman" w:hAnsi="Times New Roman" w:cs="Times New Roman"/>
                <w:szCs w:val="21"/>
              </w:rPr>
            </w:pPr>
            <w:r>
              <w:rPr>
                <w:rFonts w:ascii="Times New Roman" w:hAnsi="Times New Roman" w:cs="Times New Roman" w:hint="eastAsia"/>
                <w:szCs w:val="21"/>
              </w:rPr>
              <w:t>对图</w:t>
            </w:r>
            <w:r>
              <w:rPr>
                <w:rFonts w:ascii="Times New Roman" w:hAnsi="Times New Roman" w:cs="Times New Roman"/>
                <w:szCs w:val="21"/>
              </w:rPr>
              <w:t>的引</w:t>
            </w:r>
            <w:r>
              <w:rPr>
                <w:rFonts w:ascii="Times New Roman" w:hAnsi="Times New Roman" w:cs="Times New Roman" w:hint="eastAsia"/>
                <w:szCs w:val="21"/>
              </w:rPr>
              <w:t>用</w:t>
            </w:r>
            <w:r>
              <w:rPr>
                <w:rFonts w:ascii="Times New Roman" w:hAnsi="Times New Roman" w:cs="Times New Roman"/>
                <w:szCs w:val="21"/>
              </w:rPr>
              <w:t>应增加图的来源</w:t>
            </w:r>
          </w:p>
        </w:tc>
        <w:tc>
          <w:tcPr>
            <w:tcW w:w="1830" w:type="dxa"/>
          </w:tcPr>
          <w:p w:rsidR="00956B57" w:rsidRPr="00963991" w:rsidRDefault="00956B57" w:rsidP="00E94EAA">
            <w:pPr>
              <w:jc w:val="center"/>
              <w:rPr>
                <w:rFonts w:ascii="Times New Roman" w:hAnsi="Times New Roman" w:cs="Times New Roman"/>
                <w:szCs w:val="21"/>
              </w:rPr>
            </w:pPr>
            <w:r>
              <w:rPr>
                <w:rFonts w:ascii="Times New Roman" w:hAnsi="Times New Roman" w:cs="Times New Roman" w:hint="eastAsia"/>
                <w:szCs w:val="21"/>
              </w:rPr>
              <w:t>增加</w:t>
            </w:r>
          </w:p>
        </w:tc>
      </w:tr>
      <w:tr w:rsidR="00956B57" w:rsidTr="00E94EAA">
        <w:tc>
          <w:tcPr>
            <w:tcW w:w="1271" w:type="dxa"/>
          </w:tcPr>
          <w:p w:rsidR="00956B57" w:rsidRPr="00963991" w:rsidRDefault="00956B57" w:rsidP="00E94EAA">
            <w:pPr>
              <w:jc w:val="center"/>
              <w:rPr>
                <w:rFonts w:ascii="Times New Roman" w:hAnsi="Times New Roman" w:cs="Times New Roman"/>
                <w:szCs w:val="21"/>
              </w:rPr>
            </w:pPr>
            <w:r>
              <w:rPr>
                <w:rFonts w:ascii="Times New Roman" w:hAnsi="Times New Roman" w:cs="Times New Roman" w:hint="eastAsia"/>
                <w:szCs w:val="21"/>
              </w:rPr>
              <w:t>3.1</w:t>
            </w:r>
            <w:r>
              <w:rPr>
                <w:rFonts w:ascii="Times New Roman" w:hAnsi="Times New Roman" w:cs="Times New Roman" w:hint="eastAsia"/>
                <w:szCs w:val="21"/>
              </w:rPr>
              <w:t>节</w:t>
            </w:r>
          </w:p>
        </w:tc>
        <w:tc>
          <w:tcPr>
            <w:tcW w:w="1134"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7</w:t>
            </w:r>
          </w:p>
        </w:tc>
        <w:tc>
          <w:tcPr>
            <w:tcW w:w="4061" w:type="dxa"/>
          </w:tcPr>
          <w:p w:rsidR="00956B57" w:rsidRDefault="00956B57" w:rsidP="00E94EAA">
            <w:pPr>
              <w:jc w:val="left"/>
              <w:rPr>
                <w:rFonts w:ascii="Times New Roman" w:hAnsi="Times New Roman" w:cs="Times New Roman"/>
                <w:szCs w:val="21"/>
              </w:rPr>
            </w:pPr>
            <w:r>
              <w:rPr>
                <w:rFonts w:ascii="Times New Roman" w:hAnsi="Times New Roman" w:cs="Times New Roman" w:hint="eastAsia"/>
                <w:szCs w:val="21"/>
              </w:rPr>
              <w:t>看到</w:t>
            </w:r>
            <w:r>
              <w:rPr>
                <w:rFonts w:ascii="Times New Roman" w:hAnsi="Times New Roman" w:cs="Times New Roman"/>
                <w:szCs w:val="21"/>
              </w:rPr>
              <w:t>多处小圆圈（</w:t>
            </w:r>
            <w:r w:rsidRPr="00090C28">
              <w:rPr>
                <w:rFonts w:ascii="Times New Roman" w:hAnsi="Times New Roman" w:cs="Times New Roman" w:hint="eastAsia"/>
                <w:szCs w:val="21"/>
              </w:rPr>
              <w:t>MS Office</w:t>
            </w:r>
            <w:r w:rsidRPr="00090C28">
              <w:rPr>
                <w:rFonts w:ascii="Times New Roman" w:hAnsi="Times New Roman" w:cs="Times New Roman" w:hint="eastAsia"/>
                <w:szCs w:val="21"/>
              </w:rPr>
              <w:t>兼容问题</w:t>
            </w:r>
            <w:r>
              <w:rPr>
                <w:rFonts w:ascii="Times New Roman" w:hAnsi="Times New Roman" w:cs="Times New Roman"/>
                <w:szCs w:val="21"/>
              </w:rPr>
              <w:t>）</w:t>
            </w:r>
          </w:p>
        </w:tc>
        <w:tc>
          <w:tcPr>
            <w:tcW w:w="1830" w:type="dxa"/>
          </w:tcPr>
          <w:p w:rsidR="00956B57" w:rsidRPr="00963991" w:rsidRDefault="00956B57" w:rsidP="00E94EAA">
            <w:pPr>
              <w:jc w:val="center"/>
              <w:rPr>
                <w:rFonts w:ascii="Times New Roman" w:hAnsi="Times New Roman" w:cs="Times New Roman"/>
                <w:szCs w:val="21"/>
              </w:rPr>
            </w:pPr>
            <w:r>
              <w:rPr>
                <w:rFonts w:ascii="Times New Roman" w:hAnsi="Times New Roman" w:cs="Times New Roman" w:hint="eastAsia"/>
                <w:szCs w:val="21"/>
              </w:rPr>
              <w:t>修改</w:t>
            </w:r>
          </w:p>
        </w:tc>
      </w:tr>
      <w:tr w:rsidR="00956B57" w:rsidTr="00E94EAA">
        <w:tc>
          <w:tcPr>
            <w:tcW w:w="1271"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3.1</w:t>
            </w:r>
            <w:r>
              <w:rPr>
                <w:rFonts w:ascii="Times New Roman" w:hAnsi="Times New Roman" w:cs="Times New Roman" w:hint="eastAsia"/>
                <w:szCs w:val="21"/>
              </w:rPr>
              <w:t>节</w:t>
            </w:r>
          </w:p>
        </w:tc>
        <w:tc>
          <w:tcPr>
            <w:tcW w:w="1134"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8</w:t>
            </w:r>
          </w:p>
        </w:tc>
        <w:tc>
          <w:tcPr>
            <w:tcW w:w="4061" w:type="dxa"/>
          </w:tcPr>
          <w:p w:rsidR="00956B57" w:rsidRPr="00177A33" w:rsidRDefault="00956B57" w:rsidP="00E94EAA">
            <w:pPr>
              <w:jc w:val="left"/>
              <w:rPr>
                <w:rFonts w:ascii="Times New Roman" w:hAnsi="Times New Roman" w:cs="Times New Roman"/>
                <w:szCs w:val="21"/>
              </w:rPr>
            </w:pPr>
            <w:r>
              <w:rPr>
                <w:rFonts w:ascii="Times New Roman" w:hAnsi="Times New Roman" w:cs="Times New Roman" w:hint="eastAsia"/>
                <w:szCs w:val="21"/>
              </w:rPr>
              <w:t>对</w:t>
            </w:r>
            <w:r>
              <w:rPr>
                <w:rFonts w:ascii="Times New Roman" w:hAnsi="Times New Roman" w:cs="Times New Roman"/>
                <w:szCs w:val="21"/>
              </w:rPr>
              <w:t>“</w:t>
            </w:r>
            <w:r>
              <w:rPr>
                <w:rFonts w:ascii="Times New Roman" w:hAnsi="Times New Roman" w:cs="Times New Roman" w:hint="eastAsia"/>
                <w:szCs w:val="21"/>
              </w:rPr>
              <w:t>到达</w:t>
            </w:r>
            <w:r>
              <w:rPr>
                <w:rFonts w:ascii="Times New Roman" w:hAnsi="Times New Roman" w:cs="Times New Roman"/>
                <w:szCs w:val="21"/>
              </w:rPr>
              <w:t>某个流</w:t>
            </w:r>
            <w:r>
              <w:rPr>
                <w:rFonts w:ascii="Times New Roman" w:hAnsi="Times New Roman" w:cs="Times New Roman"/>
                <w:szCs w:val="21"/>
              </w:rPr>
              <w:t>”</w:t>
            </w:r>
            <w:r>
              <w:rPr>
                <w:rFonts w:ascii="Times New Roman" w:hAnsi="Times New Roman" w:cs="Times New Roman" w:hint="eastAsia"/>
                <w:szCs w:val="21"/>
              </w:rPr>
              <w:t>提出</w:t>
            </w:r>
            <w:r>
              <w:rPr>
                <w:rFonts w:ascii="Times New Roman" w:hAnsi="Times New Roman" w:cs="Times New Roman"/>
                <w:szCs w:val="21"/>
              </w:rPr>
              <w:t>疑问</w:t>
            </w:r>
          </w:p>
        </w:tc>
        <w:tc>
          <w:tcPr>
            <w:tcW w:w="1830"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修改</w:t>
            </w:r>
          </w:p>
        </w:tc>
      </w:tr>
      <w:tr w:rsidR="00956B57" w:rsidTr="00E94EAA">
        <w:tc>
          <w:tcPr>
            <w:tcW w:w="1271"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3.1</w:t>
            </w:r>
            <w:r>
              <w:rPr>
                <w:rFonts w:ascii="Times New Roman" w:hAnsi="Times New Roman" w:cs="Times New Roman" w:hint="eastAsia"/>
                <w:szCs w:val="21"/>
              </w:rPr>
              <w:t>节</w:t>
            </w:r>
          </w:p>
        </w:tc>
        <w:tc>
          <w:tcPr>
            <w:tcW w:w="1134"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9</w:t>
            </w:r>
          </w:p>
        </w:tc>
        <w:tc>
          <w:tcPr>
            <w:tcW w:w="4061" w:type="dxa"/>
          </w:tcPr>
          <w:p w:rsidR="00956B57" w:rsidRPr="00177A33" w:rsidRDefault="00956B57" w:rsidP="00E94EAA">
            <w:pPr>
              <w:jc w:val="left"/>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特征</w:t>
            </w:r>
            <w:r>
              <w:rPr>
                <w:rFonts w:ascii="Times New Roman" w:hAnsi="Times New Roman" w:cs="Times New Roman"/>
                <w:szCs w:val="21"/>
              </w:rPr>
              <w:t>或向量</w:t>
            </w:r>
            <w:r>
              <w:rPr>
                <w:rFonts w:ascii="Times New Roman" w:hAnsi="Times New Roman" w:cs="Times New Roman"/>
                <w:szCs w:val="21"/>
              </w:rPr>
              <w:t>”</w:t>
            </w:r>
            <w:r>
              <w:rPr>
                <w:rFonts w:ascii="Times New Roman" w:hAnsi="Times New Roman" w:cs="Times New Roman" w:hint="eastAsia"/>
                <w:szCs w:val="21"/>
              </w:rPr>
              <w:t>去掉</w:t>
            </w:r>
            <w:r>
              <w:rPr>
                <w:rFonts w:ascii="Times New Roman" w:hAnsi="Times New Roman" w:cs="Times New Roman"/>
                <w:szCs w:val="21"/>
              </w:rPr>
              <w:t>“</w:t>
            </w:r>
            <w:r>
              <w:rPr>
                <w:rFonts w:ascii="Times New Roman" w:hAnsi="Times New Roman" w:cs="Times New Roman" w:hint="eastAsia"/>
                <w:szCs w:val="21"/>
              </w:rPr>
              <w:t>或</w:t>
            </w:r>
            <w:r>
              <w:rPr>
                <w:rFonts w:ascii="Times New Roman" w:hAnsi="Times New Roman" w:cs="Times New Roman"/>
                <w:szCs w:val="21"/>
              </w:rPr>
              <w:t>”</w:t>
            </w:r>
            <w:r>
              <w:rPr>
                <w:rFonts w:ascii="Times New Roman" w:hAnsi="Times New Roman" w:cs="Times New Roman" w:hint="eastAsia"/>
                <w:szCs w:val="21"/>
              </w:rPr>
              <w:t>；</w:t>
            </w:r>
            <w:r>
              <w:rPr>
                <w:rFonts w:ascii="Times New Roman" w:hAnsi="Times New Roman" w:cs="Times New Roman"/>
                <w:szCs w:val="21"/>
              </w:rPr>
              <w:t>“</w:t>
            </w:r>
            <w:r>
              <w:rPr>
                <w:rFonts w:ascii="Times New Roman" w:hAnsi="Times New Roman" w:cs="Times New Roman" w:hint="eastAsia"/>
                <w:szCs w:val="21"/>
              </w:rPr>
              <w:t>计算</w:t>
            </w:r>
            <w:r>
              <w:rPr>
                <w:rFonts w:ascii="Times New Roman" w:hAnsi="Times New Roman" w:cs="Times New Roman"/>
                <w:szCs w:val="21"/>
              </w:rPr>
              <w:t>词语的</w:t>
            </w:r>
            <w:r>
              <w:rPr>
                <w:rFonts w:ascii="Times New Roman" w:hAnsi="Times New Roman" w:cs="Times New Roman"/>
                <w:szCs w:val="21"/>
              </w:rPr>
              <w:t>”</w:t>
            </w:r>
            <w:r>
              <w:rPr>
                <w:rFonts w:ascii="Times New Roman" w:hAnsi="Times New Roman" w:cs="Times New Roman" w:hint="eastAsia"/>
                <w:szCs w:val="21"/>
              </w:rPr>
              <w:t>改为</w:t>
            </w:r>
            <w:r>
              <w:rPr>
                <w:rFonts w:ascii="Times New Roman" w:hAnsi="Times New Roman" w:cs="Times New Roman"/>
                <w:szCs w:val="21"/>
              </w:rPr>
              <w:t>“</w:t>
            </w:r>
            <w:r>
              <w:rPr>
                <w:rFonts w:ascii="Times New Roman" w:hAnsi="Times New Roman" w:cs="Times New Roman" w:hint="eastAsia"/>
                <w:szCs w:val="21"/>
              </w:rPr>
              <w:t>将</w:t>
            </w:r>
            <w:r>
              <w:rPr>
                <w:rFonts w:ascii="Times New Roman" w:hAnsi="Times New Roman" w:cs="Times New Roman"/>
                <w:szCs w:val="21"/>
              </w:rPr>
              <w:t>词语转</w:t>
            </w:r>
            <w:r>
              <w:rPr>
                <w:rFonts w:ascii="Times New Roman" w:hAnsi="Times New Roman" w:cs="Times New Roman" w:hint="eastAsia"/>
                <w:szCs w:val="21"/>
              </w:rPr>
              <w:t>换</w:t>
            </w:r>
            <w:r>
              <w:rPr>
                <w:rFonts w:ascii="Times New Roman" w:hAnsi="Times New Roman" w:cs="Times New Roman"/>
                <w:szCs w:val="21"/>
              </w:rPr>
              <w:t>为</w:t>
            </w:r>
            <w:r>
              <w:rPr>
                <w:rFonts w:ascii="Times New Roman" w:hAnsi="Times New Roman" w:cs="Times New Roman"/>
                <w:szCs w:val="21"/>
              </w:rPr>
              <w:t>”</w:t>
            </w:r>
            <w:r>
              <w:rPr>
                <w:rFonts w:ascii="Times New Roman" w:hAnsi="Times New Roman" w:cs="Times New Roman" w:hint="eastAsia"/>
                <w:szCs w:val="21"/>
              </w:rPr>
              <w:t>；</w:t>
            </w:r>
            <w:r>
              <w:rPr>
                <w:rFonts w:ascii="Times New Roman" w:hAnsi="Times New Roman" w:cs="Times New Roman"/>
                <w:szCs w:val="21"/>
              </w:rPr>
              <w:t>“</w:t>
            </w:r>
            <w:r>
              <w:rPr>
                <w:rFonts w:ascii="Times New Roman" w:hAnsi="Times New Roman" w:cs="Times New Roman" w:hint="eastAsia"/>
                <w:szCs w:val="21"/>
              </w:rPr>
              <w:t>发送到</w:t>
            </w:r>
            <w:r>
              <w:rPr>
                <w:rFonts w:ascii="Times New Roman" w:hAnsi="Times New Roman" w:cs="Times New Roman"/>
                <w:szCs w:val="21"/>
              </w:rPr>
              <w:t>”</w:t>
            </w:r>
            <w:r>
              <w:rPr>
                <w:rFonts w:ascii="Times New Roman" w:hAnsi="Times New Roman" w:cs="Times New Roman" w:hint="eastAsia"/>
                <w:szCs w:val="21"/>
              </w:rPr>
              <w:t>改为</w:t>
            </w:r>
            <w:r>
              <w:rPr>
                <w:rFonts w:ascii="Times New Roman" w:hAnsi="Times New Roman" w:cs="Times New Roman"/>
                <w:szCs w:val="21"/>
              </w:rPr>
              <w:t>“</w:t>
            </w:r>
            <w:r>
              <w:rPr>
                <w:rFonts w:ascii="Times New Roman" w:hAnsi="Times New Roman" w:cs="Times New Roman" w:hint="eastAsia"/>
                <w:szCs w:val="21"/>
              </w:rPr>
              <w:t>发送给</w:t>
            </w:r>
            <w:r>
              <w:rPr>
                <w:rFonts w:ascii="Times New Roman" w:hAnsi="Times New Roman" w:cs="Times New Roman"/>
                <w:szCs w:val="21"/>
              </w:rPr>
              <w:t>”</w:t>
            </w:r>
            <w:r>
              <w:rPr>
                <w:rFonts w:ascii="Times New Roman" w:hAnsi="Times New Roman" w:cs="Times New Roman" w:hint="eastAsia"/>
                <w:szCs w:val="21"/>
              </w:rPr>
              <w:t>；</w:t>
            </w:r>
            <w:r>
              <w:rPr>
                <w:rFonts w:ascii="Times New Roman" w:hAnsi="Times New Roman" w:cs="Times New Roman"/>
                <w:szCs w:val="21"/>
              </w:rPr>
              <w:t>“</w:t>
            </w:r>
            <w:r>
              <w:rPr>
                <w:rFonts w:ascii="Times New Roman" w:hAnsi="Times New Roman" w:cs="Times New Roman" w:hint="eastAsia"/>
                <w:szCs w:val="21"/>
              </w:rPr>
              <w:t>那么</w:t>
            </w:r>
            <w:r>
              <w:rPr>
                <w:rFonts w:ascii="Times New Roman" w:hAnsi="Times New Roman" w:cs="Times New Roman"/>
                <w:szCs w:val="21"/>
              </w:rPr>
              <w:t>”</w:t>
            </w:r>
            <w:r>
              <w:rPr>
                <w:rFonts w:ascii="Times New Roman" w:hAnsi="Times New Roman" w:cs="Times New Roman" w:hint="eastAsia"/>
                <w:szCs w:val="21"/>
              </w:rPr>
              <w:t>改为</w:t>
            </w:r>
            <w:r>
              <w:rPr>
                <w:rFonts w:ascii="Times New Roman" w:hAnsi="Times New Roman" w:cs="Times New Roman"/>
                <w:szCs w:val="21"/>
              </w:rPr>
              <w:t>“</w:t>
            </w:r>
            <w:r>
              <w:rPr>
                <w:rFonts w:ascii="Times New Roman" w:hAnsi="Times New Roman" w:cs="Times New Roman" w:hint="eastAsia"/>
                <w:szCs w:val="21"/>
              </w:rPr>
              <w:t>表示</w:t>
            </w:r>
            <w:r>
              <w:rPr>
                <w:rFonts w:ascii="Times New Roman" w:hAnsi="Times New Roman" w:cs="Times New Roman"/>
                <w:szCs w:val="21"/>
              </w:rPr>
              <w:t>”</w:t>
            </w:r>
            <w:r>
              <w:rPr>
                <w:rFonts w:ascii="Times New Roman" w:hAnsi="Times New Roman" w:cs="Times New Roman" w:hint="eastAsia"/>
                <w:szCs w:val="21"/>
              </w:rPr>
              <w:t>；</w:t>
            </w:r>
            <w:r>
              <w:rPr>
                <w:rFonts w:ascii="Times New Roman" w:hAnsi="Times New Roman" w:cs="Times New Roman"/>
                <w:szCs w:val="21"/>
              </w:rPr>
              <w:t>“</w:t>
            </w:r>
            <w:r>
              <w:rPr>
                <w:rFonts w:ascii="Times New Roman" w:hAnsi="Times New Roman" w:cs="Times New Roman" w:hint="eastAsia"/>
                <w:szCs w:val="21"/>
              </w:rPr>
              <w:t>类似</w:t>
            </w:r>
            <w:r>
              <w:rPr>
                <w:rFonts w:ascii="Times New Roman" w:hAnsi="Times New Roman" w:cs="Times New Roman"/>
                <w:szCs w:val="21"/>
              </w:rPr>
              <w:t>”</w:t>
            </w:r>
            <w:r>
              <w:rPr>
                <w:rFonts w:ascii="Times New Roman" w:hAnsi="Times New Roman" w:cs="Times New Roman" w:hint="eastAsia"/>
                <w:szCs w:val="21"/>
              </w:rPr>
              <w:t>改为</w:t>
            </w:r>
            <w:r>
              <w:rPr>
                <w:rFonts w:ascii="Times New Roman" w:hAnsi="Times New Roman" w:cs="Times New Roman"/>
                <w:szCs w:val="21"/>
              </w:rPr>
              <w:t>“</w:t>
            </w:r>
            <w:r>
              <w:rPr>
                <w:rFonts w:ascii="Times New Roman" w:hAnsi="Times New Roman" w:cs="Times New Roman" w:hint="eastAsia"/>
                <w:szCs w:val="21"/>
              </w:rPr>
              <w:t>相似</w:t>
            </w:r>
            <w:r>
              <w:rPr>
                <w:rFonts w:ascii="Times New Roman" w:hAnsi="Times New Roman" w:cs="Times New Roman"/>
                <w:szCs w:val="21"/>
              </w:rPr>
              <w:t>”</w:t>
            </w:r>
          </w:p>
        </w:tc>
        <w:tc>
          <w:tcPr>
            <w:tcW w:w="1830"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修改</w:t>
            </w:r>
          </w:p>
        </w:tc>
      </w:tr>
      <w:tr w:rsidR="00956B57" w:rsidTr="00E94EAA">
        <w:tc>
          <w:tcPr>
            <w:tcW w:w="1271"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3.1</w:t>
            </w:r>
            <w:r>
              <w:rPr>
                <w:rFonts w:ascii="Times New Roman" w:hAnsi="Times New Roman" w:cs="Times New Roman" w:hint="eastAsia"/>
                <w:szCs w:val="21"/>
              </w:rPr>
              <w:t>节</w:t>
            </w:r>
          </w:p>
        </w:tc>
        <w:tc>
          <w:tcPr>
            <w:tcW w:w="1134"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10</w:t>
            </w:r>
          </w:p>
        </w:tc>
        <w:tc>
          <w:tcPr>
            <w:tcW w:w="4061" w:type="dxa"/>
          </w:tcPr>
          <w:p w:rsidR="00956B57" w:rsidRDefault="00956B57" w:rsidP="00E94EAA">
            <w:pPr>
              <w:jc w:val="left"/>
              <w:rPr>
                <w:rFonts w:ascii="Times New Roman" w:hAnsi="Times New Roman" w:cs="Times New Roman"/>
                <w:szCs w:val="21"/>
              </w:rPr>
            </w:pPr>
            <w:r>
              <w:rPr>
                <w:rFonts w:ascii="Times New Roman" w:hAnsi="Times New Roman" w:cs="Times New Roman" w:hint="eastAsia"/>
                <w:szCs w:val="21"/>
              </w:rPr>
              <w:t>逗号</w:t>
            </w:r>
            <w:r>
              <w:rPr>
                <w:rFonts w:ascii="Times New Roman" w:hAnsi="Times New Roman" w:cs="Times New Roman"/>
                <w:szCs w:val="21"/>
              </w:rPr>
              <w:t>改为句号</w:t>
            </w:r>
          </w:p>
        </w:tc>
        <w:tc>
          <w:tcPr>
            <w:tcW w:w="1830"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修改</w:t>
            </w:r>
          </w:p>
        </w:tc>
      </w:tr>
      <w:tr w:rsidR="00956B57" w:rsidTr="00E94EAA">
        <w:tc>
          <w:tcPr>
            <w:tcW w:w="1271" w:type="dxa"/>
          </w:tcPr>
          <w:p w:rsidR="00956B57" w:rsidRPr="00963991" w:rsidRDefault="00956B57" w:rsidP="00E94EAA">
            <w:pPr>
              <w:jc w:val="center"/>
              <w:rPr>
                <w:rFonts w:ascii="Times New Roman" w:hAnsi="Times New Roman" w:cs="Times New Roman"/>
                <w:szCs w:val="21"/>
              </w:rPr>
            </w:pPr>
            <w:r>
              <w:rPr>
                <w:rFonts w:ascii="Times New Roman" w:hAnsi="Times New Roman" w:cs="Times New Roman" w:hint="eastAsia"/>
                <w:szCs w:val="21"/>
              </w:rPr>
              <w:t>4</w:t>
            </w:r>
            <w:r>
              <w:rPr>
                <w:rFonts w:ascii="Times New Roman" w:hAnsi="Times New Roman" w:cs="Times New Roman" w:hint="eastAsia"/>
                <w:szCs w:val="21"/>
              </w:rPr>
              <w:t>节</w:t>
            </w:r>
          </w:p>
        </w:tc>
        <w:tc>
          <w:tcPr>
            <w:tcW w:w="1134" w:type="dxa"/>
          </w:tcPr>
          <w:p w:rsidR="00956B57" w:rsidRPr="00963991" w:rsidRDefault="00956B57" w:rsidP="00E94EAA">
            <w:pPr>
              <w:jc w:val="center"/>
              <w:rPr>
                <w:rFonts w:ascii="Times New Roman" w:hAnsi="Times New Roman" w:cs="Times New Roman"/>
                <w:szCs w:val="21"/>
              </w:rPr>
            </w:pPr>
            <w:r>
              <w:rPr>
                <w:rFonts w:ascii="Times New Roman" w:hAnsi="Times New Roman" w:cs="Times New Roman"/>
                <w:szCs w:val="21"/>
              </w:rPr>
              <w:t>11</w:t>
            </w:r>
          </w:p>
        </w:tc>
        <w:tc>
          <w:tcPr>
            <w:tcW w:w="4061" w:type="dxa"/>
          </w:tcPr>
          <w:p w:rsidR="00956B57" w:rsidRPr="00963991" w:rsidRDefault="00956B57" w:rsidP="00E94EAA">
            <w:pPr>
              <w:jc w:val="left"/>
              <w:rPr>
                <w:rFonts w:ascii="Times New Roman" w:hAnsi="Times New Roman" w:cs="Times New Roman"/>
                <w:szCs w:val="21"/>
              </w:rPr>
            </w:pPr>
            <w:r w:rsidRPr="00EE421A">
              <w:rPr>
                <w:rFonts w:ascii="Times New Roman" w:hAnsi="Times New Roman" w:cs="Times New Roman" w:hint="eastAsia"/>
                <w:szCs w:val="21"/>
              </w:rPr>
              <w:t>从本章的描述中，不仅可以提取出用例模型（包括下面的用例图和</w:t>
            </w:r>
            <w:r w:rsidRPr="00EE421A">
              <w:rPr>
                <w:rFonts w:ascii="Times New Roman" w:hAnsi="Times New Roman" w:cs="Times New Roman" w:hint="eastAsia"/>
                <w:szCs w:val="21"/>
              </w:rPr>
              <w:t>RUCM</w:t>
            </w:r>
            <w:r w:rsidRPr="00EE421A">
              <w:rPr>
                <w:rFonts w:ascii="Times New Roman" w:hAnsi="Times New Roman" w:cs="Times New Roman" w:hint="eastAsia"/>
                <w:szCs w:val="21"/>
              </w:rPr>
              <w:t>用例描述），而且还可以抽象出相关的数据模型和任务模型（如，数据类、任务类）及其相互之间的各种关系（如数据</w:t>
            </w:r>
            <w:r w:rsidRPr="00EE421A">
              <w:rPr>
                <w:rFonts w:ascii="Times New Roman" w:hAnsi="Times New Roman" w:cs="Times New Roman" w:hint="eastAsia"/>
                <w:szCs w:val="21"/>
              </w:rPr>
              <w:t>/</w:t>
            </w:r>
            <w:r w:rsidRPr="00EE421A">
              <w:rPr>
                <w:rFonts w:ascii="Times New Roman" w:hAnsi="Times New Roman" w:cs="Times New Roman" w:hint="eastAsia"/>
                <w:szCs w:val="21"/>
              </w:rPr>
              <w:t>任务的分解、聚合、并发），以及处理流程（如活动图）等。建议增加。</w:t>
            </w:r>
          </w:p>
        </w:tc>
        <w:tc>
          <w:tcPr>
            <w:tcW w:w="1830" w:type="dxa"/>
          </w:tcPr>
          <w:p w:rsidR="00956B57" w:rsidRPr="00963991" w:rsidRDefault="00956B57" w:rsidP="00E94EAA">
            <w:pPr>
              <w:jc w:val="center"/>
              <w:rPr>
                <w:rFonts w:ascii="Times New Roman" w:hAnsi="Times New Roman" w:cs="Times New Roman"/>
                <w:szCs w:val="21"/>
              </w:rPr>
            </w:pPr>
            <w:r>
              <w:rPr>
                <w:rFonts w:ascii="Times New Roman" w:hAnsi="Times New Roman" w:cs="Times New Roman" w:hint="eastAsia"/>
                <w:szCs w:val="21"/>
              </w:rPr>
              <w:t>增加</w:t>
            </w:r>
          </w:p>
        </w:tc>
      </w:tr>
      <w:tr w:rsidR="00956B57" w:rsidTr="00E94EAA">
        <w:tc>
          <w:tcPr>
            <w:tcW w:w="1271"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4</w:t>
            </w:r>
            <w:r>
              <w:rPr>
                <w:rFonts w:ascii="Times New Roman" w:hAnsi="Times New Roman" w:cs="Times New Roman" w:hint="eastAsia"/>
                <w:szCs w:val="21"/>
              </w:rPr>
              <w:t>节</w:t>
            </w:r>
          </w:p>
        </w:tc>
        <w:tc>
          <w:tcPr>
            <w:tcW w:w="1134"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12</w:t>
            </w:r>
          </w:p>
        </w:tc>
        <w:tc>
          <w:tcPr>
            <w:tcW w:w="4061" w:type="dxa"/>
          </w:tcPr>
          <w:p w:rsidR="00956B57" w:rsidRPr="00EE421A" w:rsidRDefault="00956B57" w:rsidP="00E94EAA">
            <w:pPr>
              <w:jc w:val="left"/>
              <w:rPr>
                <w:rFonts w:ascii="Times New Roman" w:hAnsi="Times New Roman" w:cs="Times New Roman"/>
                <w:szCs w:val="21"/>
              </w:rPr>
            </w:pPr>
            <w:r>
              <w:rPr>
                <w:rFonts w:ascii="Times New Roman" w:hAnsi="Times New Roman" w:cs="Times New Roman" w:hint="eastAsia"/>
                <w:szCs w:val="21"/>
              </w:rPr>
              <w:t>英文词</w:t>
            </w:r>
            <w:r>
              <w:rPr>
                <w:rFonts w:ascii="Times New Roman" w:hAnsi="Times New Roman" w:cs="Times New Roman"/>
                <w:szCs w:val="21"/>
              </w:rPr>
              <w:t>前后不要有空格</w:t>
            </w:r>
          </w:p>
        </w:tc>
        <w:tc>
          <w:tcPr>
            <w:tcW w:w="1830"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删除</w:t>
            </w:r>
          </w:p>
        </w:tc>
      </w:tr>
      <w:tr w:rsidR="00956B57" w:rsidTr="00E94EAA">
        <w:tc>
          <w:tcPr>
            <w:tcW w:w="1271"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4.2.2</w:t>
            </w:r>
            <w:r>
              <w:rPr>
                <w:rFonts w:ascii="Times New Roman" w:hAnsi="Times New Roman" w:cs="Times New Roman" w:hint="eastAsia"/>
                <w:szCs w:val="21"/>
              </w:rPr>
              <w:t>节</w:t>
            </w:r>
          </w:p>
        </w:tc>
        <w:tc>
          <w:tcPr>
            <w:tcW w:w="1134"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13</w:t>
            </w:r>
          </w:p>
        </w:tc>
        <w:tc>
          <w:tcPr>
            <w:tcW w:w="4061" w:type="dxa"/>
          </w:tcPr>
          <w:p w:rsidR="00956B57" w:rsidRPr="00EE421A" w:rsidRDefault="00956B57" w:rsidP="00E94EAA">
            <w:pPr>
              <w:jc w:val="left"/>
              <w:rPr>
                <w:rFonts w:ascii="Times New Roman" w:hAnsi="Times New Roman" w:cs="Times New Roman"/>
                <w:szCs w:val="21"/>
              </w:rPr>
            </w:pPr>
            <w:r>
              <w:rPr>
                <w:rFonts w:ascii="Times New Roman" w:hAnsi="Times New Roman" w:cs="Times New Roman" w:hint="eastAsia"/>
                <w:szCs w:val="21"/>
              </w:rPr>
              <w:t>“很好的”改为</w:t>
            </w:r>
            <w:r>
              <w:rPr>
                <w:rFonts w:ascii="Times New Roman" w:hAnsi="Times New Roman" w:cs="Times New Roman"/>
                <w:szCs w:val="21"/>
              </w:rPr>
              <w:t>“</w:t>
            </w:r>
            <w:r>
              <w:rPr>
                <w:rFonts w:ascii="Times New Roman" w:hAnsi="Times New Roman" w:cs="Times New Roman" w:hint="eastAsia"/>
                <w:szCs w:val="21"/>
              </w:rPr>
              <w:t>很好地</w:t>
            </w:r>
            <w:r>
              <w:rPr>
                <w:rFonts w:ascii="Times New Roman" w:hAnsi="Times New Roman" w:cs="Times New Roman"/>
                <w:szCs w:val="21"/>
              </w:rPr>
              <w:t>”</w:t>
            </w:r>
            <w:r>
              <w:rPr>
                <w:rFonts w:ascii="Times New Roman" w:hAnsi="Times New Roman" w:cs="Times New Roman" w:hint="eastAsia"/>
                <w:szCs w:val="21"/>
              </w:rPr>
              <w:t>；逗号</w:t>
            </w:r>
            <w:r>
              <w:rPr>
                <w:rFonts w:ascii="Times New Roman" w:hAnsi="Times New Roman" w:cs="Times New Roman"/>
                <w:szCs w:val="21"/>
              </w:rPr>
              <w:t>改为顿号</w:t>
            </w:r>
          </w:p>
        </w:tc>
        <w:tc>
          <w:tcPr>
            <w:tcW w:w="1830"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修改</w:t>
            </w:r>
          </w:p>
        </w:tc>
      </w:tr>
      <w:tr w:rsidR="00956B57" w:rsidTr="00E94EAA">
        <w:tc>
          <w:tcPr>
            <w:tcW w:w="1271" w:type="dxa"/>
          </w:tcPr>
          <w:p w:rsidR="00956B57" w:rsidRPr="00355EA1" w:rsidRDefault="00956B57" w:rsidP="00E94EAA">
            <w:pPr>
              <w:jc w:val="center"/>
              <w:rPr>
                <w:rFonts w:ascii="Times New Roman" w:hAnsi="Times New Roman" w:cs="Times New Roman"/>
                <w:szCs w:val="21"/>
              </w:rPr>
            </w:pPr>
            <w:r>
              <w:rPr>
                <w:rFonts w:ascii="Times New Roman" w:hAnsi="Times New Roman" w:cs="Times New Roman"/>
                <w:szCs w:val="21"/>
              </w:rPr>
              <w:t>4.2.2</w:t>
            </w:r>
            <w:r>
              <w:rPr>
                <w:rFonts w:ascii="Times New Roman" w:hAnsi="Times New Roman" w:cs="Times New Roman" w:hint="eastAsia"/>
                <w:szCs w:val="21"/>
              </w:rPr>
              <w:t>节</w:t>
            </w:r>
          </w:p>
        </w:tc>
        <w:tc>
          <w:tcPr>
            <w:tcW w:w="1134"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14</w:t>
            </w:r>
          </w:p>
        </w:tc>
        <w:tc>
          <w:tcPr>
            <w:tcW w:w="4061" w:type="dxa"/>
          </w:tcPr>
          <w:p w:rsidR="00956B57" w:rsidRPr="00EE421A" w:rsidRDefault="00956B57" w:rsidP="00E94EAA">
            <w:pPr>
              <w:jc w:val="left"/>
              <w:rPr>
                <w:rFonts w:ascii="Times New Roman" w:hAnsi="Times New Roman" w:cs="Times New Roman"/>
                <w:szCs w:val="21"/>
              </w:rPr>
            </w:pPr>
            <w:r>
              <w:rPr>
                <w:rFonts w:ascii="Times New Roman" w:hAnsi="Times New Roman" w:cs="Times New Roman" w:hint="eastAsia"/>
                <w:szCs w:val="21"/>
              </w:rPr>
              <w:t>对</w:t>
            </w:r>
            <w:r>
              <w:rPr>
                <w:rFonts w:ascii="Times New Roman" w:hAnsi="Times New Roman" w:cs="Times New Roman"/>
                <w:szCs w:val="21"/>
              </w:rPr>
              <w:t>“</w:t>
            </w:r>
            <w:r w:rsidRPr="00973EAF">
              <w:rPr>
                <w:rFonts w:ascii="Times New Roman" w:hAnsi="Times New Roman" w:cs="Times New Roman" w:hint="eastAsia"/>
                <w:szCs w:val="21"/>
              </w:rPr>
              <w:t>其他的</w:t>
            </w:r>
            <w:r w:rsidRPr="00973EAF">
              <w:rPr>
                <w:rFonts w:ascii="Times New Roman" w:hAnsi="Times New Roman" w:cs="Times New Roman" w:hint="eastAsia"/>
                <w:szCs w:val="21"/>
              </w:rPr>
              <w:t>in-memory storage on clusters</w:t>
            </w:r>
            <w:r w:rsidRPr="00973EAF">
              <w:rPr>
                <w:rFonts w:ascii="Times New Roman" w:hAnsi="Times New Roman" w:cs="Times New Roman" w:hint="eastAsia"/>
                <w:szCs w:val="21"/>
              </w:rPr>
              <w:t>，基本单元是可变的，用细粒度更新（</w:t>
            </w:r>
            <w:r w:rsidRPr="00973EAF">
              <w:rPr>
                <w:rFonts w:ascii="Times New Roman" w:hAnsi="Times New Roman" w:cs="Times New Roman" w:hint="eastAsia"/>
                <w:szCs w:val="21"/>
              </w:rPr>
              <w:t xml:space="preserve"> fine-grained updates </w:t>
            </w:r>
            <w:r w:rsidRPr="00973EAF">
              <w:rPr>
                <w:rFonts w:ascii="Times New Roman" w:hAnsi="Times New Roman" w:cs="Times New Roman" w:hint="eastAsia"/>
                <w:szCs w:val="21"/>
              </w:rPr>
              <w:t>）方式改变状态，如改变</w:t>
            </w:r>
            <w:r w:rsidRPr="00973EAF">
              <w:rPr>
                <w:rFonts w:ascii="Times New Roman" w:hAnsi="Times New Roman" w:cs="Times New Roman" w:hint="eastAsia"/>
                <w:szCs w:val="21"/>
              </w:rPr>
              <w:t>table/cell</w:t>
            </w:r>
            <w:r w:rsidRPr="00973EAF">
              <w:rPr>
                <w:rFonts w:ascii="Times New Roman" w:hAnsi="Times New Roman" w:cs="Times New Roman" w:hint="eastAsia"/>
                <w:szCs w:val="21"/>
              </w:rPr>
              <w:t>里面的值</w:t>
            </w:r>
            <w:r>
              <w:rPr>
                <w:rFonts w:ascii="Times New Roman" w:hAnsi="Times New Roman" w:cs="Times New Roman"/>
                <w:szCs w:val="21"/>
              </w:rPr>
              <w:t>”</w:t>
            </w:r>
            <w:r>
              <w:rPr>
                <w:rFonts w:ascii="Times New Roman" w:hAnsi="Times New Roman" w:cs="Times New Roman" w:hint="eastAsia"/>
                <w:szCs w:val="21"/>
              </w:rPr>
              <w:t>提出</w:t>
            </w:r>
            <w:r>
              <w:rPr>
                <w:rFonts w:ascii="Times New Roman" w:hAnsi="Times New Roman" w:cs="Times New Roman"/>
                <w:szCs w:val="21"/>
              </w:rPr>
              <w:t>疑问</w:t>
            </w:r>
          </w:p>
        </w:tc>
        <w:tc>
          <w:tcPr>
            <w:tcW w:w="1830" w:type="dxa"/>
          </w:tcPr>
          <w:p w:rsidR="00956B57" w:rsidRPr="00355EA1" w:rsidRDefault="00956B57" w:rsidP="00E94EAA">
            <w:pPr>
              <w:jc w:val="center"/>
              <w:rPr>
                <w:rFonts w:ascii="Times New Roman" w:hAnsi="Times New Roman" w:cs="Times New Roman"/>
                <w:szCs w:val="21"/>
              </w:rPr>
            </w:pPr>
            <w:r>
              <w:rPr>
                <w:rFonts w:ascii="Times New Roman" w:hAnsi="Times New Roman" w:cs="Times New Roman" w:hint="eastAsia"/>
                <w:szCs w:val="21"/>
              </w:rPr>
              <w:t>修改</w:t>
            </w:r>
          </w:p>
        </w:tc>
      </w:tr>
      <w:tr w:rsidR="00956B57" w:rsidTr="00E94EAA">
        <w:tc>
          <w:tcPr>
            <w:tcW w:w="1271"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4.2.3</w:t>
            </w:r>
            <w:r>
              <w:rPr>
                <w:rFonts w:ascii="Times New Roman" w:hAnsi="Times New Roman" w:cs="Times New Roman" w:hint="eastAsia"/>
                <w:szCs w:val="21"/>
              </w:rPr>
              <w:t>节</w:t>
            </w:r>
          </w:p>
        </w:tc>
        <w:tc>
          <w:tcPr>
            <w:tcW w:w="1134"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15</w:t>
            </w:r>
          </w:p>
        </w:tc>
        <w:tc>
          <w:tcPr>
            <w:tcW w:w="4061" w:type="dxa"/>
          </w:tcPr>
          <w:p w:rsidR="00956B57" w:rsidRDefault="00956B57" w:rsidP="00E94EAA">
            <w:pPr>
              <w:jc w:val="left"/>
              <w:rPr>
                <w:rFonts w:ascii="Times New Roman" w:hAnsi="Times New Roman" w:cs="Times New Roman"/>
                <w:szCs w:val="21"/>
              </w:rPr>
            </w:pPr>
            <w:r>
              <w:rPr>
                <w:rFonts w:ascii="Times New Roman" w:hAnsi="Times New Roman" w:cs="Times New Roman" w:hint="eastAsia"/>
                <w:szCs w:val="21"/>
              </w:rPr>
              <w:t>逗号</w:t>
            </w:r>
            <w:r>
              <w:rPr>
                <w:rFonts w:ascii="Times New Roman" w:hAnsi="Times New Roman" w:cs="Times New Roman"/>
                <w:szCs w:val="21"/>
              </w:rPr>
              <w:t>改为句号</w:t>
            </w:r>
          </w:p>
        </w:tc>
        <w:tc>
          <w:tcPr>
            <w:tcW w:w="1830"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修改</w:t>
            </w:r>
          </w:p>
        </w:tc>
      </w:tr>
      <w:tr w:rsidR="00956B57" w:rsidTr="00E94EAA">
        <w:tc>
          <w:tcPr>
            <w:tcW w:w="1271"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4.2.3</w:t>
            </w:r>
            <w:r>
              <w:rPr>
                <w:rFonts w:ascii="Times New Roman" w:hAnsi="Times New Roman" w:cs="Times New Roman" w:hint="eastAsia"/>
                <w:szCs w:val="21"/>
              </w:rPr>
              <w:t>节</w:t>
            </w:r>
          </w:p>
        </w:tc>
        <w:tc>
          <w:tcPr>
            <w:tcW w:w="1134"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16</w:t>
            </w:r>
          </w:p>
        </w:tc>
        <w:tc>
          <w:tcPr>
            <w:tcW w:w="4061" w:type="dxa"/>
          </w:tcPr>
          <w:p w:rsidR="00956B57" w:rsidRDefault="00956B57" w:rsidP="00E94EAA">
            <w:pPr>
              <w:jc w:val="left"/>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5</w:t>
            </w:r>
            <w:r>
              <w:rPr>
                <w:rFonts w:ascii="Times New Roman" w:hAnsi="Times New Roman" w:cs="Times New Roman" w:hint="eastAsia"/>
                <w:szCs w:val="21"/>
              </w:rPr>
              <w:t>的</w:t>
            </w:r>
            <w:r>
              <w:rPr>
                <w:rFonts w:ascii="Times New Roman" w:hAnsi="Times New Roman" w:cs="Times New Roman"/>
                <w:szCs w:val="21"/>
              </w:rPr>
              <w:t>解释使用的术语和图</w:t>
            </w:r>
            <w:r>
              <w:rPr>
                <w:rFonts w:ascii="Times New Roman" w:hAnsi="Times New Roman" w:cs="Times New Roman" w:hint="eastAsia"/>
                <w:szCs w:val="21"/>
              </w:rPr>
              <w:t>5</w:t>
            </w:r>
            <w:r>
              <w:rPr>
                <w:rFonts w:ascii="Times New Roman" w:hAnsi="Times New Roman" w:cs="Times New Roman" w:hint="eastAsia"/>
                <w:szCs w:val="21"/>
              </w:rPr>
              <w:t>不一样</w:t>
            </w:r>
          </w:p>
        </w:tc>
        <w:tc>
          <w:tcPr>
            <w:tcW w:w="1830"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修改</w:t>
            </w:r>
          </w:p>
        </w:tc>
      </w:tr>
      <w:tr w:rsidR="00956B57" w:rsidTr="00E94EAA">
        <w:tc>
          <w:tcPr>
            <w:tcW w:w="1271"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4.2.3</w:t>
            </w:r>
            <w:r>
              <w:rPr>
                <w:rFonts w:ascii="Times New Roman" w:hAnsi="Times New Roman" w:cs="Times New Roman" w:hint="eastAsia"/>
                <w:szCs w:val="21"/>
              </w:rPr>
              <w:t>节</w:t>
            </w:r>
            <w:r>
              <w:rPr>
                <w:rFonts w:ascii="Times New Roman" w:hAnsi="Times New Roman" w:cs="Times New Roman"/>
                <w:szCs w:val="21"/>
              </w:rPr>
              <w:t>表</w:t>
            </w:r>
            <w:r>
              <w:rPr>
                <w:rFonts w:ascii="Times New Roman" w:hAnsi="Times New Roman" w:cs="Times New Roman" w:hint="eastAsia"/>
                <w:szCs w:val="21"/>
              </w:rPr>
              <w:t>2</w:t>
            </w:r>
          </w:p>
        </w:tc>
        <w:tc>
          <w:tcPr>
            <w:tcW w:w="1134"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17</w:t>
            </w:r>
          </w:p>
        </w:tc>
        <w:tc>
          <w:tcPr>
            <w:tcW w:w="4061" w:type="dxa"/>
          </w:tcPr>
          <w:p w:rsidR="00956B57" w:rsidRDefault="00956B57" w:rsidP="00E94EAA">
            <w:pPr>
              <w:jc w:val="left"/>
              <w:rPr>
                <w:rFonts w:ascii="Times New Roman" w:hAnsi="Times New Roman" w:cs="Times New Roman"/>
                <w:szCs w:val="21"/>
              </w:rPr>
            </w:pPr>
            <w:r>
              <w:rPr>
                <w:rFonts w:ascii="Times New Roman" w:hAnsi="Times New Roman" w:cs="Times New Roman" w:hint="eastAsia"/>
                <w:szCs w:val="21"/>
              </w:rPr>
              <w:t>“类似与”改为</w:t>
            </w:r>
            <w:r>
              <w:rPr>
                <w:rFonts w:ascii="Times New Roman" w:hAnsi="Times New Roman" w:cs="Times New Roman"/>
                <w:szCs w:val="21"/>
              </w:rPr>
              <w:t>“</w:t>
            </w:r>
            <w:r>
              <w:rPr>
                <w:rFonts w:ascii="Times New Roman" w:hAnsi="Times New Roman" w:cs="Times New Roman" w:hint="eastAsia"/>
                <w:szCs w:val="21"/>
              </w:rPr>
              <w:t>类似于</w:t>
            </w:r>
            <w:r>
              <w:rPr>
                <w:rFonts w:ascii="Times New Roman" w:hAnsi="Times New Roman" w:cs="Times New Roman"/>
                <w:szCs w:val="21"/>
              </w:rPr>
              <w:t>”</w:t>
            </w:r>
          </w:p>
        </w:tc>
        <w:tc>
          <w:tcPr>
            <w:tcW w:w="1830"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修改</w:t>
            </w:r>
          </w:p>
        </w:tc>
      </w:tr>
      <w:tr w:rsidR="00956B57" w:rsidTr="00E94EAA">
        <w:tc>
          <w:tcPr>
            <w:tcW w:w="1271"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4.6</w:t>
            </w:r>
            <w:r>
              <w:rPr>
                <w:rFonts w:ascii="Times New Roman" w:hAnsi="Times New Roman" w:cs="Times New Roman" w:hint="eastAsia"/>
                <w:szCs w:val="21"/>
              </w:rPr>
              <w:t>节</w:t>
            </w:r>
            <w:r>
              <w:rPr>
                <w:rFonts w:ascii="Times New Roman" w:hAnsi="Times New Roman" w:cs="Times New Roman"/>
                <w:szCs w:val="21"/>
              </w:rPr>
              <w:t>图</w:t>
            </w:r>
            <w:r>
              <w:rPr>
                <w:rFonts w:ascii="Times New Roman" w:hAnsi="Times New Roman" w:cs="Times New Roman" w:hint="eastAsia"/>
                <w:szCs w:val="21"/>
              </w:rPr>
              <w:t>6</w:t>
            </w:r>
          </w:p>
        </w:tc>
        <w:tc>
          <w:tcPr>
            <w:tcW w:w="1134"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18</w:t>
            </w:r>
          </w:p>
        </w:tc>
        <w:tc>
          <w:tcPr>
            <w:tcW w:w="4061" w:type="dxa"/>
          </w:tcPr>
          <w:p w:rsidR="00956B57" w:rsidRDefault="00956B57" w:rsidP="00E94EAA">
            <w:pPr>
              <w:jc w:val="left"/>
              <w:rPr>
                <w:rFonts w:ascii="Times New Roman" w:hAnsi="Times New Roman" w:cs="Times New Roman"/>
                <w:szCs w:val="21"/>
              </w:rPr>
            </w:pPr>
            <w:r>
              <w:rPr>
                <w:rFonts w:hint="eastAsia"/>
              </w:rPr>
              <w:t>用户用到的四种应用用例，都“包含”</w:t>
            </w:r>
            <w:r>
              <w:t>…</w:t>
            </w:r>
            <w:r>
              <w:rPr>
                <w:rFonts w:hint="eastAsia"/>
              </w:rPr>
              <w:t>等5个用例。所以，这张图是否可以进一步优化？</w:t>
            </w:r>
          </w:p>
        </w:tc>
        <w:tc>
          <w:tcPr>
            <w:tcW w:w="1830"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修改</w:t>
            </w:r>
          </w:p>
        </w:tc>
      </w:tr>
      <w:tr w:rsidR="00956B57" w:rsidTr="00E94EAA">
        <w:tc>
          <w:tcPr>
            <w:tcW w:w="1271"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4.6</w:t>
            </w:r>
            <w:r>
              <w:rPr>
                <w:rFonts w:ascii="Times New Roman" w:hAnsi="Times New Roman" w:cs="Times New Roman" w:hint="eastAsia"/>
                <w:szCs w:val="21"/>
              </w:rPr>
              <w:t>节</w:t>
            </w:r>
            <w:r>
              <w:rPr>
                <w:rFonts w:ascii="Times New Roman" w:hAnsi="Times New Roman" w:cs="Times New Roman"/>
                <w:szCs w:val="21"/>
              </w:rPr>
              <w:t>图</w:t>
            </w:r>
            <w:r>
              <w:rPr>
                <w:rFonts w:ascii="Times New Roman" w:hAnsi="Times New Roman" w:cs="Times New Roman" w:hint="eastAsia"/>
                <w:szCs w:val="21"/>
              </w:rPr>
              <w:t>6</w:t>
            </w:r>
          </w:p>
        </w:tc>
        <w:tc>
          <w:tcPr>
            <w:tcW w:w="1134"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19</w:t>
            </w:r>
          </w:p>
        </w:tc>
        <w:tc>
          <w:tcPr>
            <w:tcW w:w="4061" w:type="dxa"/>
          </w:tcPr>
          <w:p w:rsidR="00956B57" w:rsidRDefault="00956B57" w:rsidP="00E94EAA">
            <w:pPr>
              <w:jc w:val="left"/>
            </w:pPr>
            <w:r>
              <w:rPr>
                <w:rFonts w:hint="eastAsia"/>
              </w:rPr>
              <w:t>下面只有4个用例的说明？不全</w:t>
            </w:r>
          </w:p>
        </w:tc>
        <w:tc>
          <w:tcPr>
            <w:tcW w:w="1830"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增加</w:t>
            </w:r>
          </w:p>
        </w:tc>
      </w:tr>
      <w:tr w:rsidR="00956B57" w:rsidTr="00E94EAA">
        <w:tc>
          <w:tcPr>
            <w:tcW w:w="1271"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4.7.1</w:t>
            </w:r>
            <w:r>
              <w:rPr>
                <w:rFonts w:ascii="Times New Roman" w:hAnsi="Times New Roman" w:cs="Times New Roman" w:hint="eastAsia"/>
                <w:szCs w:val="21"/>
              </w:rPr>
              <w:t>节和</w:t>
            </w:r>
            <w:r>
              <w:rPr>
                <w:rFonts w:ascii="Times New Roman" w:hAnsi="Times New Roman" w:cs="Times New Roman" w:hint="eastAsia"/>
                <w:szCs w:val="21"/>
              </w:rPr>
              <w:t>4.7.2</w:t>
            </w:r>
            <w:r>
              <w:rPr>
                <w:rFonts w:ascii="Times New Roman" w:hAnsi="Times New Roman" w:cs="Times New Roman" w:hint="eastAsia"/>
                <w:szCs w:val="21"/>
              </w:rPr>
              <w:t>节</w:t>
            </w:r>
          </w:p>
        </w:tc>
        <w:tc>
          <w:tcPr>
            <w:tcW w:w="1134"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20</w:t>
            </w:r>
          </w:p>
        </w:tc>
        <w:tc>
          <w:tcPr>
            <w:tcW w:w="4061" w:type="dxa"/>
          </w:tcPr>
          <w:p w:rsidR="00956B57" w:rsidRDefault="00956B57" w:rsidP="00E94EAA">
            <w:pPr>
              <w:jc w:val="left"/>
            </w:pPr>
            <w:r>
              <w:rPr>
                <w:rFonts w:hint="eastAsia"/>
              </w:rPr>
              <w:t>逗号</w:t>
            </w:r>
            <w:r>
              <w:t>改为句号</w:t>
            </w:r>
          </w:p>
        </w:tc>
        <w:tc>
          <w:tcPr>
            <w:tcW w:w="1830"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修改</w:t>
            </w:r>
          </w:p>
        </w:tc>
      </w:tr>
      <w:tr w:rsidR="00956B57" w:rsidTr="00E94EAA">
        <w:tc>
          <w:tcPr>
            <w:tcW w:w="1271"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4.7.3</w:t>
            </w:r>
            <w:r>
              <w:rPr>
                <w:rFonts w:ascii="Times New Roman" w:hAnsi="Times New Roman" w:cs="Times New Roman" w:hint="eastAsia"/>
                <w:szCs w:val="21"/>
              </w:rPr>
              <w:t>节</w:t>
            </w:r>
          </w:p>
        </w:tc>
        <w:tc>
          <w:tcPr>
            <w:tcW w:w="1134"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21</w:t>
            </w:r>
          </w:p>
        </w:tc>
        <w:tc>
          <w:tcPr>
            <w:tcW w:w="4061" w:type="dxa"/>
          </w:tcPr>
          <w:p w:rsidR="00956B57" w:rsidRDefault="00956B57" w:rsidP="00E94EAA">
            <w:pPr>
              <w:jc w:val="left"/>
            </w:pPr>
            <w:r>
              <w:rPr>
                <w:rFonts w:hint="eastAsia"/>
              </w:rPr>
              <w:t>与</w:t>
            </w:r>
            <w:r>
              <w:t>图</w:t>
            </w:r>
            <w:r>
              <w:rPr>
                <w:rFonts w:hint="eastAsia"/>
              </w:rPr>
              <w:t>6中</w:t>
            </w:r>
            <w:r>
              <w:t>的</w:t>
            </w:r>
            <w:r>
              <w:rPr>
                <w:rFonts w:hint="eastAsia"/>
              </w:rPr>
              <w:t>用例</w:t>
            </w:r>
            <w:r>
              <w:t>名不一致</w:t>
            </w:r>
          </w:p>
        </w:tc>
        <w:tc>
          <w:tcPr>
            <w:tcW w:w="1830"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修改</w:t>
            </w:r>
          </w:p>
        </w:tc>
      </w:tr>
      <w:tr w:rsidR="00956B57" w:rsidTr="00E94EAA">
        <w:tc>
          <w:tcPr>
            <w:tcW w:w="1271"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4.7.3</w:t>
            </w:r>
            <w:r>
              <w:rPr>
                <w:rFonts w:ascii="Times New Roman" w:hAnsi="Times New Roman" w:cs="Times New Roman" w:hint="eastAsia"/>
                <w:szCs w:val="21"/>
              </w:rPr>
              <w:t>节</w:t>
            </w:r>
          </w:p>
        </w:tc>
        <w:tc>
          <w:tcPr>
            <w:tcW w:w="1134"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22</w:t>
            </w:r>
          </w:p>
        </w:tc>
        <w:tc>
          <w:tcPr>
            <w:tcW w:w="4061" w:type="dxa"/>
          </w:tcPr>
          <w:p w:rsidR="00956B57" w:rsidRDefault="00956B57" w:rsidP="00E94EAA">
            <w:pPr>
              <w:jc w:val="left"/>
            </w:pPr>
            <w:r>
              <w:rPr>
                <w:rFonts w:hint="eastAsia"/>
              </w:rPr>
              <w:t>逗号</w:t>
            </w:r>
            <w:r>
              <w:t>改为句号</w:t>
            </w:r>
          </w:p>
        </w:tc>
        <w:tc>
          <w:tcPr>
            <w:tcW w:w="1830"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修改</w:t>
            </w:r>
          </w:p>
        </w:tc>
      </w:tr>
      <w:tr w:rsidR="00956B57" w:rsidTr="00E94EAA">
        <w:tc>
          <w:tcPr>
            <w:tcW w:w="1271"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4.7.3</w:t>
            </w:r>
            <w:r>
              <w:rPr>
                <w:rFonts w:ascii="Times New Roman" w:hAnsi="Times New Roman" w:cs="Times New Roman" w:hint="eastAsia"/>
                <w:szCs w:val="21"/>
              </w:rPr>
              <w:t>节</w:t>
            </w:r>
          </w:p>
        </w:tc>
        <w:tc>
          <w:tcPr>
            <w:tcW w:w="1134"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23</w:t>
            </w:r>
          </w:p>
        </w:tc>
        <w:tc>
          <w:tcPr>
            <w:tcW w:w="4061" w:type="dxa"/>
          </w:tcPr>
          <w:p w:rsidR="00956B57" w:rsidRDefault="00956B57" w:rsidP="00E94EAA">
            <w:pPr>
              <w:jc w:val="left"/>
            </w:pPr>
            <w:r>
              <w:rPr>
                <w:rFonts w:hint="eastAsia"/>
              </w:rPr>
              <w:t>可以根据错误来源和类型，进一步细化</w:t>
            </w:r>
          </w:p>
        </w:tc>
        <w:tc>
          <w:tcPr>
            <w:tcW w:w="1830"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修改</w:t>
            </w:r>
          </w:p>
        </w:tc>
      </w:tr>
      <w:tr w:rsidR="00956B57" w:rsidTr="00E94EAA">
        <w:tc>
          <w:tcPr>
            <w:tcW w:w="1271"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4.7.4</w:t>
            </w:r>
            <w:r>
              <w:rPr>
                <w:rFonts w:ascii="Times New Roman" w:hAnsi="Times New Roman" w:cs="Times New Roman" w:hint="eastAsia"/>
                <w:szCs w:val="21"/>
              </w:rPr>
              <w:t>节图</w:t>
            </w:r>
            <w:r>
              <w:rPr>
                <w:rFonts w:ascii="Times New Roman" w:hAnsi="Times New Roman" w:cs="Times New Roman" w:hint="eastAsia"/>
                <w:szCs w:val="21"/>
              </w:rPr>
              <w:t>10</w:t>
            </w:r>
          </w:p>
        </w:tc>
        <w:tc>
          <w:tcPr>
            <w:tcW w:w="1134"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24</w:t>
            </w:r>
          </w:p>
        </w:tc>
        <w:tc>
          <w:tcPr>
            <w:tcW w:w="4061" w:type="dxa"/>
          </w:tcPr>
          <w:p w:rsidR="00956B57" w:rsidRPr="003623AF" w:rsidRDefault="00956B57" w:rsidP="00E94EAA">
            <w:pPr>
              <w:pStyle w:val="a9"/>
            </w:pPr>
            <w:r>
              <w:t>S</w:t>
            </w:r>
            <w:r>
              <w:rPr>
                <w:rFonts w:hint="eastAsia"/>
              </w:rPr>
              <w:t>tep3：validate that 后面是判断句，不可以是动作，如不可以是“检测</w:t>
            </w:r>
            <w:r>
              <w:t>…</w:t>
            </w:r>
            <w:r>
              <w:rPr>
                <w:rFonts w:hint="eastAsia"/>
              </w:rPr>
              <w:t>”，可以使“</w:t>
            </w:r>
            <w:r>
              <w:t>…</w:t>
            </w:r>
            <w:r>
              <w:rPr>
                <w:rFonts w:hint="eastAsia"/>
              </w:rPr>
              <w:t>检测正常”（RUCM规定）</w:t>
            </w:r>
          </w:p>
        </w:tc>
        <w:tc>
          <w:tcPr>
            <w:tcW w:w="1830"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修改</w:t>
            </w:r>
          </w:p>
        </w:tc>
      </w:tr>
      <w:tr w:rsidR="00956B57" w:rsidTr="00E94EAA">
        <w:tc>
          <w:tcPr>
            <w:tcW w:w="1271"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5</w:t>
            </w:r>
            <w:r>
              <w:rPr>
                <w:rFonts w:ascii="Times New Roman" w:hAnsi="Times New Roman" w:cs="Times New Roman" w:hint="eastAsia"/>
                <w:szCs w:val="21"/>
              </w:rPr>
              <w:t>节</w:t>
            </w:r>
          </w:p>
        </w:tc>
        <w:tc>
          <w:tcPr>
            <w:tcW w:w="1134"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25</w:t>
            </w:r>
          </w:p>
        </w:tc>
        <w:tc>
          <w:tcPr>
            <w:tcW w:w="4061" w:type="dxa"/>
          </w:tcPr>
          <w:p w:rsidR="00956B57" w:rsidRDefault="00956B57" w:rsidP="00E94EAA">
            <w:pPr>
              <w:jc w:val="left"/>
            </w:pPr>
            <w:r>
              <w:rPr>
                <w:rFonts w:hint="eastAsia"/>
              </w:rPr>
              <w:t>典型</w:t>
            </w:r>
            <w:r>
              <w:t>用例？</w:t>
            </w:r>
          </w:p>
        </w:tc>
        <w:tc>
          <w:tcPr>
            <w:tcW w:w="1830"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增加</w:t>
            </w:r>
          </w:p>
        </w:tc>
      </w:tr>
      <w:tr w:rsidR="00956B57" w:rsidTr="00E94EAA">
        <w:tc>
          <w:tcPr>
            <w:tcW w:w="1271"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5.3</w:t>
            </w:r>
            <w:r>
              <w:rPr>
                <w:rFonts w:ascii="Times New Roman" w:hAnsi="Times New Roman" w:cs="Times New Roman" w:hint="eastAsia"/>
                <w:szCs w:val="21"/>
              </w:rPr>
              <w:t>节</w:t>
            </w:r>
          </w:p>
        </w:tc>
        <w:tc>
          <w:tcPr>
            <w:tcW w:w="1134"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26</w:t>
            </w:r>
          </w:p>
        </w:tc>
        <w:tc>
          <w:tcPr>
            <w:tcW w:w="4061" w:type="dxa"/>
          </w:tcPr>
          <w:p w:rsidR="00956B57" w:rsidRDefault="00956B57" w:rsidP="00E94EAA">
            <w:pPr>
              <w:jc w:val="left"/>
            </w:pPr>
            <w:r>
              <w:rPr>
                <w:rFonts w:hint="eastAsia"/>
              </w:rPr>
              <w:t>把</w:t>
            </w:r>
            <w:r>
              <w:t>“</w:t>
            </w:r>
            <w:r>
              <w:rPr>
                <w:rFonts w:hint="eastAsia"/>
              </w:rPr>
              <w:t>主要</w:t>
            </w:r>
            <w:r>
              <w:t>应用”</w:t>
            </w:r>
            <w:r>
              <w:rPr>
                <w:rFonts w:hint="eastAsia"/>
              </w:rPr>
              <w:t>改为</w:t>
            </w:r>
            <w:r>
              <w:t>“</w:t>
            </w:r>
            <w:r>
              <w:rPr>
                <w:rFonts w:hint="eastAsia"/>
              </w:rPr>
              <w:t>主要</w:t>
            </w:r>
            <w:r>
              <w:t>目的”</w:t>
            </w:r>
          </w:p>
        </w:tc>
        <w:tc>
          <w:tcPr>
            <w:tcW w:w="1830"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修改</w:t>
            </w:r>
          </w:p>
        </w:tc>
      </w:tr>
      <w:tr w:rsidR="00956B57" w:rsidTr="00E94EAA">
        <w:tc>
          <w:tcPr>
            <w:tcW w:w="1271"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5.3</w:t>
            </w:r>
            <w:r>
              <w:rPr>
                <w:rFonts w:ascii="Times New Roman" w:hAnsi="Times New Roman" w:cs="Times New Roman" w:hint="eastAsia"/>
                <w:szCs w:val="21"/>
              </w:rPr>
              <w:t>节</w:t>
            </w:r>
          </w:p>
        </w:tc>
        <w:tc>
          <w:tcPr>
            <w:tcW w:w="1134"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27</w:t>
            </w:r>
          </w:p>
        </w:tc>
        <w:tc>
          <w:tcPr>
            <w:tcW w:w="4061" w:type="dxa"/>
          </w:tcPr>
          <w:p w:rsidR="00956B57" w:rsidRPr="00F41FFC" w:rsidRDefault="00956B57" w:rsidP="00E94EAA">
            <w:pPr>
              <w:jc w:val="left"/>
            </w:pPr>
            <w:r>
              <w:rPr>
                <w:rFonts w:hint="eastAsia"/>
              </w:rPr>
              <w:t>对</w:t>
            </w:r>
            <w:r>
              <w:t>“</w:t>
            </w:r>
            <w:r w:rsidRPr="00F41FFC">
              <w:rPr>
                <w:rFonts w:hint="eastAsia"/>
              </w:rPr>
              <w:t>存储在磁盘文件中、XML数据文件中等</w:t>
            </w:r>
            <w:r>
              <w:t>”</w:t>
            </w:r>
            <w:r>
              <w:rPr>
                <w:rFonts w:hint="eastAsia"/>
              </w:rPr>
              <w:t>提出</w:t>
            </w:r>
            <w:r>
              <w:t>疑问：</w:t>
            </w:r>
            <w:r>
              <w:rPr>
                <w:rFonts w:hint="eastAsia"/>
              </w:rPr>
              <w:t>以XML格式存储在磁盘中？</w:t>
            </w:r>
          </w:p>
        </w:tc>
        <w:tc>
          <w:tcPr>
            <w:tcW w:w="1830"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删除</w:t>
            </w:r>
          </w:p>
        </w:tc>
      </w:tr>
      <w:tr w:rsidR="00956B57" w:rsidTr="00E94EAA">
        <w:tc>
          <w:tcPr>
            <w:tcW w:w="1271"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6.1</w:t>
            </w:r>
            <w:r>
              <w:rPr>
                <w:rFonts w:ascii="Times New Roman" w:hAnsi="Times New Roman" w:cs="Times New Roman" w:hint="eastAsia"/>
                <w:szCs w:val="21"/>
              </w:rPr>
              <w:t>节</w:t>
            </w:r>
          </w:p>
        </w:tc>
        <w:tc>
          <w:tcPr>
            <w:tcW w:w="1134"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28</w:t>
            </w:r>
          </w:p>
        </w:tc>
        <w:tc>
          <w:tcPr>
            <w:tcW w:w="4061" w:type="dxa"/>
          </w:tcPr>
          <w:p w:rsidR="00956B57" w:rsidRDefault="00956B57" w:rsidP="00E94EAA">
            <w:pPr>
              <w:jc w:val="left"/>
            </w:pPr>
            <w:r>
              <w:rPr>
                <w:rFonts w:hint="eastAsia"/>
              </w:rPr>
              <w:t>“基于”改为</w:t>
            </w:r>
            <w:r>
              <w:t>“</w:t>
            </w:r>
            <w:r>
              <w:rPr>
                <w:rFonts w:hint="eastAsia"/>
              </w:rPr>
              <w:t>以及</w:t>
            </w:r>
            <w:r>
              <w:t>”</w:t>
            </w:r>
            <w:r>
              <w:rPr>
                <w:rFonts w:hint="eastAsia"/>
              </w:rPr>
              <w:t>；</w:t>
            </w:r>
            <w:r>
              <w:t>增加逗号，插入“</w:t>
            </w:r>
            <w:r>
              <w:rPr>
                <w:rFonts w:hint="eastAsia"/>
              </w:rPr>
              <w:t>一个</w:t>
            </w:r>
            <w:r>
              <w:t>针对”</w:t>
            </w:r>
          </w:p>
        </w:tc>
        <w:tc>
          <w:tcPr>
            <w:tcW w:w="1830"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修改</w:t>
            </w:r>
          </w:p>
        </w:tc>
      </w:tr>
      <w:tr w:rsidR="00956B57" w:rsidTr="00E94EAA">
        <w:tc>
          <w:tcPr>
            <w:tcW w:w="1271"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6.2</w:t>
            </w:r>
            <w:r>
              <w:rPr>
                <w:rFonts w:ascii="Times New Roman" w:hAnsi="Times New Roman" w:cs="Times New Roman" w:hint="eastAsia"/>
                <w:szCs w:val="21"/>
              </w:rPr>
              <w:t>节</w:t>
            </w:r>
          </w:p>
        </w:tc>
        <w:tc>
          <w:tcPr>
            <w:tcW w:w="1134"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29</w:t>
            </w:r>
          </w:p>
        </w:tc>
        <w:tc>
          <w:tcPr>
            <w:tcW w:w="4061" w:type="dxa"/>
          </w:tcPr>
          <w:p w:rsidR="00956B57" w:rsidRDefault="00956B57" w:rsidP="00E94EAA">
            <w:pPr>
              <w:pStyle w:val="a9"/>
            </w:pPr>
            <w:r>
              <w:rPr>
                <w:rFonts w:hint="eastAsia"/>
              </w:rPr>
              <w:t>本节描述的是“基本功能”？还是，“处理流程”？</w:t>
            </w:r>
          </w:p>
        </w:tc>
        <w:tc>
          <w:tcPr>
            <w:tcW w:w="1830"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修改</w:t>
            </w:r>
          </w:p>
        </w:tc>
      </w:tr>
      <w:tr w:rsidR="00956B57" w:rsidTr="00E94EAA">
        <w:tc>
          <w:tcPr>
            <w:tcW w:w="1271"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6.2</w:t>
            </w:r>
            <w:r>
              <w:rPr>
                <w:rFonts w:ascii="Times New Roman" w:hAnsi="Times New Roman" w:cs="Times New Roman" w:hint="eastAsia"/>
                <w:szCs w:val="21"/>
              </w:rPr>
              <w:t>节</w:t>
            </w:r>
          </w:p>
        </w:tc>
        <w:tc>
          <w:tcPr>
            <w:tcW w:w="1134"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30</w:t>
            </w:r>
          </w:p>
        </w:tc>
        <w:tc>
          <w:tcPr>
            <w:tcW w:w="4061" w:type="dxa"/>
          </w:tcPr>
          <w:p w:rsidR="00956B57" w:rsidRDefault="00956B57" w:rsidP="00E94EAA">
            <w:pPr>
              <w:jc w:val="left"/>
            </w:pPr>
            <w:r>
              <w:rPr>
                <w:rFonts w:hint="eastAsia"/>
              </w:rPr>
              <w:t>典型用例？</w:t>
            </w:r>
          </w:p>
        </w:tc>
        <w:tc>
          <w:tcPr>
            <w:tcW w:w="1830"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增加</w:t>
            </w:r>
          </w:p>
        </w:tc>
      </w:tr>
      <w:tr w:rsidR="00956B57" w:rsidTr="00E94EAA">
        <w:tc>
          <w:tcPr>
            <w:tcW w:w="1271"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6.2</w:t>
            </w:r>
            <w:r>
              <w:rPr>
                <w:rFonts w:ascii="Times New Roman" w:hAnsi="Times New Roman" w:cs="Times New Roman" w:hint="eastAsia"/>
                <w:szCs w:val="21"/>
              </w:rPr>
              <w:t>节图</w:t>
            </w:r>
            <w:r>
              <w:rPr>
                <w:rFonts w:ascii="Times New Roman" w:hAnsi="Times New Roman" w:cs="Times New Roman" w:hint="eastAsia"/>
                <w:szCs w:val="21"/>
              </w:rPr>
              <w:t>11</w:t>
            </w:r>
          </w:p>
        </w:tc>
        <w:tc>
          <w:tcPr>
            <w:tcW w:w="1134"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31</w:t>
            </w:r>
          </w:p>
        </w:tc>
        <w:tc>
          <w:tcPr>
            <w:tcW w:w="4061" w:type="dxa"/>
          </w:tcPr>
          <w:p w:rsidR="00956B57" w:rsidRDefault="00956B57" w:rsidP="00E94EAA">
            <w:pPr>
              <w:pStyle w:val="a9"/>
            </w:pPr>
            <w:r>
              <w:rPr>
                <w:rFonts w:hint="eastAsia"/>
              </w:rPr>
              <w:t>改为</w:t>
            </w:r>
            <w:r>
              <w:t>“</w:t>
            </w:r>
            <w:r>
              <w:rPr>
                <w:rFonts w:hint="eastAsia"/>
              </w:rPr>
              <w:t>系统</w:t>
            </w:r>
            <w:r>
              <w:t>架构示意图”</w:t>
            </w:r>
            <w:r>
              <w:rPr>
                <w:rFonts w:hint="eastAsia"/>
              </w:rPr>
              <w:t>； 各个图符的含义？</w:t>
            </w:r>
          </w:p>
          <w:p w:rsidR="00956B57" w:rsidRDefault="00956B57" w:rsidP="00E94EAA">
            <w:pPr>
              <w:jc w:val="left"/>
            </w:pPr>
            <w:r>
              <w:rPr>
                <w:rFonts w:hint="eastAsia"/>
              </w:rPr>
              <w:t>与上述基本功能和实现方式的描述并不对应？</w:t>
            </w:r>
          </w:p>
        </w:tc>
        <w:tc>
          <w:tcPr>
            <w:tcW w:w="1830" w:type="dxa"/>
          </w:tcPr>
          <w:p w:rsidR="00956B57" w:rsidRDefault="00956B57" w:rsidP="00E94EAA">
            <w:pPr>
              <w:jc w:val="center"/>
              <w:rPr>
                <w:rFonts w:ascii="Times New Roman" w:hAnsi="Times New Roman" w:cs="Times New Roman"/>
                <w:szCs w:val="21"/>
              </w:rPr>
            </w:pPr>
            <w:r>
              <w:rPr>
                <w:rFonts w:ascii="Times New Roman" w:hAnsi="Times New Roman" w:cs="Times New Roman" w:hint="eastAsia"/>
                <w:szCs w:val="21"/>
              </w:rPr>
              <w:t>修改</w:t>
            </w:r>
          </w:p>
        </w:tc>
      </w:tr>
    </w:tbl>
    <w:p w:rsidR="00956B57" w:rsidRPr="00956B57" w:rsidRDefault="00956B57" w:rsidP="00956B57">
      <w:pPr>
        <w:rPr>
          <w:rFonts w:hint="eastAsia"/>
        </w:rPr>
      </w:pPr>
    </w:p>
    <w:p w:rsidR="007F1FEB" w:rsidRDefault="00D80C70" w:rsidP="00FE4B09">
      <w:pPr>
        <w:pStyle w:val="2"/>
        <w:numPr>
          <w:ilvl w:val="1"/>
          <w:numId w:val="3"/>
        </w:numPr>
        <w:rPr>
          <w:rFonts w:ascii="Times New Roman" w:eastAsia="宋体" w:hAnsi="Times New Roman" w:cs="Times New Roman"/>
        </w:rPr>
      </w:pPr>
      <w:r>
        <w:rPr>
          <w:rFonts w:ascii="Times New Roman" w:eastAsia="宋体" w:hAnsi="Times New Roman" w:cs="Times New Roman" w:hint="eastAsia"/>
        </w:rPr>
        <w:t>需求规格说明书</w:t>
      </w:r>
      <w:r>
        <w:rPr>
          <w:rFonts w:ascii="Times New Roman" w:eastAsia="宋体" w:hAnsi="Times New Roman" w:cs="Times New Roman" w:hint="eastAsia"/>
        </w:rPr>
        <w:t>版本</w:t>
      </w:r>
      <w:r w:rsidR="007F1FEB" w:rsidRPr="00922CBF">
        <w:rPr>
          <w:rFonts w:ascii="Times New Roman" w:eastAsia="宋体" w:hAnsi="Times New Roman" w:cs="Times New Roman"/>
        </w:rPr>
        <w:t>变更统计</w:t>
      </w:r>
    </w:p>
    <w:tbl>
      <w:tblPr>
        <w:tblStyle w:val="a4"/>
        <w:tblW w:w="0" w:type="auto"/>
        <w:tblLook w:val="04A0" w:firstRow="1" w:lastRow="0" w:firstColumn="1" w:lastColumn="0" w:noHBand="0" w:noVBand="1"/>
      </w:tblPr>
      <w:tblGrid>
        <w:gridCol w:w="846"/>
        <w:gridCol w:w="1417"/>
        <w:gridCol w:w="1701"/>
        <w:gridCol w:w="1843"/>
        <w:gridCol w:w="2489"/>
      </w:tblGrid>
      <w:tr w:rsidR="001D2CA8" w:rsidRPr="008B02B8" w:rsidTr="00E94EAA">
        <w:tc>
          <w:tcPr>
            <w:tcW w:w="846"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版本</w:t>
            </w:r>
          </w:p>
        </w:tc>
        <w:tc>
          <w:tcPr>
            <w:tcW w:w="1417"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变更时间</w:t>
            </w:r>
          </w:p>
        </w:tc>
        <w:tc>
          <w:tcPr>
            <w:tcW w:w="1701"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修改人</w:t>
            </w:r>
          </w:p>
        </w:tc>
        <w:tc>
          <w:tcPr>
            <w:tcW w:w="1843"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审核人</w:t>
            </w:r>
          </w:p>
        </w:tc>
        <w:tc>
          <w:tcPr>
            <w:tcW w:w="2489"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备注</w:t>
            </w:r>
          </w:p>
        </w:tc>
      </w:tr>
      <w:tr w:rsidR="001D2CA8" w:rsidRPr="008B02B8" w:rsidTr="00E94EAA">
        <w:tc>
          <w:tcPr>
            <w:tcW w:w="846"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1.0</w:t>
            </w:r>
          </w:p>
        </w:tc>
        <w:tc>
          <w:tcPr>
            <w:tcW w:w="1417"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2017/03/22</w:t>
            </w:r>
          </w:p>
        </w:tc>
        <w:tc>
          <w:tcPr>
            <w:tcW w:w="1701"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邹嘉欣、陈少杰</w:t>
            </w:r>
          </w:p>
        </w:tc>
        <w:tc>
          <w:tcPr>
            <w:tcW w:w="1843"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姜鑫、蒲彦均</w:t>
            </w:r>
          </w:p>
        </w:tc>
        <w:tc>
          <w:tcPr>
            <w:tcW w:w="2489"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初稿</w:t>
            </w:r>
          </w:p>
        </w:tc>
      </w:tr>
      <w:tr w:rsidR="001D2CA8" w:rsidRPr="008B02B8" w:rsidTr="00E94EAA">
        <w:tc>
          <w:tcPr>
            <w:tcW w:w="846"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1.1</w:t>
            </w:r>
          </w:p>
        </w:tc>
        <w:tc>
          <w:tcPr>
            <w:tcW w:w="1417"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2017/03/28</w:t>
            </w:r>
          </w:p>
        </w:tc>
        <w:tc>
          <w:tcPr>
            <w:tcW w:w="1701" w:type="dxa"/>
          </w:tcPr>
          <w:p w:rsidR="001D2CA8" w:rsidRPr="008B02B8" w:rsidRDefault="001D2CA8" w:rsidP="00E94EAA">
            <w:pPr>
              <w:rPr>
                <w:rFonts w:ascii="Times New Roman" w:hAnsi="Times New Roman" w:cs="Times New Roman"/>
                <w:b/>
                <w:szCs w:val="21"/>
              </w:rPr>
            </w:pPr>
            <w:r w:rsidRPr="008B02B8">
              <w:rPr>
                <w:rFonts w:ascii="Times New Roman" w:hAnsi="Times New Roman" w:cs="Times New Roman"/>
                <w:szCs w:val="21"/>
              </w:rPr>
              <w:t>邹嘉欣、陈少杰、姜鑫、蒲彦均</w:t>
            </w:r>
          </w:p>
        </w:tc>
        <w:tc>
          <w:tcPr>
            <w:tcW w:w="1843" w:type="dxa"/>
          </w:tcPr>
          <w:p w:rsidR="001D2CA8" w:rsidRPr="008B02B8" w:rsidRDefault="001D2CA8" w:rsidP="00E94EAA">
            <w:pPr>
              <w:rPr>
                <w:rFonts w:ascii="Times New Roman" w:hAnsi="Times New Roman" w:cs="Times New Roman"/>
                <w:b/>
                <w:szCs w:val="21"/>
              </w:rPr>
            </w:pPr>
            <w:r w:rsidRPr="008B02B8">
              <w:rPr>
                <w:rFonts w:ascii="Times New Roman" w:hAnsi="Times New Roman" w:cs="Times New Roman"/>
                <w:szCs w:val="21"/>
              </w:rPr>
              <w:t>邹嘉欣、</w:t>
            </w:r>
            <w:bookmarkStart w:id="0" w:name="OLE_LINK14"/>
            <w:r w:rsidRPr="008B02B8">
              <w:rPr>
                <w:rFonts w:ascii="Times New Roman" w:hAnsi="Times New Roman" w:cs="Times New Roman"/>
                <w:szCs w:val="21"/>
              </w:rPr>
              <w:t>陈少杰、姜鑫、蒲彦均</w:t>
            </w:r>
            <w:bookmarkEnd w:id="0"/>
          </w:p>
        </w:tc>
        <w:tc>
          <w:tcPr>
            <w:tcW w:w="2489"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二稿</w:t>
            </w:r>
          </w:p>
        </w:tc>
      </w:tr>
      <w:tr w:rsidR="001D2CA8" w:rsidRPr="008B02B8" w:rsidTr="00E94EAA">
        <w:tc>
          <w:tcPr>
            <w:tcW w:w="846"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1.2</w:t>
            </w:r>
          </w:p>
        </w:tc>
        <w:tc>
          <w:tcPr>
            <w:tcW w:w="1417"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2017/04/04</w:t>
            </w:r>
          </w:p>
        </w:tc>
        <w:tc>
          <w:tcPr>
            <w:tcW w:w="1701"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姜鑫</w:t>
            </w:r>
          </w:p>
        </w:tc>
        <w:tc>
          <w:tcPr>
            <w:tcW w:w="1843" w:type="dxa"/>
          </w:tcPr>
          <w:p w:rsidR="001D2CA8" w:rsidRPr="008B02B8" w:rsidRDefault="001D2CA8" w:rsidP="00E94EAA">
            <w:pPr>
              <w:rPr>
                <w:rFonts w:ascii="Times New Roman" w:hAnsi="Times New Roman" w:cs="Times New Roman"/>
                <w:b/>
                <w:szCs w:val="21"/>
              </w:rPr>
            </w:pPr>
            <w:r w:rsidRPr="008B02B8">
              <w:rPr>
                <w:rFonts w:ascii="Times New Roman" w:hAnsi="Times New Roman" w:cs="Times New Roman"/>
                <w:szCs w:val="21"/>
              </w:rPr>
              <w:t>邹嘉欣、陈少杰、蒲彦均</w:t>
            </w:r>
          </w:p>
        </w:tc>
        <w:tc>
          <w:tcPr>
            <w:tcW w:w="2489" w:type="dxa"/>
          </w:tcPr>
          <w:p w:rsidR="001D2CA8" w:rsidRPr="008B02B8" w:rsidRDefault="001D2CA8" w:rsidP="00E94EAA">
            <w:pPr>
              <w:rPr>
                <w:rFonts w:ascii="Times New Roman" w:hAnsi="Times New Roman" w:cs="Times New Roman"/>
                <w:b/>
                <w:szCs w:val="21"/>
              </w:rPr>
            </w:pPr>
            <w:r w:rsidRPr="008B02B8">
              <w:rPr>
                <w:rFonts w:ascii="Times New Roman" w:hAnsi="Times New Roman" w:cs="Times New Roman"/>
                <w:szCs w:val="21"/>
              </w:rPr>
              <w:t>修改了业务需求模型</w:t>
            </w:r>
          </w:p>
        </w:tc>
      </w:tr>
      <w:tr w:rsidR="001D2CA8" w:rsidRPr="008B02B8" w:rsidTr="00E94EAA">
        <w:tc>
          <w:tcPr>
            <w:tcW w:w="846"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1.2.1</w:t>
            </w:r>
          </w:p>
        </w:tc>
        <w:tc>
          <w:tcPr>
            <w:tcW w:w="1417"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2017/04/06</w:t>
            </w:r>
          </w:p>
        </w:tc>
        <w:tc>
          <w:tcPr>
            <w:tcW w:w="1701"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陈少杰</w:t>
            </w:r>
          </w:p>
        </w:tc>
        <w:tc>
          <w:tcPr>
            <w:tcW w:w="1843"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邹嘉欣、蒲彦均、姜鑫</w:t>
            </w:r>
          </w:p>
        </w:tc>
        <w:tc>
          <w:tcPr>
            <w:tcW w:w="2489"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修改了用例图，调整章节顺序</w:t>
            </w:r>
          </w:p>
        </w:tc>
      </w:tr>
      <w:tr w:rsidR="001D2CA8" w:rsidRPr="008B02B8" w:rsidTr="00E94EAA">
        <w:tc>
          <w:tcPr>
            <w:tcW w:w="846"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1.3.0</w:t>
            </w:r>
          </w:p>
        </w:tc>
        <w:tc>
          <w:tcPr>
            <w:tcW w:w="1417"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2017/04/20</w:t>
            </w:r>
          </w:p>
        </w:tc>
        <w:tc>
          <w:tcPr>
            <w:tcW w:w="1701"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姜鑫</w:t>
            </w:r>
          </w:p>
        </w:tc>
        <w:tc>
          <w:tcPr>
            <w:tcW w:w="1843"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邹嘉欣、蒲彦均、陈少杰</w:t>
            </w:r>
          </w:p>
        </w:tc>
        <w:tc>
          <w:tcPr>
            <w:tcW w:w="2489"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增加了设计实现部分的需求</w:t>
            </w:r>
          </w:p>
        </w:tc>
      </w:tr>
      <w:tr w:rsidR="001D2CA8" w:rsidRPr="008B02B8" w:rsidTr="00E94EAA">
        <w:tc>
          <w:tcPr>
            <w:tcW w:w="846"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1.3.1</w:t>
            </w:r>
          </w:p>
        </w:tc>
        <w:tc>
          <w:tcPr>
            <w:tcW w:w="1417"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2017/04/21</w:t>
            </w:r>
          </w:p>
        </w:tc>
        <w:tc>
          <w:tcPr>
            <w:tcW w:w="1701"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邹嘉欣</w:t>
            </w:r>
          </w:p>
        </w:tc>
        <w:tc>
          <w:tcPr>
            <w:tcW w:w="1843"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陈少杰、姜鑫、蒲彦均</w:t>
            </w:r>
          </w:p>
        </w:tc>
        <w:tc>
          <w:tcPr>
            <w:tcW w:w="2489"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增加性能指标</w:t>
            </w:r>
          </w:p>
        </w:tc>
      </w:tr>
      <w:tr w:rsidR="001D2CA8" w:rsidRPr="008B02B8" w:rsidTr="00E94EAA">
        <w:tc>
          <w:tcPr>
            <w:tcW w:w="846"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1.4.0</w:t>
            </w:r>
          </w:p>
        </w:tc>
        <w:tc>
          <w:tcPr>
            <w:tcW w:w="1417"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2017/04/23</w:t>
            </w:r>
          </w:p>
        </w:tc>
        <w:tc>
          <w:tcPr>
            <w:tcW w:w="1701"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姜鑫</w:t>
            </w:r>
          </w:p>
        </w:tc>
        <w:tc>
          <w:tcPr>
            <w:tcW w:w="1843"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陈少杰、邹嘉欣、蒲彦均</w:t>
            </w:r>
          </w:p>
        </w:tc>
        <w:tc>
          <w:tcPr>
            <w:tcW w:w="2489"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1.</w:t>
            </w:r>
            <w:r w:rsidRPr="008B02B8">
              <w:rPr>
                <w:rFonts w:ascii="Times New Roman" w:hAnsi="Times New Roman" w:cs="Times New Roman"/>
                <w:szCs w:val="21"/>
              </w:rPr>
              <w:t>增加实现方案、难点、可行性等</w:t>
            </w:r>
          </w:p>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2.</w:t>
            </w:r>
            <w:r w:rsidRPr="008B02B8">
              <w:rPr>
                <w:rFonts w:ascii="Times New Roman" w:hAnsi="Times New Roman" w:cs="Times New Roman"/>
                <w:szCs w:val="21"/>
              </w:rPr>
              <w:t>针对刘超老师的批注做语言规范性等方面的调整（仅修改了原来姜鑫负责的章节）</w:t>
            </w:r>
          </w:p>
        </w:tc>
      </w:tr>
      <w:tr w:rsidR="001D2CA8" w:rsidRPr="008B02B8" w:rsidTr="00E94EAA">
        <w:tc>
          <w:tcPr>
            <w:tcW w:w="846"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1.4.1</w:t>
            </w:r>
          </w:p>
        </w:tc>
        <w:tc>
          <w:tcPr>
            <w:tcW w:w="1417"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2017/04/26</w:t>
            </w:r>
          </w:p>
        </w:tc>
        <w:tc>
          <w:tcPr>
            <w:tcW w:w="1701"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邹嘉欣</w:t>
            </w:r>
          </w:p>
        </w:tc>
        <w:tc>
          <w:tcPr>
            <w:tcW w:w="1843"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陈少杰、姜鑫、蒲彦均</w:t>
            </w:r>
          </w:p>
        </w:tc>
        <w:tc>
          <w:tcPr>
            <w:tcW w:w="2489"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根据</w:t>
            </w:r>
            <w:r w:rsidRPr="008B02B8">
              <w:rPr>
                <w:rFonts w:ascii="Times New Roman" w:hAnsi="Times New Roman" w:cs="Times New Roman"/>
                <w:szCs w:val="21"/>
              </w:rPr>
              <w:t>G</w:t>
            </w:r>
            <w:r w:rsidRPr="008B02B8">
              <w:rPr>
                <w:rFonts w:ascii="Times New Roman" w:hAnsi="Times New Roman" w:cs="Times New Roman"/>
                <w:szCs w:val="21"/>
              </w:rPr>
              <w:t>组、</w:t>
            </w:r>
            <w:r w:rsidRPr="008B02B8">
              <w:rPr>
                <w:rFonts w:ascii="Times New Roman" w:hAnsi="Times New Roman" w:cs="Times New Roman"/>
                <w:szCs w:val="21"/>
              </w:rPr>
              <w:t>A</w:t>
            </w:r>
            <w:r w:rsidRPr="008B02B8">
              <w:rPr>
                <w:rFonts w:ascii="Times New Roman" w:hAnsi="Times New Roman" w:cs="Times New Roman"/>
                <w:szCs w:val="21"/>
              </w:rPr>
              <w:t>组评审清单修订了文档目录，部分字体格式以及语言通顺方面的问题。</w:t>
            </w:r>
          </w:p>
        </w:tc>
      </w:tr>
      <w:tr w:rsidR="001D2CA8" w:rsidRPr="008B02B8" w:rsidTr="00E94EAA">
        <w:tc>
          <w:tcPr>
            <w:tcW w:w="846"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1.5.0</w:t>
            </w:r>
          </w:p>
        </w:tc>
        <w:tc>
          <w:tcPr>
            <w:tcW w:w="1417"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2017/04/27</w:t>
            </w:r>
          </w:p>
        </w:tc>
        <w:tc>
          <w:tcPr>
            <w:tcW w:w="1701"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蒲彦均</w:t>
            </w:r>
          </w:p>
        </w:tc>
        <w:tc>
          <w:tcPr>
            <w:tcW w:w="1843"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陈少杰、姜鑫、邹嘉欣</w:t>
            </w:r>
          </w:p>
        </w:tc>
        <w:tc>
          <w:tcPr>
            <w:tcW w:w="2489"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根据评审清单修改了</w:t>
            </w:r>
            <w:r w:rsidRPr="008B02B8">
              <w:rPr>
                <w:rFonts w:ascii="Times New Roman" w:hAnsi="Times New Roman" w:cs="Times New Roman"/>
                <w:szCs w:val="21"/>
              </w:rPr>
              <w:t>RUCM</w:t>
            </w:r>
            <w:r w:rsidRPr="008B02B8">
              <w:rPr>
                <w:rFonts w:ascii="Times New Roman" w:hAnsi="Times New Roman" w:cs="Times New Roman"/>
                <w:szCs w:val="21"/>
              </w:rPr>
              <w:t>图，并且增加了描述</w:t>
            </w:r>
          </w:p>
        </w:tc>
      </w:tr>
      <w:tr w:rsidR="001D2CA8" w:rsidRPr="008B02B8" w:rsidTr="00E94EAA">
        <w:tc>
          <w:tcPr>
            <w:tcW w:w="846"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1.5.1</w:t>
            </w:r>
          </w:p>
        </w:tc>
        <w:tc>
          <w:tcPr>
            <w:tcW w:w="1417"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2017/05/06</w:t>
            </w:r>
          </w:p>
        </w:tc>
        <w:tc>
          <w:tcPr>
            <w:tcW w:w="1701"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邹嘉欣</w:t>
            </w:r>
          </w:p>
        </w:tc>
        <w:tc>
          <w:tcPr>
            <w:tcW w:w="1843"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陈少杰、姜鑫、蒲彦均</w:t>
            </w:r>
          </w:p>
        </w:tc>
        <w:tc>
          <w:tcPr>
            <w:tcW w:w="2489"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针对刘超老师的批注中语言规范性部分做了修改</w:t>
            </w:r>
          </w:p>
        </w:tc>
      </w:tr>
      <w:tr w:rsidR="001D2CA8" w:rsidRPr="008B02B8" w:rsidTr="00E94EAA">
        <w:tc>
          <w:tcPr>
            <w:tcW w:w="846"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1.5.2</w:t>
            </w:r>
          </w:p>
        </w:tc>
        <w:tc>
          <w:tcPr>
            <w:tcW w:w="1417"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2017/05/08</w:t>
            </w:r>
          </w:p>
        </w:tc>
        <w:tc>
          <w:tcPr>
            <w:tcW w:w="1701"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陈少杰</w:t>
            </w:r>
          </w:p>
        </w:tc>
        <w:tc>
          <w:tcPr>
            <w:tcW w:w="1843"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邹嘉欣、姜鑫、蒲彦均</w:t>
            </w:r>
          </w:p>
        </w:tc>
        <w:tc>
          <w:tcPr>
            <w:tcW w:w="2489"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修改用例图，增加非功能需求的描述，以及表格格式</w:t>
            </w:r>
          </w:p>
        </w:tc>
      </w:tr>
      <w:tr w:rsidR="001D2CA8" w:rsidRPr="008B02B8" w:rsidTr="00E94EAA">
        <w:tc>
          <w:tcPr>
            <w:tcW w:w="846"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1.6.0</w:t>
            </w:r>
          </w:p>
        </w:tc>
        <w:tc>
          <w:tcPr>
            <w:tcW w:w="1417"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2017/05/09</w:t>
            </w:r>
          </w:p>
        </w:tc>
        <w:tc>
          <w:tcPr>
            <w:tcW w:w="1701"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蒲彦均</w:t>
            </w:r>
          </w:p>
        </w:tc>
        <w:tc>
          <w:tcPr>
            <w:tcW w:w="1843"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邹嘉欣、姜鑫、陈少杰</w:t>
            </w:r>
          </w:p>
        </w:tc>
        <w:tc>
          <w:tcPr>
            <w:tcW w:w="2489"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根据评审清单修改了</w:t>
            </w:r>
            <w:r w:rsidRPr="008B02B8">
              <w:rPr>
                <w:rFonts w:ascii="Times New Roman" w:hAnsi="Times New Roman" w:cs="Times New Roman"/>
                <w:szCs w:val="21"/>
              </w:rPr>
              <w:t>RUCM</w:t>
            </w:r>
            <w:r w:rsidRPr="008B02B8">
              <w:rPr>
                <w:rFonts w:ascii="Times New Roman" w:hAnsi="Times New Roman" w:cs="Times New Roman"/>
                <w:szCs w:val="21"/>
              </w:rPr>
              <w:t>图</w:t>
            </w:r>
          </w:p>
        </w:tc>
      </w:tr>
      <w:tr w:rsidR="001D2CA8" w:rsidRPr="008B02B8" w:rsidTr="00E94EAA">
        <w:tc>
          <w:tcPr>
            <w:tcW w:w="846"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1.7.0</w:t>
            </w:r>
          </w:p>
        </w:tc>
        <w:tc>
          <w:tcPr>
            <w:tcW w:w="1417"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2017/05/09</w:t>
            </w:r>
          </w:p>
        </w:tc>
        <w:tc>
          <w:tcPr>
            <w:tcW w:w="1701"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陈少杰</w:t>
            </w:r>
          </w:p>
        </w:tc>
        <w:tc>
          <w:tcPr>
            <w:tcW w:w="1843"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邹嘉欣、姜鑫、蒲彦均</w:t>
            </w:r>
          </w:p>
        </w:tc>
        <w:tc>
          <w:tcPr>
            <w:tcW w:w="2489"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添加了非功能需求的用例</w:t>
            </w:r>
          </w:p>
        </w:tc>
      </w:tr>
      <w:tr w:rsidR="001D2CA8" w:rsidRPr="008B02B8" w:rsidTr="00E94EAA">
        <w:tc>
          <w:tcPr>
            <w:tcW w:w="846"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2.0.0</w:t>
            </w:r>
          </w:p>
        </w:tc>
        <w:tc>
          <w:tcPr>
            <w:tcW w:w="1417"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2017/05/10</w:t>
            </w:r>
          </w:p>
        </w:tc>
        <w:tc>
          <w:tcPr>
            <w:tcW w:w="1701"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姜鑫</w:t>
            </w:r>
          </w:p>
        </w:tc>
        <w:tc>
          <w:tcPr>
            <w:tcW w:w="1843"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邹嘉欣、陈少杰、蒲彦均</w:t>
            </w:r>
          </w:p>
        </w:tc>
        <w:tc>
          <w:tcPr>
            <w:tcW w:w="2489"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根据评审意见修改了设计实现部分</w:t>
            </w:r>
          </w:p>
        </w:tc>
      </w:tr>
      <w:tr w:rsidR="001D2CA8" w:rsidRPr="008B02B8" w:rsidTr="00E94EAA">
        <w:tc>
          <w:tcPr>
            <w:tcW w:w="846" w:type="dxa"/>
          </w:tcPr>
          <w:p w:rsidR="001D2CA8" w:rsidRPr="008B02B8" w:rsidRDefault="001D2CA8" w:rsidP="00E94EAA">
            <w:pP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.0.1</w:t>
            </w:r>
          </w:p>
        </w:tc>
        <w:tc>
          <w:tcPr>
            <w:tcW w:w="1417" w:type="dxa"/>
          </w:tcPr>
          <w:p w:rsidR="001D2CA8" w:rsidRPr="008B02B8" w:rsidRDefault="001D2CA8" w:rsidP="00E94EAA">
            <w:pPr>
              <w:rPr>
                <w:rFonts w:ascii="Times New Roman" w:hAnsi="Times New Roman" w:cs="Times New Roman"/>
                <w:szCs w:val="21"/>
              </w:rPr>
            </w:pPr>
            <w:r>
              <w:rPr>
                <w:rFonts w:ascii="Times New Roman" w:hAnsi="Times New Roman" w:cs="Times New Roman" w:hint="eastAsia"/>
                <w:szCs w:val="21"/>
              </w:rPr>
              <w:t>2017/</w:t>
            </w:r>
            <w:r>
              <w:rPr>
                <w:rFonts w:ascii="Times New Roman" w:hAnsi="Times New Roman" w:cs="Times New Roman"/>
                <w:szCs w:val="21"/>
              </w:rPr>
              <w:t>05/12</w:t>
            </w:r>
          </w:p>
        </w:tc>
        <w:tc>
          <w:tcPr>
            <w:tcW w:w="1701" w:type="dxa"/>
          </w:tcPr>
          <w:p w:rsidR="001D2CA8" w:rsidRPr="008B02B8" w:rsidRDefault="001D2CA8" w:rsidP="00E94EAA">
            <w:pPr>
              <w:rPr>
                <w:rFonts w:ascii="Times New Roman" w:hAnsi="Times New Roman" w:cs="Times New Roman"/>
                <w:szCs w:val="21"/>
              </w:rPr>
            </w:pPr>
            <w:r>
              <w:rPr>
                <w:rFonts w:ascii="Times New Roman" w:hAnsi="Times New Roman" w:cs="Times New Roman"/>
                <w:szCs w:val="21"/>
              </w:rPr>
              <w:t>陈少杰</w:t>
            </w:r>
          </w:p>
        </w:tc>
        <w:tc>
          <w:tcPr>
            <w:tcW w:w="1843"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邹嘉欣、姜鑫、蒲彦均</w:t>
            </w:r>
          </w:p>
        </w:tc>
        <w:tc>
          <w:tcPr>
            <w:tcW w:w="2489" w:type="dxa"/>
          </w:tcPr>
          <w:p w:rsidR="001D2CA8" w:rsidRPr="008B02B8" w:rsidRDefault="001D2CA8" w:rsidP="00E94EAA">
            <w:pPr>
              <w:rPr>
                <w:rFonts w:ascii="Times New Roman" w:hAnsi="Times New Roman" w:cs="Times New Roman"/>
                <w:szCs w:val="21"/>
              </w:rPr>
            </w:pPr>
            <w:r>
              <w:rPr>
                <w:rFonts w:ascii="Times New Roman" w:hAnsi="Times New Roman" w:cs="Times New Roman"/>
                <w:szCs w:val="21"/>
              </w:rPr>
              <w:t>调整部分格式问题</w:t>
            </w:r>
          </w:p>
        </w:tc>
      </w:tr>
      <w:tr w:rsidR="001D2CA8" w:rsidRPr="008B02B8" w:rsidTr="00E94EAA">
        <w:tc>
          <w:tcPr>
            <w:tcW w:w="846" w:type="dxa"/>
          </w:tcPr>
          <w:p w:rsidR="001D2CA8" w:rsidRDefault="001D2CA8" w:rsidP="00E94EAA">
            <w:pP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.1.0</w:t>
            </w:r>
          </w:p>
        </w:tc>
        <w:tc>
          <w:tcPr>
            <w:tcW w:w="1417" w:type="dxa"/>
          </w:tcPr>
          <w:p w:rsidR="001D2CA8" w:rsidRDefault="001D2CA8" w:rsidP="00E94EAA">
            <w:pPr>
              <w:rPr>
                <w:rFonts w:ascii="Times New Roman" w:hAnsi="Times New Roman" w:cs="Times New Roman"/>
                <w:szCs w:val="21"/>
              </w:rPr>
            </w:pPr>
            <w:r>
              <w:rPr>
                <w:rFonts w:ascii="Times New Roman" w:hAnsi="Times New Roman" w:cs="Times New Roman" w:hint="eastAsia"/>
                <w:szCs w:val="21"/>
              </w:rPr>
              <w:t>2017/06/02</w:t>
            </w:r>
          </w:p>
        </w:tc>
        <w:tc>
          <w:tcPr>
            <w:tcW w:w="1701" w:type="dxa"/>
          </w:tcPr>
          <w:p w:rsidR="001D2CA8" w:rsidRDefault="001D2CA8" w:rsidP="00E94EAA">
            <w:pPr>
              <w:rPr>
                <w:rFonts w:ascii="Times New Roman" w:hAnsi="Times New Roman" w:cs="Times New Roman"/>
                <w:szCs w:val="21"/>
              </w:rPr>
            </w:pPr>
            <w:r>
              <w:rPr>
                <w:rFonts w:ascii="Times New Roman" w:hAnsi="Times New Roman" w:cs="Times New Roman" w:hint="eastAsia"/>
                <w:szCs w:val="21"/>
              </w:rPr>
              <w:t>姜鑫</w:t>
            </w:r>
          </w:p>
        </w:tc>
        <w:tc>
          <w:tcPr>
            <w:tcW w:w="1843" w:type="dxa"/>
          </w:tcPr>
          <w:p w:rsidR="001D2CA8" w:rsidRPr="008B02B8" w:rsidRDefault="001D2CA8" w:rsidP="00E94EAA">
            <w:pPr>
              <w:rPr>
                <w:rFonts w:ascii="Times New Roman" w:hAnsi="Times New Roman" w:cs="Times New Roman"/>
                <w:szCs w:val="21"/>
              </w:rPr>
            </w:pPr>
            <w:r w:rsidRPr="008B02B8">
              <w:rPr>
                <w:rFonts w:ascii="Times New Roman" w:hAnsi="Times New Roman" w:cs="Times New Roman"/>
                <w:szCs w:val="21"/>
              </w:rPr>
              <w:t>邹嘉欣、陈少杰、蒲彦均</w:t>
            </w:r>
          </w:p>
        </w:tc>
        <w:tc>
          <w:tcPr>
            <w:tcW w:w="2489" w:type="dxa"/>
          </w:tcPr>
          <w:p w:rsidR="001D2CA8" w:rsidRDefault="001D2CA8" w:rsidP="00E94EAA">
            <w:pPr>
              <w:rPr>
                <w:rFonts w:ascii="Times New Roman" w:hAnsi="Times New Roman" w:cs="Times New Roman"/>
                <w:szCs w:val="21"/>
              </w:rPr>
            </w:pPr>
            <w:r>
              <w:rPr>
                <w:rFonts w:ascii="Times New Roman" w:hAnsi="Times New Roman" w:cs="Times New Roman" w:hint="eastAsia"/>
                <w:szCs w:val="21"/>
              </w:rPr>
              <w:t>增加</w:t>
            </w:r>
            <w:r>
              <w:rPr>
                <w:rFonts w:ascii="Times New Roman" w:hAnsi="Times New Roman" w:cs="Times New Roman"/>
                <w:szCs w:val="21"/>
              </w:rPr>
              <w:t>附录</w:t>
            </w:r>
            <w:r>
              <w:rPr>
                <w:rFonts w:ascii="Times New Roman" w:hAnsi="Times New Roman" w:cs="Times New Roman"/>
                <w:szCs w:val="21"/>
              </w:rPr>
              <w:t>——</w:t>
            </w:r>
            <w:r>
              <w:rPr>
                <w:rFonts w:ascii="Times New Roman" w:hAnsi="Times New Roman" w:cs="Times New Roman" w:hint="eastAsia"/>
                <w:szCs w:val="21"/>
              </w:rPr>
              <w:t>术语词典</w:t>
            </w:r>
          </w:p>
        </w:tc>
      </w:tr>
    </w:tbl>
    <w:p w:rsidR="001D2CA8" w:rsidRPr="001D2CA8" w:rsidRDefault="001D2CA8" w:rsidP="001D2CA8">
      <w:pPr>
        <w:rPr>
          <w:rFonts w:hint="eastAsia"/>
        </w:rPr>
      </w:pPr>
    </w:p>
    <w:p w:rsidR="007F1FEB" w:rsidRDefault="00DE5C4F" w:rsidP="001D2CA8">
      <w:pPr>
        <w:pStyle w:val="2"/>
        <w:numPr>
          <w:ilvl w:val="1"/>
          <w:numId w:val="3"/>
        </w:numPr>
        <w:rPr>
          <w:rFonts w:ascii="Times New Roman" w:eastAsia="宋体" w:hAnsi="Times New Roman" w:cs="Times New Roman"/>
        </w:rPr>
      </w:pPr>
      <w:r>
        <w:rPr>
          <w:rFonts w:ascii="Times New Roman" w:eastAsia="宋体" w:hAnsi="Times New Roman" w:cs="Times New Roman" w:hint="eastAsia"/>
        </w:rPr>
        <w:t>修改情况分析</w:t>
      </w:r>
    </w:p>
    <w:p w:rsidR="007F1FEB" w:rsidRPr="00922CBF" w:rsidRDefault="00E46881" w:rsidP="00DF407C">
      <w:pPr>
        <w:pStyle w:val="a3"/>
        <w:spacing w:line="360" w:lineRule="auto"/>
        <w:ind w:left="420" w:firstLine="480"/>
        <w:rPr>
          <w:rFonts w:ascii="Times New Roman" w:eastAsia="宋体" w:hAnsi="Times New Roman" w:cs="Times New Roman"/>
          <w:sz w:val="24"/>
          <w:szCs w:val="24"/>
        </w:rPr>
      </w:pPr>
      <w:r w:rsidRPr="00E46881">
        <w:rPr>
          <w:rFonts w:ascii="Times New Roman" w:eastAsia="宋体" w:hAnsi="Times New Roman" w:cs="Times New Roman" w:hint="eastAsia"/>
          <w:sz w:val="24"/>
          <w:szCs w:val="24"/>
        </w:rPr>
        <w:t>从上面两张表中可以看出</w:t>
      </w:r>
      <w:r>
        <w:rPr>
          <w:rFonts w:ascii="Times New Roman" w:eastAsia="宋体" w:hAnsi="Times New Roman" w:cs="Times New Roman" w:hint="eastAsia"/>
          <w:sz w:val="24"/>
          <w:szCs w:val="24"/>
        </w:rPr>
        <w:t>需求规格说明书前期的修改工作主要围绕功能点的添加和一些基本格式、用语问题的修改，互评小组给的评审意见也大多数围绕这两点展开，并且在大家评审的帮助下，我们的需求规格说明书也按照老师的要求完成了预期的设计。</w:t>
      </w:r>
      <w:r w:rsidR="007F42CE">
        <w:rPr>
          <w:rFonts w:ascii="Times New Roman" w:eastAsia="宋体" w:hAnsi="Times New Roman" w:cs="Times New Roman" w:hint="eastAsia"/>
          <w:sz w:val="24"/>
          <w:szCs w:val="24"/>
        </w:rPr>
        <w:t>而在需求规格说明书中后期的修改工作主要就围绕更具体的语义，逻辑关系的修改，此时的错误更难发现，并且需要对规格说明书进行详细的阅读才能发现一些具体的错误。</w:t>
      </w:r>
      <w:r>
        <w:rPr>
          <w:rFonts w:ascii="Times New Roman" w:eastAsia="宋体" w:hAnsi="Times New Roman" w:cs="Times New Roman"/>
          <w:sz w:val="24"/>
          <w:szCs w:val="24"/>
        </w:rPr>
        <w:t xml:space="preserve"> </w:t>
      </w:r>
      <w:r w:rsidR="00474A66">
        <w:rPr>
          <w:rFonts w:ascii="Times New Roman" w:eastAsia="宋体" w:hAnsi="Times New Roman" w:cs="Times New Roman" w:hint="eastAsia"/>
          <w:sz w:val="24"/>
          <w:szCs w:val="24"/>
        </w:rPr>
        <w:t>需求规格说明书在近三个月内总计进行了</w:t>
      </w:r>
      <w:r w:rsidR="00474A66">
        <w:rPr>
          <w:rFonts w:ascii="Times New Roman" w:eastAsia="宋体" w:hAnsi="Times New Roman" w:cs="Times New Roman" w:hint="eastAsia"/>
          <w:sz w:val="24"/>
          <w:szCs w:val="24"/>
        </w:rPr>
        <w:t>1</w:t>
      </w:r>
      <w:r w:rsidR="00474A66">
        <w:rPr>
          <w:rFonts w:ascii="Times New Roman" w:eastAsia="宋体" w:hAnsi="Times New Roman" w:cs="Times New Roman"/>
          <w:sz w:val="24"/>
          <w:szCs w:val="24"/>
        </w:rPr>
        <w:t>5</w:t>
      </w:r>
      <w:r w:rsidR="00474A66">
        <w:rPr>
          <w:rFonts w:ascii="Times New Roman" w:eastAsia="宋体" w:hAnsi="Times New Roman" w:cs="Times New Roman" w:hint="eastAsia"/>
          <w:sz w:val="24"/>
          <w:szCs w:val="24"/>
        </w:rPr>
        <w:t>次的版本更迭，评价每星期修改</w:t>
      </w:r>
      <w:r w:rsidR="00474A66">
        <w:rPr>
          <w:rFonts w:ascii="Times New Roman" w:eastAsia="宋体" w:hAnsi="Times New Roman" w:cs="Times New Roman" w:hint="eastAsia"/>
          <w:sz w:val="24"/>
          <w:szCs w:val="24"/>
        </w:rPr>
        <w:t>1</w:t>
      </w:r>
      <w:r w:rsidR="00474A66">
        <w:rPr>
          <w:rFonts w:ascii="Times New Roman" w:eastAsia="宋体" w:hAnsi="Times New Roman" w:cs="Times New Roman" w:hint="eastAsia"/>
          <w:sz w:val="24"/>
          <w:szCs w:val="24"/>
        </w:rPr>
        <w:t>次。也就是每星期在课上及课下互评小组对我们提出的意见我们都会进行对应的修改。</w:t>
      </w:r>
    </w:p>
    <w:p w:rsidR="007F1FEB" w:rsidRDefault="00DF407C" w:rsidP="003A5DCB">
      <w:pPr>
        <w:pStyle w:val="1"/>
        <w:numPr>
          <w:ilvl w:val="0"/>
          <w:numId w:val="4"/>
        </w:numPr>
        <w:rPr>
          <w:rFonts w:ascii="Times New Roman" w:eastAsia="宋体" w:hAnsi="Times New Roman" w:cs="Times New Roman"/>
        </w:rPr>
      </w:pPr>
      <w:r w:rsidRPr="00DF407C">
        <w:rPr>
          <w:rFonts w:ascii="Times New Roman" w:eastAsia="宋体" w:hAnsi="Times New Roman" w:cs="Times New Roman" w:hint="eastAsia"/>
        </w:rPr>
        <w:t>测试需求规格说明书</w:t>
      </w:r>
      <w:r>
        <w:rPr>
          <w:rFonts w:ascii="Times New Roman" w:eastAsia="宋体" w:hAnsi="Times New Roman" w:cs="Times New Roman" w:hint="eastAsia"/>
        </w:rPr>
        <w:t>评审报告</w:t>
      </w:r>
    </w:p>
    <w:p w:rsidR="007F1FEB" w:rsidRPr="0014589F" w:rsidRDefault="004959CF" w:rsidP="0014589F">
      <w:pPr>
        <w:pStyle w:val="2"/>
        <w:numPr>
          <w:ilvl w:val="1"/>
          <w:numId w:val="4"/>
        </w:numPr>
        <w:spacing w:line="415" w:lineRule="auto"/>
        <w:ind w:left="0" w:firstLine="0"/>
        <w:jc w:val="left"/>
        <w:rPr>
          <w:rFonts w:ascii="Times New Roman" w:eastAsia="宋体" w:hAnsi="Times New Roman" w:cs="Times New Roman" w:hint="eastAsia"/>
        </w:rPr>
      </w:pPr>
      <w:r>
        <w:rPr>
          <w:rFonts w:ascii="Times New Roman" w:eastAsia="宋体" w:hAnsi="Times New Roman" w:cs="Times New Roman" w:hint="eastAsia"/>
        </w:rPr>
        <w:t>互评小组意见及老师意见修改情况</w:t>
      </w:r>
    </w:p>
    <w:tbl>
      <w:tblPr>
        <w:tblStyle w:val="a4"/>
        <w:tblW w:w="0" w:type="auto"/>
        <w:tblLook w:val="04A0" w:firstRow="1" w:lastRow="0" w:firstColumn="1" w:lastColumn="0" w:noHBand="0" w:noVBand="1"/>
      </w:tblPr>
      <w:tblGrid>
        <w:gridCol w:w="2064"/>
        <w:gridCol w:w="2042"/>
        <w:gridCol w:w="2447"/>
        <w:gridCol w:w="1743"/>
      </w:tblGrid>
      <w:tr w:rsidR="0014589F" w:rsidTr="0014589F">
        <w:tc>
          <w:tcPr>
            <w:tcW w:w="2064" w:type="dxa"/>
          </w:tcPr>
          <w:p w:rsidR="0014589F" w:rsidRDefault="0014589F" w:rsidP="000024F8">
            <w:pPr>
              <w:jc w:val="center"/>
            </w:pPr>
            <w:r>
              <w:rPr>
                <w:rFonts w:hint="eastAsia"/>
              </w:rPr>
              <w:t>修改</w:t>
            </w:r>
            <w:r>
              <w:t>位置</w:t>
            </w:r>
          </w:p>
        </w:tc>
        <w:tc>
          <w:tcPr>
            <w:tcW w:w="2042" w:type="dxa"/>
          </w:tcPr>
          <w:p w:rsidR="0014589F" w:rsidRDefault="0014589F" w:rsidP="000024F8">
            <w:pPr>
              <w:jc w:val="center"/>
            </w:pPr>
            <w:r>
              <w:rPr>
                <w:rFonts w:hint="eastAsia"/>
              </w:rPr>
              <w:t>对应</w:t>
            </w:r>
            <w:r>
              <w:t>的问题（</w:t>
            </w:r>
            <w:r>
              <w:rPr>
                <w:rFonts w:hint="eastAsia"/>
              </w:rPr>
              <w:t>编号</w:t>
            </w:r>
            <w:r>
              <w:t>）</w:t>
            </w:r>
          </w:p>
        </w:tc>
        <w:tc>
          <w:tcPr>
            <w:tcW w:w="2447" w:type="dxa"/>
          </w:tcPr>
          <w:p w:rsidR="0014589F" w:rsidRPr="00963991" w:rsidRDefault="0014589F" w:rsidP="000024F8">
            <w:pPr>
              <w:jc w:val="center"/>
              <w:rPr>
                <w:rFonts w:ascii="Times New Roman" w:hAnsi="Times New Roman" w:cs="Times New Roman"/>
                <w:szCs w:val="21"/>
              </w:rPr>
            </w:pPr>
            <w:r w:rsidRPr="00963991">
              <w:rPr>
                <w:rFonts w:ascii="Times New Roman" w:hAnsi="Times New Roman" w:cs="Times New Roman"/>
                <w:szCs w:val="21"/>
              </w:rPr>
              <w:t>问题描述</w:t>
            </w:r>
          </w:p>
        </w:tc>
        <w:tc>
          <w:tcPr>
            <w:tcW w:w="1743" w:type="dxa"/>
          </w:tcPr>
          <w:p w:rsidR="0014589F" w:rsidRDefault="0014589F" w:rsidP="000024F8">
            <w:pPr>
              <w:jc w:val="center"/>
            </w:pPr>
            <w:r>
              <w:rPr>
                <w:rFonts w:hint="eastAsia"/>
              </w:rPr>
              <w:t>修改</w:t>
            </w:r>
            <w:r>
              <w:t>说明</w:t>
            </w:r>
          </w:p>
        </w:tc>
      </w:tr>
      <w:tr w:rsidR="0014589F" w:rsidTr="00891145">
        <w:tc>
          <w:tcPr>
            <w:tcW w:w="2064" w:type="dxa"/>
          </w:tcPr>
          <w:p w:rsidR="0014589F" w:rsidRPr="0014589F" w:rsidRDefault="0014589F" w:rsidP="000024F8">
            <w:pPr>
              <w:widowControl/>
              <w:jc w:val="center"/>
              <w:rPr>
                <w:rFonts w:ascii="等线" w:eastAsia="等线" w:hAnsi="等线" w:hint="eastAsia"/>
                <w:color w:val="000000"/>
                <w:sz w:val="22"/>
              </w:rPr>
            </w:pPr>
            <w:r>
              <w:rPr>
                <w:rFonts w:ascii="等线" w:eastAsia="等线" w:hAnsi="等线" w:hint="eastAsia"/>
                <w:color w:val="000000"/>
                <w:sz w:val="22"/>
              </w:rPr>
              <w:t>1.3 文档概述</w:t>
            </w:r>
          </w:p>
        </w:tc>
        <w:tc>
          <w:tcPr>
            <w:tcW w:w="2042" w:type="dxa"/>
          </w:tcPr>
          <w:p w:rsidR="0014589F" w:rsidRPr="00963991" w:rsidRDefault="0014589F" w:rsidP="000024F8">
            <w:pPr>
              <w:jc w:val="center"/>
              <w:rPr>
                <w:rFonts w:ascii="Times New Roman" w:hAnsi="Times New Roman" w:cs="Times New Roman"/>
                <w:szCs w:val="21"/>
              </w:rPr>
            </w:pPr>
            <w:r w:rsidRPr="00963991">
              <w:rPr>
                <w:rFonts w:ascii="Times New Roman" w:hAnsi="Times New Roman" w:cs="Times New Roman"/>
                <w:szCs w:val="21"/>
              </w:rPr>
              <w:t>1</w:t>
            </w:r>
          </w:p>
        </w:tc>
        <w:tc>
          <w:tcPr>
            <w:tcW w:w="2447" w:type="dxa"/>
            <w:vAlign w:val="center"/>
          </w:tcPr>
          <w:p w:rsidR="0014589F" w:rsidRDefault="0014589F" w:rsidP="000024F8">
            <w:pPr>
              <w:widowControl/>
              <w:jc w:val="center"/>
              <w:rPr>
                <w:rFonts w:ascii="等线" w:eastAsia="等线" w:hAnsi="等线"/>
                <w:color w:val="000000"/>
                <w:sz w:val="22"/>
              </w:rPr>
            </w:pPr>
            <w:r>
              <w:rPr>
                <w:rFonts w:ascii="等线" w:eastAsia="等线" w:hAnsi="等线" w:hint="eastAsia"/>
                <w:color w:val="000000"/>
                <w:sz w:val="22"/>
              </w:rPr>
              <w:t>主要按照功能需求、非功能需求两个方面进行测试，没有提到应用功能</w:t>
            </w:r>
          </w:p>
        </w:tc>
        <w:tc>
          <w:tcPr>
            <w:tcW w:w="1743" w:type="dxa"/>
          </w:tcPr>
          <w:p w:rsidR="0014589F" w:rsidRPr="00963991" w:rsidRDefault="0014589F" w:rsidP="000024F8">
            <w:pPr>
              <w:jc w:val="center"/>
              <w:rPr>
                <w:rFonts w:ascii="Times New Roman" w:hAnsi="Times New Roman" w:cs="Times New Roman"/>
                <w:szCs w:val="21"/>
              </w:rPr>
            </w:pPr>
            <w:r>
              <w:rPr>
                <w:rFonts w:ascii="Times New Roman" w:hAnsi="Times New Roman" w:cs="Times New Roman" w:hint="eastAsia"/>
                <w:szCs w:val="21"/>
              </w:rPr>
              <w:t>修改</w:t>
            </w:r>
          </w:p>
        </w:tc>
      </w:tr>
      <w:tr w:rsidR="0014589F" w:rsidTr="00891145">
        <w:tc>
          <w:tcPr>
            <w:tcW w:w="2064" w:type="dxa"/>
          </w:tcPr>
          <w:p w:rsidR="0014589F" w:rsidRDefault="0014589F" w:rsidP="000024F8">
            <w:pPr>
              <w:widowControl/>
              <w:jc w:val="center"/>
              <w:rPr>
                <w:rFonts w:ascii="等线" w:eastAsia="等线" w:hAnsi="等线" w:hint="eastAsia"/>
                <w:color w:val="000000"/>
                <w:sz w:val="22"/>
              </w:rPr>
            </w:pPr>
            <w:r w:rsidRPr="0014589F">
              <w:rPr>
                <w:rFonts w:ascii="等线" w:eastAsia="等线" w:hAnsi="等线"/>
                <w:color w:val="000000"/>
                <w:sz w:val="22"/>
              </w:rPr>
              <w:t>2.2 Spark Streaming的数据流构建测试</w:t>
            </w:r>
          </w:p>
        </w:tc>
        <w:tc>
          <w:tcPr>
            <w:tcW w:w="2042" w:type="dxa"/>
          </w:tcPr>
          <w:p w:rsidR="0014589F" w:rsidRPr="00963991" w:rsidRDefault="0014589F" w:rsidP="000024F8">
            <w:pPr>
              <w:jc w:val="center"/>
              <w:rPr>
                <w:rFonts w:ascii="Times New Roman" w:hAnsi="Times New Roman" w:cs="Times New Roman"/>
                <w:szCs w:val="21"/>
              </w:rPr>
            </w:pPr>
            <w:r>
              <w:rPr>
                <w:rFonts w:ascii="Times New Roman" w:hAnsi="Times New Roman" w:cs="Times New Roman" w:hint="eastAsia"/>
                <w:szCs w:val="21"/>
              </w:rPr>
              <w:t>2</w:t>
            </w:r>
          </w:p>
        </w:tc>
        <w:tc>
          <w:tcPr>
            <w:tcW w:w="2447" w:type="dxa"/>
            <w:vAlign w:val="center"/>
          </w:tcPr>
          <w:p w:rsidR="0014589F" w:rsidRDefault="0014589F" w:rsidP="000024F8">
            <w:pPr>
              <w:jc w:val="center"/>
              <w:rPr>
                <w:rFonts w:ascii="等线" w:eastAsia="等线" w:hAnsi="等线" w:hint="eastAsia"/>
                <w:color w:val="000000"/>
                <w:sz w:val="22"/>
              </w:rPr>
            </w:pPr>
            <w:r>
              <w:rPr>
                <w:rFonts w:ascii="等线" w:eastAsia="等线" w:hAnsi="等线" w:hint="eastAsia"/>
                <w:color w:val="000000"/>
                <w:sz w:val="22"/>
              </w:rPr>
              <w:t>提到分别测试正常启动和异常启动两种情况，但用例图仿佛只写了正常情况</w:t>
            </w:r>
          </w:p>
        </w:tc>
        <w:tc>
          <w:tcPr>
            <w:tcW w:w="1743" w:type="dxa"/>
          </w:tcPr>
          <w:p w:rsidR="0014589F" w:rsidRDefault="0014589F" w:rsidP="000024F8">
            <w:pPr>
              <w:jc w:val="center"/>
              <w:rPr>
                <w:rFonts w:ascii="Times New Roman" w:hAnsi="Times New Roman" w:cs="Times New Roman" w:hint="eastAsia"/>
                <w:szCs w:val="21"/>
              </w:rPr>
            </w:pPr>
            <w:r>
              <w:rPr>
                <w:rFonts w:ascii="Times New Roman" w:hAnsi="Times New Roman" w:cs="Times New Roman" w:hint="eastAsia"/>
                <w:szCs w:val="21"/>
              </w:rPr>
              <w:t>添加</w:t>
            </w:r>
          </w:p>
        </w:tc>
      </w:tr>
      <w:tr w:rsidR="0014589F" w:rsidTr="00891145">
        <w:tc>
          <w:tcPr>
            <w:tcW w:w="2064" w:type="dxa"/>
          </w:tcPr>
          <w:p w:rsidR="0014589F" w:rsidRPr="0014589F" w:rsidRDefault="0014589F" w:rsidP="000024F8">
            <w:pPr>
              <w:widowControl/>
              <w:jc w:val="center"/>
              <w:rPr>
                <w:rFonts w:ascii="等线" w:eastAsia="等线" w:hAnsi="等线" w:cs="宋体" w:hint="eastAsia"/>
                <w:color w:val="000000"/>
                <w:kern w:val="0"/>
                <w:sz w:val="22"/>
              </w:rPr>
            </w:pPr>
            <w:r w:rsidRPr="0014589F">
              <w:rPr>
                <w:rFonts w:ascii="等线" w:eastAsia="等线" w:hAnsi="等线" w:cs="宋体" w:hint="eastAsia"/>
                <w:color w:val="000000"/>
                <w:kern w:val="0"/>
                <w:sz w:val="22"/>
              </w:rPr>
              <w:t>所有测试用例</w:t>
            </w:r>
          </w:p>
        </w:tc>
        <w:tc>
          <w:tcPr>
            <w:tcW w:w="2042" w:type="dxa"/>
          </w:tcPr>
          <w:p w:rsidR="0014589F" w:rsidRPr="00963991" w:rsidRDefault="0014589F" w:rsidP="000024F8">
            <w:pPr>
              <w:jc w:val="center"/>
              <w:rPr>
                <w:rFonts w:ascii="Times New Roman" w:hAnsi="Times New Roman" w:cs="Times New Roman"/>
                <w:szCs w:val="21"/>
              </w:rPr>
            </w:pPr>
            <w:r>
              <w:rPr>
                <w:rFonts w:ascii="Times New Roman" w:hAnsi="Times New Roman" w:cs="Times New Roman" w:hint="eastAsia"/>
                <w:szCs w:val="21"/>
              </w:rPr>
              <w:t>3</w:t>
            </w:r>
          </w:p>
        </w:tc>
        <w:tc>
          <w:tcPr>
            <w:tcW w:w="2447" w:type="dxa"/>
            <w:vAlign w:val="center"/>
          </w:tcPr>
          <w:p w:rsidR="0014589F" w:rsidRDefault="0014589F" w:rsidP="000024F8">
            <w:pPr>
              <w:jc w:val="center"/>
              <w:rPr>
                <w:rFonts w:ascii="等线" w:eastAsia="等线" w:hAnsi="等线" w:hint="eastAsia"/>
                <w:color w:val="000000"/>
                <w:sz w:val="22"/>
              </w:rPr>
            </w:pPr>
            <w:r>
              <w:rPr>
                <w:rFonts w:ascii="等线" w:eastAsia="等线" w:hAnsi="等线" w:hint="eastAsia"/>
                <w:color w:val="000000"/>
                <w:sz w:val="22"/>
              </w:rPr>
              <w:t>测试用例中虽然有PostCondition，建议加上测试结果的评价准则</w:t>
            </w:r>
          </w:p>
        </w:tc>
        <w:tc>
          <w:tcPr>
            <w:tcW w:w="1743" w:type="dxa"/>
          </w:tcPr>
          <w:p w:rsidR="0014589F" w:rsidRDefault="0014589F" w:rsidP="000024F8">
            <w:pPr>
              <w:jc w:val="center"/>
              <w:rPr>
                <w:rFonts w:ascii="Times New Roman" w:hAnsi="Times New Roman" w:cs="Times New Roman" w:hint="eastAsia"/>
                <w:szCs w:val="21"/>
              </w:rPr>
            </w:pPr>
            <w:r>
              <w:rPr>
                <w:rFonts w:ascii="Times New Roman" w:hAnsi="Times New Roman" w:cs="Times New Roman" w:hint="eastAsia"/>
                <w:szCs w:val="21"/>
              </w:rPr>
              <w:t>添加</w:t>
            </w:r>
          </w:p>
        </w:tc>
      </w:tr>
      <w:tr w:rsidR="0014589F" w:rsidTr="00891145">
        <w:tc>
          <w:tcPr>
            <w:tcW w:w="2064" w:type="dxa"/>
          </w:tcPr>
          <w:p w:rsidR="0014589F" w:rsidRDefault="0014589F" w:rsidP="000024F8">
            <w:pPr>
              <w:widowControl/>
              <w:jc w:val="center"/>
              <w:rPr>
                <w:rFonts w:ascii="等线" w:eastAsia="等线" w:hAnsi="等线" w:hint="eastAsia"/>
                <w:color w:val="000000"/>
                <w:sz w:val="22"/>
              </w:rPr>
            </w:pPr>
            <w:r w:rsidRPr="0014589F">
              <w:rPr>
                <w:rFonts w:ascii="等线" w:eastAsia="等线" w:hAnsi="等线" w:cs="宋体" w:hint="eastAsia"/>
                <w:color w:val="000000"/>
                <w:kern w:val="0"/>
                <w:sz w:val="22"/>
              </w:rPr>
              <w:t>4.1.1数据源产生模块功能测试</w:t>
            </w:r>
          </w:p>
        </w:tc>
        <w:tc>
          <w:tcPr>
            <w:tcW w:w="2042" w:type="dxa"/>
          </w:tcPr>
          <w:p w:rsidR="0014589F" w:rsidRPr="00963991" w:rsidRDefault="0014589F" w:rsidP="000024F8">
            <w:pPr>
              <w:jc w:val="center"/>
              <w:rPr>
                <w:rFonts w:ascii="Times New Roman" w:hAnsi="Times New Roman" w:cs="Times New Roman"/>
                <w:szCs w:val="21"/>
              </w:rPr>
            </w:pPr>
            <w:r>
              <w:rPr>
                <w:rFonts w:ascii="Times New Roman" w:hAnsi="Times New Roman" w:cs="Times New Roman" w:hint="eastAsia"/>
                <w:szCs w:val="21"/>
              </w:rPr>
              <w:t>4</w:t>
            </w:r>
          </w:p>
        </w:tc>
        <w:tc>
          <w:tcPr>
            <w:tcW w:w="2447" w:type="dxa"/>
            <w:vAlign w:val="center"/>
          </w:tcPr>
          <w:p w:rsidR="0014589F" w:rsidRDefault="0014589F" w:rsidP="000024F8">
            <w:pPr>
              <w:jc w:val="center"/>
              <w:rPr>
                <w:rFonts w:ascii="等线" w:eastAsia="等线" w:hAnsi="等线" w:hint="eastAsia"/>
                <w:color w:val="000000"/>
                <w:sz w:val="22"/>
              </w:rPr>
            </w:pPr>
            <w:r>
              <w:rPr>
                <w:rFonts w:ascii="等线" w:eastAsia="等线" w:hAnsi="等线" w:hint="eastAsia"/>
                <w:color w:val="000000"/>
                <w:sz w:val="22"/>
              </w:rPr>
              <w:t>测试用例描述的文档格式不规范</w:t>
            </w:r>
          </w:p>
        </w:tc>
        <w:tc>
          <w:tcPr>
            <w:tcW w:w="1743" w:type="dxa"/>
          </w:tcPr>
          <w:p w:rsidR="0014589F" w:rsidRDefault="0014589F" w:rsidP="000024F8">
            <w:pPr>
              <w:jc w:val="center"/>
              <w:rPr>
                <w:rFonts w:ascii="Times New Roman" w:hAnsi="Times New Roman" w:cs="Times New Roman" w:hint="eastAsia"/>
                <w:szCs w:val="21"/>
              </w:rPr>
            </w:pPr>
            <w:r>
              <w:rPr>
                <w:rFonts w:ascii="Times New Roman" w:hAnsi="Times New Roman" w:cs="Times New Roman" w:hint="eastAsia"/>
                <w:szCs w:val="21"/>
              </w:rPr>
              <w:t>修改</w:t>
            </w:r>
          </w:p>
        </w:tc>
      </w:tr>
      <w:tr w:rsidR="0014589F" w:rsidTr="00891145">
        <w:tc>
          <w:tcPr>
            <w:tcW w:w="2064" w:type="dxa"/>
          </w:tcPr>
          <w:p w:rsidR="0014589F" w:rsidRPr="0014589F" w:rsidRDefault="0014589F" w:rsidP="000024F8">
            <w:pPr>
              <w:widowControl/>
              <w:jc w:val="center"/>
              <w:rPr>
                <w:rFonts w:ascii="等线" w:eastAsia="等线" w:hAnsi="等线" w:cs="宋体" w:hint="eastAsia"/>
                <w:color w:val="000000"/>
                <w:kern w:val="0"/>
                <w:sz w:val="22"/>
              </w:rPr>
            </w:pPr>
            <w:r w:rsidRPr="0014589F">
              <w:rPr>
                <w:rFonts w:ascii="等线" w:eastAsia="等线" w:hAnsi="等线" w:cs="宋体" w:hint="eastAsia"/>
                <w:color w:val="000000"/>
                <w:kern w:val="0"/>
                <w:sz w:val="22"/>
              </w:rPr>
              <w:t>4.1.1数据源产生模块功能测试</w:t>
            </w:r>
          </w:p>
        </w:tc>
        <w:tc>
          <w:tcPr>
            <w:tcW w:w="2042" w:type="dxa"/>
          </w:tcPr>
          <w:p w:rsidR="0014589F" w:rsidRPr="00963991" w:rsidRDefault="0014589F" w:rsidP="000024F8">
            <w:pPr>
              <w:jc w:val="center"/>
              <w:rPr>
                <w:rFonts w:ascii="Times New Roman" w:hAnsi="Times New Roman" w:cs="Times New Roman"/>
                <w:szCs w:val="21"/>
              </w:rPr>
            </w:pPr>
            <w:r>
              <w:rPr>
                <w:rFonts w:ascii="Times New Roman" w:hAnsi="Times New Roman" w:cs="Times New Roman" w:hint="eastAsia"/>
                <w:szCs w:val="21"/>
              </w:rPr>
              <w:t>5</w:t>
            </w:r>
          </w:p>
        </w:tc>
        <w:tc>
          <w:tcPr>
            <w:tcW w:w="2447" w:type="dxa"/>
            <w:vAlign w:val="center"/>
          </w:tcPr>
          <w:p w:rsidR="0014589F" w:rsidRDefault="0014589F" w:rsidP="000024F8">
            <w:pPr>
              <w:jc w:val="center"/>
              <w:rPr>
                <w:rFonts w:ascii="等线" w:eastAsia="等线" w:hAnsi="等线" w:hint="eastAsia"/>
                <w:color w:val="000000"/>
                <w:sz w:val="22"/>
              </w:rPr>
            </w:pPr>
            <w:r>
              <w:rPr>
                <w:rFonts w:ascii="等线" w:eastAsia="等线" w:hAnsi="等线" w:hint="eastAsia"/>
                <w:color w:val="000000"/>
                <w:sz w:val="22"/>
              </w:rPr>
              <w:t>看起来功能在2.1 Kafka的发送与接收测试涵盖了啊</w:t>
            </w:r>
          </w:p>
        </w:tc>
        <w:tc>
          <w:tcPr>
            <w:tcW w:w="1743" w:type="dxa"/>
          </w:tcPr>
          <w:p w:rsidR="0014589F" w:rsidRDefault="0014589F" w:rsidP="000024F8">
            <w:pPr>
              <w:jc w:val="center"/>
              <w:rPr>
                <w:rFonts w:ascii="Times New Roman" w:hAnsi="Times New Roman" w:cs="Times New Roman" w:hint="eastAsia"/>
                <w:szCs w:val="21"/>
              </w:rPr>
            </w:pPr>
            <w:r>
              <w:rPr>
                <w:rFonts w:ascii="Times New Roman" w:hAnsi="Times New Roman" w:cs="Times New Roman" w:hint="eastAsia"/>
                <w:szCs w:val="21"/>
              </w:rPr>
              <w:t>修改</w:t>
            </w:r>
          </w:p>
        </w:tc>
      </w:tr>
      <w:tr w:rsidR="0014589F" w:rsidTr="00891145">
        <w:tc>
          <w:tcPr>
            <w:tcW w:w="2064" w:type="dxa"/>
          </w:tcPr>
          <w:p w:rsidR="0014589F" w:rsidRDefault="0014589F" w:rsidP="000024F8">
            <w:pPr>
              <w:widowControl/>
              <w:jc w:val="center"/>
              <w:rPr>
                <w:rFonts w:ascii="等线" w:eastAsia="等线" w:hAnsi="等线" w:hint="eastAsia"/>
                <w:color w:val="000000"/>
                <w:sz w:val="22"/>
              </w:rPr>
            </w:pPr>
            <w:bookmarkStart w:id="1" w:name="RANGE!B11"/>
            <w:r w:rsidRPr="0014589F">
              <w:rPr>
                <w:rFonts w:ascii="等线" w:eastAsia="等线" w:hAnsi="等线" w:cs="宋体" w:hint="eastAsia"/>
                <w:color w:val="000000"/>
                <w:kern w:val="0"/>
                <w:sz w:val="22"/>
              </w:rPr>
              <w:t>版本变更记录</w:t>
            </w:r>
            <w:bookmarkEnd w:id="1"/>
          </w:p>
        </w:tc>
        <w:tc>
          <w:tcPr>
            <w:tcW w:w="2042" w:type="dxa"/>
          </w:tcPr>
          <w:p w:rsidR="0014589F" w:rsidRPr="00963991" w:rsidRDefault="0014589F" w:rsidP="000024F8">
            <w:pPr>
              <w:jc w:val="center"/>
              <w:rPr>
                <w:rFonts w:ascii="Times New Roman" w:hAnsi="Times New Roman" w:cs="Times New Roman"/>
                <w:szCs w:val="21"/>
              </w:rPr>
            </w:pPr>
            <w:r>
              <w:rPr>
                <w:rFonts w:ascii="Times New Roman" w:hAnsi="Times New Roman" w:cs="Times New Roman" w:hint="eastAsia"/>
                <w:szCs w:val="21"/>
              </w:rPr>
              <w:t>6</w:t>
            </w:r>
          </w:p>
        </w:tc>
        <w:tc>
          <w:tcPr>
            <w:tcW w:w="2447" w:type="dxa"/>
            <w:vAlign w:val="center"/>
          </w:tcPr>
          <w:p w:rsidR="0014589F" w:rsidRDefault="0014589F" w:rsidP="000024F8">
            <w:pPr>
              <w:jc w:val="center"/>
              <w:rPr>
                <w:rFonts w:ascii="等线" w:eastAsia="等线" w:hAnsi="等线" w:hint="eastAsia"/>
                <w:color w:val="000000"/>
                <w:sz w:val="22"/>
              </w:rPr>
            </w:pPr>
            <w:r>
              <w:rPr>
                <w:rFonts w:ascii="等线" w:eastAsia="等线" w:hAnsi="等线" w:hint="eastAsia"/>
                <w:color w:val="000000"/>
                <w:sz w:val="22"/>
              </w:rPr>
              <w:t>第二行最后一列有错别字</w:t>
            </w:r>
          </w:p>
        </w:tc>
        <w:tc>
          <w:tcPr>
            <w:tcW w:w="1743" w:type="dxa"/>
          </w:tcPr>
          <w:p w:rsidR="0014589F" w:rsidRDefault="0014589F" w:rsidP="000024F8">
            <w:pPr>
              <w:jc w:val="center"/>
              <w:rPr>
                <w:rFonts w:ascii="Times New Roman" w:hAnsi="Times New Roman" w:cs="Times New Roman" w:hint="eastAsia"/>
                <w:szCs w:val="21"/>
              </w:rPr>
            </w:pPr>
            <w:r>
              <w:rPr>
                <w:rFonts w:ascii="Times New Roman" w:hAnsi="Times New Roman" w:cs="Times New Roman" w:hint="eastAsia"/>
                <w:szCs w:val="21"/>
              </w:rPr>
              <w:t>修改</w:t>
            </w:r>
          </w:p>
        </w:tc>
      </w:tr>
      <w:tr w:rsidR="000024F8" w:rsidTr="00891145">
        <w:tc>
          <w:tcPr>
            <w:tcW w:w="2064" w:type="dxa"/>
          </w:tcPr>
          <w:p w:rsidR="000024F8" w:rsidRPr="000024F8" w:rsidRDefault="000024F8" w:rsidP="000024F8">
            <w:pPr>
              <w:widowControl/>
              <w:jc w:val="center"/>
              <w:rPr>
                <w:rFonts w:ascii="等线" w:eastAsia="等线" w:hAnsi="等线" w:cs="宋体"/>
                <w:color w:val="000000"/>
                <w:kern w:val="0"/>
                <w:sz w:val="22"/>
              </w:rPr>
            </w:pPr>
            <w:r w:rsidRPr="000024F8">
              <w:rPr>
                <w:rFonts w:ascii="等线" w:eastAsia="等线" w:hAnsi="等线" w:cs="宋体"/>
                <w:color w:val="000000"/>
                <w:kern w:val="0"/>
                <w:sz w:val="22"/>
              </w:rPr>
              <w:t>2.2</w:t>
            </w:r>
          </w:p>
          <w:p w:rsidR="000024F8" w:rsidRPr="0014589F" w:rsidRDefault="000024F8" w:rsidP="000024F8">
            <w:pPr>
              <w:widowControl/>
              <w:jc w:val="center"/>
              <w:rPr>
                <w:rFonts w:ascii="等线" w:eastAsia="等线" w:hAnsi="等线" w:cs="宋体" w:hint="eastAsia"/>
                <w:color w:val="000000"/>
                <w:kern w:val="0"/>
                <w:sz w:val="22"/>
              </w:rPr>
            </w:pPr>
          </w:p>
        </w:tc>
        <w:tc>
          <w:tcPr>
            <w:tcW w:w="2042" w:type="dxa"/>
          </w:tcPr>
          <w:p w:rsidR="000024F8" w:rsidRDefault="000024F8" w:rsidP="000024F8">
            <w:pPr>
              <w:jc w:val="center"/>
              <w:rPr>
                <w:rFonts w:ascii="Times New Roman" w:hAnsi="Times New Roman" w:cs="Times New Roman" w:hint="eastAsia"/>
                <w:szCs w:val="21"/>
              </w:rPr>
            </w:pPr>
            <w:r>
              <w:rPr>
                <w:rFonts w:ascii="Times New Roman" w:hAnsi="Times New Roman" w:cs="Times New Roman" w:hint="eastAsia"/>
                <w:szCs w:val="21"/>
              </w:rPr>
              <w:t>7</w:t>
            </w:r>
          </w:p>
        </w:tc>
        <w:tc>
          <w:tcPr>
            <w:tcW w:w="2447" w:type="dxa"/>
            <w:vAlign w:val="center"/>
          </w:tcPr>
          <w:p w:rsidR="000024F8" w:rsidRDefault="000024F8" w:rsidP="000024F8">
            <w:pPr>
              <w:widowControl/>
              <w:jc w:val="left"/>
              <w:rPr>
                <w:color w:val="000000"/>
                <w:sz w:val="22"/>
              </w:rPr>
            </w:pPr>
            <w:r>
              <w:rPr>
                <w:rFonts w:hint="eastAsia"/>
                <w:color w:val="000000"/>
                <w:sz w:val="22"/>
              </w:rPr>
              <w:t>提到分别测试正常和异常两种情况，但是并未写明异常的测试用例</w:t>
            </w:r>
          </w:p>
        </w:tc>
        <w:tc>
          <w:tcPr>
            <w:tcW w:w="1743" w:type="dxa"/>
          </w:tcPr>
          <w:p w:rsidR="000024F8" w:rsidRDefault="007D68B4" w:rsidP="000024F8">
            <w:pPr>
              <w:jc w:val="center"/>
              <w:rPr>
                <w:rFonts w:ascii="Times New Roman" w:hAnsi="Times New Roman" w:cs="Times New Roman" w:hint="eastAsia"/>
                <w:szCs w:val="21"/>
              </w:rPr>
            </w:pPr>
            <w:r>
              <w:rPr>
                <w:rFonts w:ascii="Times New Roman" w:hAnsi="Times New Roman" w:cs="Times New Roman" w:hint="eastAsia"/>
                <w:szCs w:val="21"/>
              </w:rPr>
              <w:t>修改</w:t>
            </w:r>
          </w:p>
        </w:tc>
      </w:tr>
      <w:tr w:rsidR="000024F8" w:rsidTr="00891145">
        <w:tc>
          <w:tcPr>
            <w:tcW w:w="2064" w:type="dxa"/>
          </w:tcPr>
          <w:p w:rsidR="000024F8" w:rsidRPr="000024F8" w:rsidRDefault="000024F8" w:rsidP="000024F8">
            <w:pPr>
              <w:widowControl/>
              <w:jc w:val="center"/>
              <w:rPr>
                <w:rFonts w:ascii="等线" w:eastAsia="等线" w:hAnsi="等线" w:cs="宋体"/>
                <w:color w:val="000000"/>
                <w:kern w:val="0"/>
                <w:sz w:val="22"/>
              </w:rPr>
            </w:pPr>
            <w:r w:rsidRPr="000024F8">
              <w:rPr>
                <w:rFonts w:ascii="等线" w:eastAsia="等线" w:hAnsi="等线" w:cs="宋体"/>
                <w:color w:val="000000"/>
                <w:kern w:val="0"/>
                <w:sz w:val="22"/>
              </w:rPr>
              <w:t>3.5.2批处理时间测试</w:t>
            </w:r>
          </w:p>
          <w:p w:rsidR="000024F8" w:rsidRPr="0014589F" w:rsidRDefault="000024F8" w:rsidP="000024F8">
            <w:pPr>
              <w:widowControl/>
              <w:jc w:val="center"/>
              <w:rPr>
                <w:rFonts w:ascii="等线" w:eastAsia="等线" w:hAnsi="等线" w:cs="宋体" w:hint="eastAsia"/>
                <w:color w:val="000000"/>
                <w:kern w:val="0"/>
                <w:sz w:val="22"/>
              </w:rPr>
            </w:pPr>
          </w:p>
        </w:tc>
        <w:tc>
          <w:tcPr>
            <w:tcW w:w="2042" w:type="dxa"/>
          </w:tcPr>
          <w:p w:rsidR="000024F8" w:rsidRDefault="000024F8" w:rsidP="000024F8">
            <w:pPr>
              <w:jc w:val="center"/>
              <w:rPr>
                <w:rFonts w:ascii="Times New Roman" w:hAnsi="Times New Roman" w:cs="Times New Roman" w:hint="eastAsia"/>
                <w:szCs w:val="21"/>
              </w:rPr>
            </w:pPr>
            <w:r>
              <w:rPr>
                <w:rFonts w:ascii="Times New Roman" w:hAnsi="Times New Roman" w:cs="Times New Roman" w:hint="eastAsia"/>
                <w:szCs w:val="21"/>
              </w:rPr>
              <w:t>8</w:t>
            </w:r>
          </w:p>
        </w:tc>
        <w:tc>
          <w:tcPr>
            <w:tcW w:w="2447" w:type="dxa"/>
            <w:vAlign w:val="center"/>
          </w:tcPr>
          <w:p w:rsidR="000024F8" w:rsidRDefault="000024F8" w:rsidP="000024F8">
            <w:pPr>
              <w:rPr>
                <w:rFonts w:hint="eastAsia"/>
                <w:color w:val="000000"/>
                <w:sz w:val="22"/>
              </w:rPr>
            </w:pPr>
            <w:r>
              <w:rPr>
                <w:rFonts w:hint="eastAsia"/>
                <w:color w:val="000000"/>
                <w:sz w:val="22"/>
              </w:rPr>
              <w:t>没有说明这个测试用例和性能调优的关系，没有找到可以调试的点在哪里</w:t>
            </w:r>
          </w:p>
        </w:tc>
        <w:tc>
          <w:tcPr>
            <w:tcW w:w="1743" w:type="dxa"/>
          </w:tcPr>
          <w:p w:rsidR="000024F8" w:rsidRDefault="007D68B4" w:rsidP="000024F8">
            <w:pPr>
              <w:jc w:val="center"/>
              <w:rPr>
                <w:rFonts w:ascii="Times New Roman" w:hAnsi="Times New Roman" w:cs="Times New Roman" w:hint="eastAsia"/>
                <w:szCs w:val="21"/>
              </w:rPr>
            </w:pPr>
            <w:r>
              <w:rPr>
                <w:rFonts w:ascii="Times New Roman" w:hAnsi="Times New Roman" w:cs="Times New Roman" w:hint="eastAsia"/>
                <w:szCs w:val="21"/>
              </w:rPr>
              <w:t>修改</w:t>
            </w:r>
          </w:p>
        </w:tc>
      </w:tr>
      <w:tr w:rsidR="000024F8" w:rsidTr="00891145">
        <w:tc>
          <w:tcPr>
            <w:tcW w:w="2064" w:type="dxa"/>
          </w:tcPr>
          <w:p w:rsidR="000024F8" w:rsidRPr="0014589F" w:rsidRDefault="000024F8" w:rsidP="000024F8">
            <w:pPr>
              <w:widowControl/>
              <w:jc w:val="center"/>
              <w:rPr>
                <w:rFonts w:ascii="等线" w:eastAsia="等线" w:hAnsi="等线" w:cs="宋体" w:hint="eastAsia"/>
                <w:color w:val="000000"/>
                <w:kern w:val="0"/>
                <w:sz w:val="22"/>
              </w:rPr>
            </w:pPr>
            <w:r w:rsidRPr="000024F8">
              <w:rPr>
                <w:rFonts w:ascii="等线" w:eastAsia="等线" w:hAnsi="等线" w:cs="宋体" w:hint="eastAsia"/>
                <w:color w:val="000000"/>
                <w:kern w:val="0"/>
                <w:sz w:val="22"/>
              </w:rPr>
              <w:t>目录</w:t>
            </w:r>
          </w:p>
        </w:tc>
        <w:tc>
          <w:tcPr>
            <w:tcW w:w="2042" w:type="dxa"/>
          </w:tcPr>
          <w:p w:rsidR="000024F8" w:rsidRDefault="000024F8" w:rsidP="000024F8">
            <w:pPr>
              <w:jc w:val="center"/>
              <w:rPr>
                <w:rFonts w:ascii="Times New Roman" w:hAnsi="Times New Roman" w:cs="Times New Roman" w:hint="eastAsia"/>
                <w:szCs w:val="21"/>
              </w:rPr>
            </w:pPr>
            <w:r>
              <w:rPr>
                <w:rFonts w:ascii="Times New Roman" w:hAnsi="Times New Roman" w:cs="Times New Roman" w:hint="eastAsia"/>
                <w:szCs w:val="21"/>
              </w:rPr>
              <w:t>9</w:t>
            </w:r>
          </w:p>
        </w:tc>
        <w:tc>
          <w:tcPr>
            <w:tcW w:w="2447" w:type="dxa"/>
            <w:vAlign w:val="center"/>
          </w:tcPr>
          <w:p w:rsidR="000024F8" w:rsidRDefault="000024F8" w:rsidP="000024F8">
            <w:pPr>
              <w:rPr>
                <w:rFonts w:hint="eastAsia"/>
                <w:color w:val="000000"/>
                <w:sz w:val="22"/>
              </w:rPr>
            </w:pPr>
            <w:r>
              <w:rPr>
                <w:rFonts w:hint="eastAsia"/>
                <w:color w:val="000000"/>
                <w:sz w:val="22"/>
              </w:rPr>
              <w:t>第一章目录前面有空格，别的章节没有</w:t>
            </w:r>
          </w:p>
        </w:tc>
        <w:tc>
          <w:tcPr>
            <w:tcW w:w="1743" w:type="dxa"/>
          </w:tcPr>
          <w:p w:rsidR="000024F8" w:rsidRDefault="007D68B4" w:rsidP="000024F8">
            <w:pPr>
              <w:jc w:val="center"/>
              <w:rPr>
                <w:rFonts w:ascii="Times New Roman" w:hAnsi="Times New Roman" w:cs="Times New Roman" w:hint="eastAsia"/>
                <w:szCs w:val="21"/>
              </w:rPr>
            </w:pPr>
            <w:r>
              <w:rPr>
                <w:rFonts w:ascii="Times New Roman" w:hAnsi="Times New Roman" w:cs="Times New Roman" w:hint="eastAsia"/>
                <w:szCs w:val="21"/>
              </w:rPr>
              <w:t>修改</w:t>
            </w:r>
          </w:p>
        </w:tc>
      </w:tr>
      <w:tr w:rsidR="000024F8" w:rsidTr="00891145">
        <w:tc>
          <w:tcPr>
            <w:tcW w:w="2064" w:type="dxa"/>
          </w:tcPr>
          <w:p w:rsidR="000024F8" w:rsidRPr="0014589F" w:rsidRDefault="000024F8" w:rsidP="000024F8">
            <w:pPr>
              <w:widowControl/>
              <w:jc w:val="center"/>
              <w:rPr>
                <w:rFonts w:ascii="等线" w:eastAsia="等线" w:hAnsi="等线" w:cs="宋体" w:hint="eastAsia"/>
                <w:color w:val="000000"/>
                <w:kern w:val="0"/>
                <w:sz w:val="22"/>
              </w:rPr>
            </w:pPr>
            <w:r w:rsidRPr="000024F8">
              <w:rPr>
                <w:rFonts w:ascii="等线" w:eastAsia="等线" w:hAnsi="等线" w:cs="宋体"/>
                <w:color w:val="000000"/>
                <w:kern w:val="0"/>
                <w:sz w:val="22"/>
              </w:rPr>
              <w:t>1.1目的</w:t>
            </w:r>
          </w:p>
        </w:tc>
        <w:tc>
          <w:tcPr>
            <w:tcW w:w="2042" w:type="dxa"/>
          </w:tcPr>
          <w:p w:rsidR="000024F8" w:rsidRDefault="000024F8" w:rsidP="000024F8">
            <w:pPr>
              <w:jc w:val="center"/>
              <w:rPr>
                <w:rFonts w:ascii="Times New Roman" w:hAnsi="Times New Roman" w:cs="Times New Roman" w:hint="eastAsia"/>
                <w:szCs w:val="21"/>
              </w:rPr>
            </w:pPr>
            <w:r>
              <w:rPr>
                <w:rFonts w:ascii="Times New Roman" w:hAnsi="Times New Roman" w:cs="Times New Roman" w:hint="eastAsia"/>
                <w:szCs w:val="21"/>
              </w:rPr>
              <w:t>1</w:t>
            </w:r>
            <w:r>
              <w:rPr>
                <w:rFonts w:ascii="Times New Roman" w:hAnsi="Times New Roman" w:cs="Times New Roman"/>
                <w:szCs w:val="21"/>
              </w:rPr>
              <w:t>0</w:t>
            </w:r>
          </w:p>
        </w:tc>
        <w:tc>
          <w:tcPr>
            <w:tcW w:w="2447" w:type="dxa"/>
            <w:vAlign w:val="center"/>
          </w:tcPr>
          <w:p w:rsidR="000024F8" w:rsidRDefault="000024F8" w:rsidP="000024F8">
            <w:pPr>
              <w:rPr>
                <w:rFonts w:hint="eastAsia"/>
                <w:color w:val="000000"/>
                <w:sz w:val="22"/>
              </w:rPr>
            </w:pPr>
            <w:r>
              <w:rPr>
                <w:rFonts w:hint="eastAsia"/>
                <w:color w:val="000000"/>
                <w:sz w:val="22"/>
              </w:rPr>
              <w:t>第一句话过长，意思有些难懂</w:t>
            </w:r>
          </w:p>
        </w:tc>
        <w:tc>
          <w:tcPr>
            <w:tcW w:w="1743" w:type="dxa"/>
          </w:tcPr>
          <w:p w:rsidR="000024F8" w:rsidRDefault="007D68B4" w:rsidP="000024F8">
            <w:pPr>
              <w:jc w:val="center"/>
              <w:rPr>
                <w:rFonts w:ascii="Times New Roman" w:hAnsi="Times New Roman" w:cs="Times New Roman" w:hint="eastAsia"/>
                <w:szCs w:val="21"/>
              </w:rPr>
            </w:pPr>
            <w:r>
              <w:rPr>
                <w:rFonts w:ascii="Times New Roman" w:hAnsi="Times New Roman" w:cs="Times New Roman" w:hint="eastAsia"/>
                <w:szCs w:val="21"/>
              </w:rPr>
              <w:t>修改</w:t>
            </w:r>
          </w:p>
        </w:tc>
      </w:tr>
    </w:tbl>
    <w:p w:rsidR="00D41381" w:rsidRPr="0014589F" w:rsidRDefault="00D41381" w:rsidP="00D41381">
      <w:pPr>
        <w:pStyle w:val="2"/>
        <w:numPr>
          <w:ilvl w:val="1"/>
          <w:numId w:val="4"/>
        </w:numPr>
        <w:spacing w:line="415" w:lineRule="auto"/>
        <w:ind w:left="0" w:firstLine="0"/>
        <w:jc w:val="left"/>
        <w:rPr>
          <w:rFonts w:ascii="Times New Roman" w:eastAsia="宋体" w:hAnsi="Times New Roman" w:cs="Times New Roman" w:hint="eastAsia"/>
        </w:rPr>
      </w:pPr>
      <w:r w:rsidRPr="00DF407C">
        <w:rPr>
          <w:rFonts w:ascii="Times New Roman" w:eastAsia="宋体" w:hAnsi="Times New Roman" w:cs="Times New Roman" w:hint="eastAsia"/>
        </w:rPr>
        <w:t>测试需求规格说明书</w:t>
      </w:r>
      <w:r>
        <w:rPr>
          <w:rFonts w:ascii="Times New Roman" w:eastAsia="宋体" w:hAnsi="Times New Roman" w:cs="Times New Roman" w:hint="eastAsia"/>
        </w:rPr>
        <w:t>版本</w:t>
      </w:r>
      <w:r w:rsidRPr="00922CBF">
        <w:rPr>
          <w:rFonts w:ascii="Times New Roman" w:eastAsia="宋体" w:hAnsi="Times New Roman" w:cs="Times New Roman"/>
        </w:rPr>
        <w:t>变更统计</w:t>
      </w:r>
    </w:p>
    <w:tbl>
      <w:tblPr>
        <w:tblStyle w:val="a4"/>
        <w:tblW w:w="0" w:type="auto"/>
        <w:tblLook w:val="04A0" w:firstRow="1" w:lastRow="0" w:firstColumn="1" w:lastColumn="0" w:noHBand="0" w:noVBand="1"/>
      </w:tblPr>
      <w:tblGrid>
        <w:gridCol w:w="846"/>
        <w:gridCol w:w="1417"/>
        <w:gridCol w:w="1701"/>
        <w:gridCol w:w="1843"/>
        <w:gridCol w:w="2489"/>
      </w:tblGrid>
      <w:tr w:rsidR="0033734A" w:rsidRPr="007F0107" w:rsidTr="00E94EAA">
        <w:tc>
          <w:tcPr>
            <w:tcW w:w="846" w:type="dxa"/>
          </w:tcPr>
          <w:p w:rsidR="0033734A" w:rsidRPr="007F0107" w:rsidRDefault="0033734A" w:rsidP="00E94EAA">
            <w:pPr>
              <w:rPr>
                <w:rFonts w:ascii="Times New Roman" w:hAnsi="Times New Roman" w:cs="Times New Roman"/>
                <w:szCs w:val="21"/>
              </w:rPr>
            </w:pPr>
            <w:r w:rsidRPr="007F0107">
              <w:rPr>
                <w:rFonts w:ascii="Times New Roman" w:hAnsi="Times New Roman" w:cs="Times New Roman"/>
                <w:szCs w:val="21"/>
              </w:rPr>
              <w:t>版本</w:t>
            </w:r>
          </w:p>
        </w:tc>
        <w:tc>
          <w:tcPr>
            <w:tcW w:w="1417" w:type="dxa"/>
          </w:tcPr>
          <w:p w:rsidR="0033734A" w:rsidRPr="007F0107" w:rsidRDefault="0033734A" w:rsidP="00E94EAA">
            <w:pPr>
              <w:rPr>
                <w:rFonts w:ascii="Times New Roman" w:hAnsi="Times New Roman" w:cs="Times New Roman"/>
                <w:szCs w:val="21"/>
              </w:rPr>
            </w:pPr>
            <w:r w:rsidRPr="007F0107">
              <w:rPr>
                <w:rFonts w:ascii="Times New Roman" w:hAnsi="Times New Roman" w:cs="Times New Roman"/>
                <w:szCs w:val="21"/>
              </w:rPr>
              <w:t>变更时间</w:t>
            </w:r>
          </w:p>
        </w:tc>
        <w:tc>
          <w:tcPr>
            <w:tcW w:w="1701" w:type="dxa"/>
          </w:tcPr>
          <w:p w:rsidR="0033734A" w:rsidRPr="007F0107" w:rsidRDefault="0033734A" w:rsidP="00E94EAA">
            <w:pPr>
              <w:rPr>
                <w:rFonts w:ascii="Times New Roman" w:hAnsi="Times New Roman" w:cs="Times New Roman"/>
                <w:szCs w:val="21"/>
              </w:rPr>
            </w:pPr>
            <w:r w:rsidRPr="007F0107">
              <w:rPr>
                <w:rFonts w:ascii="Times New Roman" w:hAnsi="Times New Roman" w:cs="Times New Roman"/>
                <w:szCs w:val="21"/>
              </w:rPr>
              <w:t>修改人</w:t>
            </w:r>
          </w:p>
        </w:tc>
        <w:tc>
          <w:tcPr>
            <w:tcW w:w="1843" w:type="dxa"/>
          </w:tcPr>
          <w:p w:rsidR="0033734A" w:rsidRPr="007F0107" w:rsidRDefault="0033734A" w:rsidP="00E94EAA">
            <w:pPr>
              <w:rPr>
                <w:rFonts w:ascii="Times New Roman" w:hAnsi="Times New Roman" w:cs="Times New Roman"/>
                <w:szCs w:val="21"/>
              </w:rPr>
            </w:pPr>
            <w:r w:rsidRPr="007F0107">
              <w:rPr>
                <w:rFonts w:ascii="Times New Roman" w:hAnsi="Times New Roman" w:cs="Times New Roman"/>
                <w:szCs w:val="21"/>
              </w:rPr>
              <w:t>审核人</w:t>
            </w:r>
          </w:p>
        </w:tc>
        <w:tc>
          <w:tcPr>
            <w:tcW w:w="2489" w:type="dxa"/>
          </w:tcPr>
          <w:p w:rsidR="0033734A" w:rsidRPr="007F0107" w:rsidRDefault="0033734A" w:rsidP="00E94EAA">
            <w:pPr>
              <w:rPr>
                <w:rFonts w:ascii="Times New Roman" w:hAnsi="Times New Roman" w:cs="Times New Roman"/>
                <w:szCs w:val="21"/>
              </w:rPr>
            </w:pPr>
            <w:r w:rsidRPr="007F0107">
              <w:rPr>
                <w:rFonts w:ascii="Times New Roman" w:hAnsi="Times New Roman" w:cs="Times New Roman"/>
                <w:szCs w:val="21"/>
              </w:rPr>
              <w:t>备注</w:t>
            </w:r>
          </w:p>
        </w:tc>
      </w:tr>
      <w:tr w:rsidR="0033734A" w:rsidRPr="007F0107" w:rsidTr="00E94EAA">
        <w:tc>
          <w:tcPr>
            <w:tcW w:w="846" w:type="dxa"/>
          </w:tcPr>
          <w:p w:rsidR="0033734A" w:rsidRPr="007F0107" w:rsidRDefault="0033734A" w:rsidP="00E94EAA">
            <w:pPr>
              <w:rPr>
                <w:rFonts w:ascii="Times New Roman" w:hAnsi="Times New Roman" w:cs="Times New Roman"/>
                <w:szCs w:val="21"/>
              </w:rPr>
            </w:pPr>
            <w:r w:rsidRPr="007F0107">
              <w:rPr>
                <w:rFonts w:ascii="Times New Roman" w:hAnsi="Times New Roman" w:cs="Times New Roman"/>
                <w:szCs w:val="21"/>
              </w:rPr>
              <w:t>1.0</w:t>
            </w:r>
            <w:r>
              <w:rPr>
                <w:rFonts w:ascii="Times New Roman" w:hAnsi="Times New Roman" w:cs="Times New Roman" w:hint="eastAsia"/>
                <w:szCs w:val="21"/>
              </w:rPr>
              <w:t>.1</w:t>
            </w:r>
          </w:p>
        </w:tc>
        <w:tc>
          <w:tcPr>
            <w:tcW w:w="1417" w:type="dxa"/>
          </w:tcPr>
          <w:p w:rsidR="0033734A" w:rsidRPr="007F0107" w:rsidRDefault="0033734A" w:rsidP="00E94EAA">
            <w:pPr>
              <w:rPr>
                <w:rFonts w:ascii="Times New Roman" w:hAnsi="Times New Roman" w:cs="Times New Roman"/>
                <w:szCs w:val="21"/>
              </w:rPr>
            </w:pPr>
            <w:r w:rsidRPr="007F0107">
              <w:rPr>
                <w:rFonts w:ascii="Times New Roman" w:hAnsi="Times New Roman" w:cs="Times New Roman"/>
                <w:szCs w:val="21"/>
              </w:rPr>
              <w:t>2017/0</w:t>
            </w:r>
            <w:r>
              <w:rPr>
                <w:rFonts w:ascii="Times New Roman" w:hAnsi="Times New Roman" w:cs="Times New Roman"/>
                <w:szCs w:val="21"/>
              </w:rPr>
              <w:t>5</w:t>
            </w:r>
            <w:r w:rsidRPr="007F0107">
              <w:rPr>
                <w:rFonts w:ascii="Times New Roman" w:hAnsi="Times New Roman" w:cs="Times New Roman"/>
                <w:szCs w:val="21"/>
              </w:rPr>
              <w:t>/</w:t>
            </w:r>
            <w:r>
              <w:rPr>
                <w:rFonts w:ascii="Times New Roman" w:hAnsi="Times New Roman" w:cs="Times New Roman"/>
                <w:szCs w:val="21"/>
              </w:rPr>
              <w:t>17</w:t>
            </w:r>
          </w:p>
        </w:tc>
        <w:tc>
          <w:tcPr>
            <w:tcW w:w="1701" w:type="dxa"/>
          </w:tcPr>
          <w:p w:rsidR="0033734A" w:rsidRPr="007F0107" w:rsidRDefault="0033734A" w:rsidP="00E94EAA">
            <w:pPr>
              <w:rPr>
                <w:rFonts w:ascii="Times New Roman" w:hAnsi="Times New Roman" w:cs="Times New Roman"/>
                <w:b/>
                <w:szCs w:val="21"/>
              </w:rPr>
            </w:pPr>
            <w:r w:rsidRPr="007F0107">
              <w:rPr>
                <w:rFonts w:ascii="Times New Roman" w:hAnsi="Times New Roman" w:cs="Times New Roman"/>
                <w:szCs w:val="21"/>
              </w:rPr>
              <w:t>邹嘉欣、陈少杰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1843" w:type="dxa"/>
          </w:tcPr>
          <w:p w:rsidR="0033734A" w:rsidRPr="007F0107" w:rsidRDefault="0033734A" w:rsidP="00E94EAA">
            <w:pPr>
              <w:rPr>
                <w:rFonts w:ascii="Times New Roman" w:hAnsi="Times New Roman" w:cs="Times New Roman"/>
                <w:b/>
                <w:szCs w:val="21"/>
              </w:rPr>
            </w:pPr>
            <w:r w:rsidRPr="007F0107">
              <w:rPr>
                <w:rFonts w:ascii="Times New Roman" w:hAnsi="Times New Roman" w:cs="Times New Roman"/>
                <w:szCs w:val="21"/>
              </w:rPr>
              <w:t>邹嘉欣、陈少杰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2489" w:type="dxa"/>
          </w:tcPr>
          <w:p w:rsidR="0033734A" w:rsidRPr="007F0107" w:rsidRDefault="0033734A" w:rsidP="00E94EAA">
            <w:pPr>
              <w:rPr>
                <w:rFonts w:ascii="Times New Roman" w:hAnsi="Times New Roman" w:cs="Times New Roman"/>
                <w:szCs w:val="21"/>
              </w:rPr>
            </w:pPr>
            <w:r w:rsidRPr="007F0107">
              <w:rPr>
                <w:rFonts w:ascii="Times New Roman" w:hAnsi="Times New Roman" w:cs="Times New Roman"/>
                <w:szCs w:val="21"/>
              </w:rPr>
              <w:t>初稿</w:t>
            </w:r>
          </w:p>
        </w:tc>
      </w:tr>
      <w:tr w:rsidR="0033734A" w:rsidRPr="007F0107" w:rsidTr="00E94EAA">
        <w:tc>
          <w:tcPr>
            <w:tcW w:w="846" w:type="dxa"/>
          </w:tcPr>
          <w:p w:rsidR="0033734A" w:rsidRPr="007F0107" w:rsidRDefault="0033734A" w:rsidP="00E94EAA">
            <w:pPr>
              <w:rPr>
                <w:rFonts w:ascii="Times New Roman" w:hAnsi="Times New Roman" w:cs="Times New Roman"/>
                <w:szCs w:val="21"/>
              </w:rPr>
            </w:pPr>
            <w:r>
              <w:rPr>
                <w:rFonts w:ascii="Times New Roman" w:hAnsi="Times New Roman" w:cs="Times New Roman" w:hint="eastAsia"/>
                <w:szCs w:val="21"/>
              </w:rPr>
              <w:t>1.1.0</w:t>
            </w:r>
          </w:p>
        </w:tc>
        <w:tc>
          <w:tcPr>
            <w:tcW w:w="1417" w:type="dxa"/>
          </w:tcPr>
          <w:p w:rsidR="0033734A" w:rsidRPr="007F0107" w:rsidRDefault="0033734A" w:rsidP="00E94EAA">
            <w:pPr>
              <w:rPr>
                <w:rFonts w:ascii="Times New Roman" w:hAnsi="Times New Roman" w:cs="Times New Roman"/>
                <w:szCs w:val="21"/>
              </w:rPr>
            </w:pPr>
            <w:r>
              <w:rPr>
                <w:rFonts w:ascii="Times New Roman" w:hAnsi="Times New Roman" w:cs="Times New Roman" w:hint="eastAsia"/>
                <w:szCs w:val="21"/>
              </w:rPr>
              <w:t>2017/05/23</w:t>
            </w:r>
          </w:p>
        </w:tc>
        <w:tc>
          <w:tcPr>
            <w:tcW w:w="1701" w:type="dxa"/>
          </w:tcPr>
          <w:p w:rsidR="0033734A" w:rsidRPr="007F0107" w:rsidRDefault="0033734A" w:rsidP="00E94EAA">
            <w:pPr>
              <w:rPr>
                <w:rFonts w:ascii="Times New Roman" w:hAnsi="Times New Roman" w:cs="Times New Roman"/>
                <w:szCs w:val="21"/>
              </w:rPr>
            </w:pPr>
            <w:r>
              <w:rPr>
                <w:rFonts w:ascii="Times New Roman" w:hAnsi="Times New Roman" w:cs="Times New Roman" w:hint="eastAsia"/>
                <w:szCs w:val="21"/>
              </w:rPr>
              <w:t>姜鑫</w:t>
            </w:r>
          </w:p>
        </w:tc>
        <w:tc>
          <w:tcPr>
            <w:tcW w:w="1843" w:type="dxa"/>
          </w:tcPr>
          <w:p w:rsidR="0033734A" w:rsidRPr="007F0107" w:rsidRDefault="0033734A" w:rsidP="00E94EAA">
            <w:pPr>
              <w:rPr>
                <w:rFonts w:ascii="Times New Roman" w:hAnsi="Times New Roman" w:cs="Times New Roman"/>
                <w:szCs w:val="21"/>
              </w:rPr>
            </w:pPr>
            <w:r w:rsidRPr="007F0107">
              <w:rPr>
                <w:rFonts w:ascii="Times New Roman" w:hAnsi="Times New Roman" w:cs="Times New Roman"/>
                <w:szCs w:val="21"/>
              </w:rPr>
              <w:t>邹嘉欣、陈少杰、蒲彦均</w:t>
            </w:r>
          </w:p>
        </w:tc>
        <w:tc>
          <w:tcPr>
            <w:tcW w:w="2489" w:type="dxa"/>
          </w:tcPr>
          <w:p w:rsidR="0033734A" w:rsidRPr="003C47BD" w:rsidRDefault="0033734A" w:rsidP="00E94EAA">
            <w:pPr>
              <w:rPr>
                <w:rFonts w:ascii="Times New Roman" w:hAnsi="Times New Roman" w:cs="Times New Roman"/>
                <w:szCs w:val="21"/>
              </w:rPr>
            </w:pPr>
            <w:r>
              <w:rPr>
                <w:rFonts w:ascii="Times New Roman" w:hAnsi="Times New Roman" w:cs="Times New Roman" w:hint="eastAsia"/>
                <w:szCs w:val="21"/>
              </w:rPr>
              <w:t>增加</w:t>
            </w:r>
            <w:r>
              <w:rPr>
                <w:rFonts w:ascii="Times New Roman" w:hAnsi="Times New Roman" w:cs="Times New Roman"/>
                <w:szCs w:val="21"/>
              </w:rPr>
              <w:t>了应用功能与</w:t>
            </w:r>
            <w:r>
              <w:rPr>
                <w:rFonts w:ascii="Times New Roman" w:hAnsi="Times New Roman" w:cs="Times New Roman" w:hint="eastAsia"/>
                <w:szCs w:val="21"/>
              </w:rPr>
              <w:t>非功能</w:t>
            </w:r>
            <w:r>
              <w:rPr>
                <w:rFonts w:ascii="Times New Roman" w:hAnsi="Times New Roman" w:cs="Times New Roman"/>
                <w:szCs w:val="21"/>
              </w:rPr>
              <w:t>测试</w:t>
            </w:r>
          </w:p>
        </w:tc>
      </w:tr>
      <w:tr w:rsidR="0033734A" w:rsidRPr="007F0107" w:rsidTr="00E94EAA">
        <w:tc>
          <w:tcPr>
            <w:tcW w:w="846" w:type="dxa"/>
          </w:tcPr>
          <w:p w:rsidR="0033734A" w:rsidRDefault="0033734A" w:rsidP="00E94EAA">
            <w:pPr>
              <w:rPr>
                <w:rFonts w:ascii="Times New Roman" w:hAnsi="Times New Roman" w:cs="Times New Roman"/>
                <w:szCs w:val="21"/>
              </w:rPr>
            </w:pPr>
            <w:r>
              <w:rPr>
                <w:rFonts w:ascii="Times New Roman" w:hAnsi="Times New Roman" w:cs="Times New Roman" w:hint="eastAsia"/>
                <w:szCs w:val="21"/>
              </w:rPr>
              <w:t>1.1.1</w:t>
            </w:r>
          </w:p>
        </w:tc>
        <w:tc>
          <w:tcPr>
            <w:tcW w:w="1417" w:type="dxa"/>
          </w:tcPr>
          <w:p w:rsidR="0033734A" w:rsidRDefault="0033734A" w:rsidP="00E94EAA">
            <w:pPr>
              <w:rPr>
                <w:rFonts w:ascii="Times New Roman" w:hAnsi="Times New Roman" w:cs="Times New Roman"/>
                <w:szCs w:val="21"/>
              </w:rPr>
            </w:pPr>
            <w:r>
              <w:rPr>
                <w:rFonts w:ascii="Times New Roman" w:hAnsi="Times New Roman" w:cs="Times New Roman" w:hint="eastAsia"/>
                <w:szCs w:val="21"/>
              </w:rPr>
              <w:t>2017/05/23</w:t>
            </w:r>
          </w:p>
        </w:tc>
        <w:tc>
          <w:tcPr>
            <w:tcW w:w="1701" w:type="dxa"/>
          </w:tcPr>
          <w:p w:rsidR="0033734A" w:rsidRDefault="0033734A" w:rsidP="00E94EAA">
            <w:pPr>
              <w:rPr>
                <w:rFonts w:ascii="Times New Roman" w:hAnsi="Times New Roman" w:cs="Times New Roman"/>
                <w:szCs w:val="21"/>
              </w:rPr>
            </w:pPr>
            <w:r>
              <w:rPr>
                <w:rFonts w:ascii="Times New Roman" w:hAnsi="Times New Roman" w:cs="Times New Roman" w:hint="eastAsia"/>
                <w:szCs w:val="21"/>
              </w:rPr>
              <w:t>陈少杰</w:t>
            </w:r>
            <w:r>
              <w:rPr>
                <w:rFonts w:ascii="Times New Roman" w:hAnsi="Times New Roman" w:cs="Times New Roman"/>
                <w:szCs w:val="21"/>
              </w:rPr>
              <w:t>、蒲彦均</w:t>
            </w:r>
          </w:p>
        </w:tc>
        <w:tc>
          <w:tcPr>
            <w:tcW w:w="1843" w:type="dxa"/>
          </w:tcPr>
          <w:p w:rsidR="0033734A" w:rsidRPr="007F0107" w:rsidRDefault="0033734A" w:rsidP="00E94EAA">
            <w:pPr>
              <w:rPr>
                <w:rFonts w:ascii="Times New Roman" w:hAnsi="Times New Roman" w:cs="Times New Roman"/>
                <w:szCs w:val="21"/>
              </w:rPr>
            </w:pPr>
            <w:r>
              <w:rPr>
                <w:rFonts w:ascii="Times New Roman" w:hAnsi="Times New Roman" w:cs="Times New Roman" w:hint="eastAsia"/>
                <w:szCs w:val="21"/>
              </w:rPr>
              <w:t>姜鑫</w:t>
            </w:r>
            <w:r>
              <w:rPr>
                <w:rFonts w:ascii="Times New Roman" w:hAnsi="Times New Roman" w:cs="Times New Roman"/>
                <w:szCs w:val="21"/>
              </w:rPr>
              <w:t>、邹嘉欣</w:t>
            </w:r>
          </w:p>
        </w:tc>
        <w:tc>
          <w:tcPr>
            <w:tcW w:w="2489" w:type="dxa"/>
          </w:tcPr>
          <w:p w:rsidR="0033734A" w:rsidRDefault="0033734A" w:rsidP="00E94EAA">
            <w:pPr>
              <w:rPr>
                <w:rFonts w:ascii="Times New Roman" w:hAnsi="Times New Roman" w:cs="Times New Roman"/>
                <w:szCs w:val="21"/>
              </w:rPr>
            </w:pPr>
            <w:r>
              <w:rPr>
                <w:rFonts w:ascii="Times New Roman" w:hAnsi="Times New Roman" w:cs="Times New Roman" w:hint="eastAsia"/>
                <w:szCs w:val="21"/>
              </w:rPr>
              <w:t>细化</w:t>
            </w:r>
            <w:r>
              <w:rPr>
                <w:rFonts w:ascii="Times New Roman" w:hAnsi="Times New Roman" w:cs="Times New Roman"/>
                <w:szCs w:val="21"/>
              </w:rPr>
              <w:t>测试内容</w:t>
            </w:r>
            <w:r>
              <w:rPr>
                <w:rFonts w:ascii="Times New Roman" w:hAnsi="Times New Roman" w:cs="Times New Roman" w:hint="eastAsia"/>
                <w:szCs w:val="21"/>
              </w:rPr>
              <w:t>，</w:t>
            </w:r>
            <w:r>
              <w:rPr>
                <w:rFonts w:ascii="Times New Roman" w:hAnsi="Times New Roman" w:cs="Times New Roman"/>
                <w:szCs w:val="21"/>
              </w:rPr>
              <w:t>调整格式</w:t>
            </w:r>
          </w:p>
        </w:tc>
      </w:tr>
      <w:tr w:rsidR="0033734A" w:rsidRPr="007F0107" w:rsidTr="00E94EAA">
        <w:tc>
          <w:tcPr>
            <w:tcW w:w="846" w:type="dxa"/>
          </w:tcPr>
          <w:p w:rsidR="0033734A" w:rsidRDefault="0033734A" w:rsidP="00E94EAA">
            <w:pPr>
              <w:rPr>
                <w:rFonts w:ascii="Times New Roman" w:hAnsi="Times New Roman" w:cs="Times New Roman"/>
                <w:szCs w:val="21"/>
              </w:rPr>
            </w:pPr>
            <w:r>
              <w:rPr>
                <w:rFonts w:ascii="Times New Roman" w:hAnsi="Times New Roman" w:cs="Times New Roman" w:hint="eastAsia"/>
                <w:szCs w:val="21"/>
              </w:rPr>
              <w:t>1.2.0</w:t>
            </w:r>
          </w:p>
        </w:tc>
        <w:tc>
          <w:tcPr>
            <w:tcW w:w="1417" w:type="dxa"/>
          </w:tcPr>
          <w:p w:rsidR="0033734A" w:rsidRDefault="0033734A" w:rsidP="00E94EAA">
            <w:pPr>
              <w:rPr>
                <w:rFonts w:ascii="Times New Roman" w:hAnsi="Times New Roman" w:cs="Times New Roman"/>
                <w:szCs w:val="21"/>
              </w:rPr>
            </w:pPr>
            <w:r>
              <w:rPr>
                <w:rFonts w:ascii="Times New Roman" w:hAnsi="Times New Roman" w:cs="Times New Roman" w:hint="eastAsia"/>
                <w:szCs w:val="21"/>
              </w:rPr>
              <w:t>2017/05/25</w:t>
            </w:r>
          </w:p>
        </w:tc>
        <w:tc>
          <w:tcPr>
            <w:tcW w:w="1701" w:type="dxa"/>
          </w:tcPr>
          <w:p w:rsidR="0033734A" w:rsidRDefault="0033734A" w:rsidP="00E94EAA">
            <w:pPr>
              <w:rPr>
                <w:rFonts w:ascii="Times New Roman" w:hAnsi="Times New Roman" w:cs="Times New Roman"/>
                <w:szCs w:val="21"/>
              </w:rPr>
            </w:pPr>
            <w:r>
              <w:rPr>
                <w:rFonts w:ascii="Times New Roman" w:hAnsi="Times New Roman" w:cs="Times New Roman" w:hint="eastAsia"/>
                <w:szCs w:val="21"/>
              </w:rPr>
              <w:t>邹嘉欣</w:t>
            </w:r>
          </w:p>
        </w:tc>
        <w:tc>
          <w:tcPr>
            <w:tcW w:w="1843" w:type="dxa"/>
          </w:tcPr>
          <w:p w:rsidR="0033734A" w:rsidRDefault="0033734A" w:rsidP="00E94EAA">
            <w:pPr>
              <w:rPr>
                <w:rFonts w:ascii="Times New Roman" w:hAnsi="Times New Roman" w:cs="Times New Roman"/>
                <w:szCs w:val="21"/>
              </w:rPr>
            </w:pPr>
            <w:r w:rsidRPr="007F0107">
              <w:rPr>
                <w:rFonts w:ascii="Times New Roman" w:hAnsi="Times New Roman" w:cs="Times New Roman"/>
                <w:szCs w:val="21"/>
              </w:rPr>
              <w:t>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2489" w:type="dxa"/>
          </w:tcPr>
          <w:p w:rsidR="0033734A" w:rsidRDefault="0033734A" w:rsidP="00E94EAA">
            <w:pPr>
              <w:rPr>
                <w:rFonts w:ascii="Times New Roman" w:hAnsi="Times New Roman" w:cs="Times New Roman"/>
                <w:szCs w:val="21"/>
              </w:rPr>
            </w:pPr>
            <w:r>
              <w:rPr>
                <w:rFonts w:ascii="Times New Roman" w:hAnsi="Times New Roman" w:cs="Times New Roman" w:hint="eastAsia"/>
                <w:szCs w:val="21"/>
              </w:rPr>
              <w:t>根据</w:t>
            </w:r>
            <w:r>
              <w:rPr>
                <w:rFonts w:ascii="Times New Roman" w:hAnsi="Times New Roman" w:cs="Times New Roman"/>
                <w:szCs w:val="21"/>
              </w:rPr>
              <w:t>A</w:t>
            </w:r>
            <w:r>
              <w:rPr>
                <w:rFonts w:ascii="Times New Roman" w:hAnsi="Times New Roman" w:cs="Times New Roman"/>
                <w:szCs w:val="21"/>
              </w:rPr>
              <w:t>组、</w:t>
            </w:r>
            <w:r>
              <w:rPr>
                <w:rFonts w:ascii="Times New Roman" w:hAnsi="Times New Roman" w:cs="Times New Roman"/>
                <w:szCs w:val="21"/>
              </w:rPr>
              <w:t>G</w:t>
            </w:r>
            <w:r>
              <w:rPr>
                <w:rFonts w:ascii="Times New Roman" w:hAnsi="Times New Roman" w:cs="Times New Roman"/>
                <w:szCs w:val="21"/>
              </w:rPr>
              <w:t>组的评审意见修改</w:t>
            </w:r>
            <w:r>
              <w:rPr>
                <w:rFonts w:ascii="Times New Roman" w:hAnsi="Times New Roman" w:cs="Times New Roman" w:hint="eastAsia"/>
                <w:szCs w:val="21"/>
              </w:rPr>
              <w:t>格式、文字</w:t>
            </w:r>
            <w:r>
              <w:rPr>
                <w:rFonts w:ascii="Times New Roman" w:hAnsi="Times New Roman" w:cs="Times New Roman"/>
                <w:szCs w:val="21"/>
              </w:rPr>
              <w:t>错误等问题</w:t>
            </w:r>
            <w:r>
              <w:rPr>
                <w:rFonts w:ascii="Times New Roman" w:hAnsi="Times New Roman" w:cs="Times New Roman" w:hint="eastAsia"/>
                <w:szCs w:val="21"/>
              </w:rPr>
              <w:t>,</w:t>
            </w:r>
            <w:r>
              <w:rPr>
                <w:rFonts w:ascii="Times New Roman" w:hAnsi="Times New Roman" w:cs="Times New Roman" w:hint="eastAsia"/>
                <w:szCs w:val="21"/>
              </w:rPr>
              <w:t>给</w:t>
            </w:r>
            <w:r>
              <w:rPr>
                <w:rFonts w:ascii="Times New Roman" w:hAnsi="Times New Roman" w:cs="Times New Roman"/>
                <w:szCs w:val="21"/>
              </w:rPr>
              <w:t>所有用例加上了测试结果的评价准则</w:t>
            </w:r>
          </w:p>
        </w:tc>
      </w:tr>
      <w:tr w:rsidR="0033734A" w:rsidRPr="007F0107" w:rsidTr="00E94EAA">
        <w:tc>
          <w:tcPr>
            <w:tcW w:w="846" w:type="dxa"/>
          </w:tcPr>
          <w:p w:rsidR="0033734A" w:rsidRDefault="0033734A" w:rsidP="00E94EAA">
            <w:pPr>
              <w:rPr>
                <w:rFonts w:ascii="Times New Roman" w:hAnsi="Times New Roman" w:cs="Times New Roman"/>
                <w:szCs w:val="21"/>
              </w:rPr>
            </w:pPr>
            <w:r>
              <w:rPr>
                <w:rFonts w:ascii="Times New Roman" w:hAnsi="Times New Roman" w:cs="Times New Roman" w:hint="eastAsia"/>
                <w:szCs w:val="21"/>
              </w:rPr>
              <w:t>1.2.1</w:t>
            </w:r>
          </w:p>
        </w:tc>
        <w:tc>
          <w:tcPr>
            <w:tcW w:w="1417" w:type="dxa"/>
          </w:tcPr>
          <w:p w:rsidR="0033734A" w:rsidRDefault="0033734A" w:rsidP="00E94EAA">
            <w:pPr>
              <w:rPr>
                <w:rFonts w:ascii="Times New Roman" w:hAnsi="Times New Roman" w:cs="Times New Roman"/>
                <w:szCs w:val="21"/>
              </w:rPr>
            </w:pPr>
            <w:r>
              <w:rPr>
                <w:rFonts w:ascii="Times New Roman" w:hAnsi="Times New Roman" w:cs="Times New Roman" w:hint="eastAsia"/>
                <w:szCs w:val="21"/>
              </w:rPr>
              <w:t>2017/05/26</w:t>
            </w:r>
          </w:p>
        </w:tc>
        <w:tc>
          <w:tcPr>
            <w:tcW w:w="1701" w:type="dxa"/>
          </w:tcPr>
          <w:p w:rsidR="0033734A" w:rsidRDefault="0033734A" w:rsidP="00E94EAA">
            <w:pPr>
              <w:rPr>
                <w:rFonts w:ascii="Times New Roman" w:hAnsi="Times New Roman" w:cs="Times New Roman"/>
                <w:szCs w:val="21"/>
              </w:rPr>
            </w:pPr>
            <w:r>
              <w:rPr>
                <w:rFonts w:ascii="Times New Roman" w:hAnsi="Times New Roman" w:cs="Times New Roman" w:hint="eastAsia"/>
                <w:szCs w:val="21"/>
              </w:rPr>
              <w:t>陈少杰</w:t>
            </w:r>
          </w:p>
        </w:tc>
        <w:tc>
          <w:tcPr>
            <w:tcW w:w="1843" w:type="dxa"/>
          </w:tcPr>
          <w:p w:rsidR="0033734A" w:rsidRPr="007F0107" w:rsidRDefault="0033734A" w:rsidP="00E94EAA">
            <w:pPr>
              <w:rPr>
                <w:rFonts w:ascii="Times New Roman" w:hAnsi="Times New Roman" w:cs="Times New Roman"/>
                <w:szCs w:val="21"/>
              </w:rPr>
            </w:pPr>
            <w:r>
              <w:rPr>
                <w:rFonts w:ascii="Times New Roman" w:hAnsi="Times New Roman" w:cs="Times New Roman" w:hint="eastAsia"/>
                <w:szCs w:val="21"/>
              </w:rPr>
              <w:t>邹嘉欣</w:t>
            </w:r>
            <w:r>
              <w:rPr>
                <w:rFonts w:ascii="Times New Roman" w:hAnsi="Times New Roman" w:cs="Times New Roman"/>
                <w:szCs w:val="21"/>
              </w:rPr>
              <w:t>、蒲彦均、</w:t>
            </w:r>
            <w:r>
              <w:rPr>
                <w:rFonts w:ascii="Times New Roman" w:hAnsi="Times New Roman" w:cs="Times New Roman" w:hint="eastAsia"/>
                <w:szCs w:val="21"/>
              </w:rPr>
              <w:t>姜鑫</w:t>
            </w:r>
          </w:p>
        </w:tc>
        <w:tc>
          <w:tcPr>
            <w:tcW w:w="2489" w:type="dxa"/>
          </w:tcPr>
          <w:p w:rsidR="0033734A" w:rsidRPr="00BE0664" w:rsidRDefault="0033734A" w:rsidP="00E94EAA">
            <w:pPr>
              <w:rPr>
                <w:rFonts w:ascii="Times New Roman" w:hAnsi="Times New Roman" w:cs="Times New Roman"/>
                <w:szCs w:val="21"/>
              </w:rPr>
            </w:pPr>
            <w:r>
              <w:rPr>
                <w:rFonts w:ascii="Times New Roman" w:hAnsi="Times New Roman" w:cs="Times New Roman" w:hint="eastAsia"/>
                <w:szCs w:val="21"/>
              </w:rPr>
              <w:t>修改性能调优</w:t>
            </w:r>
            <w:r>
              <w:rPr>
                <w:rFonts w:ascii="Times New Roman" w:hAnsi="Times New Roman" w:cs="Times New Roman"/>
                <w:szCs w:val="21"/>
              </w:rPr>
              <w:t>部分测试</w:t>
            </w:r>
          </w:p>
        </w:tc>
      </w:tr>
      <w:tr w:rsidR="0033734A" w:rsidRPr="007F0107" w:rsidTr="00E94EAA">
        <w:tc>
          <w:tcPr>
            <w:tcW w:w="846" w:type="dxa"/>
          </w:tcPr>
          <w:p w:rsidR="0033734A" w:rsidRDefault="0033734A" w:rsidP="00E94EAA">
            <w:pPr>
              <w:rPr>
                <w:rFonts w:ascii="Times New Roman" w:hAnsi="Times New Roman" w:cs="Times New Roman"/>
                <w:szCs w:val="21"/>
              </w:rPr>
            </w:pPr>
            <w:r>
              <w:rPr>
                <w:rFonts w:ascii="Times New Roman" w:hAnsi="Times New Roman" w:cs="Times New Roman" w:hint="eastAsia"/>
                <w:szCs w:val="21"/>
              </w:rPr>
              <w:t>1.2.2</w:t>
            </w:r>
          </w:p>
        </w:tc>
        <w:tc>
          <w:tcPr>
            <w:tcW w:w="1417" w:type="dxa"/>
          </w:tcPr>
          <w:p w:rsidR="0033734A" w:rsidRDefault="0033734A" w:rsidP="00E94EAA">
            <w:pPr>
              <w:rPr>
                <w:rFonts w:ascii="Times New Roman" w:hAnsi="Times New Roman" w:cs="Times New Roman"/>
                <w:szCs w:val="21"/>
              </w:rPr>
            </w:pPr>
            <w:r>
              <w:rPr>
                <w:rFonts w:ascii="Times New Roman" w:hAnsi="Times New Roman" w:cs="Times New Roman" w:hint="eastAsia"/>
                <w:szCs w:val="21"/>
              </w:rPr>
              <w:t>2017/05/3</w:t>
            </w:r>
            <w:r>
              <w:rPr>
                <w:rFonts w:ascii="Times New Roman" w:hAnsi="Times New Roman" w:cs="Times New Roman"/>
                <w:szCs w:val="21"/>
              </w:rPr>
              <w:t>1</w:t>
            </w:r>
          </w:p>
        </w:tc>
        <w:tc>
          <w:tcPr>
            <w:tcW w:w="1701" w:type="dxa"/>
          </w:tcPr>
          <w:p w:rsidR="0033734A" w:rsidRDefault="0033734A" w:rsidP="00E94EAA">
            <w:pPr>
              <w:rPr>
                <w:rFonts w:ascii="Times New Roman" w:hAnsi="Times New Roman" w:cs="Times New Roman"/>
                <w:szCs w:val="21"/>
              </w:rPr>
            </w:pPr>
            <w:r>
              <w:rPr>
                <w:rFonts w:ascii="Times New Roman" w:hAnsi="Times New Roman" w:cs="Times New Roman" w:hint="eastAsia"/>
                <w:szCs w:val="21"/>
              </w:rPr>
              <w:t>蒲彦均</w:t>
            </w:r>
          </w:p>
        </w:tc>
        <w:tc>
          <w:tcPr>
            <w:tcW w:w="1843" w:type="dxa"/>
          </w:tcPr>
          <w:p w:rsidR="0033734A" w:rsidRDefault="0033734A" w:rsidP="00E94EAA">
            <w:pPr>
              <w:rPr>
                <w:rFonts w:ascii="Times New Roman" w:hAnsi="Times New Roman" w:cs="Times New Roman"/>
                <w:szCs w:val="21"/>
              </w:rPr>
            </w:pPr>
            <w:r>
              <w:rPr>
                <w:rFonts w:ascii="Times New Roman" w:hAnsi="Times New Roman" w:cs="Times New Roman" w:hint="eastAsia"/>
                <w:szCs w:val="21"/>
              </w:rPr>
              <w:t>邹嘉欣</w:t>
            </w:r>
            <w:r>
              <w:rPr>
                <w:rFonts w:ascii="Times New Roman" w:hAnsi="Times New Roman" w:cs="Times New Roman"/>
                <w:szCs w:val="21"/>
              </w:rPr>
              <w:t>、</w:t>
            </w:r>
            <w:r>
              <w:rPr>
                <w:rFonts w:ascii="Times New Roman" w:hAnsi="Times New Roman" w:cs="Times New Roman" w:hint="eastAsia"/>
                <w:szCs w:val="21"/>
              </w:rPr>
              <w:t>陈少杰</w:t>
            </w:r>
            <w:r>
              <w:rPr>
                <w:rFonts w:ascii="Times New Roman" w:hAnsi="Times New Roman" w:cs="Times New Roman"/>
                <w:szCs w:val="21"/>
              </w:rPr>
              <w:t>、</w:t>
            </w:r>
            <w:r>
              <w:rPr>
                <w:rFonts w:ascii="Times New Roman" w:hAnsi="Times New Roman" w:cs="Times New Roman" w:hint="eastAsia"/>
                <w:szCs w:val="21"/>
              </w:rPr>
              <w:t>姜鑫</w:t>
            </w:r>
          </w:p>
        </w:tc>
        <w:tc>
          <w:tcPr>
            <w:tcW w:w="2489" w:type="dxa"/>
          </w:tcPr>
          <w:p w:rsidR="0033734A" w:rsidRDefault="0033734A" w:rsidP="00E94EAA">
            <w:pPr>
              <w:rPr>
                <w:rFonts w:ascii="Times New Roman" w:hAnsi="Times New Roman" w:cs="Times New Roman"/>
                <w:szCs w:val="21"/>
              </w:rPr>
            </w:pPr>
            <w:r>
              <w:rPr>
                <w:rFonts w:ascii="Times New Roman" w:hAnsi="Times New Roman" w:cs="Times New Roman" w:hint="eastAsia"/>
                <w:szCs w:val="21"/>
              </w:rPr>
              <w:t>修改部分测试用例</w:t>
            </w:r>
          </w:p>
        </w:tc>
      </w:tr>
      <w:tr w:rsidR="0033734A" w:rsidRPr="007F0107" w:rsidTr="00E94EAA">
        <w:tc>
          <w:tcPr>
            <w:tcW w:w="846" w:type="dxa"/>
          </w:tcPr>
          <w:p w:rsidR="0033734A" w:rsidRDefault="0033734A" w:rsidP="00E94EAA">
            <w:pPr>
              <w:rPr>
                <w:rFonts w:ascii="Times New Roman" w:hAnsi="Times New Roman" w:cs="Times New Roman"/>
                <w:szCs w:val="21"/>
              </w:rPr>
            </w:pPr>
            <w:r>
              <w:rPr>
                <w:rFonts w:ascii="Times New Roman" w:hAnsi="Times New Roman" w:cs="Times New Roman" w:hint="eastAsia"/>
                <w:szCs w:val="21"/>
              </w:rPr>
              <w:t>1.2.3</w:t>
            </w:r>
          </w:p>
        </w:tc>
        <w:tc>
          <w:tcPr>
            <w:tcW w:w="1417" w:type="dxa"/>
          </w:tcPr>
          <w:p w:rsidR="0033734A" w:rsidRDefault="0033734A" w:rsidP="00E94EAA">
            <w:pPr>
              <w:rPr>
                <w:rFonts w:ascii="Times New Roman" w:hAnsi="Times New Roman" w:cs="Times New Roman"/>
                <w:szCs w:val="21"/>
              </w:rPr>
            </w:pPr>
            <w:r>
              <w:rPr>
                <w:rFonts w:ascii="Times New Roman" w:hAnsi="Times New Roman" w:cs="Times New Roman" w:hint="eastAsia"/>
                <w:szCs w:val="21"/>
              </w:rPr>
              <w:t>2017/05/3</w:t>
            </w:r>
            <w:r>
              <w:rPr>
                <w:rFonts w:ascii="Times New Roman" w:hAnsi="Times New Roman" w:cs="Times New Roman"/>
                <w:szCs w:val="21"/>
              </w:rPr>
              <w:t>1</w:t>
            </w:r>
          </w:p>
        </w:tc>
        <w:tc>
          <w:tcPr>
            <w:tcW w:w="1701" w:type="dxa"/>
          </w:tcPr>
          <w:p w:rsidR="0033734A" w:rsidRDefault="0033734A" w:rsidP="00E94EAA">
            <w:pPr>
              <w:rPr>
                <w:rFonts w:ascii="Times New Roman" w:hAnsi="Times New Roman" w:cs="Times New Roman"/>
                <w:szCs w:val="21"/>
              </w:rPr>
            </w:pPr>
            <w:r>
              <w:rPr>
                <w:rFonts w:ascii="Times New Roman" w:hAnsi="Times New Roman" w:cs="Times New Roman" w:hint="eastAsia"/>
                <w:szCs w:val="21"/>
              </w:rPr>
              <w:t>邹嘉欣</w:t>
            </w:r>
          </w:p>
        </w:tc>
        <w:tc>
          <w:tcPr>
            <w:tcW w:w="1843" w:type="dxa"/>
          </w:tcPr>
          <w:p w:rsidR="0033734A" w:rsidRDefault="0033734A" w:rsidP="00E94EAA">
            <w:pPr>
              <w:rPr>
                <w:rFonts w:ascii="Times New Roman" w:hAnsi="Times New Roman" w:cs="Times New Roman"/>
                <w:szCs w:val="21"/>
              </w:rPr>
            </w:pPr>
            <w:r w:rsidRPr="007F0107">
              <w:rPr>
                <w:rFonts w:ascii="Times New Roman" w:hAnsi="Times New Roman" w:cs="Times New Roman"/>
                <w:szCs w:val="21"/>
              </w:rPr>
              <w:t>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2489" w:type="dxa"/>
          </w:tcPr>
          <w:p w:rsidR="0033734A" w:rsidRDefault="0033734A" w:rsidP="00E94EAA">
            <w:pPr>
              <w:rPr>
                <w:rFonts w:ascii="Times New Roman" w:hAnsi="Times New Roman" w:cs="Times New Roman"/>
                <w:szCs w:val="21"/>
              </w:rPr>
            </w:pPr>
            <w:r>
              <w:rPr>
                <w:rFonts w:ascii="Times New Roman" w:hAnsi="Times New Roman" w:cs="Times New Roman" w:hint="eastAsia"/>
                <w:szCs w:val="21"/>
              </w:rPr>
              <w:t>修改</w:t>
            </w:r>
            <w:r>
              <w:rPr>
                <w:rFonts w:ascii="Times New Roman" w:hAnsi="Times New Roman" w:cs="Times New Roman"/>
                <w:szCs w:val="21"/>
              </w:rPr>
              <w:t>作业调度测试用例</w:t>
            </w:r>
          </w:p>
        </w:tc>
      </w:tr>
      <w:tr w:rsidR="0033734A" w:rsidRPr="007F0107" w:rsidTr="00E94EAA">
        <w:tc>
          <w:tcPr>
            <w:tcW w:w="846" w:type="dxa"/>
          </w:tcPr>
          <w:p w:rsidR="0033734A" w:rsidRDefault="0033734A" w:rsidP="00E94EAA">
            <w:pPr>
              <w:rPr>
                <w:rFonts w:ascii="Times New Roman" w:hAnsi="Times New Roman" w:cs="Times New Roman"/>
                <w:szCs w:val="21"/>
              </w:rPr>
            </w:pPr>
            <w:r>
              <w:rPr>
                <w:rFonts w:ascii="Times New Roman" w:hAnsi="Times New Roman" w:cs="Times New Roman" w:hint="eastAsia"/>
                <w:szCs w:val="21"/>
              </w:rPr>
              <w:t>1.2.4</w:t>
            </w:r>
          </w:p>
        </w:tc>
        <w:tc>
          <w:tcPr>
            <w:tcW w:w="1417" w:type="dxa"/>
          </w:tcPr>
          <w:p w:rsidR="0033734A" w:rsidRDefault="0033734A" w:rsidP="00E94EAA">
            <w:pPr>
              <w:rPr>
                <w:rFonts w:ascii="Times New Roman" w:hAnsi="Times New Roman" w:cs="Times New Roman"/>
                <w:szCs w:val="21"/>
              </w:rPr>
            </w:pPr>
            <w:r>
              <w:rPr>
                <w:rFonts w:ascii="Times New Roman" w:hAnsi="Times New Roman" w:cs="Times New Roman" w:hint="eastAsia"/>
                <w:szCs w:val="21"/>
              </w:rPr>
              <w:t>2017/05/3</w:t>
            </w:r>
            <w:r>
              <w:rPr>
                <w:rFonts w:ascii="Times New Roman" w:hAnsi="Times New Roman" w:cs="Times New Roman"/>
                <w:szCs w:val="21"/>
              </w:rPr>
              <w:t>1</w:t>
            </w:r>
          </w:p>
        </w:tc>
        <w:tc>
          <w:tcPr>
            <w:tcW w:w="1701" w:type="dxa"/>
          </w:tcPr>
          <w:p w:rsidR="0033734A" w:rsidRPr="007F0107" w:rsidRDefault="0033734A" w:rsidP="00E94EAA">
            <w:pPr>
              <w:rPr>
                <w:rFonts w:ascii="Times New Roman" w:hAnsi="Times New Roman" w:cs="Times New Roman"/>
                <w:szCs w:val="21"/>
              </w:rPr>
            </w:pPr>
            <w:r>
              <w:rPr>
                <w:rFonts w:ascii="Times New Roman" w:hAnsi="Times New Roman" w:cs="Times New Roman" w:hint="eastAsia"/>
                <w:szCs w:val="21"/>
              </w:rPr>
              <w:t>姜鑫</w:t>
            </w:r>
          </w:p>
        </w:tc>
        <w:tc>
          <w:tcPr>
            <w:tcW w:w="1843" w:type="dxa"/>
          </w:tcPr>
          <w:p w:rsidR="0033734A" w:rsidRPr="007F0107" w:rsidRDefault="0033734A" w:rsidP="00E94EAA">
            <w:pPr>
              <w:rPr>
                <w:rFonts w:ascii="Times New Roman" w:hAnsi="Times New Roman" w:cs="Times New Roman"/>
                <w:szCs w:val="21"/>
              </w:rPr>
            </w:pPr>
            <w:r w:rsidRPr="007F0107">
              <w:rPr>
                <w:rFonts w:ascii="Times New Roman" w:hAnsi="Times New Roman" w:cs="Times New Roman"/>
                <w:szCs w:val="21"/>
              </w:rPr>
              <w:t>邹嘉欣、陈少杰、蒲彦均</w:t>
            </w:r>
          </w:p>
        </w:tc>
        <w:tc>
          <w:tcPr>
            <w:tcW w:w="2489" w:type="dxa"/>
          </w:tcPr>
          <w:p w:rsidR="0033734A" w:rsidRDefault="0033734A" w:rsidP="00E94EAA">
            <w:pPr>
              <w:rPr>
                <w:rFonts w:ascii="Times New Roman" w:hAnsi="Times New Roman" w:cs="Times New Roman"/>
                <w:szCs w:val="21"/>
              </w:rPr>
            </w:pPr>
            <w:r>
              <w:rPr>
                <w:rFonts w:ascii="Times New Roman" w:hAnsi="Times New Roman" w:cs="Times New Roman" w:hint="eastAsia"/>
                <w:szCs w:val="21"/>
              </w:rPr>
              <w:t>修改部分测试用例</w:t>
            </w:r>
          </w:p>
        </w:tc>
      </w:tr>
      <w:tr w:rsidR="0033734A" w:rsidRPr="007F0107" w:rsidTr="00E94EAA">
        <w:tc>
          <w:tcPr>
            <w:tcW w:w="846" w:type="dxa"/>
          </w:tcPr>
          <w:p w:rsidR="0033734A" w:rsidRDefault="0033734A" w:rsidP="00E94EAA">
            <w:pPr>
              <w:rPr>
                <w:rFonts w:ascii="Times New Roman" w:hAnsi="Times New Roman" w:cs="Times New Roman"/>
                <w:szCs w:val="21"/>
              </w:rPr>
            </w:pPr>
            <w:r>
              <w:rPr>
                <w:rFonts w:ascii="Times New Roman" w:hAnsi="Times New Roman" w:cs="Times New Roman" w:hint="eastAsia"/>
                <w:szCs w:val="21"/>
              </w:rPr>
              <w:t>1.3.0</w:t>
            </w:r>
          </w:p>
        </w:tc>
        <w:tc>
          <w:tcPr>
            <w:tcW w:w="1417" w:type="dxa"/>
          </w:tcPr>
          <w:p w:rsidR="0033734A" w:rsidRDefault="0033734A" w:rsidP="00E94EAA">
            <w:pPr>
              <w:rPr>
                <w:rFonts w:ascii="Times New Roman" w:hAnsi="Times New Roman" w:cs="Times New Roman"/>
                <w:szCs w:val="21"/>
              </w:rPr>
            </w:pPr>
            <w:r>
              <w:rPr>
                <w:rFonts w:ascii="Times New Roman" w:hAnsi="Times New Roman" w:cs="Times New Roman" w:hint="eastAsia"/>
                <w:szCs w:val="21"/>
              </w:rPr>
              <w:t>2017/05/31</w:t>
            </w:r>
          </w:p>
        </w:tc>
        <w:tc>
          <w:tcPr>
            <w:tcW w:w="1701" w:type="dxa"/>
          </w:tcPr>
          <w:p w:rsidR="0033734A" w:rsidRDefault="0033734A" w:rsidP="00E94EAA">
            <w:pPr>
              <w:rPr>
                <w:rFonts w:ascii="Times New Roman" w:hAnsi="Times New Roman" w:cs="Times New Roman"/>
                <w:szCs w:val="21"/>
              </w:rPr>
            </w:pPr>
            <w:r>
              <w:rPr>
                <w:rFonts w:ascii="Times New Roman" w:hAnsi="Times New Roman" w:cs="Times New Roman" w:hint="eastAsia"/>
                <w:szCs w:val="21"/>
              </w:rPr>
              <w:t>陈少杰</w:t>
            </w:r>
          </w:p>
        </w:tc>
        <w:tc>
          <w:tcPr>
            <w:tcW w:w="1843" w:type="dxa"/>
          </w:tcPr>
          <w:p w:rsidR="0033734A" w:rsidRPr="007F0107" w:rsidRDefault="0033734A" w:rsidP="00E94EAA">
            <w:pPr>
              <w:rPr>
                <w:rFonts w:ascii="Times New Roman" w:hAnsi="Times New Roman" w:cs="Times New Roman"/>
                <w:szCs w:val="21"/>
              </w:rPr>
            </w:pPr>
            <w:r>
              <w:rPr>
                <w:rFonts w:ascii="Times New Roman" w:hAnsi="Times New Roman" w:cs="Times New Roman" w:hint="eastAsia"/>
                <w:szCs w:val="21"/>
              </w:rPr>
              <w:t>邹嘉欣</w:t>
            </w:r>
            <w:r>
              <w:rPr>
                <w:rFonts w:ascii="Times New Roman" w:hAnsi="Times New Roman" w:cs="Times New Roman"/>
                <w:szCs w:val="21"/>
              </w:rPr>
              <w:t>、蒲彦均、姜鑫</w:t>
            </w:r>
          </w:p>
        </w:tc>
        <w:tc>
          <w:tcPr>
            <w:tcW w:w="2489" w:type="dxa"/>
          </w:tcPr>
          <w:p w:rsidR="0033734A" w:rsidRPr="001F15D9" w:rsidRDefault="0033734A" w:rsidP="00E94EAA">
            <w:pPr>
              <w:rPr>
                <w:rFonts w:ascii="Times New Roman" w:hAnsi="Times New Roman" w:cs="Times New Roman"/>
                <w:szCs w:val="21"/>
              </w:rPr>
            </w:pPr>
            <w:r>
              <w:rPr>
                <w:rFonts w:ascii="Times New Roman" w:hAnsi="Times New Roman" w:cs="Times New Roman" w:hint="eastAsia"/>
                <w:szCs w:val="21"/>
              </w:rPr>
              <w:t>修改</w:t>
            </w:r>
            <w:r>
              <w:rPr>
                <w:rFonts w:ascii="Times New Roman" w:hAnsi="Times New Roman" w:cs="Times New Roman"/>
                <w:szCs w:val="21"/>
              </w:rPr>
              <w:t>部分测试用例</w:t>
            </w:r>
          </w:p>
        </w:tc>
      </w:tr>
      <w:tr w:rsidR="0033734A" w:rsidRPr="007F0107" w:rsidTr="00E94EAA">
        <w:tc>
          <w:tcPr>
            <w:tcW w:w="846" w:type="dxa"/>
          </w:tcPr>
          <w:p w:rsidR="0033734A" w:rsidRDefault="0033734A" w:rsidP="00E94EAA">
            <w:pPr>
              <w:rPr>
                <w:rFonts w:ascii="Times New Roman" w:hAnsi="Times New Roman" w:cs="Times New Roman"/>
                <w:szCs w:val="21"/>
              </w:rPr>
            </w:pPr>
            <w:r>
              <w:rPr>
                <w:rFonts w:ascii="Times New Roman" w:hAnsi="Times New Roman" w:cs="Times New Roman" w:hint="eastAsia"/>
                <w:szCs w:val="21"/>
              </w:rPr>
              <w:t>1.3.1</w:t>
            </w:r>
          </w:p>
        </w:tc>
        <w:tc>
          <w:tcPr>
            <w:tcW w:w="1417" w:type="dxa"/>
          </w:tcPr>
          <w:p w:rsidR="0033734A" w:rsidRDefault="0033734A" w:rsidP="00E94EAA">
            <w:pPr>
              <w:rPr>
                <w:rFonts w:ascii="Times New Roman" w:hAnsi="Times New Roman" w:cs="Times New Roman"/>
                <w:szCs w:val="21"/>
              </w:rPr>
            </w:pPr>
            <w:r>
              <w:rPr>
                <w:rFonts w:ascii="Times New Roman" w:hAnsi="Times New Roman" w:cs="Times New Roman" w:hint="eastAsia"/>
                <w:szCs w:val="21"/>
              </w:rPr>
              <w:t>2017/06/02</w:t>
            </w:r>
          </w:p>
        </w:tc>
        <w:tc>
          <w:tcPr>
            <w:tcW w:w="1701" w:type="dxa"/>
          </w:tcPr>
          <w:p w:rsidR="0033734A" w:rsidRDefault="0033734A" w:rsidP="00E94EAA">
            <w:pPr>
              <w:rPr>
                <w:rFonts w:ascii="Times New Roman" w:hAnsi="Times New Roman" w:cs="Times New Roman"/>
                <w:szCs w:val="21"/>
              </w:rPr>
            </w:pPr>
            <w:r>
              <w:rPr>
                <w:rFonts w:ascii="Times New Roman" w:hAnsi="Times New Roman" w:cs="Times New Roman" w:hint="eastAsia"/>
                <w:szCs w:val="21"/>
              </w:rPr>
              <w:t>姜鑫</w:t>
            </w:r>
          </w:p>
        </w:tc>
        <w:tc>
          <w:tcPr>
            <w:tcW w:w="1843" w:type="dxa"/>
          </w:tcPr>
          <w:p w:rsidR="0033734A" w:rsidRDefault="0033734A" w:rsidP="00E94EAA">
            <w:pPr>
              <w:rPr>
                <w:rFonts w:ascii="Times New Roman" w:hAnsi="Times New Roman" w:cs="Times New Roman"/>
                <w:szCs w:val="21"/>
              </w:rPr>
            </w:pPr>
            <w:r w:rsidRPr="007F0107">
              <w:rPr>
                <w:rFonts w:ascii="Times New Roman" w:hAnsi="Times New Roman" w:cs="Times New Roman"/>
                <w:szCs w:val="21"/>
              </w:rPr>
              <w:t>邹嘉欣、陈少杰、蒲彦均</w:t>
            </w:r>
          </w:p>
        </w:tc>
        <w:tc>
          <w:tcPr>
            <w:tcW w:w="2489" w:type="dxa"/>
          </w:tcPr>
          <w:p w:rsidR="0033734A" w:rsidRDefault="0033734A" w:rsidP="00E94EAA">
            <w:pPr>
              <w:rPr>
                <w:rFonts w:ascii="Times New Roman" w:hAnsi="Times New Roman" w:cs="Times New Roman"/>
                <w:szCs w:val="21"/>
              </w:rPr>
            </w:pPr>
            <w:r>
              <w:rPr>
                <w:rFonts w:ascii="Times New Roman" w:hAnsi="Times New Roman" w:cs="Times New Roman" w:hint="eastAsia"/>
                <w:szCs w:val="21"/>
              </w:rPr>
              <w:t>增加附录</w:t>
            </w:r>
            <w:r>
              <w:rPr>
                <w:rFonts w:ascii="Times New Roman" w:hAnsi="Times New Roman" w:cs="Times New Roman"/>
                <w:szCs w:val="21"/>
              </w:rPr>
              <w:t>——</w:t>
            </w:r>
            <w:r>
              <w:rPr>
                <w:rFonts w:ascii="Times New Roman" w:hAnsi="Times New Roman" w:cs="Times New Roman" w:hint="eastAsia"/>
                <w:szCs w:val="21"/>
              </w:rPr>
              <w:t>术语词典</w:t>
            </w:r>
          </w:p>
        </w:tc>
      </w:tr>
    </w:tbl>
    <w:p w:rsidR="000D4740" w:rsidRDefault="000D4740">
      <w:pPr>
        <w:rPr>
          <w:rFonts w:ascii="Times New Roman" w:eastAsia="宋体" w:hAnsi="Times New Roman" w:cs="Times New Roman"/>
        </w:rPr>
      </w:pPr>
    </w:p>
    <w:p w:rsidR="005F4F13" w:rsidRDefault="005F4F13" w:rsidP="005F4F13">
      <w:pPr>
        <w:pStyle w:val="2"/>
        <w:numPr>
          <w:ilvl w:val="1"/>
          <w:numId w:val="4"/>
        </w:numPr>
        <w:spacing w:line="415" w:lineRule="auto"/>
        <w:ind w:left="0" w:firstLine="0"/>
        <w:jc w:val="left"/>
        <w:rPr>
          <w:rFonts w:ascii="Times New Roman" w:eastAsia="宋体" w:hAnsi="Times New Roman" w:cs="Times New Roman"/>
        </w:rPr>
      </w:pPr>
      <w:r>
        <w:rPr>
          <w:rFonts w:ascii="Times New Roman" w:eastAsia="宋体" w:hAnsi="Times New Roman" w:cs="Times New Roman" w:hint="eastAsia"/>
        </w:rPr>
        <w:t>修改情况</w:t>
      </w:r>
      <w:r w:rsidR="003D0540">
        <w:rPr>
          <w:rFonts w:ascii="Times New Roman" w:eastAsia="宋体" w:hAnsi="Times New Roman" w:cs="Times New Roman" w:hint="eastAsia"/>
        </w:rPr>
        <w:t>分析</w:t>
      </w:r>
      <w:bookmarkStart w:id="2" w:name="_GoBack"/>
      <w:bookmarkEnd w:id="2"/>
    </w:p>
    <w:p w:rsidR="005F4F13" w:rsidRPr="008B51B5" w:rsidRDefault="008B51B5" w:rsidP="008B51B5">
      <w:pPr>
        <w:pStyle w:val="a3"/>
        <w:spacing w:line="360" w:lineRule="auto"/>
        <w:ind w:left="420" w:firstLine="480"/>
        <w:rPr>
          <w:rFonts w:ascii="Times New Roman" w:eastAsia="宋体" w:hAnsi="Times New Roman" w:cs="Times New Roman" w:hint="eastAsia"/>
          <w:sz w:val="24"/>
          <w:szCs w:val="24"/>
        </w:rPr>
      </w:pPr>
      <w:r w:rsidRPr="008B51B5">
        <w:rPr>
          <w:rFonts w:ascii="Times New Roman" w:eastAsia="宋体" w:hAnsi="Times New Roman" w:cs="Times New Roman" w:hint="eastAsia"/>
          <w:sz w:val="24"/>
          <w:szCs w:val="24"/>
        </w:rPr>
        <w:t>测试需求规格说明书</w:t>
      </w:r>
      <w:r w:rsidR="004D5044">
        <w:rPr>
          <w:rFonts w:ascii="Times New Roman" w:eastAsia="宋体" w:hAnsi="Times New Roman" w:cs="Times New Roman" w:hint="eastAsia"/>
          <w:sz w:val="24"/>
          <w:szCs w:val="24"/>
        </w:rPr>
        <w:t>在</w:t>
      </w:r>
      <w:r w:rsidR="004D5044">
        <w:rPr>
          <w:rFonts w:ascii="Times New Roman" w:eastAsia="宋体" w:hAnsi="Times New Roman" w:cs="Times New Roman" w:hint="eastAsia"/>
          <w:sz w:val="24"/>
          <w:szCs w:val="24"/>
        </w:rPr>
        <w:t>1</w:t>
      </w:r>
      <w:r w:rsidR="004D5044">
        <w:rPr>
          <w:rFonts w:ascii="Times New Roman" w:eastAsia="宋体" w:hAnsi="Times New Roman" w:cs="Times New Roman" w:hint="eastAsia"/>
          <w:sz w:val="24"/>
          <w:szCs w:val="24"/>
        </w:rPr>
        <w:t>月内总计修改了</w:t>
      </w:r>
      <w:r w:rsidR="004D5044">
        <w:rPr>
          <w:rFonts w:ascii="Times New Roman" w:eastAsia="宋体" w:hAnsi="Times New Roman" w:cs="Times New Roman" w:hint="eastAsia"/>
          <w:sz w:val="24"/>
          <w:szCs w:val="24"/>
        </w:rPr>
        <w:t>9</w:t>
      </w:r>
      <w:r w:rsidR="004D5044">
        <w:rPr>
          <w:rFonts w:ascii="Times New Roman" w:eastAsia="宋体" w:hAnsi="Times New Roman" w:cs="Times New Roman" w:hint="eastAsia"/>
          <w:sz w:val="24"/>
          <w:szCs w:val="24"/>
        </w:rPr>
        <w:t>次，前期的修改内容多为添加完善文档内容。例如增加应用功能与非功能测试，细化测试内容等。这些都是在课上老师给出的意见及互评小组给出的评审意见的基础上进行的修改，还有一部分是在小组成员自己发现缺陷和错误的情况下进行修改。</w:t>
      </w:r>
      <w:r w:rsidR="009F5E8B">
        <w:rPr>
          <w:rFonts w:ascii="Times New Roman" w:eastAsia="宋体" w:hAnsi="Times New Roman" w:cs="Times New Roman" w:hint="eastAsia"/>
          <w:sz w:val="24"/>
          <w:szCs w:val="24"/>
        </w:rPr>
        <w:t>最终完成的测试需求规格说明书的内容完整、格式正确，基本达到了文档初期的设计计划及老师的要求。</w:t>
      </w:r>
    </w:p>
    <w:sectPr w:rsidR="005F4F13" w:rsidRPr="008B51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51A" w:rsidRDefault="0021651A" w:rsidP="0021651A">
      <w:r>
        <w:separator/>
      </w:r>
    </w:p>
  </w:endnote>
  <w:endnote w:type="continuationSeparator" w:id="0">
    <w:p w:rsidR="0021651A" w:rsidRDefault="0021651A" w:rsidP="00216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51A" w:rsidRDefault="0021651A" w:rsidP="0021651A">
      <w:r>
        <w:separator/>
      </w:r>
    </w:p>
  </w:footnote>
  <w:footnote w:type="continuationSeparator" w:id="0">
    <w:p w:rsidR="0021651A" w:rsidRDefault="0021651A" w:rsidP="002165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728B4"/>
    <w:multiLevelType w:val="multilevel"/>
    <w:tmpl w:val="7A1ADE6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E123D97"/>
    <w:multiLevelType w:val="multilevel"/>
    <w:tmpl w:val="D612097A"/>
    <w:lvl w:ilvl="0">
      <w:start w:val="2"/>
      <w:numFmt w:val="decimal"/>
      <w:lvlText w:val="%1"/>
      <w:lvlJc w:val="left"/>
      <w:pPr>
        <w:ind w:left="36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708" w:hanging="144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5202" w:hanging="1800"/>
      </w:pPr>
      <w:rPr>
        <w:rFonts w:hint="default"/>
      </w:rPr>
    </w:lvl>
    <w:lvl w:ilvl="7">
      <w:start w:val="1"/>
      <w:numFmt w:val="decimal"/>
      <w:isLgl/>
      <w:lvlText w:val="%1.%2.%3.%4.%5.%6.%7.%8."/>
      <w:lvlJc w:val="left"/>
      <w:pPr>
        <w:ind w:left="6129" w:hanging="2160"/>
      </w:pPr>
      <w:rPr>
        <w:rFonts w:hint="default"/>
      </w:rPr>
    </w:lvl>
    <w:lvl w:ilvl="8">
      <w:start w:val="1"/>
      <w:numFmt w:val="decimal"/>
      <w:isLgl/>
      <w:lvlText w:val="%1.%2.%3.%4.%5.%6.%7.%8.%9."/>
      <w:lvlJc w:val="left"/>
      <w:pPr>
        <w:ind w:left="6696" w:hanging="2160"/>
      </w:pPr>
      <w:rPr>
        <w:rFonts w:hint="default"/>
      </w:rPr>
    </w:lvl>
  </w:abstractNum>
  <w:abstractNum w:abstractNumId="2" w15:restartNumberingAfterBreak="0">
    <w:nsid w:val="4F7D404D"/>
    <w:multiLevelType w:val="hybridMultilevel"/>
    <w:tmpl w:val="66F8CDD2"/>
    <w:lvl w:ilvl="0" w:tplc="1452D9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8624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FEB"/>
    <w:rsid w:val="000024F8"/>
    <w:rsid w:val="000477EF"/>
    <w:rsid w:val="000B6499"/>
    <w:rsid w:val="000D4740"/>
    <w:rsid w:val="000D77FC"/>
    <w:rsid w:val="0014589F"/>
    <w:rsid w:val="001D2CA8"/>
    <w:rsid w:val="0021267C"/>
    <w:rsid w:val="0021651A"/>
    <w:rsid w:val="0033734A"/>
    <w:rsid w:val="003A5DCB"/>
    <w:rsid w:val="003D0540"/>
    <w:rsid w:val="00474A66"/>
    <w:rsid w:val="004959CF"/>
    <w:rsid w:val="004D5044"/>
    <w:rsid w:val="005F4F13"/>
    <w:rsid w:val="00604B90"/>
    <w:rsid w:val="0065773C"/>
    <w:rsid w:val="007D14D1"/>
    <w:rsid w:val="007D68B4"/>
    <w:rsid w:val="007F1FEB"/>
    <w:rsid w:val="007F42CE"/>
    <w:rsid w:val="00857EDC"/>
    <w:rsid w:val="008623D6"/>
    <w:rsid w:val="008B51B5"/>
    <w:rsid w:val="00922CBF"/>
    <w:rsid w:val="00956B57"/>
    <w:rsid w:val="00985E08"/>
    <w:rsid w:val="009F5E8B"/>
    <w:rsid w:val="00B5572D"/>
    <w:rsid w:val="00BC2654"/>
    <w:rsid w:val="00D41381"/>
    <w:rsid w:val="00D80C70"/>
    <w:rsid w:val="00DD0A3C"/>
    <w:rsid w:val="00DE5C4F"/>
    <w:rsid w:val="00DE75A8"/>
    <w:rsid w:val="00DF407C"/>
    <w:rsid w:val="00E46881"/>
    <w:rsid w:val="00FE4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1AA57"/>
  <w15:chartTrackingRefBased/>
  <w15:docId w15:val="{8200BA9A-2719-4918-A0CB-818BD929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1FEB"/>
    <w:pPr>
      <w:widowControl w:val="0"/>
      <w:jc w:val="both"/>
    </w:pPr>
  </w:style>
  <w:style w:type="paragraph" w:styleId="1">
    <w:name w:val="heading 1"/>
    <w:basedOn w:val="a"/>
    <w:next w:val="a"/>
    <w:link w:val="10"/>
    <w:uiPriority w:val="9"/>
    <w:qFormat/>
    <w:rsid w:val="00BC265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26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1FEB"/>
    <w:pPr>
      <w:ind w:firstLineChars="200" w:firstLine="420"/>
    </w:pPr>
  </w:style>
  <w:style w:type="table" w:customStyle="1" w:styleId="11">
    <w:name w:val="网格型1"/>
    <w:basedOn w:val="a1"/>
    <w:next w:val="a4"/>
    <w:uiPriority w:val="39"/>
    <w:rsid w:val="007F1F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Table Grid"/>
    <w:basedOn w:val="a1"/>
    <w:uiPriority w:val="39"/>
    <w:rsid w:val="007F1F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C2654"/>
    <w:rPr>
      <w:b/>
      <w:bCs/>
      <w:kern w:val="44"/>
      <w:sz w:val="44"/>
      <w:szCs w:val="44"/>
    </w:rPr>
  </w:style>
  <w:style w:type="character" w:customStyle="1" w:styleId="20">
    <w:name w:val="标题 2 字符"/>
    <w:basedOn w:val="a0"/>
    <w:link w:val="2"/>
    <w:uiPriority w:val="9"/>
    <w:rsid w:val="00BC2654"/>
    <w:rPr>
      <w:rFonts w:asciiTheme="majorHAnsi" w:eastAsiaTheme="majorEastAsia" w:hAnsiTheme="majorHAnsi" w:cstheme="majorBidi"/>
      <w:b/>
      <w:bCs/>
      <w:sz w:val="32"/>
      <w:szCs w:val="32"/>
    </w:rPr>
  </w:style>
  <w:style w:type="paragraph" w:styleId="a5">
    <w:name w:val="header"/>
    <w:basedOn w:val="a"/>
    <w:link w:val="a6"/>
    <w:uiPriority w:val="99"/>
    <w:unhideWhenUsed/>
    <w:rsid w:val="0021651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651A"/>
    <w:rPr>
      <w:sz w:val="18"/>
      <w:szCs w:val="18"/>
    </w:rPr>
  </w:style>
  <w:style w:type="paragraph" w:styleId="a7">
    <w:name w:val="footer"/>
    <w:basedOn w:val="a"/>
    <w:link w:val="a8"/>
    <w:uiPriority w:val="99"/>
    <w:unhideWhenUsed/>
    <w:rsid w:val="0021651A"/>
    <w:pPr>
      <w:tabs>
        <w:tab w:val="center" w:pos="4153"/>
        <w:tab w:val="right" w:pos="8306"/>
      </w:tabs>
      <w:snapToGrid w:val="0"/>
      <w:jc w:val="left"/>
    </w:pPr>
    <w:rPr>
      <w:sz w:val="18"/>
      <w:szCs w:val="18"/>
    </w:rPr>
  </w:style>
  <w:style w:type="character" w:customStyle="1" w:styleId="a8">
    <w:name w:val="页脚 字符"/>
    <w:basedOn w:val="a0"/>
    <w:link w:val="a7"/>
    <w:uiPriority w:val="99"/>
    <w:rsid w:val="0021651A"/>
    <w:rPr>
      <w:sz w:val="18"/>
      <w:szCs w:val="18"/>
    </w:rPr>
  </w:style>
  <w:style w:type="paragraph" w:styleId="a9">
    <w:name w:val="annotation text"/>
    <w:basedOn w:val="a"/>
    <w:link w:val="aa"/>
    <w:uiPriority w:val="99"/>
    <w:unhideWhenUsed/>
    <w:rsid w:val="00956B57"/>
    <w:pPr>
      <w:jc w:val="left"/>
    </w:pPr>
  </w:style>
  <w:style w:type="character" w:customStyle="1" w:styleId="aa">
    <w:name w:val="批注文字 字符"/>
    <w:basedOn w:val="a0"/>
    <w:link w:val="a9"/>
    <w:uiPriority w:val="99"/>
    <w:rsid w:val="00956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319019">
      <w:bodyDiv w:val="1"/>
      <w:marLeft w:val="0"/>
      <w:marRight w:val="0"/>
      <w:marTop w:val="0"/>
      <w:marBottom w:val="0"/>
      <w:divBdr>
        <w:top w:val="none" w:sz="0" w:space="0" w:color="auto"/>
        <w:left w:val="none" w:sz="0" w:space="0" w:color="auto"/>
        <w:bottom w:val="none" w:sz="0" w:space="0" w:color="auto"/>
        <w:right w:val="none" w:sz="0" w:space="0" w:color="auto"/>
      </w:divBdr>
    </w:div>
    <w:div w:id="982928364">
      <w:bodyDiv w:val="1"/>
      <w:marLeft w:val="0"/>
      <w:marRight w:val="0"/>
      <w:marTop w:val="0"/>
      <w:marBottom w:val="0"/>
      <w:divBdr>
        <w:top w:val="none" w:sz="0" w:space="0" w:color="auto"/>
        <w:left w:val="none" w:sz="0" w:space="0" w:color="auto"/>
        <w:bottom w:val="none" w:sz="0" w:space="0" w:color="auto"/>
        <w:right w:val="none" w:sz="0" w:space="0" w:color="auto"/>
      </w:divBdr>
    </w:div>
    <w:div w:id="1471358863">
      <w:bodyDiv w:val="1"/>
      <w:marLeft w:val="0"/>
      <w:marRight w:val="0"/>
      <w:marTop w:val="0"/>
      <w:marBottom w:val="0"/>
      <w:divBdr>
        <w:top w:val="none" w:sz="0" w:space="0" w:color="auto"/>
        <w:left w:val="none" w:sz="0" w:space="0" w:color="auto"/>
        <w:bottom w:val="none" w:sz="0" w:space="0" w:color="auto"/>
        <w:right w:val="none" w:sz="0" w:space="0" w:color="auto"/>
      </w:divBdr>
    </w:div>
    <w:div w:id="1772504967">
      <w:bodyDiv w:val="1"/>
      <w:marLeft w:val="0"/>
      <w:marRight w:val="0"/>
      <w:marTop w:val="0"/>
      <w:marBottom w:val="0"/>
      <w:divBdr>
        <w:top w:val="none" w:sz="0" w:space="0" w:color="auto"/>
        <w:left w:val="none" w:sz="0" w:space="0" w:color="auto"/>
        <w:bottom w:val="none" w:sz="0" w:space="0" w:color="auto"/>
        <w:right w:val="none" w:sz="0" w:space="0" w:color="auto"/>
      </w:divBdr>
    </w:div>
    <w:div w:id="192479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huangfei</dc:creator>
  <cp:keywords/>
  <dc:description/>
  <cp:lastModifiedBy>Windows 用户</cp:lastModifiedBy>
  <cp:revision>32</cp:revision>
  <dcterms:created xsi:type="dcterms:W3CDTF">2017-06-14T07:09:00Z</dcterms:created>
  <dcterms:modified xsi:type="dcterms:W3CDTF">2017-06-16T07:49:00Z</dcterms:modified>
</cp:coreProperties>
</file>