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2.1</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szCs w:val="21"/>
              </w:rPr>
            </w:pPr>
            <w:r>
              <w:rPr>
                <w:rFonts w:hint="eastAsia" w:ascii="Times New Roman" w:hAnsi="Times New Roman" w:cs="Times New Roman"/>
                <w:szCs w:val="21"/>
              </w:rPr>
              <w:t xml:space="preserve"> 李恬霖</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李恬霖</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曹进</w:t>
            </w:r>
          </w:p>
          <w:p>
            <w:pPr>
              <w:jc w:val="center"/>
              <w:rPr>
                <w:rFonts w:ascii="Times New Roman" w:hAnsi="Times New Roman" w:cs="Times New Roman"/>
                <w:b/>
                <w:szCs w:val="21"/>
              </w:rPr>
            </w:pPr>
            <w:r>
              <w:rPr>
                <w:rFonts w:hint="eastAsia" w:ascii="Times New Roman" w:hAnsi="Times New Roman" w:cs="Times New Roman"/>
                <w:szCs w:val="21"/>
              </w:rPr>
              <w:t xml:space="preserve">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1.2</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1.3</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1.4</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20170331</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1.5</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20170407</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1.6</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20170419</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陈伟民</w:t>
            </w:r>
            <w:r>
              <w:rPr>
                <w:rFonts w:ascii="Times New Roman" w:hAnsi="Times New Roman" w:cs="Times New Roman"/>
                <w:szCs w:val="21"/>
              </w:rPr>
              <w:t xml:space="preserve"> </w:t>
            </w:r>
            <w:r>
              <w:rPr>
                <w:rFonts w:hint="eastAsia" w:ascii="Times New Roman" w:hAnsi="Times New Roman" w:cs="Times New Roman"/>
                <w:szCs w:val="21"/>
              </w:rPr>
              <w:t>付强 李恬霖 曹进</w:t>
            </w:r>
          </w:p>
        </w:tc>
        <w:tc>
          <w:tcPr>
            <w:tcW w:w="1660" w:type="dxa"/>
            <w:vAlign w:val="center"/>
          </w:tcPr>
          <w:p>
            <w:pPr>
              <w:jc w:val="center"/>
              <w:rPr>
                <w:rFonts w:ascii="Times New Roman" w:hAnsi="Times New Roman" w:cs="Times New Roman"/>
                <w:szCs w:val="21"/>
              </w:rPr>
            </w:pPr>
            <w:r>
              <w:rPr>
                <w:rFonts w:hint="eastAsia" w:ascii="Times New Roman" w:hAnsi="Times New Roman" w:cs="Times New Roman"/>
                <w:szCs w:val="21"/>
              </w:rPr>
              <w:t>根据评审意见</w:t>
            </w:r>
            <w:r>
              <w:rPr>
                <w:rFonts w:ascii="Times New Roman" w:hAnsi="Times New Roman" w:cs="Times New Roman"/>
                <w:szCs w:val="21"/>
              </w:rPr>
              <w:t>进行了修改和完善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2.1</w:t>
            </w:r>
          </w:p>
        </w:tc>
        <w:tc>
          <w:tcPr>
            <w:tcW w:w="1659" w:type="dxa"/>
            <w:vAlign w:val="center"/>
          </w:tcPr>
          <w:p>
            <w:pPr>
              <w:jc w:val="center"/>
              <w:rPr>
                <w:rFonts w:ascii="Times New Roman" w:hAnsi="Times New Roman" w:cs="Times New Roman"/>
                <w:szCs w:val="21"/>
              </w:rPr>
            </w:pPr>
            <w:r>
              <w:rPr>
                <w:rFonts w:hint="eastAsia" w:ascii="Times New Roman" w:hAnsi="Times New Roman" w:cs="Times New Roman"/>
                <w:szCs w:val="21"/>
              </w:rPr>
              <w:t>20170426</w:t>
            </w:r>
          </w:p>
        </w:tc>
        <w:tc>
          <w:tcPr>
            <w:tcW w:w="1659" w:type="dxa"/>
            <w:vAlign w:val="center"/>
          </w:tcPr>
          <w:p>
            <w:pPr>
              <w:jc w:val="center"/>
              <w:rPr>
                <w:rFonts w:hint="eastAsia" w:ascii="Times New Roman" w:hAnsi="Times New Roman" w:cs="Times New Roman"/>
                <w:szCs w:val="21"/>
              </w:rPr>
            </w:pPr>
            <w:r>
              <w:rPr>
                <w:rFonts w:hint="eastAsia" w:ascii="Times New Roman" w:hAnsi="Times New Roman" w:cs="Times New Roman"/>
                <w:szCs w:val="21"/>
              </w:rPr>
              <w:t>付强</w:t>
            </w:r>
          </w:p>
        </w:tc>
        <w:tc>
          <w:tcPr>
            <w:tcW w:w="1659" w:type="dxa"/>
            <w:vAlign w:val="center"/>
          </w:tcPr>
          <w:p>
            <w:pPr>
              <w:jc w:val="center"/>
              <w:rPr>
                <w:rFonts w:hint="eastAsia"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vAlign w:val="center"/>
          </w:tcPr>
          <w:p>
            <w:pPr>
              <w:jc w:val="center"/>
              <w:rPr>
                <w:rFonts w:hint="eastAsia" w:ascii="Times New Roman" w:hAnsi="Times New Roman" w:cs="Times New Roman"/>
                <w:szCs w:val="21"/>
              </w:rPr>
            </w:pPr>
            <w:r>
              <w:rPr>
                <w:rFonts w:hint="eastAsia" w:ascii="Times New Roman" w:hAnsi="Times New Roman" w:cs="Times New Roman"/>
                <w:szCs w:val="21"/>
              </w:rPr>
              <w:t>根据评审意见修改文章格式，添加参考资料</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bookmarkStart w:id="68" w:name="_GoBack"/>
      <w:bookmarkEnd w:id="68"/>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0"/>
            <w:tabs>
              <w:tab w:val="left" w:pos="440"/>
              <w:tab w:val="right" w:leader="hyphen" w:pos="8296"/>
            </w:tabs>
            <w:rPr>
              <w:b/>
              <w:sz w:val="28"/>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"_Toc481013897" </w:instrText>
          </w:r>
          <w:r>
            <w:fldChar w:fldCharType="separate"/>
          </w:r>
          <w:r>
            <w:rPr>
              <w:rStyle w:val="13"/>
              <w:b/>
              <w:sz w:val="28"/>
            </w:rPr>
            <w:t>1</w:t>
          </w:r>
          <w:r>
            <w:rPr>
              <w:b/>
              <w:sz w:val="28"/>
            </w:rPr>
            <w:tab/>
          </w:r>
          <w:r>
            <w:rPr>
              <w:rStyle w:val="13"/>
              <w:rFonts w:hint="eastAsia"/>
              <w:b/>
              <w:sz w:val="28"/>
            </w:rPr>
            <w:t>前言</w:t>
          </w:r>
          <w:r>
            <w:rPr>
              <w:b/>
              <w:sz w:val="28"/>
            </w:rPr>
            <w:tab/>
          </w:r>
          <w:r>
            <w:rPr>
              <w:b/>
              <w:sz w:val="28"/>
            </w:rPr>
            <w:fldChar w:fldCharType="begin"/>
          </w:r>
          <w:r>
            <w:rPr>
              <w:b/>
              <w:sz w:val="28"/>
            </w:rPr>
            <w:instrText xml:space="preserve"> PAGEREF _Toc481013897 \h </w:instrText>
          </w:r>
          <w:r>
            <w:rPr>
              <w:b/>
              <w:sz w:val="28"/>
            </w:rPr>
            <w:fldChar w:fldCharType="separate"/>
          </w:r>
          <w:r>
            <w:rPr>
              <w:b/>
              <w:sz w:val="28"/>
            </w:rPr>
            <w:t>1</w:t>
          </w:r>
          <w:r>
            <w:rPr>
              <w:b/>
              <w:sz w:val="28"/>
            </w:rPr>
            <w:fldChar w:fldCharType="end"/>
          </w:r>
          <w:r>
            <w:rPr>
              <w:b/>
              <w:sz w:val="28"/>
            </w:rPr>
            <w:fldChar w:fldCharType="end"/>
          </w:r>
        </w:p>
        <w:p>
          <w:pPr>
            <w:pStyle w:val="11"/>
            <w:tabs>
              <w:tab w:val="left" w:pos="840"/>
              <w:tab w:val="right" w:leader="hyphen" w:pos="8296"/>
            </w:tabs>
            <w:rPr>
              <w:rFonts w:cstheme="minorBidi"/>
              <w:b/>
              <w:kern w:val="2"/>
              <w:sz w:val="21"/>
            </w:rPr>
          </w:pPr>
          <w:r>
            <w:fldChar w:fldCharType="begin"/>
          </w:r>
          <w:r>
            <w:instrText xml:space="preserve"> HYPERLINK \l "_Toc481013898" </w:instrText>
          </w:r>
          <w:r>
            <w:fldChar w:fldCharType="separate"/>
          </w:r>
          <w:r>
            <w:rPr>
              <w:rStyle w:val="13"/>
              <w:rFonts w:ascii="Times New Roman" w:hAnsi="Times New Roman"/>
              <w:b/>
            </w:rPr>
            <w:t>1.1</w:t>
          </w:r>
          <w:r>
            <w:rPr>
              <w:rFonts w:cstheme="minorBidi"/>
              <w:b/>
              <w:kern w:val="2"/>
              <w:sz w:val="21"/>
            </w:rPr>
            <w:tab/>
          </w:r>
          <w:r>
            <w:rPr>
              <w:rStyle w:val="13"/>
              <w:rFonts w:hint="eastAsia" w:ascii="Times New Roman" w:hAnsi="Times New Roman"/>
              <w:b/>
            </w:rPr>
            <w:t>目的</w:t>
          </w:r>
          <w:r>
            <w:rPr>
              <w:b/>
            </w:rPr>
            <w:tab/>
          </w:r>
          <w:r>
            <w:rPr>
              <w:b/>
            </w:rPr>
            <w:fldChar w:fldCharType="begin"/>
          </w:r>
          <w:r>
            <w:rPr>
              <w:b/>
            </w:rPr>
            <w:instrText xml:space="preserve"> PAGEREF _Toc481013898 \h </w:instrText>
          </w:r>
          <w:r>
            <w:rPr>
              <w:b/>
            </w:rPr>
            <w:fldChar w:fldCharType="separate"/>
          </w:r>
          <w:r>
            <w:rPr>
              <w:b/>
            </w:rPr>
            <w:t>1</w:t>
          </w:r>
          <w:r>
            <w:rPr>
              <w:b/>
            </w:rPr>
            <w:fldChar w:fldCharType="end"/>
          </w:r>
          <w:r>
            <w:rPr>
              <w:b/>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"_Toc481013899" </w:instrText>
          </w:r>
          <w:r>
            <w:fldChar w:fldCharType="separate"/>
          </w:r>
          <w:r>
            <w:rPr>
              <w:rStyle w:val="13"/>
              <w:rFonts w:ascii="Times New Roman" w:hAnsi="Times New Roman"/>
              <w:b/>
            </w:rPr>
            <w:t>1.2</w:t>
          </w:r>
          <w:r>
            <w:rPr>
              <w:rStyle w:val="13"/>
              <w:rFonts w:ascii="Times New Roman" w:hAnsi="Times New Roman"/>
              <w:b/>
            </w:rPr>
            <w:tab/>
          </w:r>
          <w:r>
            <w:rPr>
              <w:rStyle w:val="13"/>
              <w:rFonts w:hint="eastAsia" w:ascii="Times New Roman" w:hAnsi="Times New Roman"/>
              <w:b/>
            </w:rPr>
            <w:t>系统概述</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_Toc481013899 \h </w:instrText>
          </w:r>
          <w:r>
            <w:rPr>
              <w:rStyle w:val="13"/>
              <w:rFonts w:ascii="Times New Roman" w:hAnsi="Times New Roman"/>
              <w:b/>
            </w:rPr>
            <w:fldChar w:fldCharType="separate"/>
          </w:r>
          <w:r>
            <w:rPr>
              <w:rStyle w:val="13"/>
              <w:rFonts w:ascii="Times New Roman" w:hAnsi="Times New Roman"/>
              <w:b/>
            </w:rPr>
            <w:t>1</w:t>
          </w:r>
          <w:r>
            <w:rPr>
              <w:rStyle w:val="13"/>
              <w:rFonts w:ascii="Times New Roman" w:hAnsi="Times New Roman"/>
              <w:b/>
            </w:rPr>
            <w:fldChar w:fldCharType="end"/>
          </w:r>
          <w:r>
            <w:rPr>
              <w:rStyle w:val="13"/>
              <w:rFonts w:ascii="Times New Roman" w:hAnsi="Times New Roman"/>
              <w:b/>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"_Toc481013900" </w:instrText>
          </w:r>
          <w:r>
            <w:fldChar w:fldCharType="separate"/>
          </w:r>
          <w:r>
            <w:rPr>
              <w:rStyle w:val="13"/>
              <w:rFonts w:ascii="Times New Roman" w:hAnsi="Times New Roman"/>
              <w:b/>
            </w:rPr>
            <w:t>1.3</w:t>
          </w:r>
          <w:r>
            <w:rPr>
              <w:rStyle w:val="13"/>
              <w:rFonts w:ascii="Times New Roman" w:hAnsi="Times New Roman"/>
              <w:b/>
            </w:rPr>
            <w:tab/>
          </w:r>
          <w:r>
            <w:rPr>
              <w:rStyle w:val="13"/>
              <w:rFonts w:hint="eastAsia" w:ascii="Times New Roman" w:hAnsi="Times New Roman"/>
              <w:b/>
            </w:rPr>
            <w:t>文档概述</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_Toc481013900 \h </w:instrText>
          </w:r>
          <w:r>
            <w:rPr>
              <w:rStyle w:val="13"/>
              <w:rFonts w:ascii="Times New Roman" w:hAnsi="Times New Roman"/>
              <w:b/>
            </w:rPr>
            <w:fldChar w:fldCharType="separate"/>
          </w:r>
          <w:r>
            <w:rPr>
              <w:rStyle w:val="13"/>
              <w:rFonts w:ascii="Times New Roman" w:hAnsi="Times New Roman"/>
              <w:b/>
            </w:rPr>
            <w:t>1</w:t>
          </w:r>
          <w:r>
            <w:rPr>
              <w:rStyle w:val="13"/>
              <w:rFonts w:ascii="Times New Roman" w:hAnsi="Times New Roman"/>
              <w:b/>
            </w:rPr>
            <w:fldChar w:fldCharType="end"/>
          </w:r>
          <w:r>
            <w:rPr>
              <w:rStyle w:val="13"/>
              <w:rFonts w:ascii="Times New Roman" w:hAnsi="Times New Roman"/>
              <w:b/>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"_Toc481013901" </w:instrText>
          </w:r>
          <w:r>
            <w:fldChar w:fldCharType="separate"/>
          </w:r>
          <w:r>
            <w:rPr>
              <w:rStyle w:val="13"/>
              <w:rFonts w:ascii="Times New Roman" w:hAnsi="Times New Roman"/>
              <w:b/>
            </w:rPr>
            <w:t>1.4</w:t>
          </w:r>
          <w:r>
            <w:rPr>
              <w:rStyle w:val="13"/>
              <w:rFonts w:ascii="Times New Roman" w:hAnsi="Times New Roman"/>
              <w:b/>
            </w:rPr>
            <w:tab/>
          </w:r>
          <w:r>
            <w:rPr>
              <w:rStyle w:val="13"/>
              <w:rFonts w:hint="eastAsia" w:ascii="Times New Roman" w:hAnsi="Times New Roman"/>
              <w:b/>
            </w:rPr>
            <w:t>术语和缩略语</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_Toc481013901 \h </w:instrText>
          </w:r>
          <w:r>
            <w:rPr>
              <w:rStyle w:val="13"/>
              <w:rFonts w:ascii="Times New Roman" w:hAnsi="Times New Roman"/>
              <w:b/>
            </w:rPr>
            <w:fldChar w:fldCharType="separate"/>
          </w:r>
          <w:r>
            <w:rPr>
              <w:rStyle w:val="13"/>
              <w:rFonts w:ascii="Times New Roman" w:hAnsi="Times New Roman"/>
              <w:b/>
            </w:rPr>
            <w:t>2</w:t>
          </w:r>
          <w:r>
            <w:rPr>
              <w:rStyle w:val="13"/>
              <w:rFonts w:ascii="Times New Roman" w:hAnsi="Times New Roman"/>
              <w:b/>
            </w:rPr>
            <w:fldChar w:fldCharType="end"/>
          </w:r>
          <w:r>
            <w:rPr>
              <w:rStyle w:val="13"/>
              <w:rFonts w:ascii="Times New Roman" w:hAnsi="Times New Roman"/>
              <w:b/>
            </w:rPr>
            <w:fldChar w:fldCharType="end"/>
          </w:r>
        </w:p>
        <w:p>
          <w:pPr>
            <w:pStyle w:val="10"/>
            <w:tabs>
              <w:tab w:val="left" w:pos="440"/>
              <w:tab w:val="right" w:leader="hyphen" w:pos="8296"/>
            </w:tabs>
            <w:rPr>
              <w:rStyle w:val="13"/>
              <w:b/>
              <w:sz w:val="28"/>
            </w:rPr>
          </w:pPr>
          <w:r>
            <w:fldChar w:fldCharType="begin"/>
          </w:r>
          <w:r>
            <w:instrText xml:space="preserve"> HYPERLINK \l "_Toc481013902" </w:instrText>
          </w:r>
          <w:r>
            <w:fldChar w:fldCharType="separate"/>
          </w:r>
          <w:r>
            <w:rPr>
              <w:rStyle w:val="13"/>
              <w:b/>
              <w:sz w:val="28"/>
            </w:rPr>
            <w:t>2</w:t>
          </w:r>
          <w:r>
            <w:rPr>
              <w:rStyle w:val="13"/>
              <w:b/>
              <w:sz w:val="28"/>
            </w:rPr>
            <w:tab/>
          </w:r>
          <w:r>
            <w:rPr>
              <w:rStyle w:val="13"/>
              <w:rFonts w:hint="eastAsia"/>
              <w:b/>
              <w:sz w:val="28"/>
            </w:rPr>
            <w:t>引用文档</w:t>
          </w:r>
          <w:r>
            <w:rPr>
              <w:rStyle w:val="13"/>
              <w:b/>
              <w:sz w:val="28"/>
            </w:rPr>
            <w:tab/>
          </w:r>
          <w:r>
            <w:rPr>
              <w:rStyle w:val="13"/>
              <w:b/>
              <w:sz w:val="28"/>
            </w:rPr>
            <w:fldChar w:fldCharType="begin"/>
          </w:r>
          <w:r>
            <w:rPr>
              <w:rStyle w:val="13"/>
              <w:b/>
              <w:sz w:val="28"/>
            </w:rPr>
            <w:instrText xml:space="preserve"> PAGEREF _Toc481013902 \h </w:instrText>
          </w:r>
          <w:r>
            <w:rPr>
              <w:rStyle w:val="13"/>
              <w:b/>
              <w:sz w:val="28"/>
            </w:rPr>
            <w:fldChar w:fldCharType="separate"/>
          </w:r>
          <w:r>
            <w:rPr>
              <w:rStyle w:val="13"/>
              <w:b/>
              <w:sz w:val="28"/>
            </w:rPr>
            <w:t>2</w:t>
          </w:r>
          <w:r>
            <w:rPr>
              <w:rStyle w:val="13"/>
              <w:b/>
              <w:sz w:val="28"/>
            </w:rPr>
            <w:fldChar w:fldCharType="end"/>
          </w:r>
          <w:r>
            <w:rPr>
              <w:rStyle w:val="13"/>
              <w:b/>
              <w:sz w:val="28"/>
            </w:rPr>
            <w:fldChar w:fldCharType="end"/>
          </w:r>
        </w:p>
        <w:p>
          <w:pPr>
            <w:pStyle w:val="10"/>
            <w:tabs>
              <w:tab w:val="left" w:pos="440"/>
              <w:tab w:val="right" w:leader="hyphen" w:pos="8296"/>
            </w:tabs>
            <w:rPr>
              <w:rStyle w:val="13"/>
              <w:b/>
              <w:sz w:val="28"/>
            </w:rPr>
          </w:pPr>
          <w:r>
            <w:fldChar w:fldCharType="begin"/>
          </w:r>
          <w:r>
            <w:instrText xml:space="preserve"> HYPERLINK \l "_Toc481013903" </w:instrText>
          </w:r>
          <w:r>
            <w:fldChar w:fldCharType="separate"/>
          </w:r>
          <w:r>
            <w:rPr>
              <w:rStyle w:val="13"/>
              <w:b/>
              <w:sz w:val="28"/>
            </w:rPr>
            <w:t>3</w:t>
          </w:r>
          <w:r>
            <w:rPr>
              <w:rStyle w:val="13"/>
              <w:b/>
              <w:sz w:val="28"/>
            </w:rPr>
            <w:tab/>
          </w:r>
          <w:r>
            <w:rPr>
              <w:rStyle w:val="13"/>
              <w:rFonts w:hint="eastAsia"/>
              <w:b/>
              <w:sz w:val="28"/>
            </w:rPr>
            <w:t>需求分析</w:t>
          </w:r>
          <w:r>
            <w:rPr>
              <w:rStyle w:val="13"/>
              <w:b/>
              <w:sz w:val="28"/>
            </w:rPr>
            <w:tab/>
          </w:r>
          <w:r>
            <w:rPr>
              <w:rStyle w:val="13"/>
              <w:b/>
              <w:sz w:val="28"/>
            </w:rPr>
            <w:fldChar w:fldCharType="begin"/>
          </w:r>
          <w:r>
            <w:rPr>
              <w:rStyle w:val="13"/>
              <w:b/>
              <w:sz w:val="28"/>
            </w:rPr>
            <w:instrText xml:space="preserve"> PAGEREF _Toc481013903 \h </w:instrText>
          </w:r>
          <w:r>
            <w:rPr>
              <w:rStyle w:val="13"/>
              <w:b/>
              <w:sz w:val="28"/>
            </w:rPr>
            <w:fldChar w:fldCharType="separate"/>
          </w:r>
          <w:r>
            <w:rPr>
              <w:rStyle w:val="13"/>
              <w:b/>
              <w:sz w:val="28"/>
            </w:rPr>
            <w:t>3</w:t>
          </w:r>
          <w:r>
            <w:rPr>
              <w:rStyle w:val="13"/>
              <w:b/>
              <w:sz w:val="28"/>
            </w:rPr>
            <w:fldChar w:fldCharType="end"/>
          </w:r>
          <w:r>
            <w:rPr>
              <w:rStyle w:val="13"/>
              <w:b/>
              <w:sz w:val="28"/>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"_Toc481013904" </w:instrText>
          </w:r>
          <w:r>
            <w:fldChar w:fldCharType="separate"/>
          </w:r>
          <w:r>
            <w:rPr>
              <w:rStyle w:val="13"/>
              <w:rFonts w:ascii="Times New Roman" w:hAnsi="Times New Roman"/>
              <w:b/>
            </w:rPr>
            <w:t>3.1</w:t>
          </w:r>
          <w:r>
            <w:rPr>
              <w:rStyle w:val="13"/>
              <w:rFonts w:ascii="Times New Roman" w:hAnsi="Times New Roman"/>
              <w:b/>
            </w:rPr>
            <w:tab/>
          </w:r>
          <w:r>
            <w:rPr>
              <w:rStyle w:val="13"/>
              <w:rFonts w:hint="eastAsia" w:ascii="Times New Roman" w:hAnsi="Times New Roman"/>
              <w:b/>
            </w:rPr>
            <w:t>业务需求分析</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_Toc481013904 \h </w:instrText>
          </w:r>
          <w:r>
            <w:rPr>
              <w:rStyle w:val="13"/>
              <w:rFonts w:ascii="Times New Roman" w:hAnsi="Times New Roman"/>
              <w:b/>
            </w:rPr>
            <w:fldChar w:fldCharType="separate"/>
          </w:r>
          <w:r>
            <w:rPr>
              <w:rStyle w:val="13"/>
              <w:rFonts w:ascii="Times New Roman" w:hAnsi="Times New Roman"/>
              <w:b/>
            </w:rPr>
            <w:t>3</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"_Toc481013905" </w:instrText>
          </w:r>
          <w:r>
            <w:fldChar w:fldCharType="separate"/>
          </w:r>
          <w:r>
            <w:rPr>
              <w:rStyle w:val="13"/>
            </w:rPr>
            <w:t>3.1.1</w:t>
          </w:r>
          <w:r>
            <w:rPr>
              <w:rFonts w:cstheme="minorBidi"/>
              <w:kern w:val="2"/>
              <w:sz w:val="21"/>
            </w:rPr>
            <w:tab/>
          </w:r>
          <w:r>
            <w:rPr>
              <w:rStyle w:val="13"/>
              <w:rFonts w:hint="eastAsia"/>
            </w:rPr>
            <w:t>初学者</w:t>
          </w:r>
          <w:r>
            <w:tab/>
          </w:r>
          <w:r>
            <w:fldChar w:fldCharType="begin"/>
          </w:r>
          <w:r>
            <w:instrText xml:space="preserve"> PAGEREF _Toc481013905 \h </w:instrText>
          </w:r>
          <w:r>
            <w:fldChar w:fldCharType="separate"/>
          </w:r>
          <w:r>
            <w:t>3</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"_Toc481013906" </w:instrText>
          </w:r>
          <w:r>
            <w:fldChar w:fldCharType="separate"/>
          </w:r>
          <w:r>
            <w:rPr>
              <w:rStyle w:val="13"/>
            </w:rPr>
            <w:t>3.1.2</w:t>
          </w:r>
          <w:r>
            <w:rPr>
              <w:rFonts w:cstheme="minorBidi"/>
              <w:kern w:val="2"/>
              <w:sz w:val="21"/>
            </w:rPr>
            <w:tab/>
          </w:r>
          <w:r>
            <w:rPr>
              <w:rStyle w:val="13"/>
              <w:rFonts w:hint="eastAsia"/>
            </w:rPr>
            <w:t>科研人员</w:t>
          </w:r>
          <w:r>
            <w:tab/>
          </w:r>
          <w:r>
            <w:fldChar w:fldCharType="begin"/>
          </w:r>
          <w:r>
            <w:instrText xml:space="preserve"> PAGEREF _Toc481013906 \h </w:instrText>
          </w:r>
          <w:r>
            <w:fldChar w:fldCharType="separate"/>
          </w:r>
          <w:r>
            <w:t>3</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"_Toc481013907" </w:instrText>
          </w:r>
          <w:r>
            <w:fldChar w:fldCharType="separate"/>
          </w:r>
          <w:r>
            <w:rPr>
              <w:rStyle w:val="13"/>
            </w:rPr>
            <w:t>3.1.3</w:t>
          </w:r>
          <w:r>
            <w:rPr>
              <w:rFonts w:cstheme="minorBidi"/>
              <w:kern w:val="2"/>
              <w:sz w:val="21"/>
            </w:rPr>
            <w:tab/>
          </w:r>
          <w:r>
            <w:rPr>
              <w:rStyle w:val="13"/>
              <w:rFonts w:hint="eastAsia"/>
            </w:rPr>
            <w:t>深度学习领域</w:t>
          </w:r>
          <w:r>
            <w:tab/>
          </w:r>
          <w:r>
            <w:fldChar w:fldCharType="begin"/>
          </w:r>
          <w:r>
            <w:instrText xml:space="preserve"> PAGEREF _Toc481013907 \h </w:instrText>
          </w:r>
          <w:r>
            <w:fldChar w:fldCharType="separate"/>
          </w:r>
          <w:r>
            <w:t>3</w:t>
          </w:r>
          <w:r>
            <w:fldChar w:fldCharType="end"/>
          </w:r>
          <w: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"_Toc481013908" </w:instrText>
          </w:r>
          <w:r>
            <w:fldChar w:fldCharType="separate"/>
          </w:r>
          <w:r>
            <w:rPr>
              <w:rStyle w:val="13"/>
              <w:rFonts w:ascii="Times New Roman" w:hAnsi="Times New Roman"/>
              <w:b/>
            </w:rPr>
            <w:t>3.2</w:t>
          </w:r>
          <w:r>
            <w:rPr>
              <w:rStyle w:val="13"/>
              <w:rFonts w:ascii="Times New Roman" w:hAnsi="Times New Roman"/>
              <w:b/>
            </w:rPr>
            <w:tab/>
          </w:r>
          <w:r>
            <w:rPr>
              <w:rStyle w:val="13"/>
              <w:rFonts w:hint="eastAsia" w:ascii="Times New Roman" w:hAnsi="Times New Roman"/>
              <w:b/>
            </w:rPr>
            <w:t>功能性需求分析</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_Toc481013908 \h </w:instrText>
          </w:r>
          <w:r>
            <w:rPr>
              <w:rStyle w:val="13"/>
              <w:rFonts w:ascii="Times New Roman" w:hAnsi="Times New Roman"/>
              <w:b/>
            </w:rPr>
            <w:fldChar w:fldCharType="separate"/>
          </w:r>
          <w:r>
            <w:rPr>
              <w:rStyle w:val="13"/>
              <w:rFonts w:ascii="Times New Roman" w:hAnsi="Times New Roman"/>
              <w:b/>
            </w:rPr>
            <w:t>3</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"_Toc481013909" </w:instrText>
          </w:r>
          <w:r>
            <w:fldChar w:fldCharType="separate"/>
          </w:r>
          <w:r>
            <w:rPr>
              <w:rStyle w:val="13"/>
            </w:rPr>
            <w:t>3.2.1</w:t>
          </w:r>
          <w:r>
            <w:rPr>
              <w:rFonts w:cstheme="minorBidi"/>
              <w:kern w:val="2"/>
              <w:sz w:val="21"/>
            </w:rPr>
            <w:tab/>
          </w:r>
          <w:r>
            <w:rPr>
              <w:rStyle w:val="13"/>
              <w:rFonts w:hint="eastAsia"/>
            </w:rPr>
            <w:t>丰富的工具包</w:t>
          </w:r>
          <w:r>
            <w:tab/>
          </w:r>
          <w:r>
            <w:fldChar w:fldCharType="begin"/>
          </w:r>
          <w:r>
            <w:instrText xml:space="preserve"> PAGEREF _Toc481013909 \h </w:instrText>
          </w:r>
          <w:r>
            <w:fldChar w:fldCharType="separate"/>
          </w:r>
          <w:r>
            <w:t>4</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"_Toc481013910" </w:instrText>
          </w:r>
          <w:r>
            <w:fldChar w:fldCharType="separate"/>
          </w:r>
          <w:r>
            <w:rPr>
              <w:rStyle w:val="13"/>
            </w:rPr>
            <w:t>3.2.2</w:t>
          </w:r>
          <w:r>
            <w:rPr>
              <w:rFonts w:cstheme="minorBidi"/>
              <w:kern w:val="2"/>
              <w:sz w:val="21"/>
            </w:rPr>
            <w:tab/>
          </w:r>
          <w:r>
            <w:rPr>
              <w:rStyle w:val="13"/>
              <w:rFonts w:hint="eastAsia"/>
            </w:rPr>
            <w:t>模块化搭建神经网络</w:t>
          </w:r>
          <w:r>
            <w:tab/>
          </w:r>
          <w:r>
            <w:fldChar w:fldCharType="begin"/>
          </w:r>
          <w:r>
            <w:instrText xml:space="preserve"> PAGEREF _Toc481013910 \h </w:instrText>
          </w:r>
          <w:r>
            <w:fldChar w:fldCharType="separate"/>
          </w:r>
          <w:r>
            <w:t>4</w:t>
          </w:r>
          <w:r>
            <w:fldChar w:fldCharType="end"/>
          </w:r>
          <w: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"_Toc481013911" </w:instrText>
          </w:r>
          <w:r>
            <w:fldChar w:fldCharType="separate"/>
          </w:r>
          <w:r>
            <w:rPr>
              <w:rStyle w:val="13"/>
              <w:rFonts w:ascii="Times New Roman" w:hAnsi="Times New Roman"/>
              <w:b/>
            </w:rPr>
            <w:t>3.3</w:t>
          </w:r>
          <w:r>
            <w:rPr>
              <w:rStyle w:val="13"/>
              <w:rFonts w:ascii="Times New Roman" w:hAnsi="Times New Roman"/>
              <w:b/>
            </w:rPr>
            <w:tab/>
          </w:r>
          <w:r>
            <w:rPr>
              <w:rStyle w:val="13"/>
              <w:rFonts w:hint="eastAsia" w:ascii="Times New Roman" w:hAnsi="Times New Roman"/>
              <w:b/>
            </w:rPr>
            <w:t>非功能性需求分析</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_Toc481013911 \h </w:instrText>
          </w:r>
          <w:r>
            <w:rPr>
              <w:rStyle w:val="13"/>
              <w:rFonts w:ascii="Times New Roman" w:hAnsi="Times New Roman"/>
              <w:b/>
            </w:rPr>
            <w:fldChar w:fldCharType="separate"/>
          </w:r>
          <w:r>
            <w:rPr>
              <w:rStyle w:val="13"/>
              <w:rFonts w:ascii="Times New Roman" w:hAnsi="Times New Roman"/>
              <w:b/>
            </w:rPr>
            <w:t>5</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"_Toc481013912" </w:instrText>
          </w:r>
          <w:r>
            <w:fldChar w:fldCharType="separate"/>
          </w:r>
          <w:r>
            <w:rPr>
              <w:rStyle w:val="13"/>
            </w:rPr>
            <w:t>3.3.1</w:t>
          </w:r>
          <w:r>
            <w:rPr>
              <w:rFonts w:cstheme="minorBidi"/>
              <w:kern w:val="2"/>
              <w:sz w:val="21"/>
            </w:rPr>
            <w:tab/>
          </w:r>
          <w:r>
            <w:rPr>
              <w:rStyle w:val="13"/>
              <w:rFonts w:hint="eastAsia"/>
            </w:rPr>
            <w:t>高效性</w:t>
          </w:r>
          <w:r>
            <w:tab/>
          </w:r>
          <w:r>
            <w:fldChar w:fldCharType="begin"/>
          </w:r>
          <w:r>
            <w:instrText xml:space="preserve"> PAGEREF _Toc481013912 \h </w:instrText>
          </w:r>
          <w:r>
            <w:fldChar w:fldCharType="separate"/>
          </w:r>
          <w:r>
            <w:t>5</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"_Toc481013913" </w:instrText>
          </w:r>
          <w:r>
            <w:fldChar w:fldCharType="separate"/>
          </w:r>
          <w:r>
            <w:rPr>
              <w:rStyle w:val="13"/>
            </w:rPr>
            <w:t>3.3.2</w:t>
          </w:r>
          <w:r>
            <w:rPr>
              <w:rFonts w:cstheme="minorBidi"/>
              <w:kern w:val="2"/>
              <w:sz w:val="21"/>
            </w:rPr>
            <w:tab/>
          </w:r>
          <w:r>
            <w:rPr>
              <w:rStyle w:val="13"/>
              <w:rFonts w:hint="eastAsia"/>
            </w:rPr>
            <w:t>用户友好性</w:t>
          </w:r>
          <w:r>
            <w:tab/>
          </w:r>
          <w:r>
            <w:fldChar w:fldCharType="begin"/>
          </w:r>
          <w:r>
            <w:instrText xml:space="preserve"> PAGEREF _Toc481013913 \h </w:instrText>
          </w:r>
          <w:r>
            <w:fldChar w:fldCharType="separate"/>
          </w:r>
          <w:r>
            <w:t>5</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"_Toc481013914" </w:instrText>
          </w:r>
          <w:r>
            <w:fldChar w:fldCharType="separate"/>
          </w:r>
          <w:r>
            <w:rPr>
              <w:rStyle w:val="13"/>
            </w:rPr>
            <w:t>3.3.3</w:t>
          </w:r>
          <w:r>
            <w:rPr>
              <w:rFonts w:cstheme="minorBidi"/>
              <w:kern w:val="2"/>
              <w:sz w:val="21"/>
            </w:rPr>
            <w:tab/>
          </w:r>
          <w:r>
            <w:rPr>
              <w:rStyle w:val="13"/>
              <w:rFonts w:hint="eastAsia"/>
            </w:rPr>
            <w:t>可修改性</w:t>
          </w:r>
          <w:r>
            <w:tab/>
          </w:r>
          <w:r>
            <w:fldChar w:fldCharType="begin"/>
          </w:r>
          <w:r>
            <w:instrText xml:space="preserve"> PAGEREF _Toc481013914 \h </w:instrText>
          </w:r>
          <w:r>
            <w:fldChar w:fldCharType="separate"/>
          </w:r>
          <w:r>
            <w:t>5</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"_Toc481013915" </w:instrText>
          </w:r>
          <w:r>
            <w:fldChar w:fldCharType="separate"/>
          </w:r>
          <w:r>
            <w:rPr>
              <w:rStyle w:val="13"/>
            </w:rPr>
            <w:t>3.3.4</w:t>
          </w:r>
          <w:r>
            <w:rPr>
              <w:rFonts w:cstheme="minorBidi"/>
              <w:kern w:val="2"/>
              <w:sz w:val="21"/>
            </w:rPr>
            <w:tab/>
          </w:r>
          <w:r>
            <w:rPr>
              <w:rStyle w:val="13"/>
              <w:rFonts w:hint="eastAsia"/>
            </w:rPr>
            <w:t>鲁棒性</w:t>
          </w:r>
          <w:r>
            <w:tab/>
          </w:r>
          <w:r>
            <w:fldChar w:fldCharType="begin"/>
          </w:r>
          <w:r>
            <w:instrText xml:space="preserve"> PAGEREF _Toc481013915 \h </w:instrText>
          </w:r>
          <w:r>
            <w:fldChar w:fldCharType="separate"/>
          </w:r>
          <w:r>
            <w:t>6</w:t>
          </w:r>
          <w:r>
            <w:fldChar w:fldCharType="end"/>
          </w:r>
          <w: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"_Toc481013916" </w:instrText>
          </w:r>
          <w:r>
            <w:fldChar w:fldCharType="separate"/>
          </w:r>
          <w:r>
            <w:rPr>
              <w:rStyle w:val="13"/>
              <w:rFonts w:ascii="Times New Roman" w:hAnsi="Times New Roman"/>
              <w:b/>
            </w:rPr>
            <w:t>3.4</w:t>
          </w:r>
          <w:r>
            <w:rPr>
              <w:rStyle w:val="13"/>
              <w:rFonts w:ascii="Times New Roman" w:hAnsi="Times New Roman"/>
              <w:b/>
            </w:rPr>
            <w:tab/>
          </w:r>
          <w:r>
            <w:rPr>
              <w:rStyle w:val="13"/>
              <w:rFonts w:hint="eastAsia" w:ascii="Times New Roman" w:hAnsi="Times New Roman"/>
              <w:b/>
            </w:rPr>
            <w:t>扩展需求</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_Toc481013916 \h </w:instrText>
          </w:r>
          <w:r>
            <w:rPr>
              <w:rStyle w:val="13"/>
              <w:rFonts w:ascii="Times New Roman" w:hAnsi="Times New Roman"/>
              <w:b/>
            </w:rPr>
            <w:fldChar w:fldCharType="separate"/>
          </w:r>
          <w:r>
            <w:rPr>
              <w:rStyle w:val="13"/>
              <w:rFonts w:ascii="Times New Roman" w:hAnsi="Times New Roman"/>
              <w:b/>
            </w:rPr>
            <w:t>6</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"_Toc481013917" </w:instrText>
          </w:r>
          <w:r>
            <w:fldChar w:fldCharType="separate"/>
          </w:r>
          <w:r>
            <w:rPr>
              <w:rStyle w:val="13"/>
            </w:rPr>
            <w:t>3.4.1</w:t>
          </w:r>
          <w:r>
            <w:rPr>
              <w:rFonts w:cstheme="minorBidi"/>
              <w:kern w:val="2"/>
              <w:sz w:val="21"/>
            </w:rPr>
            <w:tab/>
          </w:r>
          <w:r>
            <w:rPr>
              <w:rStyle w:val="13"/>
              <w:rFonts w:hint="eastAsia"/>
            </w:rPr>
            <w:t>修改卷积层</w:t>
          </w:r>
          <w:r>
            <w:rPr>
              <w:rStyle w:val="13"/>
            </w:rPr>
            <w:t>RUCM</w:t>
          </w:r>
          <w:r>
            <w:tab/>
          </w:r>
          <w:r>
            <w:fldChar w:fldCharType="begin"/>
          </w:r>
          <w:r>
            <w:instrText xml:space="preserve"> PAGEREF _Toc481013917 \h </w:instrText>
          </w:r>
          <w:r>
            <w:fldChar w:fldCharType="separate"/>
          </w:r>
          <w:r>
            <w:t>7</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"_Toc481013918" </w:instrText>
          </w:r>
          <w:r>
            <w:fldChar w:fldCharType="separate"/>
          </w:r>
          <w:r>
            <w:rPr>
              <w:rStyle w:val="13"/>
            </w:rPr>
            <w:t>3.4.2</w:t>
          </w:r>
          <w:r>
            <w:rPr>
              <w:rFonts w:cstheme="minorBidi"/>
              <w:kern w:val="2"/>
              <w:sz w:val="21"/>
            </w:rPr>
            <w:tab/>
          </w:r>
          <w:r>
            <w:rPr>
              <w:rStyle w:val="13"/>
              <w:rFonts w:hint="eastAsia"/>
            </w:rPr>
            <w:t>修改线性层</w:t>
          </w:r>
          <w:r>
            <w:rPr>
              <w:rStyle w:val="13"/>
            </w:rPr>
            <w:t>RUCM</w:t>
          </w:r>
          <w:r>
            <w:tab/>
          </w:r>
          <w:r>
            <w:fldChar w:fldCharType="begin"/>
          </w:r>
          <w:r>
            <w:instrText xml:space="preserve"> PAGEREF _Toc481013918 \h </w:instrText>
          </w:r>
          <w:r>
            <w:fldChar w:fldCharType="separate"/>
          </w:r>
          <w:r>
            <w:t>8</w:t>
          </w:r>
          <w:r>
            <w:fldChar w:fldCharType="end"/>
          </w:r>
          <w: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"_Toc481013919" </w:instrText>
          </w:r>
          <w:r>
            <w:fldChar w:fldCharType="separate"/>
          </w:r>
          <w:r>
            <w:rPr>
              <w:rStyle w:val="13"/>
              <w:rFonts w:ascii="Times New Roman" w:hAnsi="Times New Roman"/>
              <w:b/>
            </w:rPr>
            <w:t>3.5</w:t>
          </w:r>
          <w:r>
            <w:rPr>
              <w:rStyle w:val="13"/>
              <w:rFonts w:ascii="Times New Roman" w:hAnsi="Times New Roman"/>
              <w:b/>
            </w:rPr>
            <w:tab/>
          </w:r>
          <w:r>
            <w:rPr>
              <w:rStyle w:val="13"/>
              <w:rFonts w:hint="eastAsia" w:ascii="Times New Roman" w:hAnsi="Times New Roman"/>
              <w:b/>
            </w:rPr>
            <w:t>需求识别</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_Toc481013919 \h </w:instrText>
          </w:r>
          <w:r>
            <w:rPr>
              <w:rStyle w:val="13"/>
              <w:rFonts w:ascii="Times New Roman" w:hAnsi="Times New Roman"/>
              <w:b/>
            </w:rPr>
            <w:fldChar w:fldCharType="separate"/>
          </w:r>
          <w:r>
            <w:rPr>
              <w:rStyle w:val="13"/>
              <w:rFonts w:ascii="Times New Roman" w:hAnsi="Times New Roman"/>
              <w:b/>
            </w:rPr>
            <w:t>9</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"_Toc481013920" </w:instrText>
          </w:r>
          <w:r>
            <w:fldChar w:fldCharType="separate"/>
          </w:r>
          <w:r>
            <w:rPr>
              <w:rStyle w:val="13"/>
            </w:rPr>
            <w:t>3.5.1</w:t>
          </w:r>
          <w:r>
            <w:rPr>
              <w:rFonts w:cstheme="minorBidi"/>
              <w:kern w:val="2"/>
              <w:sz w:val="21"/>
            </w:rPr>
            <w:tab/>
          </w:r>
          <w:r>
            <w:rPr>
              <w:rStyle w:val="13"/>
              <w:rFonts w:hint="eastAsia"/>
            </w:rPr>
            <w:t>载入数据</w:t>
          </w:r>
          <w:r>
            <w:tab/>
          </w:r>
          <w:r>
            <w:fldChar w:fldCharType="begin"/>
          </w:r>
          <w:r>
            <w:instrText xml:space="preserve"> PAGEREF _Toc481013920 \h </w:instrText>
          </w:r>
          <w:r>
            <w:fldChar w:fldCharType="separate"/>
          </w:r>
          <w:r>
            <w:t>9</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"_Toc481013921" </w:instrText>
          </w:r>
          <w:r>
            <w:fldChar w:fldCharType="separate"/>
          </w:r>
          <w:r>
            <w:rPr>
              <w:rStyle w:val="13"/>
            </w:rPr>
            <w:t>3.5.2</w:t>
          </w:r>
          <w:r>
            <w:rPr>
              <w:rFonts w:cstheme="minorBidi"/>
              <w:kern w:val="2"/>
              <w:sz w:val="21"/>
            </w:rPr>
            <w:tab/>
          </w:r>
          <w:r>
            <w:rPr>
              <w:rStyle w:val="13"/>
              <w:rFonts w:hint="eastAsia"/>
            </w:rPr>
            <w:t>定义神经网络模型</w:t>
          </w:r>
          <w:r>
            <w:tab/>
          </w:r>
          <w:r>
            <w:fldChar w:fldCharType="begin"/>
          </w:r>
          <w:r>
            <w:instrText xml:space="preserve"> PAGEREF _Toc481013921 \h </w:instrText>
          </w:r>
          <w:r>
            <w:fldChar w:fldCharType="separate"/>
          </w:r>
          <w:r>
            <w:t>10</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"_Toc481013922" </w:instrText>
          </w:r>
          <w:r>
            <w:fldChar w:fldCharType="separate"/>
          </w:r>
          <w:r>
            <w:rPr>
              <w:rStyle w:val="13"/>
            </w:rPr>
            <w:t>3.5.3</w:t>
          </w:r>
          <w:r>
            <w:rPr>
              <w:rFonts w:cstheme="minorBidi"/>
              <w:kern w:val="2"/>
              <w:sz w:val="21"/>
            </w:rPr>
            <w:tab/>
          </w:r>
          <w:r>
            <w:rPr>
              <w:rStyle w:val="13"/>
              <w:rFonts w:hint="eastAsia"/>
            </w:rPr>
            <w:t>训练网络</w:t>
          </w:r>
          <w:r>
            <w:tab/>
          </w:r>
          <w:r>
            <w:fldChar w:fldCharType="begin"/>
          </w:r>
          <w:r>
            <w:instrText xml:space="preserve"> PAGEREF _Toc481013922 \h </w:instrText>
          </w:r>
          <w:r>
            <w:fldChar w:fldCharType="separate"/>
          </w:r>
          <w:r>
            <w:t>11</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"_Toc481013923" </w:instrText>
          </w:r>
          <w:r>
            <w:fldChar w:fldCharType="separate"/>
          </w:r>
          <w:r>
            <w:rPr>
              <w:rStyle w:val="13"/>
            </w:rPr>
            <w:t>3.5.4</w:t>
          </w:r>
          <w:r>
            <w:rPr>
              <w:rFonts w:cstheme="minorBidi"/>
              <w:kern w:val="2"/>
              <w:sz w:val="21"/>
            </w:rPr>
            <w:tab/>
          </w:r>
          <w:r>
            <w:rPr>
              <w:rStyle w:val="13"/>
              <w:rFonts w:hint="eastAsia"/>
            </w:rPr>
            <w:t>测试网络</w:t>
          </w:r>
          <w:r>
            <w:tab/>
          </w:r>
          <w:r>
            <w:fldChar w:fldCharType="begin"/>
          </w:r>
          <w:r>
            <w:instrText xml:space="preserve"> PAGEREF _Toc481013923 \h </w:instrText>
          </w:r>
          <w:r>
            <w:fldChar w:fldCharType="separate"/>
          </w:r>
          <w:r>
            <w:t>12</w:t>
          </w:r>
          <w:r>
            <w:fldChar w:fldCharType="end"/>
          </w:r>
          <w: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"_Toc481013924" </w:instrText>
          </w:r>
          <w:r>
            <w:fldChar w:fldCharType="separate"/>
          </w:r>
          <w:r>
            <w:rPr>
              <w:rStyle w:val="13"/>
              <w:rFonts w:ascii="Times New Roman" w:hAnsi="Times New Roman"/>
              <w:b/>
            </w:rPr>
            <w:t>3.6</w:t>
          </w:r>
          <w:r>
            <w:rPr>
              <w:rStyle w:val="13"/>
              <w:rFonts w:ascii="Times New Roman" w:hAnsi="Times New Roman"/>
              <w:b/>
            </w:rPr>
            <w:tab/>
          </w:r>
          <w:r>
            <w:rPr>
              <w:rStyle w:val="13"/>
              <w:rFonts w:ascii="Times New Roman" w:hAnsi="Times New Roman"/>
              <w:b/>
            </w:rPr>
            <w:t>RUCM</w:t>
          </w:r>
          <w:r>
            <w:rPr>
              <w:rStyle w:val="13"/>
              <w:rFonts w:hint="eastAsia" w:ascii="Times New Roman" w:hAnsi="Times New Roman"/>
              <w:b/>
            </w:rPr>
            <w:t>模型</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_Toc481013924 \h </w:instrText>
          </w:r>
          <w:r>
            <w:rPr>
              <w:rStyle w:val="13"/>
              <w:rFonts w:ascii="Times New Roman" w:hAnsi="Times New Roman"/>
              <w:b/>
            </w:rPr>
            <w:fldChar w:fldCharType="separate"/>
          </w:r>
          <w:r>
            <w:rPr>
              <w:rStyle w:val="13"/>
              <w:rFonts w:ascii="Times New Roman" w:hAnsi="Times New Roman"/>
              <w:b/>
            </w:rPr>
            <w:t>12</w:t>
          </w:r>
          <w:r>
            <w:rPr>
              <w:rStyle w:val="13"/>
              <w:rFonts w:ascii="Times New Roman" w:hAnsi="Times New Roman"/>
              <w:b/>
            </w:rPr>
            <w:fldChar w:fldCharType="end"/>
          </w:r>
          <w:r>
            <w:rPr>
              <w:rStyle w:val="13"/>
              <w:rFonts w:ascii="Times New Roman" w:hAnsi="Times New Roman"/>
              <w:b/>
            </w:rP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"_Toc481013925" </w:instrText>
          </w:r>
          <w:r>
            <w:fldChar w:fldCharType="separate"/>
          </w:r>
          <w:r>
            <w:rPr>
              <w:rStyle w:val="13"/>
            </w:rPr>
            <w:t>3.6.1</w:t>
          </w:r>
          <w:r>
            <w:rPr>
              <w:rFonts w:cstheme="minorBidi"/>
              <w:kern w:val="2"/>
              <w:sz w:val="21"/>
            </w:rPr>
            <w:tab/>
          </w:r>
          <w:r>
            <w:rPr>
              <w:rStyle w:val="13"/>
              <w:rFonts w:hint="eastAsia"/>
            </w:rPr>
            <w:t>文件读取数据</w:t>
          </w:r>
          <w:r>
            <w:tab/>
          </w:r>
          <w:r>
            <w:fldChar w:fldCharType="begin"/>
          </w:r>
          <w:r>
            <w:instrText xml:space="preserve"> PAGEREF _Toc481013925 \h </w:instrText>
          </w:r>
          <w:r>
            <w:fldChar w:fldCharType="separate"/>
          </w:r>
          <w:r>
            <w:t>13</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"_Toc481013926" </w:instrText>
          </w:r>
          <w:r>
            <w:fldChar w:fldCharType="separate"/>
          </w:r>
          <w:r>
            <w:rPr>
              <w:rStyle w:val="13"/>
            </w:rPr>
            <w:t>3.6.2</w:t>
          </w:r>
          <w:r>
            <w:rPr>
              <w:rFonts w:cstheme="minorBidi"/>
              <w:kern w:val="2"/>
              <w:sz w:val="21"/>
            </w:rPr>
            <w:tab/>
          </w:r>
          <w:r>
            <w:rPr>
              <w:rStyle w:val="13"/>
              <w:rFonts w:hint="eastAsia"/>
            </w:rPr>
            <w:t>导入工具包</w:t>
          </w:r>
          <w:r>
            <w:tab/>
          </w:r>
          <w:r>
            <w:fldChar w:fldCharType="begin"/>
          </w:r>
          <w:r>
            <w:instrText xml:space="preserve"> PAGEREF _Toc481013926 \h </w:instrText>
          </w:r>
          <w:r>
            <w:fldChar w:fldCharType="separate"/>
          </w:r>
          <w:r>
            <w:t>14</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"_Toc481013927" </w:instrText>
          </w:r>
          <w:r>
            <w:fldChar w:fldCharType="separate"/>
          </w:r>
          <w:r>
            <w:rPr>
              <w:rStyle w:val="13"/>
            </w:rPr>
            <w:t>3.6.3</w:t>
          </w:r>
          <w:r>
            <w:rPr>
              <w:rFonts w:cstheme="minorBidi"/>
              <w:kern w:val="2"/>
              <w:sz w:val="21"/>
            </w:rPr>
            <w:tab/>
          </w:r>
          <w:r>
            <w:rPr>
              <w:rStyle w:val="13"/>
              <w:rFonts w:hint="eastAsia"/>
            </w:rPr>
            <w:t>搭建</w:t>
          </w:r>
          <w:r>
            <w:rPr>
              <w:rStyle w:val="13"/>
            </w:rPr>
            <w:t>BP</w:t>
          </w:r>
          <w:r>
            <w:rPr>
              <w:rStyle w:val="13"/>
              <w:rFonts w:hint="eastAsia"/>
            </w:rPr>
            <w:t>神经网络</w:t>
          </w:r>
          <w:r>
            <w:tab/>
          </w:r>
          <w:r>
            <w:fldChar w:fldCharType="begin"/>
          </w:r>
          <w:r>
            <w:instrText xml:space="preserve"> PAGEREF _Toc481013927 \h </w:instrText>
          </w:r>
          <w:r>
            <w:fldChar w:fldCharType="separate"/>
          </w:r>
          <w:r>
            <w:t>15</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"_Toc481013928" </w:instrText>
          </w:r>
          <w:r>
            <w:fldChar w:fldCharType="separate"/>
          </w:r>
          <w:r>
            <w:rPr>
              <w:rStyle w:val="13"/>
            </w:rPr>
            <w:t>3.6.4</w:t>
          </w:r>
          <w:r>
            <w:rPr>
              <w:rFonts w:cstheme="minorBidi"/>
              <w:kern w:val="2"/>
              <w:sz w:val="21"/>
            </w:rPr>
            <w:tab/>
          </w:r>
          <w:r>
            <w:rPr>
              <w:rStyle w:val="13"/>
              <w:rFonts w:hint="eastAsia"/>
            </w:rPr>
            <w:t>搭建卷积神经网络</w:t>
          </w:r>
          <w:r>
            <w:tab/>
          </w:r>
          <w:r>
            <w:fldChar w:fldCharType="begin"/>
          </w:r>
          <w:r>
            <w:instrText xml:space="preserve"> PAGEREF _Toc481013928 \h </w:instrText>
          </w:r>
          <w:r>
            <w:fldChar w:fldCharType="separate"/>
          </w:r>
          <w:r>
            <w:t>16</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"_Toc481013929" </w:instrText>
          </w:r>
          <w:r>
            <w:fldChar w:fldCharType="separate"/>
          </w:r>
          <w:r>
            <w:rPr>
              <w:rStyle w:val="13"/>
            </w:rPr>
            <w:t>3.6.5</w:t>
          </w:r>
          <w:r>
            <w:rPr>
              <w:rFonts w:cstheme="minorBidi"/>
              <w:kern w:val="2"/>
              <w:sz w:val="21"/>
            </w:rPr>
            <w:tab/>
          </w:r>
          <w:r>
            <w:rPr>
              <w:rStyle w:val="13"/>
              <w:rFonts w:hint="eastAsia"/>
            </w:rPr>
            <w:t>训练网络</w:t>
          </w:r>
          <w:r>
            <w:tab/>
          </w:r>
          <w:r>
            <w:fldChar w:fldCharType="begin"/>
          </w:r>
          <w:r>
            <w:instrText xml:space="preserve"> PAGEREF _Toc481013929 \h </w:instrText>
          </w:r>
          <w:r>
            <w:fldChar w:fldCharType="separate"/>
          </w:r>
          <w:r>
            <w:t>17</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"_Toc481013930" </w:instrText>
          </w:r>
          <w:r>
            <w:fldChar w:fldCharType="separate"/>
          </w:r>
          <w:r>
            <w:rPr>
              <w:rStyle w:val="13"/>
            </w:rPr>
            <w:t>3.6.6</w:t>
          </w:r>
          <w:r>
            <w:rPr>
              <w:rFonts w:cstheme="minorBidi"/>
              <w:kern w:val="2"/>
              <w:sz w:val="21"/>
            </w:rPr>
            <w:tab/>
          </w:r>
          <w:r>
            <w:rPr>
              <w:rStyle w:val="13"/>
              <w:rFonts w:hint="eastAsia"/>
            </w:rPr>
            <w:t>随机生成数据</w:t>
          </w:r>
          <w:r>
            <w:tab/>
          </w:r>
          <w:r>
            <w:fldChar w:fldCharType="begin"/>
          </w:r>
          <w:r>
            <w:instrText xml:space="preserve"> PAGEREF _Toc481013930 \h </w:instrText>
          </w:r>
          <w:r>
            <w:fldChar w:fldCharType="separate"/>
          </w:r>
          <w:r>
            <w:t>18</w:t>
          </w:r>
          <w:r>
            <w:fldChar w:fldCharType="end"/>
          </w:r>
          <w:r>
            <w:fldChar w:fldCharType="end"/>
          </w:r>
        </w:p>
        <w:p>
          <w:pPr>
            <w:pStyle w:val="6"/>
            <w:tabs>
              <w:tab w:val="left" w:pos="1260"/>
              <w:tab w:val="right" w:leader="hyphen" w:pos="8296"/>
            </w:tabs>
            <w:rPr>
              <w:rFonts w:cstheme="minorBidi"/>
              <w:kern w:val="2"/>
              <w:sz w:val="21"/>
            </w:rPr>
          </w:pPr>
          <w:r>
            <w:fldChar w:fldCharType="begin"/>
          </w:r>
          <w:r>
            <w:instrText xml:space="preserve"> HYPERLINK \l "_Toc481013931" </w:instrText>
          </w:r>
          <w:r>
            <w:fldChar w:fldCharType="separate"/>
          </w:r>
          <w:r>
            <w:rPr>
              <w:rStyle w:val="13"/>
            </w:rPr>
            <w:t>3.6.7</w:t>
          </w:r>
          <w:r>
            <w:rPr>
              <w:rFonts w:cstheme="minorBidi"/>
              <w:kern w:val="2"/>
              <w:sz w:val="21"/>
            </w:rPr>
            <w:tab/>
          </w:r>
          <w:r>
            <w:rPr>
              <w:rStyle w:val="13"/>
              <w:rFonts w:hint="eastAsia"/>
            </w:rPr>
            <w:t>测试网络</w:t>
          </w:r>
          <w:r>
            <w:tab/>
          </w:r>
          <w:r>
            <w:fldChar w:fldCharType="begin"/>
          </w:r>
          <w:r>
            <w:instrText xml:space="preserve"> PAGEREF _Toc481013931 \h </w:instrText>
          </w:r>
          <w:r>
            <w:fldChar w:fldCharType="separate"/>
          </w:r>
          <w:r>
            <w:t>19</w:t>
          </w:r>
          <w:r>
            <w:fldChar w:fldCharType="end"/>
          </w:r>
          <w:r>
            <w:fldChar w:fldCharType="end"/>
          </w:r>
        </w:p>
        <w:p>
          <w:pPr>
            <w:pStyle w:val="10"/>
            <w:tabs>
              <w:tab w:val="left" w:pos="440"/>
              <w:tab w:val="right" w:leader="hyphen" w:pos="8296"/>
            </w:tabs>
            <w:rPr>
              <w:rStyle w:val="13"/>
              <w:b/>
              <w:sz w:val="28"/>
            </w:rPr>
          </w:pPr>
          <w:r>
            <w:fldChar w:fldCharType="begin"/>
          </w:r>
          <w:r>
            <w:instrText xml:space="preserve"> HYPERLINK \l "_Toc481013932" </w:instrText>
          </w:r>
          <w:r>
            <w:fldChar w:fldCharType="separate"/>
          </w:r>
          <w:r>
            <w:rPr>
              <w:rStyle w:val="13"/>
              <w:b/>
              <w:sz w:val="28"/>
            </w:rPr>
            <w:t>4</w:t>
          </w:r>
          <w:r>
            <w:rPr>
              <w:rStyle w:val="13"/>
              <w:b/>
              <w:sz w:val="28"/>
            </w:rPr>
            <w:tab/>
          </w:r>
          <w:r>
            <w:rPr>
              <w:rStyle w:val="13"/>
              <w:rFonts w:hint="eastAsia"/>
              <w:b/>
              <w:sz w:val="28"/>
            </w:rPr>
            <w:t>运行要求</w:t>
          </w:r>
          <w:r>
            <w:rPr>
              <w:rStyle w:val="13"/>
              <w:b/>
              <w:sz w:val="28"/>
            </w:rPr>
            <w:tab/>
          </w:r>
          <w:r>
            <w:rPr>
              <w:rStyle w:val="13"/>
              <w:b/>
              <w:sz w:val="28"/>
            </w:rPr>
            <w:fldChar w:fldCharType="begin"/>
          </w:r>
          <w:r>
            <w:rPr>
              <w:rStyle w:val="13"/>
              <w:b/>
              <w:sz w:val="28"/>
            </w:rPr>
            <w:instrText xml:space="preserve"> PAGEREF _Toc481013932 \h </w:instrText>
          </w:r>
          <w:r>
            <w:rPr>
              <w:rStyle w:val="13"/>
              <w:b/>
              <w:sz w:val="28"/>
            </w:rPr>
            <w:fldChar w:fldCharType="separate"/>
          </w:r>
          <w:r>
            <w:rPr>
              <w:rStyle w:val="13"/>
              <w:b/>
              <w:sz w:val="28"/>
            </w:rPr>
            <w:t>20</w:t>
          </w:r>
          <w:r>
            <w:rPr>
              <w:rStyle w:val="13"/>
              <w:b/>
              <w:sz w:val="28"/>
            </w:rPr>
            <w:fldChar w:fldCharType="end"/>
          </w:r>
          <w:r>
            <w:rPr>
              <w:rStyle w:val="13"/>
              <w:b/>
              <w:sz w:val="28"/>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"_Toc481013933" </w:instrText>
          </w:r>
          <w:r>
            <w:fldChar w:fldCharType="separate"/>
          </w:r>
          <w:r>
            <w:rPr>
              <w:rStyle w:val="13"/>
              <w:rFonts w:ascii="Times New Roman" w:hAnsi="Times New Roman"/>
              <w:b/>
            </w:rPr>
            <w:t>4.1</w:t>
          </w:r>
          <w:r>
            <w:rPr>
              <w:rStyle w:val="13"/>
              <w:rFonts w:ascii="Times New Roman" w:hAnsi="Times New Roman"/>
              <w:b/>
            </w:rPr>
            <w:tab/>
          </w:r>
          <w:r>
            <w:rPr>
              <w:rStyle w:val="13"/>
              <w:rFonts w:hint="eastAsia" w:ascii="Times New Roman" w:hAnsi="Times New Roman"/>
              <w:b/>
            </w:rPr>
            <w:t>硬件要求</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_Toc481013933 \h </w:instrText>
          </w:r>
          <w:r>
            <w:rPr>
              <w:rStyle w:val="13"/>
              <w:rFonts w:ascii="Times New Roman" w:hAnsi="Times New Roman"/>
              <w:b/>
            </w:rPr>
            <w:fldChar w:fldCharType="separate"/>
          </w:r>
          <w:r>
            <w:rPr>
              <w:rStyle w:val="13"/>
              <w:rFonts w:ascii="Times New Roman" w:hAnsi="Times New Roman"/>
              <w:b/>
            </w:rPr>
            <w:t>20</w:t>
          </w:r>
          <w:r>
            <w:rPr>
              <w:rStyle w:val="13"/>
              <w:rFonts w:ascii="Times New Roman" w:hAnsi="Times New Roman"/>
              <w:b/>
            </w:rPr>
            <w:fldChar w:fldCharType="end"/>
          </w:r>
          <w:r>
            <w:rPr>
              <w:rStyle w:val="13"/>
              <w:rFonts w:ascii="Times New Roman" w:hAnsi="Times New Roman"/>
              <w:b/>
            </w:rPr>
            <w:fldChar w:fldCharType="end"/>
          </w:r>
        </w:p>
        <w:p>
          <w:pPr>
            <w:pStyle w:val="11"/>
            <w:tabs>
              <w:tab w:val="left" w:pos="840"/>
              <w:tab w:val="right" w:leader="hyphen" w:pos="8296"/>
            </w:tabs>
            <w:rPr>
              <w:rStyle w:val="13"/>
              <w:rFonts w:ascii="Times New Roman" w:hAnsi="Times New Roman"/>
              <w:b/>
            </w:rPr>
          </w:pPr>
          <w:r>
            <w:fldChar w:fldCharType="begin"/>
          </w:r>
          <w:r>
            <w:instrText xml:space="preserve"> HYPERLINK \l "_Toc481013934" </w:instrText>
          </w:r>
          <w:r>
            <w:fldChar w:fldCharType="separate"/>
          </w:r>
          <w:r>
            <w:rPr>
              <w:rStyle w:val="13"/>
              <w:rFonts w:ascii="Times New Roman" w:hAnsi="Times New Roman"/>
              <w:b/>
            </w:rPr>
            <w:t>4.2</w:t>
          </w:r>
          <w:r>
            <w:rPr>
              <w:rStyle w:val="13"/>
              <w:rFonts w:ascii="Times New Roman" w:hAnsi="Times New Roman"/>
              <w:b/>
            </w:rPr>
            <w:tab/>
          </w:r>
          <w:r>
            <w:rPr>
              <w:rStyle w:val="13"/>
              <w:rFonts w:hint="eastAsia" w:ascii="Times New Roman" w:hAnsi="Times New Roman"/>
              <w:b/>
            </w:rPr>
            <w:t>软件要求</w:t>
          </w:r>
          <w:r>
            <w:rPr>
              <w:rStyle w:val="13"/>
              <w:rFonts w:ascii="Times New Roman" w:hAnsi="Times New Roman"/>
              <w:b/>
            </w:rPr>
            <w:tab/>
          </w:r>
          <w:r>
            <w:rPr>
              <w:rStyle w:val="13"/>
              <w:rFonts w:ascii="Times New Roman" w:hAnsi="Times New Roman"/>
              <w:b/>
            </w:rPr>
            <w:fldChar w:fldCharType="begin"/>
          </w:r>
          <w:r>
            <w:rPr>
              <w:rStyle w:val="13"/>
              <w:rFonts w:ascii="Times New Roman" w:hAnsi="Times New Roman"/>
              <w:b/>
            </w:rPr>
            <w:instrText xml:space="preserve"> PAGEREF _Toc481013934 \h </w:instrText>
          </w:r>
          <w:r>
            <w:rPr>
              <w:rStyle w:val="13"/>
              <w:rFonts w:ascii="Times New Roman" w:hAnsi="Times New Roman"/>
              <w:b/>
            </w:rPr>
            <w:fldChar w:fldCharType="separate"/>
          </w:r>
          <w:r>
            <w:rPr>
              <w:rStyle w:val="13"/>
              <w:rFonts w:ascii="Times New Roman" w:hAnsi="Times New Roman"/>
              <w:b/>
            </w:rPr>
            <w:t>20</w:t>
          </w:r>
          <w:r>
            <w:rPr>
              <w:rStyle w:val="13"/>
              <w:rFonts w:ascii="Times New Roman" w:hAnsi="Times New Roman"/>
              <w:b/>
            </w:rPr>
            <w:fldChar w:fldCharType="end"/>
          </w:r>
          <w:r>
            <w:rPr>
              <w:rStyle w:val="13"/>
              <w:rFonts w:ascii="Times New Roman" w:hAnsi="Times New Roman"/>
              <w:b/>
            </w:rPr>
            <w:fldChar w:fldCharType="end"/>
          </w:r>
        </w:p>
        <w:p>
          <w:pPr>
            <w:spacing w:line="340" w:lineRule="exact"/>
            <w:rPr>
              <w:b/>
              <w:bCs/>
              <w:lang w:val="zh-CN"/>
            </w:rPr>
          </w:pPr>
          <w:r>
            <w:rPr>
              <w:rFonts w:ascii="宋体" w:hAnsi="宋体" w:eastAsia="宋体"/>
              <w:b/>
              <w:bCs/>
              <w:lang w:val="zh-CN"/>
            </w:rPr>
            <w:fldChar w:fldCharType="end"/>
          </w:r>
        </w:p>
      </w:sdtContent>
    </w:sdt>
    <w:p>
      <w:bookmarkStart w:id="0" w:name="_Toc478709560"/>
      <w:r>
        <w:br w:type="page"/>
      </w:r>
    </w:p>
    <w:p>
      <w:p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pStyle w:val="2"/>
        <w:numPr>
          <w:ilvl w:val="0"/>
          <w:numId w:val="1"/>
        </w:numPr>
      </w:pPr>
      <w:bookmarkStart w:id="1" w:name="_Toc481013897"/>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2" w:name="_Toc481013898"/>
      <w:bookmarkStart w:id="3" w:name="_Toc478709561"/>
      <w:r>
        <w:rPr>
          <w:rFonts w:ascii="Times New Roman" w:hAnsi="Times New Roman" w:cs="Times New Roman"/>
          <w:kern w:val="0"/>
          <w:sz w:val="36"/>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4" w:name="_Toc481013899"/>
      <w:bookmarkStart w:id="5" w:name="_Toc478709562"/>
      <w:r>
        <w:rPr>
          <w:rFonts w:ascii="Times New Roman" w:hAnsi="Times New Roman" w:cs="Times New Roman"/>
          <w:kern w:val="0"/>
          <w:sz w:val="36"/>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Torch是一个用Lua编写的支持机器学习算法的计算框架。其中的一些版本被 Facebook、Twitter 这样的大型科技公司使用，为内部团队专门化其深度学习平台。Lua是一种在上世纪90年代早期在巴西开发出来的多范式的脚本语言。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7 虽然强大，却并未被基于Python的学术社区和通用语言为 Java 的企业软件工程师普遍使用。Deeplearning4j使用 Java 编写，这反映了我们对产业和易用性的关注。我们相信可用性的限制给深度学习的广泛使用带来了阻碍。我们认为 Hadoop 和 Spark 这样的开源分布式应该自动具备可扩展性。我们相信一个商业化支撑下的开源框架是保证工具有效并建立一个社区的合适解决方案。</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6" w:name="_Toc478709563"/>
      <w:bookmarkStart w:id="7" w:name="_Toc481013900"/>
      <w:r>
        <w:rPr>
          <w:rFonts w:ascii="Times New Roman" w:hAnsi="Times New Roman" w:cs="Times New Roman"/>
          <w:kern w:val="0"/>
          <w:sz w:val="36"/>
        </w:rPr>
        <w:t>文档概述</w:t>
      </w:r>
      <w:bookmarkEnd w:id="6"/>
      <w:bookmarkEnd w:id="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文档用途：本文档主要介绍Torch系统需求及规格说明，内容如下：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以用例图、状态图的形式给出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使用 RUCM 模型对功能需求进行建模；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描述了与此次系统实施相关的硬件环境的一些要求；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描述了与此系统实施相关的软件环境的要求；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8" w:name="_Toc478709564"/>
      <w:bookmarkStart w:id="9" w:name="_Toc481013901"/>
      <w:r>
        <w:rPr>
          <w:rFonts w:ascii="Times New Roman" w:hAnsi="Times New Roman" w:cs="Times New Roman"/>
          <w:kern w:val="0"/>
          <w:sz w:val="36"/>
        </w:rPr>
        <w:t>术语和缩略语</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编号</w:t>
            </w:r>
          </w:p>
        </w:tc>
        <w:tc>
          <w:tcPr>
            <w:tcW w:w="1131" w:type="dxa"/>
            <w:vAlign w:val="center"/>
          </w:tcPr>
          <w:p>
            <w:pPr>
              <w:jc w:val="center"/>
              <w:rPr>
                <w:rFonts w:ascii="Times New Roman" w:hAnsi="Times New Roman" w:cs="Times New Roman"/>
              </w:rPr>
            </w:pPr>
            <w:r>
              <w:rPr>
                <w:rFonts w:ascii="Times New Roman" w:hAnsi="Times New Roman" w:cs="Times New Roman"/>
              </w:rPr>
              <w:t>术语</w:t>
            </w:r>
          </w:p>
        </w:tc>
        <w:tc>
          <w:tcPr>
            <w:tcW w:w="1846" w:type="dxa"/>
            <w:vAlign w:val="center"/>
          </w:tcPr>
          <w:p>
            <w:pPr>
              <w:jc w:val="center"/>
              <w:rPr>
                <w:rFonts w:ascii="Times New Roman" w:hAnsi="Times New Roman" w:cs="Times New Roman"/>
              </w:rPr>
            </w:pPr>
            <w:r>
              <w:rPr>
                <w:rFonts w:ascii="Times New Roman" w:hAnsi="Times New Roman" w:cs="Times New Roman"/>
              </w:rPr>
              <w:t>英文</w:t>
            </w:r>
          </w:p>
        </w:tc>
        <w:tc>
          <w:tcPr>
            <w:tcW w:w="4615" w:type="dxa"/>
            <w:vAlign w:val="center"/>
          </w:tcPr>
          <w:p>
            <w:pPr>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w:t>
            </w:r>
          </w:p>
        </w:tc>
        <w:tc>
          <w:tcPr>
            <w:tcW w:w="1131" w:type="dxa"/>
            <w:vAlign w:val="center"/>
          </w:tcPr>
          <w:p>
            <w:pPr>
              <w:jc w:val="center"/>
              <w:rPr>
                <w:rFonts w:ascii="Times New Roman" w:hAnsi="Times New Roman" w:cs="Times New Roman"/>
              </w:rPr>
            </w:pPr>
            <w:r>
              <w:rPr>
                <w:rFonts w:ascii="Times New Roman" w:hAnsi="Times New Roman" w:cs="Times New Roman"/>
              </w:rPr>
              <w:t>UCM</w:t>
            </w:r>
          </w:p>
        </w:tc>
        <w:tc>
          <w:tcPr>
            <w:tcW w:w="1846" w:type="dxa"/>
            <w:vAlign w:val="center"/>
          </w:tcPr>
          <w:p>
            <w:pPr>
              <w:jc w:val="center"/>
              <w:rPr>
                <w:rFonts w:ascii="Times New Roman" w:hAnsi="Times New Roman" w:cs="Times New Roman"/>
              </w:rPr>
            </w:pPr>
            <w:r>
              <w:rPr>
                <w:rFonts w:ascii="Times New Roman" w:hAnsi="Times New Roman" w:cs="Times New Roman"/>
              </w:rPr>
              <w:t>UCM</w:t>
            </w:r>
          </w:p>
        </w:tc>
        <w:tc>
          <w:tcPr>
            <w:tcW w:w="4615" w:type="dxa"/>
            <w:vAlign w:val="center"/>
          </w:tcPr>
          <w:p>
            <w:pPr>
              <w:jc w:val="left"/>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2</w:t>
            </w:r>
          </w:p>
        </w:tc>
        <w:tc>
          <w:tcPr>
            <w:tcW w:w="1131" w:type="dxa"/>
            <w:vAlign w:val="center"/>
          </w:tcPr>
          <w:p>
            <w:pPr>
              <w:jc w:val="center"/>
              <w:rPr>
                <w:rFonts w:ascii="Times New Roman" w:hAnsi="Times New Roman" w:cs="Times New Roman"/>
              </w:rPr>
            </w:pPr>
            <w:r>
              <w:rPr>
                <w:rFonts w:ascii="Times New Roman" w:hAnsi="Times New Roman" w:cs="Times New Roman"/>
              </w:rPr>
              <w:t>RUCM</w:t>
            </w:r>
          </w:p>
        </w:tc>
        <w:tc>
          <w:tcPr>
            <w:tcW w:w="1846" w:type="dxa"/>
            <w:vAlign w:val="center"/>
          </w:tcPr>
          <w:p>
            <w:pPr>
              <w:jc w:val="center"/>
              <w:rPr>
                <w:rFonts w:ascii="Times New Roman" w:hAnsi="Times New Roman" w:cs="Times New Roman"/>
              </w:rPr>
            </w:pPr>
            <w:r>
              <w:rPr>
                <w:rFonts w:ascii="Times New Roman" w:hAnsi="Times New Roman" w:cs="Times New Roman"/>
              </w:rPr>
              <w:t>RUCM</w:t>
            </w:r>
          </w:p>
        </w:tc>
        <w:tc>
          <w:tcPr>
            <w:tcW w:w="4615" w:type="dxa"/>
            <w:vAlign w:val="center"/>
          </w:tcPr>
          <w:p>
            <w:pPr>
              <w:jc w:val="left"/>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Torch</w:t>
            </w:r>
          </w:p>
        </w:tc>
        <w:tc>
          <w:tcPr>
            <w:tcW w:w="1846" w:type="dxa"/>
            <w:vAlign w:val="center"/>
          </w:tcPr>
          <w:p>
            <w:pPr>
              <w:jc w:val="center"/>
              <w:rPr>
                <w:rFonts w:ascii="Times New Roman" w:hAnsi="Times New Roman" w:cs="Times New Roman"/>
              </w:rPr>
            </w:pPr>
            <w:r>
              <w:rPr>
                <w:rFonts w:ascii="Times New Roman" w:hAnsi="Times New Roman" w:cs="Times New Roman"/>
              </w:rPr>
              <w:t>Torch</w:t>
            </w:r>
          </w:p>
        </w:tc>
        <w:tc>
          <w:tcPr>
            <w:tcW w:w="4615" w:type="dxa"/>
            <w:vAlign w:val="center"/>
          </w:tcPr>
          <w:p>
            <w:pPr>
              <w:jc w:val="left"/>
              <w:rPr>
                <w:rFonts w:ascii="Times New Roman" w:hAnsi="Times New Roman" w:cs="Times New Roman"/>
              </w:rPr>
            </w:pPr>
            <w:r>
              <w:rPr>
                <w:rFonts w:hint="eastAsia" w:ascii="Times New Roman" w:hAnsi="Times New Roman" w:cs="Times New Roman"/>
              </w:rPr>
              <w:t>一个用 Lua 编写的支持机器学习算法的计算框架</w:t>
            </w:r>
            <w:r>
              <w:rPr>
                <w:rFonts w:ascii="Times New Roman" w:hAnsi="Times New Roman" w:cs="Times New Roman"/>
              </w:rPr>
              <w:t>，</w:t>
            </w:r>
            <w:r>
              <w:rPr>
                <w:rFonts w:hint="eastAsia" w:ascii="Times New Roman" w:hAnsi="Times New Roman" w:cs="Times New Roman"/>
              </w:rPr>
              <w:t>并拥有一个大社区驱动包的生态系统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4</w:t>
            </w:r>
          </w:p>
        </w:tc>
        <w:tc>
          <w:tcPr>
            <w:tcW w:w="1131" w:type="dxa"/>
            <w:vAlign w:val="center"/>
          </w:tcPr>
          <w:p>
            <w:pPr>
              <w:jc w:val="center"/>
              <w:rPr>
                <w:rFonts w:ascii="Times New Roman" w:hAnsi="Times New Roman" w:cs="Times New Roman"/>
              </w:rPr>
            </w:pPr>
            <w:r>
              <w:rPr>
                <w:rFonts w:ascii="Times New Roman" w:hAnsi="Times New Roman" w:cs="Times New Roman"/>
              </w:rPr>
              <w:t>LuaJIT</w:t>
            </w:r>
          </w:p>
        </w:tc>
        <w:tc>
          <w:tcPr>
            <w:tcW w:w="1846" w:type="dxa"/>
            <w:vAlign w:val="center"/>
          </w:tcPr>
          <w:p>
            <w:pPr>
              <w:jc w:val="center"/>
              <w:rPr>
                <w:rFonts w:ascii="Times New Roman" w:hAnsi="Times New Roman" w:cs="Times New Roman"/>
              </w:rPr>
            </w:pPr>
            <w:r>
              <w:rPr>
                <w:rFonts w:ascii="Times New Roman" w:hAnsi="Times New Roman" w:cs="Times New Roman"/>
              </w:rPr>
              <w:t>LuaJIT</w:t>
            </w:r>
          </w:p>
        </w:tc>
        <w:tc>
          <w:tcPr>
            <w:tcW w:w="4615" w:type="dxa"/>
            <w:vAlign w:val="center"/>
          </w:tcPr>
          <w:p>
            <w:pPr>
              <w:jc w:val="left"/>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5</w:t>
            </w:r>
          </w:p>
        </w:tc>
        <w:tc>
          <w:tcPr>
            <w:tcW w:w="1131" w:type="dxa"/>
            <w:vAlign w:val="center"/>
          </w:tcPr>
          <w:p>
            <w:pPr>
              <w:jc w:val="center"/>
              <w:rPr>
                <w:rFonts w:ascii="Times New Roman" w:hAnsi="Times New Roman" w:cs="Times New Roman"/>
              </w:rPr>
            </w:pPr>
            <w:r>
              <w:rPr>
                <w:rFonts w:ascii="Times New Roman" w:hAnsi="Times New Roman" w:cs="Times New Roman"/>
              </w:rPr>
              <w:t>Lua</w:t>
            </w:r>
          </w:p>
        </w:tc>
        <w:tc>
          <w:tcPr>
            <w:tcW w:w="1846" w:type="dxa"/>
            <w:vAlign w:val="center"/>
          </w:tcPr>
          <w:p>
            <w:pPr>
              <w:jc w:val="center"/>
              <w:rPr>
                <w:rFonts w:ascii="Times New Roman" w:hAnsi="Times New Roman" w:cs="Times New Roman"/>
              </w:rPr>
            </w:pPr>
            <w:r>
              <w:rPr>
                <w:rFonts w:ascii="Times New Roman" w:hAnsi="Times New Roman" w:cs="Times New Roman"/>
              </w:rPr>
              <w:t>Lua</w:t>
            </w:r>
          </w:p>
        </w:tc>
        <w:tc>
          <w:tcPr>
            <w:tcW w:w="4615" w:type="dxa"/>
            <w:vAlign w:val="center"/>
          </w:tcPr>
          <w:p>
            <w:pPr>
              <w:keepNext/>
              <w:jc w:val="lef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6</w:t>
            </w:r>
          </w:p>
        </w:tc>
        <w:tc>
          <w:tcPr>
            <w:tcW w:w="1131" w:type="dxa"/>
            <w:vAlign w:val="center"/>
          </w:tcPr>
          <w:p>
            <w:pPr>
              <w:jc w:val="center"/>
              <w:rPr>
                <w:rFonts w:ascii="Times New Roman" w:hAnsi="Times New Roman" w:cs="Times New Roman"/>
              </w:rPr>
            </w:pPr>
            <w:r>
              <w:rPr>
                <w:rFonts w:ascii="Times New Roman" w:hAnsi="Times New Roman" w:cs="Times New Roman"/>
              </w:rPr>
              <w:t>nn</w:t>
            </w:r>
          </w:p>
        </w:tc>
        <w:tc>
          <w:tcPr>
            <w:tcW w:w="1846" w:type="dxa"/>
            <w:vAlign w:val="center"/>
          </w:tcPr>
          <w:p>
            <w:pPr>
              <w:jc w:val="center"/>
              <w:rPr>
                <w:rFonts w:ascii="Times New Roman" w:hAnsi="Times New Roman" w:cs="Times New Roman"/>
              </w:rPr>
            </w:pPr>
            <w:r>
              <w:rPr>
                <w:rFonts w:hint="eastAsia" w:ascii="Times New Roman" w:hAnsi="Times New Roman" w:cs="Times New Roman"/>
              </w:rPr>
              <w:t>nn</w:t>
            </w:r>
          </w:p>
        </w:tc>
        <w:tc>
          <w:tcPr>
            <w:tcW w:w="4615" w:type="dxa"/>
            <w:vAlign w:val="center"/>
          </w:tcPr>
          <w:p>
            <w:pPr>
              <w:keepNext/>
              <w:jc w:val="lef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7</w:t>
            </w:r>
          </w:p>
        </w:tc>
        <w:tc>
          <w:tcPr>
            <w:tcW w:w="1131" w:type="dxa"/>
            <w:vAlign w:val="center"/>
          </w:tcPr>
          <w:p>
            <w:pPr>
              <w:jc w:val="center"/>
              <w:rPr>
                <w:rFonts w:ascii="Times New Roman" w:hAnsi="Times New Roman" w:cs="Times New Roman"/>
              </w:rPr>
            </w:pPr>
            <w:r>
              <w:rPr>
                <w:rFonts w:hint="eastAsia" w:ascii="Times New Roman" w:hAnsi="Times New Roman" w:cs="Times New Roman"/>
              </w:rPr>
              <w:t>CUDA</w:t>
            </w:r>
          </w:p>
        </w:tc>
        <w:tc>
          <w:tcPr>
            <w:tcW w:w="1846" w:type="dxa"/>
            <w:vAlign w:val="center"/>
          </w:tcPr>
          <w:p>
            <w:pPr>
              <w:jc w:val="center"/>
              <w:rPr>
                <w:rFonts w:ascii="Times New Roman" w:hAnsi="Times New Roman" w:cs="Times New Roman"/>
              </w:rPr>
            </w:pPr>
            <w:r>
              <w:rPr>
                <w:rFonts w:hint="eastAsia" w:ascii="Times New Roman" w:hAnsi="Times New Roman" w:cs="Times New Roman"/>
              </w:rPr>
              <w:t>CUDA</w:t>
            </w:r>
          </w:p>
        </w:tc>
        <w:tc>
          <w:tcPr>
            <w:tcW w:w="4615" w:type="dxa"/>
            <w:vAlign w:val="center"/>
          </w:tcPr>
          <w:p>
            <w:pPr>
              <w:jc w:val="left"/>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8</w:t>
            </w:r>
          </w:p>
        </w:tc>
        <w:tc>
          <w:tcPr>
            <w:tcW w:w="1131" w:type="dxa"/>
            <w:vAlign w:val="center"/>
          </w:tcPr>
          <w:p>
            <w:pPr>
              <w:jc w:val="center"/>
              <w:rPr>
                <w:rFonts w:ascii="Times New Roman" w:hAnsi="Times New Roman" w:cs="Times New Roman"/>
              </w:rPr>
            </w:pPr>
            <w:r>
              <w:rPr>
                <w:rFonts w:ascii="Times New Roman" w:hAnsi="Times New Roman" w:cs="Times New Roman"/>
              </w:rPr>
              <w:t>Tensor</w:t>
            </w:r>
          </w:p>
        </w:tc>
        <w:tc>
          <w:tcPr>
            <w:tcW w:w="1846" w:type="dxa"/>
            <w:vAlign w:val="center"/>
          </w:tcPr>
          <w:p>
            <w:pPr>
              <w:jc w:val="center"/>
              <w:rPr>
                <w:rFonts w:ascii="Times New Roman" w:hAnsi="Times New Roman" w:cs="Times New Roman"/>
              </w:rPr>
            </w:pPr>
            <w:r>
              <w:rPr>
                <w:rFonts w:ascii="Times New Roman" w:hAnsi="Times New Roman" w:cs="Times New Roman"/>
              </w:rPr>
              <w:t>Tensor</w:t>
            </w:r>
          </w:p>
        </w:tc>
        <w:tc>
          <w:tcPr>
            <w:tcW w:w="4615" w:type="dxa"/>
            <w:vAlign w:val="center"/>
          </w:tcPr>
          <w:p>
            <w:pPr>
              <w:jc w:val="left"/>
              <w:rPr>
                <w:rFonts w:ascii="Times New Roman" w:hAnsi="Times New Roman" w:cs="Times New Roman"/>
              </w:rPr>
            </w:pPr>
            <w:r>
              <w:rPr>
                <w:rFonts w:hint="eastAsia" w:ascii="Times New Roman" w:hAnsi="Times New Roman" w:cs="Times New Roman"/>
              </w:rPr>
              <w:t>张量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9</w:t>
            </w:r>
          </w:p>
        </w:tc>
        <w:tc>
          <w:tcPr>
            <w:tcW w:w="1131" w:type="dxa"/>
            <w:vAlign w:val="center"/>
          </w:tcPr>
          <w:p>
            <w:pPr>
              <w:jc w:val="center"/>
              <w:rPr>
                <w:rFonts w:ascii="Times New Roman" w:hAnsi="Times New Roman" w:cs="Times New Roman"/>
              </w:rPr>
            </w:pPr>
            <w:r>
              <w:rPr>
                <w:rFonts w:hint="eastAsia" w:ascii="Times New Roman" w:hAnsi="Times New Roman" w:cs="Times New Roman"/>
              </w:rPr>
              <w:t>容器</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vAlign w:val="center"/>
          </w:tcPr>
          <w:p>
            <w:pPr>
              <w:jc w:val="left"/>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10</w:t>
            </w:r>
          </w:p>
        </w:tc>
        <w:tc>
          <w:tcPr>
            <w:tcW w:w="1131" w:type="dxa"/>
            <w:vAlign w:val="center"/>
          </w:tcPr>
          <w:p>
            <w:pPr>
              <w:jc w:val="center"/>
              <w:rPr>
                <w:rFonts w:ascii="Times New Roman" w:hAnsi="Times New Roman" w:cs="Times New Roman"/>
              </w:rPr>
            </w:pPr>
            <w:r>
              <w:rPr>
                <w:rFonts w:hint="eastAsia" w:ascii="Times New Roman" w:hAnsi="Times New Roman" w:cs="Times New Roman"/>
              </w:rPr>
              <w:t>卷积层</w:t>
            </w:r>
          </w:p>
        </w:tc>
        <w:tc>
          <w:tcPr>
            <w:tcW w:w="1846" w:type="dxa"/>
            <w:vAlign w:val="center"/>
          </w:tcPr>
          <w:p>
            <w:pPr>
              <w:jc w:val="cente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用一个过滤器以步长对图像进行采样并处理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11</w:t>
            </w:r>
          </w:p>
        </w:tc>
        <w:tc>
          <w:tcPr>
            <w:tcW w:w="1131" w:type="dxa"/>
            <w:vAlign w:val="center"/>
          </w:tcPr>
          <w:p>
            <w:pPr>
              <w:jc w:val="center"/>
              <w:rPr>
                <w:rFonts w:ascii="Times New Roman" w:hAnsi="Times New Roman" w:cs="Times New Roman"/>
              </w:rPr>
            </w:pPr>
            <w:r>
              <w:rPr>
                <w:rFonts w:hint="eastAsia" w:ascii="Times New Roman" w:hAnsi="Times New Roman" w:cs="Times New Roman"/>
              </w:rPr>
              <w:t>全连接层</w:t>
            </w:r>
          </w:p>
        </w:tc>
        <w:tc>
          <w:tcPr>
            <w:tcW w:w="1846" w:type="dxa"/>
            <w:vAlign w:val="center"/>
          </w:tcPr>
          <w:p>
            <w:pPr>
              <w:jc w:val="center"/>
              <w:rPr>
                <w:rFonts w:ascii="Times New Roman" w:hAnsi="Times New Roman" w:cs="Times New Roman"/>
              </w:rPr>
            </w:pPr>
            <w:r>
              <w:rPr>
                <w:rFonts w:hint="eastAsia" w:ascii="Times New Roman" w:hAnsi="Times New Roman" w:cs="Times New Roman"/>
              </w:rPr>
              <w:t>Linear layer</w:t>
            </w:r>
          </w:p>
        </w:tc>
        <w:tc>
          <w:tcPr>
            <w:tcW w:w="4615" w:type="dxa"/>
            <w:vAlign w:val="center"/>
          </w:tcPr>
          <w:p>
            <w:pPr>
              <w:jc w:val="left"/>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12</w:t>
            </w:r>
          </w:p>
        </w:tc>
        <w:tc>
          <w:tcPr>
            <w:tcW w:w="1131" w:type="dxa"/>
            <w:vAlign w:val="center"/>
          </w:tcPr>
          <w:p>
            <w:pPr>
              <w:jc w:val="center"/>
              <w:rPr>
                <w:rFonts w:ascii="Times New Roman" w:hAnsi="Times New Roman" w:cs="Times New Roman"/>
              </w:rPr>
            </w:pPr>
            <w:r>
              <w:rPr>
                <w:rFonts w:hint="eastAsia" w:ascii="Times New Roman" w:hAnsi="Times New Roman" w:cs="Times New Roman"/>
              </w:rPr>
              <w:t>神经网络</w:t>
            </w:r>
          </w:p>
        </w:tc>
        <w:tc>
          <w:tcPr>
            <w:tcW w:w="1846" w:type="dxa"/>
            <w:vAlign w:val="center"/>
          </w:tcPr>
          <w:p>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pPr>
              <w:jc w:val="left"/>
              <w:rPr>
                <w:rFonts w:ascii="Times New Roman" w:hAnsi="Times New Roman" w:cs="Times New Roman"/>
              </w:rPr>
            </w:pPr>
            <w:r>
              <w:rPr>
                <w:rFonts w:hint="eastAsia" w:ascii="Times New Roman" w:hAnsi="Times New Roman" w:cs="Times New Roman"/>
              </w:rPr>
              <w:t>从信息处理角度对人脑神经元网络进行抽象， 建立某种简单模型，按不同的连接方式组成不同的网络。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3</w:t>
            </w:r>
          </w:p>
        </w:tc>
        <w:tc>
          <w:tcPr>
            <w:tcW w:w="1131" w:type="dxa"/>
            <w:vAlign w:val="center"/>
          </w:tcPr>
          <w:p>
            <w:pPr>
              <w:jc w:val="center"/>
              <w:rPr>
                <w:rFonts w:ascii="Times New Roman" w:hAnsi="Times New Roman" w:cs="Times New Roman"/>
              </w:rPr>
            </w:pPr>
            <w:r>
              <w:rPr>
                <w:rFonts w:ascii="Times New Roman" w:hAnsi="Times New Roman" w:cs="Times New Roman"/>
              </w:rPr>
              <w:t>深度学习</w:t>
            </w:r>
          </w:p>
        </w:tc>
        <w:tc>
          <w:tcPr>
            <w:tcW w:w="1846" w:type="dxa"/>
            <w:vAlign w:val="center"/>
          </w:tcPr>
          <w:p>
            <w:pPr>
              <w:jc w:val="center"/>
              <w:rPr>
                <w:rFonts w:ascii="Times New Roman" w:hAnsi="Times New Roman" w:cs="Times New Roman"/>
              </w:rPr>
            </w:pPr>
            <w:r>
              <w:rPr>
                <w:rFonts w:ascii="Times New Roman" w:hAnsi="Times New Roman" w:cs="Times New Roman"/>
              </w:rPr>
              <w:t>Deep Learning</w:t>
            </w:r>
          </w:p>
        </w:tc>
        <w:tc>
          <w:tcPr>
            <w:tcW w:w="4615" w:type="dxa"/>
            <w:vAlign w:val="center"/>
          </w:tcPr>
          <w:p>
            <w:pPr>
              <w:jc w:val="left"/>
              <w:rPr>
                <w:rFonts w:ascii="Times New Roman" w:hAnsi="Times New Roman" w:cs="Times New Roman"/>
              </w:rPr>
            </w:pPr>
            <w:r>
              <w:rPr>
                <w:rFonts w:hint="eastAsia" w:ascii="Times New Roman" w:hAnsi="Times New Roman" w:cs="Times New Roman"/>
              </w:rPr>
              <w:t>深度学习是机器学习研究中的一个新的领域，其动机在于建立、模拟人脑进行分析学习的神经网络，它模仿人脑的机制来解释数据，例如图像，声音和文本。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imes New Roman" w:hAnsi="Times New Roman" w:cs="Times New Roman"/>
              </w:rPr>
            </w:pPr>
            <w:r>
              <w:rPr>
                <w:rFonts w:ascii="Times New Roman" w:hAnsi="Times New Roman" w:cs="Times New Roman"/>
              </w:rPr>
              <w:t>14</w:t>
            </w:r>
          </w:p>
        </w:tc>
        <w:tc>
          <w:tcPr>
            <w:tcW w:w="1131" w:type="dxa"/>
            <w:vAlign w:val="center"/>
          </w:tcPr>
          <w:p>
            <w:pPr>
              <w:jc w:val="center"/>
              <w:rPr>
                <w:rFonts w:ascii="Times New Roman" w:hAnsi="Times New Roman" w:cs="Times New Roman"/>
              </w:rPr>
            </w:pPr>
            <w:r>
              <w:rPr>
                <w:rFonts w:hint="eastAsia" w:ascii="Times New Roman" w:hAnsi="Times New Roman" w:cs="Times New Roman"/>
              </w:rPr>
              <w:t>深度压缩</w:t>
            </w:r>
          </w:p>
        </w:tc>
        <w:tc>
          <w:tcPr>
            <w:tcW w:w="1846" w:type="dxa"/>
            <w:vAlign w:val="center"/>
          </w:tcPr>
          <w:p>
            <w:pPr>
              <w:jc w:val="center"/>
              <w:rPr>
                <w:rFonts w:ascii="Times New Roman" w:hAnsi="Times New Roman" w:cs="Times New Roman"/>
              </w:rPr>
            </w:pPr>
            <w:r>
              <w:rPr>
                <w:rFonts w:ascii="Times New Roman" w:hAnsi="Times New Roman" w:cs="Times New Roman"/>
              </w:rPr>
              <w:t xml:space="preserve">Deep </w:t>
            </w:r>
            <w:r>
              <w:rPr>
                <w:rFonts w:hint="eastAsia" w:ascii="Times New Roman" w:hAnsi="Times New Roman" w:cs="Times New Roman"/>
              </w:rPr>
              <w:t>Compress</w:t>
            </w:r>
          </w:p>
        </w:tc>
        <w:tc>
          <w:tcPr>
            <w:tcW w:w="4615" w:type="dxa"/>
            <w:vAlign w:val="center"/>
          </w:tcPr>
          <w:p>
            <w:pPr>
              <w:jc w:val="left"/>
              <w:rPr>
                <w:rFonts w:ascii="Times New Roman" w:hAnsi="Times New Roman" w:cs="Times New Roman"/>
              </w:rPr>
            </w:pPr>
            <w:r>
              <w:rPr>
                <w:rFonts w:hint="eastAsia" w:ascii="Times New Roman" w:hAnsi="Times New Roman" w:cs="Times New Roman"/>
              </w:rPr>
              <w:t>降低大型神经网络其存储和计算消耗，使得其甚至可以在移动设备上得以运行</w:t>
            </w:r>
            <w:r>
              <w:rPr>
                <w:rFonts w:ascii="Times New Roman" w:hAnsi="Times New Roman" w:cs="Times New Roman"/>
              </w:rPr>
              <w:t>。</w:t>
            </w:r>
          </w:p>
        </w:tc>
      </w:tr>
    </w:tbl>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0" w:name="_Toc478709565"/>
      <w:bookmarkStart w:id="11" w:name="_Toc481013902"/>
      <w:r>
        <w:t>引用文档</w:t>
      </w:r>
      <w:bookmarkEnd w:id="10"/>
      <w:bookmarkEnd w:id="11"/>
    </w:p>
    <w:p>
      <w:pPr>
        <w:spacing w:line="360" w:lineRule="auto"/>
        <w:jc w:val="left"/>
        <w:rPr>
          <w:rFonts w:ascii="Times New Roman" w:hAnsi="Times New Roman" w:cs="Times New Roman"/>
          <w:sz w:val="24"/>
          <w:szCs w:val="24"/>
        </w:rPr>
      </w:pPr>
      <w:r>
        <w:rPr>
          <w:rFonts w:ascii="Times New Roman" w:hAnsi="Times New Roman" w:cs="Times New Roman"/>
          <w:sz w:val="24"/>
          <w:szCs w:val="24"/>
        </w:rPr>
        <w:t>[1] Torch</w:t>
      </w:r>
      <w:r>
        <w:rPr>
          <w:rFonts w:hint="eastAsia" w:ascii="Times New Roman" w:hAnsi="Times New Roman" w:cs="Times New Roman"/>
          <w:sz w:val="24"/>
          <w:szCs w:val="24"/>
        </w:rPr>
        <w:t>官方关于nn包的文档[</w:t>
      </w:r>
      <w:r>
        <w:rPr>
          <w:rFonts w:ascii="Times New Roman" w:hAnsi="Times New Roman" w:cs="Times New Roman"/>
          <w:sz w:val="24"/>
          <w:szCs w:val="24"/>
        </w:rPr>
        <w:t>OL</w:t>
      </w:r>
      <w:r>
        <w:rPr>
          <w:rFonts w:hint="eastAsia" w:ascii="Times New Roman" w:hAnsi="Times New Roman" w:cs="Times New Roman"/>
          <w:sz w:val="24"/>
          <w:szCs w:val="24"/>
        </w:rPr>
        <w:t>]</w:t>
      </w:r>
      <w:r>
        <w:rPr>
          <w:rFonts w:ascii="Times New Roman" w:hAnsi="Times New Roman" w:cs="Times New Roman"/>
          <w:sz w:val="24"/>
          <w:szCs w:val="24"/>
        </w:rPr>
        <w:t>.https://github.com/torch/nn/tree/master/doc</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[2] Han S, Mao H, Dally W J. Deep Compression: Compressing Deep Neural Networks with Pruning, Trained Quantization and Huffman Coding[J]. Fiber, 2015.</w:t>
      </w:r>
    </w:p>
    <w:p>
      <w:pPr>
        <w:pStyle w:val="2"/>
        <w:numPr>
          <w:ilvl w:val="0"/>
          <w:numId w:val="1"/>
        </w:numPr>
      </w:pPr>
      <w:bookmarkStart w:id="12" w:name="_Toc478709566"/>
      <w:bookmarkStart w:id="13" w:name="_Toc481013903"/>
      <w:r>
        <w:t>需求分析</w:t>
      </w:r>
      <w:bookmarkEnd w:id="12"/>
      <w:bookmarkEnd w:id="13"/>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14" w:name="_Toc481013904"/>
      <w:bookmarkStart w:id="15" w:name="_Toc478709567"/>
      <w:r>
        <w:rPr>
          <w:rFonts w:hint="eastAsia" w:ascii="Times New Roman" w:hAnsi="Times New Roman" w:cs="Times New Roman"/>
          <w:kern w:val="0"/>
          <w:sz w:val="36"/>
        </w:rPr>
        <w:t>业务需求分析</w:t>
      </w:r>
      <w:bookmarkEnd w:id="14"/>
    </w:p>
    <w:p>
      <w:pPr>
        <w:pStyle w:val="4"/>
        <w:ind w:left="0" w:firstLine="0"/>
        <w:rPr>
          <w:sz w:val="28"/>
        </w:rPr>
      </w:pPr>
      <w:bookmarkStart w:id="16" w:name="_Toc481013905"/>
      <w:r>
        <w:rPr>
          <w:rFonts w:hint="eastAsia"/>
          <w:sz w:val="28"/>
        </w:rPr>
        <w:t>初学者</w:t>
      </w:r>
      <w:bookmarkEnd w:id="1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rPr>
          <w:sz w:val="28"/>
        </w:rPr>
      </w:pPr>
      <w:bookmarkStart w:id="17" w:name="_Toc481013906"/>
      <w:r>
        <w:rPr>
          <w:rFonts w:hint="eastAsia"/>
          <w:sz w:val="28"/>
        </w:rPr>
        <w:t>科研人员</w:t>
      </w:r>
      <w:bookmarkEnd w:id="17"/>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rPr>
          <w:sz w:val="28"/>
        </w:rPr>
      </w:pPr>
      <w:bookmarkStart w:id="18" w:name="_Toc481013907"/>
      <w:r>
        <w:rPr>
          <w:rFonts w:hint="eastAsia"/>
          <w:sz w:val="28"/>
        </w:rPr>
        <w:t>深度学习领域</w:t>
      </w:r>
      <w:bookmarkEnd w:id="18"/>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19" w:name="_Toc481013908"/>
      <w:r>
        <w:rPr>
          <w:rFonts w:ascii="Times New Roman" w:hAnsi="Times New Roman" w:cs="Times New Roman"/>
          <w:kern w:val="0"/>
          <w:sz w:val="36"/>
        </w:rPr>
        <w:t>功能</w:t>
      </w:r>
      <w:r>
        <w:rPr>
          <w:rFonts w:hint="eastAsia" w:ascii="Times New Roman" w:hAnsi="Times New Roman" w:cs="Times New Roman"/>
          <w:kern w:val="0"/>
          <w:sz w:val="36"/>
        </w:rPr>
        <w:t>性需求</w:t>
      </w:r>
      <w:r>
        <w:rPr>
          <w:rFonts w:ascii="Times New Roman" w:hAnsi="Times New Roman" w:cs="Times New Roman"/>
          <w:kern w:val="0"/>
          <w:sz w:val="36"/>
        </w:rPr>
        <w:t>分析</w:t>
      </w:r>
      <w:bookmarkEnd w:id="15"/>
      <w:bookmarkEnd w:id="19"/>
      <w:r>
        <w:rPr>
          <w:rFonts w:ascii="Times New Roman" w:hAnsi="Times New Roman" w:cs="Times New Roman"/>
          <w:kern w:val="0"/>
          <w:sz w:val="36"/>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rPr>
          <w:sz w:val="28"/>
        </w:rPr>
      </w:pPr>
      <w:bookmarkStart w:id="20" w:name="_Toc478709568"/>
      <w:bookmarkStart w:id="21" w:name="_Toc481013909"/>
      <w:bookmarkStart w:id="22" w:name="_Toc478129290"/>
      <w:r>
        <w:rPr>
          <w:sz w:val="28"/>
        </w:rPr>
        <w:t>丰富的工具包</w:t>
      </w:r>
      <w:bookmarkEnd w:id="20"/>
      <w:bookmarkEnd w:id="21"/>
      <w:bookmarkEnd w:id="2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Torch7提供了拥有十分详尽接口的库，Torch有一个在机器学习领域大型生态社区驱动库包，包括计算机视觉软件包，信号处理，并行处理，图像，视频，音频和网络等，基于Lua社区建立。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做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 C , CUDA三部分。若一个层所需运算可直接通过Tensor操作来完成，则仅一个lua文件即可，如nn.Linear; 若需要C/CUDA实现，则还需要写C/CUDA代码，如nn.SpatialConvolutionMM。</w:t>
      </w:r>
    </w:p>
    <w:p>
      <w:pPr>
        <w:pStyle w:val="4"/>
        <w:ind w:left="0" w:firstLine="0"/>
        <w:rPr>
          <w:sz w:val="28"/>
        </w:rPr>
      </w:pPr>
      <w:bookmarkStart w:id="23" w:name="_Toc481013910"/>
      <w:bookmarkStart w:id="24" w:name="_Toc478129291"/>
      <w:bookmarkStart w:id="25" w:name="_Toc478709569"/>
      <w:r>
        <w:rPr>
          <w:sz w:val="28"/>
        </w:rPr>
        <w:t>模块化搭建神经网络</w:t>
      </w:r>
      <w:bookmarkEnd w:id="23"/>
      <w:bookmarkEnd w:id="24"/>
      <w:bookmarkEnd w:id="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Torch通过时域卷积的本地接口使得它的使用非常直观。Torch通过很多非官方的扩展支持大量的递归神经网络，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这样只需要写一个lua文件，通过require来使用，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26" w:name="_Toc478709570"/>
      <w:bookmarkStart w:id="27" w:name="_Toc481013911"/>
      <w:r>
        <w:rPr>
          <w:rFonts w:ascii="Times New Roman" w:hAnsi="Times New Roman" w:cs="Times New Roman"/>
          <w:kern w:val="0"/>
          <w:sz w:val="36"/>
        </w:rPr>
        <w:t>非功能性需求分析</w:t>
      </w:r>
      <w:bookmarkEnd w:id="26"/>
      <w:bookmarkEnd w:id="27"/>
    </w:p>
    <w:p>
      <w:pPr>
        <w:pStyle w:val="4"/>
        <w:ind w:left="0" w:firstLine="0"/>
        <w:rPr>
          <w:sz w:val="28"/>
        </w:rPr>
      </w:pPr>
      <w:bookmarkStart w:id="28" w:name="_Toc481013912"/>
      <w:bookmarkStart w:id="29" w:name="_Toc478709571"/>
      <w:r>
        <w:rPr>
          <w:sz w:val="28"/>
        </w:rPr>
        <w:t>高效性</w:t>
      </w:r>
      <w:bookmarkEnd w:id="28"/>
      <w:bookmarkEnd w:id="2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Torch平台与该具有与其他开源深度学习框架相比更加轻量级的系统架构，以保证高效运行，未来的发展目标是希望torch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rPr>
          <w:sz w:val="28"/>
        </w:rPr>
      </w:pPr>
      <w:bookmarkStart w:id="30" w:name="_Toc481013913"/>
      <w:bookmarkStart w:id="31" w:name="_Toc478709572"/>
      <w:r>
        <w:rPr>
          <w:sz w:val="28"/>
        </w:rPr>
        <w:t>用户友好性</w:t>
      </w:r>
      <w:bookmarkEnd w:id="30"/>
      <w:bookmarkEnd w:id="31"/>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rPr>
          <w:sz w:val="28"/>
        </w:rPr>
      </w:pPr>
      <w:bookmarkStart w:id="32" w:name="_Toc481013914"/>
      <w:bookmarkStart w:id="33" w:name="_Toc478709573"/>
      <w:bookmarkStart w:id="34" w:name="OLE_LINK1"/>
      <w:bookmarkStart w:id="35" w:name="OLE_LINK2"/>
      <w:r>
        <w:rPr>
          <w:sz w:val="28"/>
        </w:rPr>
        <w:t>可修改性</w:t>
      </w:r>
      <w:bookmarkEnd w:id="32"/>
      <w:bookmarkEnd w:id="33"/>
    </w:p>
    <w:bookmarkEnd w:id="34"/>
    <w:bookmarkEnd w:id="35"/>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rPr>
          <w:sz w:val="28"/>
        </w:rPr>
      </w:pPr>
      <w:bookmarkStart w:id="36" w:name="_Toc481013915"/>
      <w:bookmarkStart w:id="37" w:name="_Toc478709574"/>
      <w:r>
        <w:rPr>
          <w:sz w:val="28"/>
        </w:rPr>
        <w:t>鲁棒性</w:t>
      </w:r>
      <w:bookmarkEnd w:id="36"/>
      <w:bookmarkEnd w:id="37"/>
    </w:p>
    <w:p>
      <w:pPr>
        <w:spacing w:line="360" w:lineRule="auto"/>
        <w:ind w:firstLine="480" w:firstLineChars="20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hint="eastAsia" w:ascii="Times New Roman" w:hAnsi="Times New Roman" w:cs="Times New Roman"/>
          <w:sz w:val="24"/>
        </w:rPr>
        <w:t>工具</w:t>
      </w:r>
      <w:r>
        <w:rPr>
          <w:rFonts w:ascii="Times New Roman" w:hAnsi="Times New Roman" w:cs="Times New Roman"/>
          <w:sz w:val="24"/>
        </w:rPr>
        <w:t>包过程</w:t>
      </w:r>
      <w:r>
        <w:rPr>
          <w:rFonts w:hint="eastAsia" w:ascii="Times New Roman" w:hAnsi="Times New Roman" w:cs="Times New Roman"/>
          <w:sz w:val="24"/>
        </w:rPr>
        <w:t>为例</w:t>
      </w:r>
      <w:r>
        <w:rPr>
          <w:rFonts w:ascii="Times New Roman" w:hAnsi="Times New Roman" w:cs="Times New Roman"/>
          <w:sz w:val="24"/>
        </w:rPr>
        <w:t>，</w:t>
      </w:r>
      <w:r>
        <w:rPr>
          <w:rFonts w:hint="eastAsia" w:ascii="Times New Roman" w:hAnsi="Times New Roman" w:cs="Times New Roman"/>
          <w:sz w:val="24"/>
          <w:szCs w:val="24"/>
        </w:rPr>
        <w:t>每次输入命令</w:t>
      </w:r>
      <w:r>
        <w:rPr>
          <w:rFonts w:ascii="Times New Roman" w:hAnsi="Times New Roman" w:cs="Times New Roman"/>
          <w:sz w:val="24"/>
          <w:szCs w:val="24"/>
        </w:rPr>
        <w:t>（例如导入xx工具包）</w:t>
      </w:r>
      <w:r>
        <w:rPr>
          <w:rFonts w:hint="eastAsia" w:ascii="Times New Roman" w:hAnsi="Times New Roman" w:cs="Times New Roman"/>
          <w:sz w:val="24"/>
          <w:szCs w:val="24"/>
        </w:rPr>
        <w:t>，Torch平台会验证命令是否合法，若命令不合法</w:t>
      </w:r>
      <w:r>
        <w:rPr>
          <w:rFonts w:ascii="Times New Roman" w:hAnsi="Times New Roman" w:cs="Times New Roman"/>
          <w:sz w:val="24"/>
          <w:szCs w:val="24"/>
        </w:rPr>
        <w:t>（例如工具包导入错误信息或工具包不存在）</w:t>
      </w:r>
      <w:r>
        <w:rPr>
          <w:rFonts w:hint="eastAsia" w:ascii="Times New Roman" w:hAnsi="Times New Roman" w:cs="Times New Roman"/>
          <w:sz w:val="24"/>
          <w:szCs w:val="24"/>
        </w:rPr>
        <w:t>，Torch平台会报告命令不合法信息</w:t>
      </w:r>
      <w:r>
        <w:rPr>
          <w:rFonts w:ascii="Times New Roman" w:hAnsi="Times New Roman" w:cs="Times New Roman"/>
          <w:sz w:val="24"/>
          <w:szCs w:val="24"/>
        </w:rPr>
        <w:t>并使Torch保持正常使用状态</w:t>
      </w:r>
      <w:r>
        <w:rPr>
          <w:rFonts w:hint="eastAsia" w:ascii="Times New Roman" w:hAnsi="Times New Roman" w:cs="Times New Roman"/>
          <w:sz w:val="24"/>
          <w:szCs w:val="24"/>
        </w:rPr>
        <w:t>。当Torch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38" w:name="_Toc481013916"/>
      <w:bookmarkStart w:id="39" w:name="_Toc478709575"/>
      <w:r>
        <w:rPr>
          <w:rFonts w:hint="eastAsia" w:ascii="Times New Roman" w:hAnsi="Times New Roman" w:cs="Times New Roman"/>
          <w:kern w:val="0"/>
          <w:sz w:val="36"/>
        </w:rPr>
        <w:t>扩展需求</w:t>
      </w:r>
      <w:bookmarkEnd w:id="38"/>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pStyle w:val="4"/>
        <w:ind w:left="0" w:firstLine="0"/>
        <w:rPr>
          <w:sz w:val="28"/>
        </w:rPr>
      </w:pPr>
      <w:bookmarkStart w:id="40" w:name="_Toc481013917"/>
      <w:r>
        <w:rPr>
          <w:rFonts w:hint="eastAsia"/>
          <w:sz w:val="28"/>
        </w:rPr>
        <w:t>修改卷积层RUCM</w:t>
      </w:r>
      <w:bookmarkEnd w:id="40"/>
    </w:p>
    <w:p>
      <w:pPr>
        <w:spacing w:line="360" w:lineRule="auto"/>
        <w:rPr>
          <w:rFonts w:ascii="Times New Roman" w:hAnsi="Times New Roman" w:cs="Times New Roman"/>
          <w:sz w:val="24"/>
        </w:rPr>
      </w:pPr>
      <w:r>
        <w:rPr>
          <w:rFonts w:hint="eastAsia" w:ascii="Times New Roman" w:hAnsi="Times New Roman" w:cs="Times New Roman" w:eastAsiaTheme="minorEastAsia"/>
          <w:sz w:val="24"/>
          <w:lang w:eastAsia="zh-CN"/>
        </w:rPr>
        <w:drawing>
          <wp:inline distT="0" distB="0" distL="114300" distR="114300">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8"/>
                    <a:stretch>
                      <a:fillRect/>
                    </a:stretch>
                  </pic:blipFill>
                  <pic:spPr>
                    <a:xfrm>
                      <a:off x="0" y="0"/>
                      <a:ext cx="5269230" cy="400240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9"/>
                    <a:stretch>
                      <a:fillRect/>
                    </a:stretch>
                  </pic:blipFill>
                  <pic:spPr>
                    <a:xfrm>
                      <a:off x="0" y="0"/>
                      <a:ext cx="5269230" cy="1671955"/>
                    </a:xfrm>
                    <a:prstGeom prst="rect">
                      <a:avLst/>
                    </a:prstGeom>
                  </pic:spPr>
                </pic:pic>
              </a:graphicData>
            </a:graphic>
          </wp:inline>
        </w:drawing>
      </w:r>
    </w:p>
    <w:p>
      <w:pPr>
        <w:pStyle w:val="5"/>
        <w:jc w:val="center"/>
      </w:pPr>
      <w:r>
        <w:rPr>
          <w:rFonts w:hint="eastAsia"/>
        </w:rPr>
        <w:t>图表3-1 修改卷积层RUCM</w:t>
      </w:r>
    </w:p>
    <w:p>
      <w:pPr>
        <w:spacing w:line="360" w:lineRule="auto"/>
        <w:ind w:firstLine="480" w:firstLineChars="200"/>
      </w:pPr>
      <w:r>
        <w:rPr>
          <w:rFonts w:hint="eastAsia" w:ascii="Times New Roman" w:hAnsi="Times New Roman" w:cs="Times New Roman"/>
          <w:sz w:val="24"/>
        </w:rPr>
        <w:t>我们要扩展Torch平台，选择扩展卷积神经网络和BP神经网络，并以Torch7高级用户的角色参与。要扩展卷积神经网络，选择修改卷积层以减少卷积神经网络的内部参数，缩短卷积神经网络的训练时间和存储消耗。首先，我们要作为Torch7用户，使用Lua语言来对Torch平台进行扩展。先建立卷积神经网络，然后输入命令修改卷积层和全连接层；每次输入命令后，Torch平台会验证输入的命令是否合法；若Torch 7平台对Torch用户的输入命令不报告任何错误信息，则说明Torch用户输入的命令运行成功。</w:t>
      </w:r>
      <w:r>
        <w:rPr>
          <w:rFonts w:hint="eastAsia" w:ascii="Times New Roman" w:hAnsi="Times New Roman" w:cs="Times New Roman"/>
          <w:sz w:val="24"/>
          <w:szCs w:val="24"/>
        </w:rPr>
        <w:t>当Torch 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41" w:name="_Toc481013918"/>
      <w:r>
        <w:rPr>
          <w:rFonts w:hint="eastAsia"/>
          <w:sz w:val="28"/>
        </w:rPr>
        <w:t>修改线性层RUCM</w:t>
      </w:r>
      <w:bookmarkEnd w:id="41"/>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0"/>
                    <a:stretch>
                      <a:fillRect/>
                    </a:stretch>
                  </pic:blipFill>
                  <pic:spPr>
                    <a:xfrm>
                      <a:off x="0" y="0"/>
                      <a:ext cx="5268595" cy="3490595"/>
                    </a:xfrm>
                    <a:prstGeom prst="rect">
                      <a:avLst/>
                    </a:prstGeom>
                  </pic:spPr>
                </pic:pic>
              </a:graphicData>
            </a:graphic>
          </wp:inline>
        </w:drawing>
      </w:r>
    </w:p>
    <w:p>
      <w:pPr>
        <w:spacing w:line="360" w:lineRule="auto"/>
        <w:rPr>
          <w:rFonts w:ascii="Times New Roman" w:hAnsi="Times New Roman" w:cs="Times New Roman"/>
          <w:sz w:val="24"/>
        </w:rPr>
      </w:pPr>
      <w:r>
        <w:rPr>
          <w:rFonts w:hint="eastAsia" w:ascii="Times New Roman" w:hAnsi="Times New Roman" w:cs="Times New Roman"/>
          <w:sz w:val="24"/>
        </w:rPr>
        <w:drawing>
          <wp:inline distT="0" distB="0" distL="114300" distR="114300">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1"/>
                    <a:stretch>
                      <a:fillRect/>
                    </a:stretch>
                  </pic:blipFill>
                  <pic:spPr>
                    <a:xfrm>
                      <a:off x="0" y="0"/>
                      <a:ext cx="5268595" cy="1693545"/>
                    </a:xfrm>
                    <a:prstGeom prst="rect">
                      <a:avLst/>
                    </a:prstGeom>
                  </pic:spPr>
                </pic:pic>
              </a:graphicData>
            </a:graphic>
          </wp:inline>
        </w:drawing>
      </w:r>
    </w:p>
    <w:p>
      <w:pPr>
        <w:pStyle w:val="5"/>
        <w:jc w:val="center"/>
      </w:pPr>
      <w:r>
        <w:rPr>
          <w:rFonts w:hint="eastAsia"/>
        </w:rPr>
        <w:t>图表3-2 修改线性层RUCM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我们要扩展BP神经网络，选择修改线性层以减少BP神经网络的内部参数，缩短BP神经网络的训练时间和存储消耗。首先，我们要作为Torch7高级用户，使用Lua语言来对Torch平台进行扩展。先建立BP神经网络，然后输入命令线性层；每次输入命令后，Torch平台会验证输入的命令是否合法；若Torch 7平台对输入的命令不报告任何错误信息，则说明Torch用户输入的命令运行成功。当Torch 7高级用户在Torch平台输入命令遇到软中断，Torch平台等待中断响应完毕回到中断前位置，以保证用户不会丢失数据；当Torch平台遇到断电等硬中断时，Torch平台会直接关闭。</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42" w:name="_Toc481013919"/>
      <w:r>
        <w:rPr>
          <w:rFonts w:ascii="Times New Roman" w:hAnsi="Times New Roman" w:cs="Times New Roman"/>
          <w:kern w:val="0"/>
          <w:sz w:val="36"/>
        </w:rPr>
        <w:t>需求识别</w:t>
      </w:r>
      <w:bookmarkEnd w:id="39"/>
      <w:bookmarkEnd w:id="42"/>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hint="eastAsia" w:ascii="Times New Roman" w:hAnsi="Times New Roman" w:cs="Times New Roman"/>
          <w:sz w:val="24"/>
        </w:rPr>
        <w:t>Torch</w:t>
      </w:r>
      <w:r>
        <w:rPr>
          <w:rFonts w:ascii="Times New Roman" w:hAnsi="Times New Roman" w:cs="Times New Roman"/>
          <w:sz w:val="24"/>
        </w:rPr>
        <w:t>7用户分为</w:t>
      </w:r>
      <w:r>
        <w:rPr>
          <w:rFonts w:hint="eastAsia" w:ascii="Times New Roman" w:hAnsi="Times New Roman" w:cs="Times New Roman"/>
          <w:sz w:val="24"/>
        </w:rPr>
        <w:t>Torch</w:t>
      </w:r>
      <w:r>
        <w:rPr>
          <w:rFonts w:ascii="Times New Roman" w:hAnsi="Times New Roman" w:cs="Times New Roman"/>
          <w:sz w:val="24"/>
        </w:rPr>
        <w:t>7初学者和</w:t>
      </w:r>
      <w:r>
        <w:rPr>
          <w:rFonts w:hint="eastAsia" w:ascii="Times New Roman" w:hAnsi="Times New Roman" w:cs="Times New Roman"/>
          <w:sz w:val="24"/>
        </w:rPr>
        <w:t>Torch</w:t>
      </w:r>
      <w:r>
        <w:rPr>
          <w:rFonts w:ascii="Times New Roman" w:hAnsi="Times New Roman" w:cs="Times New Roman"/>
          <w:sz w:val="24"/>
        </w:rPr>
        <w:t>7高级用户两种，最终得到的Torch的用例图如下图所示。</w:t>
      </w:r>
    </w:p>
    <w:p>
      <w:pPr>
        <w:keepNext/>
        <w:spacing w:line="360" w:lineRule="auto"/>
        <w:jc w:val="center"/>
      </w:pPr>
      <w:r>
        <w:drawing>
          <wp:inline distT="0" distB="0" distL="114300" distR="114300">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2"/>
                    <a:stretch>
                      <a:fillRect/>
                    </a:stretch>
                  </pic:blipFill>
                  <pic:spPr>
                    <a:xfrm>
                      <a:off x="0" y="0"/>
                      <a:ext cx="5266690" cy="3406775"/>
                    </a:xfrm>
                    <a:prstGeom prst="rect">
                      <a:avLst/>
                    </a:prstGeom>
                    <a:noFill/>
                    <a:ln w="9525">
                      <a:noFill/>
                    </a:ln>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3</w:t>
      </w:r>
      <w:r>
        <w:t xml:space="preserve"> 高级T</w:t>
      </w:r>
      <w:r>
        <w:rPr>
          <w:rFonts w:hint="eastAsia"/>
        </w:rPr>
        <w:t>orch</w:t>
      </w:r>
      <w:r>
        <w:t>用户</w:t>
      </w:r>
      <w:r>
        <w:rPr>
          <w:rFonts w:hint="eastAsia"/>
        </w:rPr>
        <w:t>的用例图</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Torch7用户分为两类：Torch7初学者和Torch7高级用户</w:t>
      </w:r>
      <w:r>
        <w:rPr>
          <w:rFonts w:hint="eastAsia" w:ascii="Times New Roman" w:hAnsi="Times New Roman" w:cs="Times New Roman"/>
          <w:sz w:val="24"/>
          <w:szCs w:val="24"/>
          <w:lang w:val="en-US" w:eastAsia="zh-CN"/>
        </w:rPr>
        <w:t>（包括科研人员和深度学习领域研究者）</w:t>
      </w:r>
      <w:r>
        <w:rPr>
          <w:rFonts w:hint="eastAsia" w:ascii="Times New Roman" w:hAnsi="Times New Roman" w:cs="Times New Roman"/>
          <w:sz w:val="24"/>
          <w:szCs w:val="24"/>
        </w:rPr>
        <w:t>。Torch7初学者在Torch平台上搭建BP神经网络，Torch7高级用户在Torch平台上搭建卷积神经网络。</w:t>
      </w:r>
    </w:p>
    <w:p>
      <w:pPr>
        <w:pStyle w:val="4"/>
        <w:ind w:left="0" w:firstLine="0"/>
        <w:rPr>
          <w:sz w:val="28"/>
        </w:rPr>
      </w:pPr>
      <w:bookmarkStart w:id="43" w:name="_Toc481013920"/>
      <w:bookmarkStart w:id="44" w:name="_Toc478709576"/>
      <w:r>
        <w:rPr>
          <w:sz w:val="28"/>
        </w:rPr>
        <w:t>载入数据</w:t>
      </w:r>
      <w:bookmarkEnd w:id="43"/>
      <w:bookmarkEnd w:id="44"/>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rPr>
          <w:sz w:val="28"/>
        </w:rPr>
      </w:pPr>
      <w:bookmarkStart w:id="45" w:name="_Toc478709577"/>
      <w:bookmarkStart w:id="46" w:name="_Toc481013921"/>
      <w:r>
        <w:rPr>
          <w:sz w:val="28"/>
        </w:rPr>
        <w:t>定义</w:t>
      </w:r>
      <w:r>
        <w:rPr>
          <w:rFonts w:hint="eastAsia"/>
          <w:sz w:val="28"/>
        </w:rPr>
        <w:t>神经网络</w:t>
      </w:r>
      <w:r>
        <w:rPr>
          <w:sz w:val="28"/>
        </w:rPr>
        <w:t>模型</w:t>
      </w:r>
      <w:bookmarkEnd w:id="45"/>
      <w:bookmarkEnd w:id="46"/>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p>
    <w:p>
      <w:pPr>
        <w:keepNext/>
        <w:spacing w:line="360" w:lineRule="auto"/>
        <w:jc w:val="center"/>
      </w:pPr>
      <w:r>
        <w:rPr>
          <w:rFonts w:ascii="Times New Roman" w:hAnsi="Times New Roman" w:cs="Times New Roman"/>
          <w:sz w:val="24"/>
          <w:szCs w:val="24"/>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800000" cy="1704762"/>
                    </a:xfrm>
                    <a:prstGeom prst="rect">
                      <a:avLst/>
                    </a:prstGeom>
                  </pic:spPr>
                </pic:pic>
              </a:graphicData>
            </a:graphic>
          </wp:inline>
        </w:drawing>
      </w:r>
    </w:p>
    <w:p>
      <w:pPr>
        <w:pStyle w:val="5"/>
        <w:jc w:val="center"/>
        <w:rPr>
          <w:rFonts w:ascii="Times New Roman" w:hAnsi="Times New Roman" w:cs="Times New Roman"/>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4</w:t>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p>
    <w:p>
      <w:pPr>
        <w:keepNext/>
        <w:spacing w:line="360" w:lineRule="auto"/>
        <w:jc w:val="center"/>
      </w:pPr>
      <w:r>
        <w:rPr>
          <w:rFonts w:ascii="Times New Roman" w:hAnsi="Times New Roman" w:cs="Times New Roman"/>
          <w:sz w:val="24"/>
          <w:szCs w:val="24"/>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638095" cy="2019048"/>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5</w:t>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p>
    <w:p>
      <w:pPr>
        <w:keepNext/>
        <w:spacing w:line="360" w:lineRule="auto"/>
        <w:jc w:val="center"/>
      </w:pPr>
      <w:r>
        <w:rPr>
          <w:rFonts w:ascii="Times New Roman" w:hAnsi="Times New Roman" w:cs="Times New Roman"/>
          <w:sz w:val="24"/>
          <w:szCs w:val="24"/>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3695238" cy="2152381"/>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6</w:t>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rPr>
          <w:sz w:val="28"/>
        </w:rPr>
      </w:pPr>
      <w:bookmarkStart w:id="47" w:name="_Toc481013922"/>
      <w:bookmarkStart w:id="48" w:name="_Toc478709578"/>
      <w:r>
        <w:rPr>
          <w:sz w:val="28"/>
        </w:rPr>
        <w:t>训练网络</w:t>
      </w:r>
      <w:bookmarkEnd w:id="47"/>
      <w:bookmarkEnd w:id="4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 (module,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rPr>
          <w:sz w:val="28"/>
        </w:rPr>
      </w:pPr>
      <w:bookmarkStart w:id="49" w:name="_Toc481013923"/>
      <w:bookmarkStart w:id="50" w:name="_Toc478709579"/>
      <w:r>
        <w:rPr>
          <w:sz w:val="28"/>
        </w:rPr>
        <w:t>测试网络</w:t>
      </w:r>
      <w:bookmarkEnd w:id="49"/>
      <w:bookmarkEnd w:id="50"/>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51" w:name="_Toc478709580"/>
      <w:bookmarkStart w:id="52" w:name="_Toc481013924"/>
      <w:r>
        <w:rPr>
          <w:rFonts w:ascii="Times New Roman" w:hAnsi="Times New Roman" w:cs="Times New Roman"/>
          <w:kern w:val="0"/>
          <w:sz w:val="36"/>
        </w:rPr>
        <w:t>RUCM模型</w:t>
      </w:r>
      <w:bookmarkEnd w:id="51"/>
      <w:bookmarkEnd w:id="52"/>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图标3-</w:t>
      </w:r>
      <w:r>
        <w:rPr>
          <w:rFonts w:ascii="Times New Roman" w:hAnsi="Times New Roman" w:cs="Times New Roman"/>
          <w:sz w:val="24"/>
          <w:szCs w:val="24"/>
        </w:rPr>
        <w:t>1中的用例。</w:t>
      </w:r>
    </w:p>
    <w:p>
      <w:pPr>
        <w:pStyle w:val="4"/>
        <w:ind w:left="0" w:firstLine="0"/>
        <w:rPr>
          <w:sz w:val="28"/>
        </w:rPr>
      </w:pPr>
      <w:bookmarkStart w:id="53" w:name="_Toc478709581"/>
      <w:bookmarkStart w:id="54" w:name="_Toc481013925"/>
      <w:r>
        <w:rPr>
          <w:rFonts w:hint="eastAsia"/>
          <w:sz w:val="28"/>
        </w:rPr>
        <w:t>文件读取</w:t>
      </w:r>
      <w:r>
        <w:rPr>
          <w:sz w:val="28"/>
        </w:rPr>
        <w:t>数据</w:t>
      </w:r>
      <w:bookmarkEnd w:id="53"/>
      <w:bookmarkEnd w:id="54"/>
    </w:p>
    <w:p>
      <w:pPr>
        <w:keepNext/>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5269865" cy="4028440"/>
            <wp:effectExtent l="0" t="0" r="6985" b="10160"/>
            <wp:docPr id="3" name="图片 3" descr="[0%$47E{TYESFNPGP3SP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7E{TYESFNPGP3SPOFA"/>
                    <pic:cNvPicPr>
                      <a:picLocks noChangeAspect="1"/>
                    </pic:cNvPicPr>
                  </pic:nvPicPr>
                  <pic:blipFill>
                    <a:blip r:embed="rId16"/>
                    <a:stretch>
                      <a:fillRect/>
                    </a:stretch>
                  </pic:blipFill>
                  <pic:spPr>
                    <a:xfrm>
                      <a:off x="0" y="0"/>
                      <a:ext cx="5269865" cy="4028440"/>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rPr>
        <w:drawing>
          <wp:inline distT="0" distB="0" distL="114300" distR="114300">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17"/>
                    <a:stretch>
                      <a:fillRect/>
                    </a:stretch>
                  </pic:blipFill>
                  <pic:spPr>
                    <a:xfrm>
                      <a:off x="0" y="0"/>
                      <a:ext cx="5268595" cy="243078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7</w:t>
      </w:r>
      <w:r>
        <w:t xml:space="preserve"> </w:t>
      </w:r>
      <w:r>
        <w:rPr>
          <w:rFonts w:hint="eastAsia"/>
        </w:rPr>
        <w:t>文件读取数据RUCM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包括Torch7初学者和Torch7高级用户）选择从文件读取数据，先导入paths包，然后输入导入命令和文件路径，Torch平台会先验证输入命令是否合法，接着验证文件路径是否合法；若命令和文件路径都合法，Torch平台会将数据加载到内存中，用户再对输入的数据进行预处理。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55" w:name="_Toc481013926"/>
      <w:bookmarkStart w:id="56" w:name="_Toc478709582"/>
      <w:r>
        <w:rPr>
          <w:rFonts w:hint="eastAsia"/>
          <w:sz w:val="28"/>
        </w:rPr>
        <w:t>导入工具包</w:t>
      </w:r>
      <w:bookmarkEnd w:id="55"/>
      <w:bookmarkEnd w:id="56"/>
    </w:p>
    <w:p>
      <w:pPr>
        <w:keepNext/>
      </w:pPr>
      <w:r>
        <w:rPr>
          <w:rFonts w:hint="eastAsia"/>
        </w:rPr>
        <w:drawing>
          <wp:inline distT="0" distB="0" distL="114300" distR="114300">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18"/>
                    <a:stretch>
                      <a:fillRect/>
                    </a:stretch>
                  </pic:blipFill>
                  <pic:spPr>
                    <a:xfrm>
                      <a:off x="0" y="0"/>
                      <a:ext cx="5270500" cy="3650615"/>
                    </a:xfrm>
                    <a:prstGeom prst="rect">
                      <a:avLst/>
                    </a:prstGeom>
                  </pic:spPr>
                </pic:pic>
              </a:graphicData>
            </a:graphic>
          </wp:inline>
        </w:drawing>
      </w:r>
    </w:p>
    <w:p>
      <w:pPr>
        <w:keepNext/>
      </w:pPr>
      <w:r>
        <w:rPr>
          <w:rFonts w:hint="eastAsia"/>
        </w:rPr>
        <w:drawing>
          <wp:inline distT="0" distB="0" distL="114300" distR="114300">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19"/>
                    <a:stretch>
                      <a:fillRect/>
                    </a:stretch>
                  </pic:blipFill>
                  <pic:spPr>
                    <a:xfrm>
                      <a:off x="0" y="0"/>
                      <a:ext cx="5269230" cy="2420620"/>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8</w:t>
      </w:r>
      <w:r>
        <w:t xml:space="preserve"> </w:t>
      </w:r>
      <w:r>
        <w:rPr>
          <w:rFonts w:hint="eastAsia"/>
        </w:rPr>
        <w:t>导入工具包RUCM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用户（包括Torch7初学者和Torch7高级用户）需要工具包搭建神经网络时，可以从Torch平台的工具包库中引入想要的工具包；每次输入命令，Torch平台会验证命令是否合法，若命令不合法，Torch平台会报告命令不合法信息。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57" w:name="_Toc481013927"/>
      <w:r>
        <w:rPr>
          <w:rFonts w:hint="eastAsia"/>
          <w:sz w:val="28"/>
        </w:rPr>
        <w:t>搭建BP神经网络</w:t>
      </w:r>
      <w:bookmarkEnd w:id="57"/>
    </w:p>
    <w:p>
      <w:pPr>
        <w:keepNext/>
      </w:pPr>
      <w:r>
        <w:rPr>
          <w:rFonts w:hint="eastAsia"/>
        </w:rPr>
        <w:drawing>
          <wp:inline distT="0" distB="0" distL="114300" distR="114300">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0"/>
                    <a:stretch>
                      <a:fillRect/>
                    </a:stretch>
                  </pic:blipFill>
                  <pic:spPr>
                    <a:xfrm>
                      <a:off x="0" y="0"/>
                      <a:ext cx="5269230" cy="4015105"/>
                    </a:xfrm>
                    <a:prstGeom prst="rect">
                      <a:avLst/>
                    </a:prstGeom>
                  </pic:spPr>
                </pic:pic>
              </a:graphicData>
            </a:graphic>
          </wp:inline>
        </w:drawing>
      </w:r>
    </w:p>
    <w:p>
      <w:pPr>
        <w:keepNext/>
      </w:pPr>
      <w:r>
        <w:rPr>
          <w:rFonts w:hint="eastAsia"/>
        </w:rPr>
        <w:drawing>
          <wp:inline distT="0" distB="0" distL="114300" distR="114300">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1"/>
                    <a:stretch>
                      <a:fillRect/>
                    </a:stretch>
                  </pic:blipFill>
                  <pic:spPr>
                    <a:xfrm>
                      <a:off x="0" y="0"/>
                      <a:ext cx="5269230" cy="169608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9</w:t>
      </w:r>
      <w:r>
        <w:t xml:space="preserve"> </w:t>
      </w:r>
      <w:r>
        <w:rPr>
          <w:rFonts w:hint="eastAsia"/>
        </w:rPr>
        <w:t>搭建BP神经网络RUCM</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 7初学者搭建BP神经网络，要先建立容器，接着在容器中添加线性层；每次输入命令，Torch平台会验证命令是否合法，若命令不合法，Torch平台会报告命令不合法信息。当Torch 7初学者在Torch平台输入命令遇到软中断，Torch平台等待中断响应完毕回到中断前位置，以保证用户不会丢失数据；当Torch平台遇到断电等硬中断时，Torch平台会直接关闭。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58" w:name="_Toc481013928"/>
      <w:r>
        <w:rPr>
          <w:rFonts w:hint="eastAsia"/>
          <w:sz w:val="28"/>
        </w:rPr>
        <w:t>搭建卷积神经网络</w:t>
      </w:r>
      <w:bookmarkEnd w:id="58"/>
    </w:p>
    <w:p>
      <w:r>
        <w:rPr>
          <w:rFonts w:hint="eastAsia"/>
        </w:rPr>
        <w:drawing>
          <wp:inline distT="0" distB="0" distL="114300" distR="114300">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2"/>
                    <a:stretch>
                      <a:fillRect/>
                    </a:stretch>
                  </pic:blipFill>
                  <pic:spPr>
                    <a:xfrm>
                      <a:off x="0" y="0"/>
                      <a:ext cx="5268595" cy="4231005"/>
                    </a:xfrm>
                    <a:prstGeom prst="rect">
                      <a:avLst/>
                    </a:prstGeom>
                  </pic:spPr>
                </pic:pic>
              </a:graphicData>
            </a:graphic>
          </wp:inline>
        </w:drawing>
      </w:r>
    </w:p>
    <w:p>
      <w:r>
        <w:rPr>
          <w:rFonts w:hint="eastAsia"/>
        </w:rPr>
        <w:drawing>
          <wp:inline distT="0" distB="0" distL="114300" distR="114300">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3"/>
                    <a:stretch>
                      <a:fillRect/>
                    </a:stretch>
                  </pic:blipFill>
                  <pic:spPr>
                    <a:xfrm>
                      <a:off x="0" y="0"/>
                      <a:ext cx="5269230" cy="2432050"/>
                    </a:xfrm>
                    <a:prstGeom prst="rect">
                      <a:avLst/>
                    </a:prstGeom>
                  </pic:spPr>
                </pic:pic>
              </a:graphicData>
            </a:graphic>
          </wp:inline>
        </w:drawing>
      </w:r>
    </w:p>
    <w:p>
      <w:pPr>
        <w:pStyle w:val="5"/>
        <w:jc w:val="center"/>
      </w:pPr>
      <w:bookmarkStart w:id="59" w:name="_Toc478709584"/>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10</w:t>
      </w:r>
      <w:r>
        <w:t xml:space="preserve"> </w:t>
      </w:r>
      <w:r>
        <w:rPr>
          <w:rFonts w:hint="eastAsia"/>
        </w:rPr>
        <w:t>搭建卷积神经网络RUCM</w:t>
      </w:r>
    </w:p>
    <w:p>
      <w:pPr>
        <w:spacing w:line="360" w:lineRule="auto"/>
        <w:ind w:firstLine="480" w:firstLineChars="200"/>
      </w:pPr>
      <w:r>
        <w:rPr>
          <w:rFonts w:hint="eastAsia" w:ascii="Times New Roman" w:hAnsi="Times New Roman" w:cs="Times New Roman"/>
          <w:sz w:val="24"/>
          <w:szCs w:val="24"/>
        </w:rPr>
        <w:t>Torch 7高级用户搭建卷积神经网络，要先建立容器，接着在容器中添加卷积层和全连接层，并建立激励函数；每次输入命令，Torch平台会验证命令是否合法，若命令不合法，Torch平台会报告命令不合法信息。当Torch 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0" w:name="_Toc481013929"/>
      <w:r>
        <w:rPr>
          <w:rFonts w:hint="eastAsia"/>
          <w:sz w:val="28"/>
        </w:rPr>
        <w:t>训练</w:t>
      </w:r>
      <w:bookmarkEnd w:id="59"/>
      <w:r>
        <w:rPr>
          <w:rFonts w:hint="eastAsia"/>
          <w:sz w:val="28"/>
        </w:rPr>
        <w:t>网络</w:t>
      </w:r>
      <w:bookmarkEnd w:id="60"/>
    </w:p>
    <w:p>
      <w:pPr>
        <w:keepNext/>
        <w:rPr>
          <w:rFonts w:ascii="Times New Roman" w:hAnsi="Times New Roman" w:cs="Times New Roman"/>
        </w:rPr>
      </w:pPr>
      <w:r>
        <w:rPr>
          <w:rFonts w:hint="eastAsia" w:ascii="Times New Roman" w:hAnsi="Times New Roman" w:cs="Times New Roman"/>
        </w:rPr>
        <w:drawing>
          <wp:inline distT="0" distB="0" distL="114300" distR="114300">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4"/>
                    <a:stretch>
                      <a:fillRect/>
                    </a:stretch>
                  </pic:blipFill>
                  <pic:spPr>
                    <a:xfrm>
                      <a:off x="0" y="0"/>
                      <a:ext cx="5269230" cy="3841115"/>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rPr>
        <w:drawing>
          <wp:inline distT="0" distB="0" distL="114300" distR="114300">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25"/>
                    <a:stretch>
                      <a:fillRect/>
                    </a:stretch>
                  </pic:blipFill>
                  <pic:spPr>
                    <a:xfrm>
                      <a:off x="0" y="0"/>
                      <a:ext cx="5268595" cy="169862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11</w:t>
      </w:r>
      <w:r>
        <w:t xml:space="preserve"> 训练</w:t>
      </w:r>
      <w:r>
        <w:rPr>
          <w:rFonts w:hint="eastAsia"/>
        </w:rPr>
        <w:t>网络RUCM</w:t>
      </w:r>
    </w:p>
    <w:p>
      <w:pPr>
        <w:spacing w:line="360" w:lineRule="auto"/>
        <w:ind w:firstLine="480" w:firstLineChars="200"/>
      </w:pPr>
      <w:r>
        <w:rPr>
          <w:rFonts w:hint="eastAsia" w:ascii="Times New Roman" w:hAnsi="Times New Roman" w:cs="Times New Roman"/>
          <w:sz w:val="24"/>
          <w:szCs w:val="24"/>
        </w:rPr>
        <w:t>神经网络搭建好后，Torch 7用户（包括Torch7初学者和Torch7高级用户）选择训练网络，要输入命令选择训练算法，接着输入命令选择损失函数，每次输入命令，Torch平台会验证命令是否合法，若命令不合法，Torch平台会报告命令不合法信息。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1" w:name="_Toc478709586"/>
      <w:bookmarkStart w:id="62" w:name="_Toc481013930"/>
      <w:r>
        <w:rPr>
          <w:rFonts w:hint="eastAsia"/>
          <w:sz w:val="28"/>
        </w:rPr>
        <w:t>随机生成数据</w:t>
      </w:r>
      <w:bookmarkEnd w:id="61"/>
      <w:bookmarkEnd w:id="62"/>
    </w:p>
    <w:p>
      <w:pPr>
        <w:keepNext/>
      </w:pPr>
      <w:r>
        <w:rPr>
          <w:rFonts w:hint="eastAsia"/>
        </w:rPr>
        <w:drawing>
          <wp:inline distT="0" distB="0" distL="114300" distR="114300">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26"/>
                    <a:stretch>
                      <a:fillRect/>
                    </a:stretch>
                  </pic:blipFill>
                  <pic:spPr>
                    <a:xfrm>
                      <a:off x="0" y="0"/>
                      <a:ext cx="5269230" cy="3500755"/>
                    </a:xfrm>
                    <a:prstGeom prst="rect">
                      <a:avLst/>
                    </a:prstGeom>
                  </pic:spPr>
                </pic:pic>
              </a:graphicData>
            </a:graphic>
          </wp:inline>
        </w:drawing>
      </w:r>
    </w:p>
    <w:p>
      <w:pPr>
        <w:keepNext/>
      </w:pPr>
      <w:r>
        <w:rPr>
          <w:rFonts w:hint="eastAsia"/>
        </w:rPr>
        <w:drawing>
          <wp:inline distT="0" distB="0" distL="114300" distR="114300">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27"/>
                    <a:stretch>
                      <a:fillRect/>
                    </a:stretch>
                  </pic:blipFill>
                  <pic:spPr>
                    <a:xfrm>
                      <a:off x="0" y="0"/>
                      <a:ext cx="5269865" cy="167703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12</w:t>
      </w:r>
      <w:r>
        <w:t xml:space="preserve"> </w:t>
      </w:r>
      <w:r>
        <w:rPr>
          <w:rFonts w:hint="eastAsia"/>
        </w:rPr>
        <w:t>随机生成数据RUCM</w:t>
      </w:r>
    </w:p>
    <w:p>
      <w:pPr>
        <w:spacing w:line="360" w:lineRule="auto"/>
        <w:ind w:firstLine="480" w:firstLineChars="200"/>
      </w:pPr>
      <w:r>
        <w:rPr>
          <w:rFonts w:hint="eastAsia" w:ascii="Times New Roman" w:hAnsi="Times New Roman" w:cs="Times New Roman"/>
          <w:sz w:val="24"/>
          <w:szCs w:val="24"/>
        </w:rPr>
        <w:t>Torch 7用户（包括Torch7初学者和Torch7高级用户）要随机生成数据作为测试集来训练神经网络，先导入工具包，接着输入命令随机生成大量数据，，每次输入命令，Torch平台会验证命令是否合法，若命令不合法，Torch平台会报告命令不合法信息。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4"/>
        <w:ind w:left="0" w:firstLine="0"/>
        <w:rPr>
          <w:sz w:val="28"/>
        </w:rPr>
      </w:pPr>
      <w:bookmarkStart w:id="63" w:name="_Toc481013931"/>
      <w:bookmarkStart w:id="64" w:name="_Toc478709587"/>
      <w:r>
        <w:rPr>
          <w:rFonts w:hint="eastAsia"/>
          <w:sz w:val="28"/>
        </w:rPr>
        <w:t>测试网络</w:t>
      </w:r>
      <w:bookmarkEnd w:id="63"/>
      <w:bookmarkEnd w:id="64"/>
    </w:p>
    <w:p>
      <w:pPr>
        <w:keepNext/>
      </w:pPr>
      <w:r>
        <w:rPr>
          <w:rFonts w:hint="eastAsia"/>
        </w:rPr>
        <w:drawing>
          <wp:inline distT="0" distB="0" distL="114300" distR="114300">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28"/>
                    <a:stretch>
                      <a:fillRect/>
                    </a:stretch>
                  </pic:blipFill>
                  <pic:spPr>
                    <a:xfrm>
                      <a:off x="0" y="0"/>
                      <a:ext cx="5269865" cy="3498850"/>
                    </a:xfrm>
                    <a:prstGeom prst="rect">
                      <a:avLst/>
                    </a:prstGeom>
                  </pic:spPr>
                </pic:pic>
              </a:graphicData>
            </a:graphic>
          </wp:inline>
        </w:drawing>
      </w:r>
    </w:p>
    <w:p>
      <w:pPr>
        <w:keepNext/>
      </w:pPr>
      <w:r>
        <w:rPr>
          <w:rFonts w:hint="eastAsia"/>
        </w:rPr>
        <w:drawing>
          <wp:inline distT="0" distB="0" distL="114300" distR="114300">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29"/>
                    <a:stretch>
                      <a:fillRect/>
                    </a:stretch>
                  </pic:blipFill>
                  <pic:spPr>
                    <a:xfrm>
                      <a:off x="0" y="0"/>
                      <a:ext cx="5269230" cy="1679575"/>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13</w:t>
      </w:r>
      <w:r>
        <w:t xml:space="preserve"> </w:t>
      </w:r>
      <w:r>
        <w:rPr>
          <w:rFonts w:hint="eastAsia"/>
        </w:rPr>
        <w:t>测试网络RUCM</w:t>
      </w:r>
    </w:p>
    <w:p>
      <w:pPr>
        <w:spacing w:line="360" w:lineRule="auto"/>
        <w:ind w:firstLine="480" w:firstLineChars="200"/>
      </w:pPr>
      <w:r>
        <w:rPr>
          <w:rFonts w:hint="eastAsia" w:ascii="Times New Roman" w:hAnsi="Times New Roman" w:cs="Times New Roman"/>
          <w:sz w:val="24"/>
          <w:szCs w:val="24"/>
        </w:rPr>
        <w:t>神经网络搭建并训练好后，Torch 7用户（包括Torch7初学者和Torch7高级用户）会输入命令测试神经网络，每次输入命令，Torch平台会验证命令是否合法，若命令不合法，Torch平台会报告命令不合法信息。Torch平台运行神经网络后会报告测试完成，对于神经网络的测试结果，Torch 7用户（包括Torch7初学者和Torch7高级用户）可以将测试结果导出。当Torch 7用户（包括Torch7初学者和Torch7高级用户）在Torch平台输入命令遇到软中断，Torch平台等待中断响应完毕回到中断前位置，以保证用户不会丢失数据；当Torch平台遇到断电等硬中断时，Torch平台会直接关闭。</w:t>
      </w:r>
    </w:p>
    <w:p>
      <w:pPr>
        <w:pStyle w:val="2"/>
        <w:numPr>
          <w:ilvl w:val="0"/>
          <w:numId w:val="1"/>
        </w:numPr>
      </w:pPr>
      <w:bookmarkStart w:id="65" w:name="_Toc481013932"/>
      <w:r>
        <w:rPr>
          <w:rFonts w:hint="eastAsia"/>
        </w:rPr>
        <w:t>运行要求</w:t>
      </w:r>
      <w:bookmarkEnd w:id="65"/>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66" w:name="_Toc481013933"/>
      <w:r>
        <w:rPr>
          <w:rFonts w:hint="eastAsia" w:ascii="Times New Roman" w:hAnsi="Times New Roman" w:cs="Times New Roman"/>
          <w:kern w:val="0"/>
          <w:sz w:val="36"/>
        </w:rPr>
        <w:t>硬件要求</w:t>
      </w:r>
      <w:bookmarkEnd w:id="66"/>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w:t>
      </w:r>
      <w:r>
        <w:rPr>
          <w:rFonts w:ascii="Times New Roman" w:hAnsi="Times New Roman" w:cs="Times New Roman"/>
          <w:sz w:val="24"/>
        </w:rPr>
        <w:t>只有G80、G92、G94、G96、GT200、GF100、GF110、GK100、GK104、GK107</w:t>
      </w:r>
      <w:r>
        <w:rPr>
          <w:rFonts w:hint="eastAsia" w:ascii="Times New Roman" w:hAnsi="Times New Roman" w:cs="Times New Roman"/>
          <w:sz w:val="24"/>
        </w:rPr>
        <w:t>及以上平台</w:t>
      </w:r>
      <w:r>
        <w:rPr>
          <w:rFonts w:ascii="Times New Roman" w:hAnsi="Times New Roman" w:cs="Times New Roman"/>
          <w:sz w:val="24"/>
        </w:rPr>
        <w:t>的NVidia显卡</w:t>
      </w:r>
      <w:r>
        <w:rPr>
          <w:rFonts w:hint="eastAsia" w:ascii="Times New Roman" w:hAnsi="Times New Roman" w:cs="Times New Roman"/>
          <w:sz w:val="24"/>
        </w:rPr>
        <w:t>）</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sz w:val="36"/>
        </w:rPr>
      </w:pPr>
      <w:bookmarkStart w:id="67" w:name="_Toc481013934"/>
      <w:r>
        <w:rPr>
          <w:rFonts w:hint="eastAsia" w:ascii="Times New Roman" w:hAnsi="Times New Roman" w:cs="Times New Roman"/>
          <w:kern w:val="0"/>
          <w:sz w:val="36"/>
        </w:rPr>
        <w:t>软件要求</w:t>
      </w:r>
      <w:bookmarkEnd w:id="67"/>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w:t>
      </w:r>
      <w:r>
        <w:rPr>
          <w:rFonts w:ascii="Times New Roman" w:hAnsi="Times New Roman" w:cs="Times New Roman"/>
          <w:sz w:val="24"/>
        </w:rPr>
        <w:t>14.04.</w:t>
      </w:r>
      <w:r>
        <w:rPr>
          <w:rFonts w:hint="eastAsia" w:ascii="Times New Roman" w:hAnsi="Times New Roman" w:cs="Times New Roman"/>
          <w:sz w:val="24"/>
        </w:rPr>
        <w:t>以上和OS X</w:t>
      </w:r>
      <w:r>
        <w:rPr>
          <w:rFonts w:ascii="Times New Roman" w:hAnsi="Times New Roman" w:cs="Times New Roman"/>
          <w:sz w:val="24"/>
        </w:rPr>
        <w:t>10.0</w:t>
      </w:r>
      <w:r>
        <w:rPr>
          <w:rFonts w:hint="eastAsia" w:ascii="Times New Roman" w:hAnsi="Times New Roman" w:cs="Times New Roman"/>
          <w:sz w:val="24"/>
        </w:rPr>
        <w:t>以上等）</w:t>
      </w:r>
    </w:p>
    <w:p>
      <w:pPr>
        <w:pStyle w:val="24"/>
        <w:numPr>
          <w:ilvl w:val="0"/>
          <w:numId w:val="2"/>
        </w:numPr>
        <w:spacing w:line="360" w:lineRule="auto"/>
        <w:ind w:left="0" w:firstLine="0" w:firstLineChars="0"/>
        <w:rPr>
          <w:rFonts w:ascii="Times New Roman" w:hAnsi="Times New Roman" w:cs="Times New Roman"/>
        </w:rPr>
      </w:pPr>
      <w:r>
        <w:rPr>
          <w:rFonts w:hint="eastAsia" w:ascii="Times New Roman" w:hAnsi="Times New Roman" w:cs="Times New Roman"/>
          <w:sz w:val="24"/>
        </w:rPr>
        <w:t>编译环境：</w:t>
      </w:r>
      <w:r>
        <w:rPr>
          <w:rFonts w:ascii="Times New Roman" w:hAnsi="Times New Roman" w:cs="Times New Roman"/>
          <w:sz w:val="24"/>
        </w:rPr>
        <w:t>luaJit 2.0.0</w:t>
      </w:r>
      <w:r>
        <w:rPr>
          <w:rFonts w:hint="eastAsia" w:ascii="Times New Roman" w:hAnsi="Times New Roman" w:cs="Times New Roman"/>
          <w:sz w:val="24"/>
        </w:rPr>
        <w:t>以上版本（安装时包括）</w:t>
      </w:r>
    </w:p>
    <w:p/>
    <w:sectPr>
      <w:footerReference r:id="rId6" w:type="first"/>
      <w:footerReference r:id="rId5" w:type="default"/>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黑体">
    <w:panose1 w:val="02010609060101010101"/>
    <w:charset w:val="88"/>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3925504"/>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4337734"/>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5155"/>
    </w:sdtPr>
    <w:sdtEndPr>
      <w:rPr>
        <w:sz w:val="21"/>
        <w:szCs w:val="21"/>
      </w:rPr>
    </w:sdtEndPr>
    <w:sdtContent>
      <w:p>
        <w:pPr>
          <w:pStyle w:val="8"/>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18</w:t>
        </w:r>
        <w:r>
          <w:rPr>
            <w:sz w:val="21"/>
            <w:szCs w:val="21"/>
          </w:rP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840219"/>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6408"/>
    <w:rsid w:val="0012191C"/>
    <w:rsid w:val="00182C80"/>
    <w:rsid w:val="00191A97"/>
    <w:rsid w:val="001A4068"/>
    <w:rsid w:val="001C0B39"/>
    <w:rsid w:val="001C63A0"/>
    <w:rsid w:val="001D70D4"/>
    <w:rsid w:val="001E15EE"/>
    <w:rsid w:val="001F1791"/>
    <w:rsid w:val="001F43EC"/>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6018"/>
    <w:rsid w:val="005401D8"/>
    <w:rsid w:val="00551A74"/>
    <w:rsid w:val="00576DD7"/>
    <w:rsid w:val="00580951"/>
    <w:rsid w:val="0058116C"/>
    <w:rsid w:val="005877A7"/>
    <w:rsid w:val="005A3D29"/>
    <w:rsid w:val="005C5EBC"/>
    <w:rsid w:val="005C6BA7"/>
    <w:rsid w:val="005D131C"/>
    <w:rsid w:val="006149AB"/>
    <w:rsid w:val="006152D6"/>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4758"/>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AF7FFE"/>
    <w:rsid w:val="00B12D8D"/>
    <w:rsid w:val="00B2765E"/>
    <w:rsid w:val="00B679C8"/>
    <w:rsid w:val="00BC03B2"/>
    <w:rsid w:val="00BC12BB"/>
    <w:rsid w:val="00BE5866"/>
    <w:rsid w:val="00BF4DD2"/>
    <w:rsid w:val="00C0167D"/>
    <w:rsid w:val="00C21E8A"/>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52CD7"/>
    <w:rsid w:val="00E62469"/>
    <w:rsid w:val="00E62E2F"/>
    <w:rsid w:val="00E731CC"/>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038972EE"/>
    <w:rsid w:val="162E21A9"/>
    <w:rsid w:val="2D757D02"/>
    <w:rsid w:val="2D8A155C"/>
    <w:rsid w:val="30351387"/>
    <w:rsid w:val="370422DB"/>
    <w:rsid w:val="38164903"/>
    <w:rsid w:val="3EE350D5"/>
    <w:rsid w:val="48FE5528"/>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8"/>
    <w:qFormat/>
    <w:uiPriority w:val="9"/>
    <w:pPr>
      <w:outlineLvl w:val="0"/>
    </w:pPr>
    <w:rPr>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5"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21"/>
    <w:unhideWhenUsed/>
    <w:qFormat/>
    <w:uiPriority w:val="99"/>
    <w:pPr>
      <w:ind w:left="100" w:leftChars="25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character" w:customStyle="1" w:styleId="18">
    <w:name w:val="标题 1 Char"/>
    <w:basedOn w:val="12"/>
    <w:link w:val="2"/>
    <w:qFormat/>
    <w:uiPriority w:val="9"/>
    <w:rPr>
      <w:rFonts w:asciiTheme="majorHAnsi" w:hAnsiTheme="majorHAnsi" w:eastAsiaTheme="majorEastAsia" w:cstheme="majorBidi"/>
      <w:b/>
      <w:bCs/>
      <w:sz w:val="44"/>
      <w:szCs w:val="32"/>
    </w:rPr>
  </w:style>
  <w:style w:type="character" w:customStyle="1" w:styleId="19">
    <w:name w:val="标题 2 Char"/>
    <w:basedOn w:val="12"/>
    <w:link w:val="3"/>
    <w:qFormat/>
    <w:uiPriority w:val="9"/>
    <w:rPr>
      <w:rFonts w:asciiTheme="majorHAnsi" w:hAnsiTheme="majorHAnsi" w:eastAsiaTheme="majorEastAsia" w:cstheme="majorBidi"/>
      <w:b/>
      <w:bCs/>
      <w:sz w:val="32"/>
      <w:szCs w:val="32"/>
    </w:rPr>
  </w:style>
  <w:style w:type="paragraph" w:customStyle="1" w:styleId="20">
    <w:name w:val="List Paragraph1"/>
    <w:basedOn w:val="1"/>
    <w:qFormat/>
    <w:uiPriority w:val="34"/>
    <w:pPr>
      <w:ind w:firstLine="420" w:firstLineChars="200"/>
    </w:pPr>
  </w:style>
  <w:style w:type="character" w:customStyle="1" w:styleId="21">
    <w:name w:val="日期 Char"/>
    <w:basedOn w:val="12"/>
    <w:link w:val="7"/>
    <w:semiHidden/>
    <w:qFormat/>
    <w:uiPriority w:val="99"/>
  </w:style>
  <w:style w:type="paragraph" w:customStyle="1" w:styleId="22">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3">
    <w:name w:val="标题 3 Char"/>
    <w:basedOn w:val="12"/>
    <w:link w:val="4"/>
    <w:qFormat/>
    <w:uiPriority w:val="9"/>
    <w:rPr>
      <w:b/>
      <w:bCs/>
      <w:kern w:val="2"/>
      <w:sz w:val="32"/>
      <w:szCs w:val="32"/>
    </w:rPr>
  </w:style>
  <w:style w:type="paragraph" w:customStyle="1" w:styleId="24">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D426CA-46DA-4670-AAF6-31DA39E7742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1903</Words>
  <Characters>10849</Characters>
  <Lines>90</Lines>
  <Paragraphs>25</Paragraphs>
  <TotalTime>0</TotalTime>
  <ScaleCrop>false</ScaleCrop>
  <LinksUpToDate>false</LinksUpToDate>
  <CharactersWithSpaces>12727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2017-04-20T14:50:00Z</dcterms:created>
  <dc:creator>dell</dc:creator>
  <cp:lastModifiedBy>Administrator</cp:lastModifiedBy>
  <cp:lastPrinted>2016-03-23T15:31:00Z</cp:lastPrinted>
  <dcterms:modified xsi:type="dcterms:W3CDTF">2017-04-27T01:01:12Z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