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</w:t>
      </w:r>
      <w:r>
        <w:rPr>
          <w:rFonts w:hint="eastAsia"/>
          <w:lang w:val="en-US" w:eastAsia="zh-CN"/>
        </w:rPr>
        <w:t>06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日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会议主题：</w:t>
      </w:r>
      <w:r>
        <w:rPr>
          <w:rFonts w:hint="eastAsia"/>
          <w:lang w:eastAsia="zh-CN"/>
        </w:rPr>
        <w:t>讨论</w:t>
      </w:r>
      <w:r>
        <w:rPr>
          <w:rFonts w:hint="eastAsia"/>
          <w:lang w:val="en-US" w:eastAsia="zh-CN"/>
        </w:rPr>
        <w:t>综合实验分析方法和任务分工</w:t>
      </w:r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2h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会议内容：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讨论如何有效进行实验1-8的分析。</w:t>
      </w:r>
    </w:p>
    <w:p>
      <w:pPr>
        <w:numPr>
          <w:ilvl w:val="0"/>
          <w:numId w:val="2"/>
        </w:numPr>
      </w:pPr>
      <w:r>
        <w:rPr>
          <w:rFonts w:hint="eastAsia"/>
          <w:lang w:eastAsia="zh-CN"/>
        </w:rPr>
        <w:t>讨论任务分工</w:t>
      </w:r>
      <w:bookmarkStart w:id="0" w:name="_GoBack"/>
      <w:bookmarkEnd w:id="0"/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FB0B"/>
    <w:multiLevelType w:val="singleLevel"/>
    <w:tmpl w:val="58DAFB0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E4AC1"/>
    <w:multiLevelType w:val="multilevel"/>
    <w:tmpl w:val="591E4AC1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72BFC"/>
    <w:rsid w:val="0FC42A0A"/>
    <w:rsid w:val="2D7F638F"/>
    <w:rsid w:val="438C71C6"/>
    <w:rsid w:val="47272BFC"/>
    <w:rsid w:val="4C9B002C"/>
    <w:rsid w:val="55F2062E"/>
    <w:rsid w:val="727D70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Times New Roman" w:hAnsi="Times New Roman" w:eastAsia="黑体" w:cs="Times New Roman"/>
      <w:b/>
      <w:bCs/>
      <w:kern w:val="44"/>
      <w:sz w:val="4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qFormat/>
    <w:uiPriority w:val="0"/>
    <w:rPr>
      <w:rFonts w:ascii="Times New Roman" w:hAnsi="Times New Roman" w:eastAsia="黑体" w:cs="Times New Roman"/>
      <w:b/>
      <w:bCs/>
      <w:kern w:val="44"/>
      <w:sz w:val="4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2017-05-25T11:09:00Z</dcterms:created>
  <dc:creator>Administrator</dc:creator>
  <cp:lastModifiedBy>Administrator</cp:lastModifiedBy>
  <dcterms:modified xsi:type="dcterms:W3CDTF">2017-06-22T01:16:51Z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