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Default="003165EF" w:rsidP="009F730B">
      <w:pPr>
        <w:pStyle w:val="1"/>
      </w:pPr>
    </w:p>
    <w:p w14:paraId="49A9F834" w14:textId="77777777" w:rsidR="003165EF" w:rsidRDefault="003165EF" w:rsidP="00A67EF1">
      <w:pPr>
        <w:rPr>
          <w:rFonts w:hint="eastAsia"/>
          <w:b/>
          <w:sz w:val="52"/>
          <w:szCs w:val="52"/>
        </w:rPr>
      </w:pPr>
    </w:p>
    <w:p w14:paraId="18A3D216" w14:textId="77777777" w:rsidR="00CF4D97" w:rsidRDefault="00CF4D97" w:rsidP="008C06EB">
      <w:pPr>
        <w:rPr>
          <w:b/>
          <w:sz w:val="52"/>
          <w:szCs w:val="52"/>
        </w:rPr>
      </w:pPr>
    </w:p>
    <w:p w14:paraId="5FBF5EBF" w14:textId="1713284C" w:rsidR="007847D2" w:rsidRDefault="003165EF" w:rsidP="003165EF">
      <w:pPr>
        <w:jc w:val="center"/>
        <w:rPr>
          <w:b/>
          <w:sz w:val="52"/>
          <w:szCs w:val="52"/>
        </w:rPr>
      </w:pPr>
      <w:r w:rsidRPr="003165EF">
        <w:rPr>
          <w:rFonts w:hint="eastAsia"/>
          <w:b/>
          <w:sz w:val="52"/>
          <w:szCs w:val="52"/>
        </w:rPr>
        <w:t>&lt;</w:t>
      </w:r>
      <w:r w:rsidR="00F543AE">
        <w:rPr>
          <w:rFonts w:hint="eastAsia"/>
          <w:b/>
          <w:sz w:val="52"/>
          <w:szCs w:val="52"/>
        </w:rPr>
        <w:t>基于</w:t>
      </w:r>
      <w:proofErr w:type="spellStart"/>
      <w:r w:rsidR="00F543AE">
        <w:rPr>
          <w:rFonts w:hint="eastAsia"/>
          <w:b/>
          <w:sz w:val="52"/>
          <w:szCs w:val="52"/>
        </w:rPr>
        <w:t>PyTorch</w:t>
      </w:r>
      <w:proofErr w:type="spellEnd"/>
      <w:r w:rsidR="00F543AE">
        <w:rPr>
          <w:rFonts w:hint="eastAsia"/>
          <w:b/>
          <w:sz w:val="52"/>
          <w:szCs w:val="52"/>
        </w:rPr>
        <w:t>的</w:t>
      </w:r>
      <w:r w:rsidR="00852EE6" w:rsidRPr="00852EE6">
        <w:rPr>
          <w:rFonts w:hint="eastAsia"/>
          <w:b/>
          <w:sz w:val="52"/>
          <w:szCs w:val="52"/>
        </w:rPr>
        <w:t>前沿</w:t>
      </w:r>
      <w:r w:rsidR="00F543AE">
        <w:rPr>
          <w:rFonts w:hint="eastAsia"/>
          <w:b/>
          <w:sz w:val="52"/>
          <w:szCs w:val="52"/>
        </w:rPr>
        <w:t>深度学习算法集成</w:t>
      </w:r>
      <w:r w:rsidR="00BE3F08" w:rsidRPr="00BE3F08">
        <w:rPr>
          <w:rFonts w:hint="eastAsia"/>
          <w:b/>
          <w:sz w:val="52"/>
          <w:szCs w:val="52"/>
        </w:rPr>
        <w:t>应用程序接口</w:t>
      </w:r>
      <w:r w:rsidRPr="003165EF">
        <w:rPr>
          <w:rFonts w:hint="eastAsia"/>
          <w:b/>
          <w:sz w:val="52"/>
          <w:szCs w:val="52"/>
        </w:rPr>
        <w:t>&gt;</w:t>
      </w:r>
    </w:p>
    <w:p w14:paraId="4BA2AD89" w14:textId="77777777" w:rsidR="003165EF" w:rsidRPr="00CF4D97" w:rsidRDefault="003165EF" w:rsidP="003165EF">
      <w:pPr>
        <w:rPr>
          <w:b/>
          <w:sz w:val="18"/>
          <w:szCs w:val="18"/>
        </w:rPr>
      </w:pPr>
    </w:p>
    <w:p w14:paraId="3AE84D0B" w14:textId="77777777" w:rsidR="003165EF" w:rsidRDefault="003165EF" w:rsidP="003165EF">
      <w:pPr>
        <w:pStyle w:val="aa"/>
        <w:rPr>
          <w:sz w:val="84"/>
          <w:szCs w:val="84"/>
        </w:rPr>
      </w:pPr>
      <w:r w:rsidRPr="003165EF">
        <w:rPr>
          <w:rFonts w:hint="eastAsia"/>
          <w:sz w:val="84"/>
          <w:szCs w:val="84"/>
        </w:rPr>
        <w:t>需求规格说明书</w:t>
      </w:r>
    </w:p>
    <w:p w14:paraId="7CE06487" w14:textId="77777777" w:rsidR="00CF4D97" w:rsidRDefault="00CF4D97" w:rsidP="00CF4D97"/>
    <w:p w14:paraId="477D7E76" w14:textId="77777777" w:rsidR="00CF4D97" w:rsidRDefault="00CF4D97" w:rsidP="00CF4D97"/>
    <w:p w14:paraId="3469529A" w14:textId="77777777" w:rsidR="00CF4D97" w:rsidRDefault="00CF4D97" w:rsidP="00CF4D97"/>
    <w:p w14:paraId="4792C0B3" w14:textId="77777777" w:rsidR="00CF4D97" w:rsidRDefault="00CF4D97" w:rsidP="00CF4D97"/>
    <w:p w14:paraId="63F77C4D" w14:textId="77777777" w:rsidR="00CF4D97" w:rsidRDefault="00CF4D97" w:rsidP="00CF4D97"/>
    <w:p w14:paraId="286877AE" w14:textId="77777777" w:rsidR="00CF4D97" w:rsidRDefault="00CF4D97" w:rsidP="00CF4D97"/>
    <w:p w14:paraId="4AC422A8" w14:textId="77777777" w:rsidR="00CF4D97" w:rsidRDefault="00CF4D97" w:rsidP="00CF4D97"/>
    <w:p w14:paraId="7979A9BD" w14:textId="77777777" w:rsidR="00CF4D97" w:rsidRDefault="00CF4D97" w:rsidP="00CF4D97"/>
    <w:p w14:paraId="4B71C3C7" w14:textId="77777777" w:rsidR="00CF4D97" w:rsidRDefault="00CF4D97" w:rsidP="00CF4D97"/>
    <w:p w14:paraId="0E1C58AF" w14:textId="5E918F3B" w:rsidR="00C851B3" w:rsidRDefault="00A00CCC" w:rsidP="00CF4D97">
      <w:pPr>
        <w:rPr>
          <w:b/>
          <w:sz w:val="36"/>
          <w:szCs w:val="36"/>
          <w:u w:val="single"/>
        </w:rPr>
      </w:pPr>
      <w:r>
        <w:rPr>
          <w:rFonts w:hint="eastAsia"/>
        </w:rPr>
        <w:t xml:space="preserve">               </w:t>
      </w:r>
      <w:r w:rsidR="00FB1DF0" w:rsidRPr="00FB1DF0">
        <w:rPr>
          <w:rFonts w:hint="eastAsia"/>
          <w:b/>
          <w:sz w:val="36"/>
          <w:szCs w:val="36"/>
        </w:rPr>
        <w:t>作    者：</w:t>
      </w:r>
      <w:r w:rsidR="00FB1DF0">
        <w:rPr>
          <w:rFonts w:hint="eastAsia"/>
          <w:b/>
          <w:sz w:val="36"/>
          <w:szCs w:val="36"/>
          <w:u w:val="single"/>
        </w:rPr>
        <w:t xml:space="preserve">  </w:t>
      </w:r>
      <w:proofErr w:type="spellStart"/>
      <w:r w:rsidR="0023504C">
        <w:rPr>
          <w:b/>
          <w:sz w:val="36"/>
          <w:szCs w:val="36"/>
          <w:u w:val="single"/>
        </w:rPr>
        <w:t>T</w:t>
      </w:r>
      <w:r w:rsidR="0023504C">
        <w:rPr>
          <w:rFonts w:hint="eastAsia"/>
          <w:b/>
          <w:sz w:val="36"/>
          <w:szCs w:val="36"/>
          <w:u w:val="single"/>
        </w:rPr>
        <w:t>eam</w:t>
      </w:r>
      <w:r w:rsidR="0023504C">
        <w:rPr>
          <w:b/>
          <w:sz w:val="36"/>
          <w:szCs w:val="36"/>
          <w:u w:val="single"/>
        </w:rPr>
        <w:t>A</w:t>
      </w:r>
      <w:proofErr w:type="spellEnd"/>
      <w:r w:rsidR="00891984">
        <w:rPr>
          <w:rFonts w:hint="eastAsia"/>
          <w:b/>
          <w:sz w:val="36"/>
          <w:szCs w:val="36"/>
          <w:u w:val="single"/>
        </w:rPr>
        <w:t>全体</w:t>
      </w:r>
      <w:r w:rsidR="00731839">
        <w:rPr>
          <w:rFonts w:hint="eastAsia"/>
          <w:b/>
          <w:sz w:val="36"/>
          <w:szCs w:val="36"/>
          <w:u w:val="single"/>
        </w:rPr>
        <w:t>组</w:t>
      </w:r>
      <w:r w:rsidR="002B306F">
        <w:rPr>
          <w:rFonts w:hint="eastAsia"/>
          <w:b/>
          <w:sz w:val="36"/>
          <w:szCs w:val="36"/>
          <w:u w:val="single"/>
        </w:rPr>
        <w:t>员</w:t>
      </w:r>
    </w:p>
    <w:p w14:paraId="038096C1" w14:textId="77777777" w:rsidR="00FB1DF0" w:rsidRPr="00FB1DF0" w:rsidRDefault="00FB1DF0" w:rsidP="00CF4D97">
      <w:pPr>
        <w:rPr>
          <w:b/>
          <w:sz w:val="36"/>
          <w:szCs w:val="36"/>
        </w:rPr>
      </w:pPr>
    </w:p>
    <w:p w14:paraId="77241EEF" w14:textId="72B0542B" w:rsid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w:t>
      </w:r>
      <w:r w:rsidR="0023504C">
        <w:rPr>
          <w:b/>
          <w:sz w:val="36"/>
          <w:szCs w:val="36"/>
          <w:u w:val="single"/>
        </w:rPr>
        <w:t>20</w:t>
      </w:r>
      <w:r w:rsidR="00A00CCC">
        <w:rPr>
          <w:rFonts w:hint="eastAsia"/>
          <w:b/>
          <w:sz w:val="36"/>
          <w:szCs w:val="36"/>
          <w:u w:val="single"/>
        </w:rPr>
        <w:t>.</w:t>
      </w:r>
      <w:r w:rsidR="0023504C">
        <w:rPr>
          <w:b/>
          <w:sz w:val="36"/>
          <w:szCs w:val="36"/>
          <w:u w:val="single"/>
        </w:rPr>
        <w:t>03</w:t>
      </w:r>
      <w:r w:rsidR="00A00CCC">
        <w:rPr>
          <w:rFonts w:hint="eastAsia"/>
          <w:b/>
          <w:sz w:val="36"/>
          <w:szCs w:val="36"/>
          <w:u w:val="single"/>
        </w:rPr>
        <w:t>.</w:t>
      </w:r>
      <w:r w:rsidR="0023504C">
        <w:rPr>
          <w:b/>
          <w:sz w:val="36"/>
          <w:szCs w:val="36"/>
          <w:u w:val="single"/>
        </w:rPr>
        <w:t>25</w:t>
      </w:r>
      <w:r w:rsidR="00A00CCC">
        <w:rPr>
          <w:rFonts w:hint="eastAsia"/>
          <w:b/>
          <w:sz w:val="36"/>
          <w:szCs w:val="36"/>
          <w:u w:val="single"/>
        </w:rPr>
        <w:t xml:space="preserve">   </w:t>
      </w:r>
    </w:p>
    <w:p w14:paraId="4BB1A24D" w14:textId="77777777" w:rsidR="001F7B72" w:rsidRDefault="001F7B72" w:rsidP="001F7B72">
      <w:pPr>
        <w:jc w:val="center"/>
        <w:rPr>
          <w:b/>
          <w:sz w:val="21"/>
          <w:szCs w:val="21"/>
          <w:u w:val="single"/>
        </w:rPr>
      </w:pPr>
    </w:p>
    <w:p w14:paraId="04617401" w14:textId="77777777" w:rsidR="001F7B72" w:rsidRDefault="001F7B72" w:rsidP="001F7B72">
      <w:pPr>
        <w:jc w:val="center"/>
        <w:rPr>
          <w:b/>
          <w:sz w:val="21"/>
          <w:szCs w:val="21"/>
          <w:u w:val="single"/>
        </w:rPr>
      </w:pPr>
    </w:p>
    <w:p w14:paraId="454FFD20" w14:textId="59AECFDA" w:rsidR="001F7B72" w:rsidRDefault="001F7B72" w:rsidP="001F7B72">
      <w:pPr>
        <w:jc w:val="center"/>
        <w:rPr>
          <w:b/>
          <w:sz w:val="21"/>
          <w:szCs w:val="21"/>
          <w:u w:val="single"/>
        </w:rPr>
      </w:pPr>
    </w:p>
    <w:p w14:paraId="2268D27C" w14:textId="2A5FB54A" w:rsidR="00A273CD" w:rsidRDefault="00A273CD" w:rsidP="001F7B72">
      <w:pPr>
        <w:jc w:val="center"/>
        <w:rPr>
          <w:b/>
          <w:sz w:val="21"/>
          <w:szCs w:val="21"/>
          <w:u w:val="single"/>
        </w:rPr>
      </w:pPr>
    </w:p>
    <w:p w14:paraId="34BAB458" w14:textId="79A57359" w:rsidR="00A273CD" w:rsidRDefault="00A273CD" w:rsidP="001F7B72">
      <w:pPr>
        <w:jc w:val="center"/>
        <w:rPr>
          <w:b/>
          <w:sz w:val="21"/>
          <w:szCs w:val="21"/>
          <w:u w:val="single"/>
        </w:rPr>
      </w:pPr>
    </w:p>
    <w:p w14:paraId="1DDE47A6" w14:textId="77777777" w:rsidR="00A273CD" w:rsidRPr="00A273CD" w:rsidRDefault="00A273CD" w:rsidP="001F7B72">
      <w:pPr>
        <w:jc w:val="center"/>
        <w:rPr>
          <w:rFonts w:hint="eastAsia"/>
          <w:bCs/>
          <w:sz w:val="21"/>
          <w:szCs w:val="21"/>
          <w:u w:val="single"/>
        </w:rPr>
      </w:pPr>
    </w:p>
    <w:p w14:paraId="08891823" w14:textId="75ACA176" w:rsidR="00A67EF1" w:rsidRPr="00A67EF1" w:rsidRDefault="001F7B72" w:rsidP="00A67EF1">
      <w:pPr>
        <w:jc w:val="center"/>
        <w:rPr>
          <w:rFonts w:hint="eastAsia"/>
          <w:b/>
          <w:sz w:val="21"/>
          <w:szCs w:val="21"/>
          <w:u w:val="single"/>
        </w:rPr>
      </w:pPr>
      <w:r w:rsidRPr="00A273CD">
        <w:rPr>
          <w:rFonts w:hint="eastAsia"/>
          <w:b/>
          <w:sz w:val="21"/>
          <w:szCs w:val="21"/>
          <w:u w:val="single"/>
        </w:rPr>
        <w:t>注：全体组员包括张崇智、秦浩桐、黄涵、王茵迪、赵永驰、吴振赫、高明骏</w:t>
      </w:r>
    </w:p>
    <w:p w14:paraId="3A58F21D" w14:textId="1A534BA1" w:rsidR="00FB1DF0" w:rsidRDefault="00FB1DF0" w:rsidP="00FB1DF0">
      <w:pPr>
        <w:pStyle w:val="aa"/>
        <w:spacing w:before="156"/>
      </w:pPr>
      <w:r w:rsidRPr="00A67EF1">
        <w:br w:type="page"/>
      </w:r>
      <w:r>
        <w:rPr>
          <w:rFonts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6"/>
        <w:gridCol w:w="637"/>
        <w:gridCol w:w="2025"/>
        <w:gridCol w:w="3193"/>
        <w:gridCol w:w="1169"/>
      </w:tblGrid>
      <w:tr w:rsidR="00484724" w14:paraId="48871306" w14:textId="3A350982" w:rsidTr="00897D7B">
        <w:trPr>
          <w:jc w:val="center"/>
        </w:trPr>
        <w:tc>
          <w:tcPr>
            <w:tcW w:w="0" w:type="auto"/>
          </w:tcPr>
          <w:p w14:paraId="014D1EC7" w14:textId="77777777" w:rsidR="00484724" w:rsidRPr="00343A0B" w:rsidRDefault="00484724" w:rsidP="004C5070">
            <w:pPr>
              <w:pStyle w:val="Tabletext"/>
              <w:jc w:val="center"/>
              <w:rPr>
                <w:b/>
                <w:sz w:val="21"/>
                <w:szCs w:val="21"/>
              </w:rPr>
            </w:pPr>
            <w:r w:rsidRPr="00343A0B">
              <w:rPr>
                <w:rFonts w:hint="eastAsia"/>
                <w:b/>
                <w:sz w:val="21"/>
                <w:szCs w:val="21"/>
              </w:rPr>
              <w:t>日期</w:t>
            </w:r>
          </w:p>
        </w:tc>
        <w:tc>
          <w:tcPr>
            <w:tcW w:w="0" w:type="auto"/>
          </w:tcPr>
          <w:p w14:paraId="06A25C6A" w14:textId="77777777" w:rsidR="00484724" w:rsidRPr="00343A0B" w:rsidRDefault="00484724" w:rsidP="004C5070">
            <w:pPr>
              <w:pStyle w:val="Tabletext"/>
              <w:jc w:val="center"/>
              <w:rPr>
                <w:b/>
                <w:sz w:val="21"/>
                <w:szCs w:val="21"/>
              </w:rPr>
            </w:pPr>
            <w:r w:rsidRPr="00343A0B">
              <w:rPr>
                <w:rFonts w:hint="eastAsia"/>
                <w:b/>
                <w:sz w:val="21"/>
                <w:szCs w:val="21"/>
              </w:rPr>
              <w:t>版本</w:t>
            </w:r>
          </w:p>
        </w:tc>
        <w:tc>
          <w:tcPr>
            <w:tcW w:w="0" w:type="auto"/>
          </w:tcPr>
          <w:p w14:paraId="1DBFF0C1" w14:textId="77777777" w:rsidR="00484724" w:rsidRPr="00343A0B" w:rsidRDefault="00484724" w:rsidP="004C5070">
            <w:pPr>
              <w:pStyle w:val="Tabletext"/>
              <w:jc w:val="center"/>
              <w:rPr>
                <w:b/>
                <w:sz w:val="21"/>
                <w:szCs w:val="21"/>
              </w:rPr>
            </w:pPr>
            <w:r w:rsidRPr="00343A0B">
              <w:rPr>
                <w:rFonts w:hint="eastAsia"/>
                <w:b/>
                <w:sz w:val="21"/>
                <w:szCs w:val="21"/>
              </w:rPr>
              <w:t>说明</w:t>
            </w:r>
          </w:p>
        </w:tc>
        <w:tc>
          <w:tcPr>
            <w:tcW w:w="0" w:type="auto"/>
          </w:tcPr>
          <w:p w14:paraId="6783DB75" w14:textId="13D025DE" w:rsidR="00484724" w:rsidRPr="00343A0B" w:rsidRDefault="00484724" w:rsidP="004C5070">
            <w:pPr>
              <w:pStyle w:val="Tabletext"/>
              <w:jc w:val="center"/>
              <w:rPr>
                <w:b/>
                <w:sz w:val="21"/>
                <w:szCs w:val="21"/>
              </w:rPr>
            </w:pPr>
            <w:r>
              <w:rPr>
                <w:rFonts w:hint="eastAsia"/>
                <w:b/>
                <w:sz w:val="21"/>
                <w:szCs w:val="21"/>
              </w:rPr>
              <w:t>修改人员</w:t>
            </w:r>
          </w:p>
        </w:tc>
        <w:tc>
          <w:tcPr>
            <w:tcW w:w="0" w:type="auto"/>
          </w:tcPr>
          <w:p w14:paraId="1FBA9220" w14:textId="4C1E17F9" w:rsidR="00484724" w:rsidRPr="00343A0B" w:rsidRDefault="00484724" w:rsidP="004C5070">
            <w:pPr>
              <w:pStyle w:val="Tabletext"/>
              <w:jc w:val="center"/>
              <w:rPr>
                <w:b/>
                <w:sz w:val="21"/>
                <w:szCs w:val="21"/>
              </w:rPr>
            </w:pPr>
            <w:r>
              <w:rPr>
                <w:rFonts w:hint="eastAsia"/>
                <w:b/>
                <w:sz w:val="21"/>
                <w:szCs w:val="21"/>
              </w:rPr>
              <w:t>审核人员</w:t>
            </w:r>
          </w:p>
        </w:tc>
      </w:tr>
      <w:tr w:rsidR="00484724" w14:paraId="21ECB5D1" w14:textId="53849D8E" w:rsidTr="00897D7B">
        <w:trPr>
          <w:jc w:val="center"/>
        </w:trPr>
        <w:tc>
          <w:tcPr>
            <w:tcW w:w="0" w:type="auto"/>
          </w:tcPr>
          <w:p w14:paraId="00F1A48D" w14:textId="5977BD6B" w:rsidR="00484724" w:rsidRPr="00343A0B" w:rsidRDefault="00484724"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sidRPr="00343A0B">
              <w:rPr>
                <w:sz w:val="21"/>
                <w:szCs w:val="21"/>
              </w:rPr>
              <w:t>25</w:t>
            </w:r>
          </w:p>
        </w:tc>
        <w:tc>
          <w:tcPr>
            <w:tcW w:w="0" w:type="auto"/>
          </w:tcPr>
          <w:p w14:paraId="514260C1" w14:textId="77777777" w:rsidR="00484724" w:rsidRPr="00343A0B" w:rsidRDefault="00484724" w:rsidP="004C5070">
            <w:pPr>
              <w:pStyle w:val="Tabletext"/>
              <w:jc w:val="center"/>
              <w:rPr>
                <w:sz w:val="21"/>
                <w:szCs w:val="21"/>
              </w:rPr>
            </w:pPr>
            <w:r w:rsidRPr="00343A0B">
              <w:rPr>
                <w:sz w:val="21"/>
                <w:szCs w:val="21"/>
              </w:rPr>
              <w:t>V</w:t>
            </w:r>
            <w:r w:rsidRPr="00343A0B">
              <w:rPr>
                <w:rFonts w:hint="eastAsia"/>
                <w:sz w:val="21"/>
                <w:szCs w:val="21"/>
              </w:rPr>
              <w:t>1.0</w:t>
            </w:r>
          </w:p>
        </w:tc>
        <w:tc>
          <w:tcPr>
            <w:tcW w:w="0" w:type="auto"/>
          </w:tcPr>
          <w:p w14:paraId="7A86BA68" w14:textId="39C32ADA" w:rsidR="00484724" w:rsidRPr="00343A0B" w:rsidRDefault="00484724" w:rsidP="004C5070">
            <w:pPr>
              <w:pStyle w:val="Tabletext"/>
              <w:jc w:val="center"/>
              <w:rPr>
                <w:sz w:val="21"/>
                <w:szCs w:val="21"/>
              </w:rPr>
            </w:pPr>
            <w:r w:rsidRPr="00343A0B">
              <w:rPr>
                <w:rFonts w:hint="eastAsia"/>
                <w:sz w:val="21"/>
                <w:szCs w:val="21"/>
              </w:rPr>
              <w:t>无</w:t>
            </w:r>
          </w:p>
        </w:tc>
        <w:tc>
          <w:tcPr>
            <w:tcW w:w="0" w:type="auto"/>
          </w:tcPr>
          <w:p w14:paraId="1DAA1B79" w14:textId="6AA65016" w:rsidR="00484724" w:rsidRPr="00343A0B" w:rsidRDefault="00E67B36" w:rsidP="004C5070">
            <w:pPr>
              <w:pStyle w:val="Tabletext"/>
              <w:jc w:val="center"/>
              <w:rPr>
                <w:sz w:val="21"/>
                <w:szCs w:val="21"/>
              </w:rPr>
            </w:pPr>
            <w:bookmarkStart w:id="0" w:name="_Hlk36932032"/>
            <w:r>
              <w:rPr>
                <w:rFonts w:hint="eastAsia"/>
                <w:sz w:val="21"/>
                <w:szCs w:val="21"/>
              </w:rPr>
              <w:t>王茵迪，赵永驰，秦浩桐，黄涵，吴振赫，张崇智，高明骏</w:t>
            </w:r>
            <w:bookmarkEnd w:id="0"/>
          </w:p>
        </w:tc>
        <w:tc>
          <w:tcPr>
            <w:tcW w:w="0" w:type="auto"/>
          </w:tcPr>
          <w:p w14:paraId="219D38D0" w14:textId="6D04E964" w:rsidR="00484724" w:rsidRPr="00343A0B" w:rsidRDefault="00484724" w:rsidP="004C5070">
            <w:pPr>
              <w:pStyle w:val="Tabletext"/>
              <w:jc w:val="center"/>
              <w:rPr>
                <w:sz w:val="21"/>
                <w:szCs w:val="21"/>
              </w:rPr>
            </w:pPr>
            <w:r>
              <w:rPr>
                <w:rFonts w:hint="eastAsia"/>
                <w:sz w:val="21"/>
                <w:szCs w:val="21"/>
              </w:rPr>
              <w:t>张崇智，高明骏</w:t>
            </w:r>
          </w:p>
        </w:tc>
      </w:tr>
      <w:tr w:rsidR="00484724" w14:paraId="1D505610" w14:textId="27995071" w:rsidTr="00897D7B">
        <w:trPr>
          <w:jc w:val="center"/>
        </w:trPr>
        <w:tc>
          <w:tcPr>
            <w:tcW w:w="0" w:type="auto"/>
          </w:tcPr>
          <w:p w14:paraId="1107E9FF" w14:textId="5E87A979" w:rsidR="00484724" w:rsidRPr="00343A0B" w:rsidRDefault="00B17E21"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Pr>
                <w:sz w:val="21"/>
                <w:szCs w:val="21"/>
              </w:rPr>
              <w:t>31</w:t>
            </w:r>
          </w:p>
        </w:tc>
        <w:tc>
          <w:tcPr>
            <w:tcW w:w="0" w:type="auto"/>
          </w:tcPr>
          <w:p w14:paraId="77A891A8" w14:textId="3716524C" w:rsidR="00484724" w:rsidRPr="00343A0B" w:rsidRDefault="00B17E21" w:rsidP="004C5070">
            <w:pPr>
              <w:pStyle w:val="Tabletext"/>
              <w:jc w:val="center"/>
              <w:rPr>
                <w:sz w:val="21"/>
                <w:szCs w:val="21"/>
              </w:rPr>
            </w:pPr>
            <w:r w:rsidRPr="00343A0B">
              <w:rPr>
                <w:sz w:val="21"/>
                <w:szCs w:val="21"/>
              </w:rPr>
              <w:t>V</w:t>
            </w:r>
            <w:r>
              <w:rPr>
                <w:sz w:val="21"/>
                <w:szCs w:val="21"/>
              </w:rPr>
              <w:t>2</w:t>
            </w:r>
            <w:r w:rsidRPr="00343A0B">
              <w:rPr>
                <w:rFonts w:hint="eastAsia"/>
                <w:sz w:val="21"/>
                <w:szCs w:val="21"/>
              </w:rPr>
              <w:t>.0</w:t>
            </w:r>
          </w:p>
        </w:tc>
        <w:tc>
          <w:tcPr>
            <w:tcW w:w="0" w:type="auto"/>
          </w:tcPr>
          <w:p w14:paraId="18E8D8D0" w14:textId="5AFAAB9C" w:rsidR="00484724" w:rsidRPr="00343A0B" w:rsidRDefault="00B17E21" w:rsidP="004C5070">
            <w:pPr>
              <w:pStyle w:val="Tabletext"/>
              <w:jc w:val="center"/>
              <w:rPr>
                <w:sz w:val="21"/>
                <w:szCs w:val="21"/>
              </w:rPr>
            </w:pPr>
            <w:r>
              <w:rPr>
                <w:rFonts w:hint="eastAsia"/>
                <w:sz w:val="21"/>
                <w:szCs w:val="21"/>
              </w:rPr>
              <w:t>针对上周老师的意见进行针对性修改</w:t>
            </w:r>
          </w:p>
        </w:tc>
        <w:tc>
          <w:tcPr>
            <w:tcW w:w="0" w:type="auto"/>
          </w:tcPr>
          <w:p w14:paraId="37D263ED" w14:textId="1EC8D2D8" w:rsidR="00484724" w:rsidRPr="00343A0B" w:rsidRDefault="00B17E21" w:rsidP="004C5070">
            <w:pPr>
              <w:pStyle w:val="Tabletext"/>
              <w:jc w:val="center"/>
              <w:rPr>
                <w:sz w:val="21"/>
                <w:szCs w:val="21"/>
              </w:rPr>
            </w:pPr>
            <w:r>
              <w:rPr>
                <w:rFonts w:hint="eastAsia"/>
                <w:sz w:val="21"/>
                <w:szCs w:val="21"/>
              </w:rPr>
              <w:t>王茵迪，赵永驰，秦浩桐，黄涵</w:t>
            </w:r>
          </w:p>
        </w:tc>
        <w:tc>
          <w:tcPr>
            <w:tcW w:w="0" w:type="auto"/>
          </w:tcPr>
          <w:p w14:paraId="3FAFC077" w14:textId="6A4C2EC8" w:rsidR="00484724" w:rsidRPr="00343A0B" w:rsidRDefault="00B17E21" w:rsidP="004C5070">
            <w:pPr>
              <w:pStyle w:val="Tabletext"/>
              <w:jc w:val="center"/>
              <w:rPr>
                <w:sz w:val="21"/>
                <w:szCs w:val="21"/>
              </w:rPr>
            </w:pPr>
            <w:r>
              <w:rPr>
                <w:rFonts w:hint="eastAsia"/>
                <w:sz w:val="21"/>
                <w:szCs w:val="21"/>
              </w:rPr>
              <w:t>张崇智，高明骏</w:t>
            </w:r>
          </w:p>
        </w:tc>
      </w:tr>
      <w:tr w:rsidR="009511AC" w14:paraId="6838C2C9" w14:textId="54775EA9" w:rsidTr="00897D7B">
        <w:trPr>
          <w:jc w:val="center"/>
        </w:trPr>
        <w:tc>
          <w:tcPr>
            <w:tcW w:w="0" w:type="auto"/>
          </w:tcPr>
          <w:p w14:paraId="2E026AEC" w14:textId="02F19EEC" w:rsidR="009511AC" w:rsidRPr="00343A0B" w:rsidRDefault="009511AC" w:rsidP="009511AC">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w:t>
            </w:r>
            <w:r>
              <w:rPr>
                <w:sz w:val="21"/>
                <w:szCs w:val="21"/>
              </w:rPr>
              <w:t>4</w:t>
            </w:r>
            <w:r w:rsidRPr="00343A0B">
              <w:rPr>
                <w:rFonts w:hint="eastAsia"/>
                <w:sz w:val="21"/>
                <w:szCs w:val="21"/>
              </w:rPr>
              <w:t>.</w:t>
            </w:r>
            <w:r>
              <w:rPr>
                <w:sz w:val="21"/>
                <w:szCs w:val="21"/>
              </w:rPr>
              <w:t>04</w:t>
            </w:r>
          </w:p>
        </w:tc>
        <w:tc>
          <w:tcPr>
            <w:tcW w:w="0" w:type="auto"/>
          </w:tcPr>
          <w:p w14:paraId="2DCCA1AC" w14:textId="558B413B" w:rsidR="009511AC" w:rsidRPr="00343A0B" w:rsidRDefault="009511AC" w:rsidP="009511AC">
            <w:pPr>
              <w:pStyle w:val="Tabletext"/>
              <w:jc w:val="center"/>
              <w:rPr>
                <w:sz w:val="21"/>
                <w:szCs w:val="21"/>
              </w:rPr>
            </w:pPr>
            <w:r w:rsidRPr="00343A0B">
              <w:rPr>
                <w:sz w:val="21"/>
                <w:szCs w:val="21"/>
              </w:rPr>
              <w:t>V</w:t>
            </w:r>
            <w:r>
              <w:rPr>
                <w:sz w:val="21"/>
                <w:szCs w:val="21"/>
              </w:rPr>
              <w:t>3</w:t>
            </w:r>
            <w:r w:rsidRPr="00343A0B">
              <w:rPr>
                <w:rFonts w:hint="eastAsia"/>
                <w:sz w:val="21"/>
                <w:szCs w:val="21"/>
              </w:rPr>
              <w:t>.0</w:t>
            </w:r>
          </w:p>
        </w:tc>
        <w:tc>
          <w:tcPr>
            <w:tcW w:w="0" w:type="auto"/>
          </w:tcPr>
          <w:p w14:paraId="1E631755" w14:textId="412D5190" w:rsidR="009511AC" w:rsidRPr="00343A0B" w:rsidRDefault="009511AC" w:rsidP="009511AC">
            <w:pPr>
              <w:pStyle w:val="Tabletext"/>
              <w:jc w:val="center"/>
              <w:rPr>
                <w:sz w:val="21"/>
                <w:szCs w:val="21"/>
              </w:rPr>
            </w:pPr>
            <w:r>
              <w:rPr>
                <w:rFonts w:hint="eastAsia"/>
                <w:sz w:val="21"/>
                <w:szCs w:val="21"/>
              </w:rPr>
              <w:t>针对参考文献等细节部分进行了修改</w:t>
            </w:r>
          </w:p>
        </w:tc>
        <w:tc>
          <w:tcPr>
            <w:tcW w:w="0" w:type="auto"/>
          </w:tcPr>
          <w:p w14:paraId="5A82D52B" w14:textId="0D3BC85B" w:rsidR="009511AC" w:rsidRPr="00343A0B" w:rsidRDefault="00821E88" w:rsidP="009511AC">
            <w:pPr>
              <w:pStyle w:val="Tabletext"/>
              <w:jc w:val="center"/>
              <w:rPr>
                <w:sz w:val="21"/>
                <w:szCs w:val="21"/>
              </w:rPr>
            </w:pPr>
            <w:r>
              <w:rPr>
                <w:rFonts w:hint="eastAsia"/>
                <w:sz w:val="21"/>
                <w:szCs w:val="21"/>
              </w:rPr>
              <w:t>张崇智</w:t>
            </w:r>
          </w:p>
        </w:tc>
        <w:tc>
          <w:tcPr>
            <w:tcW w:w="0" w:type="auto"/>
          </w:tcPr>
          <w:p w14:paraId="0277538A" w14:textId="7D8745A0" w:rsidR="009511AC" w:rsidRPr="00343A0B" w:rsidRDefault="00821E88" w:rsidP="009511AC">
            <w:pPr>
              <w:pStyle w:val="Tabletext"/>
              <w:jc w:val="center"/>
              <w:rPr>
                <w:sz w:val="21"/>
                <w:szCs w:val="21"/>
              </w:rPr>
            </w:pPr>
            <w:r>
              <w:rPr>
                <w:rFonts w:hint="eastAsia"/>
                <w:sz w:val="21"/>
                <w:szCs w:val="21"/>
              </w:rPr>
              <w:t>高明骏</w:t>
            </w:r>
          </w:p>
        </w:tc>
      </w:tr>
      <w:tr w:rsidR="009511AC" w14:paraId="6DB8285D" w14:textId="36CC75F4" w:rsidTr="00897D7B">
        <w:trPr>
          <w:jc w:val="center"/>
        </w:trPr>
        <w:tc>
          <w:tcPr>
            <w:tcW w:w="0" w:type="auto"/>
          </w:tcPr>
          <w:p w14:paraId="649595FF" w14:textId="77777777" w:rsidR="009511AC" w:rsidRPr="00343A0B" w:rsidRDefault="009511AC" w:rsidP="009511AC">
            <w:pPr>
              <w:pStyle w:val="Tabletext"/>
              <w:jc w:val="center"/>
              <w:rPr>
                <w:sz w:val="21"/>
                <w:szCs w:val="21"/>
              </w:rPr>
            </w:pPr>
          </w:p>
        </w:tc>
        <w:tc>
          <w:tcPr>
            <w:tcW w:w="0" w:type="auto"/>
          </w:tcPr>
          <w:p w14:paraId="59A856F0" w14:textId="77777777" w:rsidR="009511AC" w:rsidRPr="00343A0B" w:rsidRDefault="009511AC" w:rsidP="009511AC">
            <w:pPr>
              <w:pStyle w:val="Tabletext"/>
              <w:jc w:val="center"/>
              <w:rPr>
                <w:sz w:val="21"/>
                <w:szCs w:val="21"/>
              </w:rPr>
            </w:pPr>
          </w:p>
        </w:tc>
        <w:tc>
          <w:tcPr>
            <w:tcW w:w="0" w:type="auto"/>
          </w:tcPr>
          <w:p w14:paraId="2A1C2655" w14:textId="77777777" w:rsidR="009511AC" w:rsidRPr="00343A0B" w:rsidRDefault="009511AC" w:rsidP="009511AC">
            <w:pPr>
              <w:pStyle w:val="Tabletext"/>
              <w:jc w:val="center"/>
              <w:rPr>
                <w:sz w:val="21"/>
                <w:szCs w:val="21"/>
              </w:rPr>
            </w:pPr>
          </w:p>
        </w:tc>
        <w:tc>
          <w:tcPr>
            <w:tcW w:w="0" w:type="auto"/>
          </w:tcPr>
          <w:p w14:paraId="14F748FF" w14:textId="77777777" w:rsidR="009511AC" w:rsidRPr="00343A0B" w:rsidRDefault="009511AC" w:rsidP="009511AC">
            <w:pPr>
              <w:pStyle w:val="Tabletext"/>
              <w:jc w:val="center"/>
              <w:rPr>
                <w:sz w:val="21"/>
                <w:szCs w:val="21"/>
              </w:rPr>
            </w:pPr>
          </w:p>
        </w:tc>
        <w:tc>
          <w:tcPr>
            <w:tcW w:w="0" w:type="auto"/>
          </w:tcPr>
          <w:p w14:paraId="5CD5DA8C" w14:textId="77777777" w:rsidR="009511AC" w:rsidRPr="00343A0B" w:rsidRDefault="009511AC" w:rsidP="009511AC">
            <w:pPr>
              <w:pStyle w:val="Tabletext"/>
              <w:jc w:val="center"/>
              <w:rPr>
                <w:sz w:val="21"/>
                <w:szCs w:val="21"/>
              </w:rPr>
            </w:pPr>
          </w:p>
        </w:tc>
      </w:tr>
    </w:tbl>
    <w:p w14:paraId="5AFC42E1" w14:textId="7A07263B" w:rsidR="00650E74" w:rsidRDefault="00650E74" w:rsidP="00650E74"/>
    <w:p w14:paraId="7F5296CC" w14:textId="77777777" w:rsidR="00650E74" w:rsidRDefault="00650E74">
      <w: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ascii="宋体" w:hAnsi="宋体" w:cs="宋体"/>
          <w:kern w:val="0"/>
          <w:sz w:val="24"/>
          <w:lang w:val="en-US"/>
        </w:rPr>
      </w:sdtEndPr>
      <w:sdtContent>
        <w:p w14:paraId="6ECE1165" w14:textId="77777777" w:rsidR="00650E74" w:rsidRDefault="00650E74" w:rsidP="00650E74">
          <w:pPr>
            <w:pStyle w:val="TOC"/>
            <w:spacing w:line="240" w:lineRule="auto"/>
            <w:jc w:val="center"/>
          </w:pPr>
          <w:r>
            <w:rPr>
              <w:lang w:val="zh-CN"/>
            </w:rPr>
            <w:t>目录</w:t>
          </w:r>
        </w:p>
        <w:p w14:paraId="6E053EED" w14:textId="14AECC10" w:rsidR="00A273CD" w:rsidRDefault="00650E7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6972205" w:history="1">
            <w:r w:rsidR="00A273CD" w:rsidRPr="00535688">
              <w:rPr>
                <w:rStyle w:val="a9"/>
                <w:noProof/>
              </w:rPr>
              <w:t>1. 引言</w:t>
            </w:r>
            <w:r w:rsidR="00A273CD">
              <w:rPr>
                <w:noProof/>
                <w:webHidden/>
              </w:rPr>
              <w:tab/>
            </w:r>
            <w:r w:rsidR="00A273CD">
              <w:rPr>
                <w:noProof/>
                <w:webHidden/>
              </w:rPr>
              <w:fldChar w:fldCharType="begin"/>
            </w:r>
            <w:r w:rsidR="00A273CD">
              <w:rPr>
                <w:noProof/>
                <w:webHidden/>
              </w:rPr>
              <w:instrText xml:space="preserve"> PAGEREF _Toc36972205 \h </w:instrText>
            </w:r>
            <w:r w:rsidR="00A273CD">
              <w:rPr>
                <w:noProof/>
                <w:webHidden/>
              </w:rPr>
            </w:r>
            <w:r w:rsidR="00A273CD">
              <w:rPr>
                <w:noProof/>
                <w:webHidden/>
              </w:rPr>
              <w:fldChar w:fldCharType="separate"/>
            </w:r>
            <w:r w:rsidR="00A273CD">
              <w:rPr>
                <w:noProof/>
                <w:webHidden/>
              </w:rPr>
              <w:t>4</w:t>
            </w:r>
            <w:r w:rsidR="00A273CD">
              <w:rPr>
                <w:noProof/>
                <w:webHidden/>
              </w:rPr>
              <w:fldChar w:fldCharType="end"/>
            </w:r>
          </w:hyperlink>
        </w:p>
        <w:p w14:paraId="5A4BFF0F" w14:textId="36EB8F1F"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06" w:history="1">
            <w:r w:rsidR="00A273CD" w:rsidRPr="00535688">
              <w:rPr>
                <w:rStyle w:val="a9"/>
                <w:noProof/>
              </w:rPr>
              <w:t>1.1 背景说明</w:t>
            </w:r>
            <w:r w:rsidR="00A273CD">
              <w:rPr>
                <w:noProof/>
                <w:webHidden/>
              </w:rPr>
              <w:tab/>
            </w:r>
            <w:r w:rsidR="00A273CD">
              <w:rPr>
                <w:noProof/>
                <w:webHidden/>
              </w:rPr>
              <w:fldChar w:fldCharType="begin"/>
            </w:r>
            <w:r w:rsidR="00A273CD">
              <w:rPr>
                <w:noProof/>
                <w:webHidden/>
              </w:rPr>
              <w:instrText xml:space="preserve"> PAGEREF _Toc36972206 \h </w:instrText>
            </w:r>
            <w:r w:rsidR="00A273CD">
              <w:rPr>
                <w:noProof/>
                <w:webHidden/>
              </w:rPr>
            </w:r>
            <w:r w:rsidR="00A273CD">
              <w:rPr>
                <w:noProof/>
                <w:webHidden/>
              </w:rPr>
              <w:fldChar w:fldCharType="separate"/>
            </w:r>
            <w:r w:rsidR="00A273CD">
              <w:rPr>
                <w:noProof/>
                <w:webHidden/>
              </w:rPr>
              <w:t>4</w:t>
            </w:r>
            <w:r w:rsidR="00A273CD">
              <w:rPr>
                <w:noProof/>
                <w:webHidden/>
              </w:rPr>
              <w:fldChar w:fldCharType="end"/>
            </w:r>
          </w:hyperlink>
        </w:p>
        <w:p w14:paraId="3084D11F" w14:textId="1023C30D" w:rsidR="00A273CD" w:rsidRDefault="003F69F6">
          <w:pPr>
            <w:pStyle w:val="TOC3"/>
            <w:rPr>
              <w:rFonts w:asciiTheme="minorHAnsi" w:eastAsiaTheme="minorEastAsia" w:hAnsiTheme="minorHAnsi" w:cstheme="minorBidi"/>
              <w:noProof/>
              <w:kern w:val="2"/>
              <w:sz w:val="21"/>
              <w:szCs w:val="22"/>
            </w:rPr>
          </w:pPr>
          <w:hyperlink w:anchor="_Toc36972207" w:history="1">
            <w:r w:rsidR="00A273CD" w:rsidRPr="00535688">
              <w:rPr>
                <w:rStyle w:val="a9"/>
                <w:noProof/>
              </w:rPr>
              <w:t>1.1.1 技术背景</w:t>
            </w:r>
            <w:r w:rsidR="00A273CD">
              <w:rPr>
                <w:noProof/>
                <w:webHidden/>
              </w:rPr>
              <w:tab/>
            </w:r>
            <w:r w:rsidR="00A273CD">
              <w:rPr>
                <w:noProof/>
                <w:webHidden/>
              </w:rPr>
              <w:fldChar w:fldCharType="begin"/>
            </w:r>
            <w:r w:rsidR="00A273CD">
              <w:rPr>
                <w:noProof/>
                <w:webHidden/>
              </w:rPr>
              <w:instrText xml:space="preserve"> PAGEREF _Toc36972207 \h </w:instrText>
            </w:r>
            <w:r w:rsidR="00A273CD">
              <w:rPr>
                <w:noProof/>
                <w:webHidden/>
              </w:rPr>
            </w:r>
            <w:r w:rsidR="00A273CD">
              <w:rPr>
                <w:noProof/>
                <w:webHidden/>
              </w:rPr>
              <w:fldChar w:fldCharType="separate"/>
            </w:r>
            <w:r w:rsidR="00A273CD">
              <w:rPr>
                <w:noProof/>
                <w:webHidden/>
              </w:rPr>
              <w:t>4</w:t>
            </w:r>
            <w:r w:rsidR="00A273CD">
              <w:rPr>
                <w:noProof/>
                <w:webHidden/>
              </w:rPr>
              <w:fldChar w:fldCharType="end"/>
            </w:r>
          </w:hyperlink>
        </w:p>
        <w:p w14:paraId="72575099" w14:textId="34DDF5E6" w:rsidR="00A273CD" w:rsidRDefault="003F69F6">
          <w:pPr>
            <w:pStyle w:val="TOC3"/>
            <w:rPr>
              <w:rFonts w:asciiTheme="minorHAnsi" w:eastAsiaTheme="minorEastAsia" w:hAnsiTheme="minorHAnsi" w:cstheme="minorBidi"/>
              <w:noProof/>
              <w:kern w:val="2"/>
              <w:sz w:val="21"/>
              <w:szCs w:val="22"/>
            </w:rPr>
          </w:pPr>
          <w:hyperlink w:anchor="_Toc36972208" w:history="1">
            <w:r w:rsidR="00A273CD" w:rsidRPr="00535688">
              <w:rPr>
                <w:rStyle w:val="a9"/>
                <w:noProof/>
              </w:rPr>
              <w:t>1.1.2 软件定位</w:t>
            </w:r>
            <w:r w:rsidR="00A273CD">
              <w:rPr>
                <w:noProof/>
                <w:webHidden/>
              </w:rPr>
              <w:tab/>
            </w:r>
            <w:r w:rsidR="00A273CD">
              <w:rPr>
                <w:noProof/>
                <w:webHidden/>
              </w:rPr>
              <w:fldChar w:fldCharType="begin"/>
            </w:r>
            <w:r w:rsidR="00A273CD">
              <w:rPr>
                <w:noProof/>
                <w:webHidden/>
              </w:rPr>
              <w:instrText xml:space="preserve"> PAGEREF _Toc36972208 \h </w:instrText>
            </w:r>
            <w:r w:rsidR="00A273CD">
              <w:rPr>
                <w:noProof/>
                <w:webHidden/>
              </w:rPr>
            </w:r>
            <w:r w:rsidR="00A273CD">
              <w:rPr>
                <w:noProof/>
                <w:webHidden/>
              </w:rPr>
              <w:fldChar w:fldCharType="separate"/>
            </w:r>
            <w:r w:rsidR="00A273CD">
              <w:rPr>
                <w:noProof/>
                <w:webHidden/>
              </w:rPr>
              <w:t>4</w:t>
            </w:r>
            <w:r w:rsidR="00A273CD">
              <w:rPr>
                <w:noProof/>
                <w:webHidden/>
              </w:rPr>
              <w:fldChar w:fldCharType="end"/>
            </w:r>
          </w:hyperlink>
        </w:p>
        <w:p w14:paraId="1ABC0295" w14:textId="3D8AFBD7"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09" w:history="1">
            <w:r w:rsidR="00A273CD" w:rsidRPr="00535688">
              <w:rPr>
                <w:rStyle w:val="a9"/>
                <w:noProof/>
              </w:rPr>
              <w:t>1.2 参考资料</w:t>
            </w:r>
            <w:r w:rsidR="00A273CD">
              <w:rPr>
                <w:noProof/>
                <w:webHidden/>
              </w:rPr>
              <w:tab/>
            </w:r>
            <w:r w:rsidR="00A273CD">
              <w:rPr>
                <w:noProof/>
                <w:webHidden/>
              </w:rPr>
              <w:fldChar w:fldCharType="begin"/>
            </w:r>
            <w:r w:rsidR="00A273CD">
              <w:rPr>
                <w:noProof/>
                <w:webHidden/>
              </w:rPr>
              <w:instrText xml:space="preserve"> PAGEREF _Toc36972209 \h </w:instrText>
            </w:r>
            <w:r w:rsidR="00A273CD">
              <w:rPr>
                <w:noProof/>
                <w:webHidden/>
              </w:rPr>
            </w:r>
            <w:r w:rsidR="00A273CD">
              <w:rPr>
                <w:noProof/>
                <w:webHidden/>
              </w:rPr>
              <w:fldChar w:fldCharType="separate"/>
            </w:r>
            <w:r w:rsidR="00A273CD">
              <w:rPr>
                <w:noProof/>
                <w:webHidden/>
              </w:rPr>
              <w:t>4</w:t>
            </w:r>
            <w:r w:rsidR="00A273CD">
              <w:rPr>
                <w:noProof/>
                <w:webHidden/>
              </w:rPr>
              <w:fldChar w:fldCharType="end"/>
            </w:r>
          </w:hyperlink>
        </w:p>
        <w:p w14:paraId="39BBD17D" w14:textId="6EB5CAF1"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10" w:history="1">
            <w:r w:rsidR="00A273CD" w:rsidRPr="00535688">
              <w:rPr>
                <w:rStyle w:val="a9"/>
                <w:noProof/>
              </w:rPr>
              <w:t>1.3 术语和缩略语</w:t>
            </w:r>
            <w:r w:rsidR="00A273CD">
              <w:rPr>
                <w:noProof/>
                <w:webHidden/>
              </w:rPr>
              <w:tab/>
            </w:r>
            <w:r w:rsidR="00A273CD">
              <w:rPr>
                <w:noProof/>
                <w:webHidden/>
              </w:rPr>
              <w:fldChar w:fldCharType="begin"/>
            </w:r>
            <w:r w:rsidR="00A273CD">
              <w:rPr>
                <w:noProof/>
                <w:webHidden/>
              </w:rPr>
              <w:instrText xml:space="preserve"> PAGEREF _Toc36972210 \h </w:instrText>
            </w:r>
            <w:r w:rsidR="00A273CD">
              <w:rPr>
                <w:noProof/>
                <w:webHidden/>
              </w:rPr>
            </w:r>
            <w:r w:rsidR="00A273CD">
              <w:rPr>
                <w:noProof/>
                <w:webHidden/>
              </w:rPr>
              <w:fldChar w:fldCharType="separate"/>
            </w:r>
            <w:r w:rsidR="00A273CD">
              <w:rPr>
                <w:noProof/>
                <w:webHidden/>
              </w:rPr>
              <w:t>5</w:t>
            </w:r>
            <w:r w:rsidR="00A273CD">
              <w:rPr>
                <w:noProof/>
                <w:webHidden/>
              </w:rPr>
              <w:fldChar w:fldCharType="end"/>
            </w:r>
          </w:hyperlink>
        </w:p>
        <w:p w14:paraId="75608D8F" w14:textId="09A0F2C7" w:rsidR="00A273CD" w:rsidRDefault="003F69F6">
          <w:pPr>
            <w:pStyle w:val="TOC1"/>
            <w:tabs>
              <w:tab w:val="right" w:leader="dot" w:pos="8296"/>
            </w:tabs>
            <w:rPr>
              <w:rFonts w:asciiTheme="minorHAnsi" w:eastAsiaTheme="minorEastAsia" w:hAnsiTheme="minorHAnsi" w:cstheme="minorBidi"/>
              <w:noProof/>
              <w:kern w:val="2"/>
              <w:sz w:val="21"/>
              <w:szCs w:val="22"/>
            </w:rPr>
          </w:pPr>
          <w:hyperlink w:anchor="_Toc36972211" w:history="1">
            <w:r w:rsidR="00A273CD" w:rsidRPr="00535688">
              <w:rPr>
                <w:rStyle w:val="a9"/>
                <w:noProof/>
              </w:rPr>
              <w:t>2. 软件总体概述</w:t>
            </w:r>
            <w:r w:rsidR="00A273CD">
              <w:rPr>
                <w:noProof/>
                <w:webHidden/>
              </w:rPr>
              <w:tab/>
            </w:r>
            <w:r w:rsidR="00A273CD">
              <w:rPr>
                <w:noProof/>
                <w:webHidden/>
              </w:rPr>
              <w:fldChar w:fldCharType="begin"/>
            </w:r>
            <w:r w:rsidR="00A273CD">
              <w:rPr>
                <w:noProof/>
                <w:webHidden/>
              </w:rPr>
              <w:instrText xml:space="preserve"> PAGEREF _Toc36972211 \h </w:instrText>
            </w:r>
            <w:r w:rsidR="00A273CD">
              <w:rPr>
                <w:noProof/>
                <w:webHidden/>
              </w:rPr>
            </w:r>
            <w:r w:rsidR="00A273CD">
              <w:rPr>
                <w:noProof/>
                <w:webHidden/>
              </w:rPr>
              <w:fldChar w:fldCharType="separate"/>
            </w:r>
            <w:r w:rsidR="00A273CD">
              <w:rPr>
                <w:noProof/>
                <w:webHidden/>
              </w:rPr>
              <w:t>6</w:t>
            </w:r>
            <w:r w:rsidR="00A273CD">
              <w:rPr>
                <w:noProof/>
                <w:webHidden/>
              </w:rPr>
              <w:fldChar w:fldCharType="end"/>
            </w:r>
          </w:hyperlink>
        </w:p>
        <w:p w14:paraId="1423AF66" w14:textId="2CD14BA0"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12" w:history="1">
            <w:r w:rsidR="00A273CD" w:rsidRPr="00535688">
              <w:rPr>
                <w:rStyle w:val="a9"/>
                <w:noProof/>
              </w:rPr>
              <w:t>2.1 软件描述</w:t>
            </w:r>
            <w:r w:rsidR="00A273CD">
              <w:rPr>
                <w:noProof/>
                <w:webHidden/>
              </w:rPr>
              <w:tab/>
            </w:r>
            <w:r w:rsidR="00A273CD">
              <w:rPr>
                <w:noProof/>
                <w:webHidden/>
              </w:rPr>
              <w:fldChar w:fldCharType="begin"/>
            </w:r>
            <w:r w:rsidR="00A273CD">
              <w:rPr>
                <w:noProof/>
                <w:webHidden/>
              </w:rPr>
              <w:instrText xml:space="preserve"> PAGEREF _Toc36972212 \h </w:instrText>
            </w:r>
            <w:r w:rsidR="00A273CD">
              <w:rPr>
                <w:noProof/>
                <w:webHidden/>
              </w:rPr>
            </w:r>
            <w:r w:rsidR="00A273CD">
              <w:rPr>
                <w:noProof/>
                <w:webHidden/>
              </w:rPr>
              <w:fldChar w:fldCharType="separate"/>
            </w:r>
            <w:r w:rsidR="00A273CD">
              <w:rPr>
                <w:noProof/>
                <w:webHidden/>
              </w:rPr>
              <w:t>6</w:t>
            </w:r>
            <w:r w:rsidR="00A273CD">
              <w:rPr>
                <w:noProof/>
                <w:webHidden/>
              </w:rPr>
              <w:fldChar w:fldCharType="end"/>
            </w:r>
          </w:hyperlink>
        </w:p>
        <w:p w14:paraId="380C86B1" w14:textId="716B947F" w:rsidR="00A273CD" w:rsidRDefault="003F69F6">
          <w:pPr>
            <w:pStyle w:val="TOC3"/>
            <w:rPr>
              <w:rFonts w:asciiTheme="minorHAnsi" w:eastAsiaTheme="minorEastAsia" w:hAnsiTheme="minorHAnsi" w:cstheme="minorBidi"/>
              <w:noProof/>
              <w:kern w:val="2"/>
              <w:sz w:val="21"/>
              <w:szCs w:val="22"/>
            </w:rPr>
          </w:pPr>
          <w:hyperlink w:anchor="_Toc36972213" w:history="1">
            <w:r w:rsidR="00A273CD" w:rsidRPr="00535688">
              <w:rPr>
                <w:rStyle w:val="a9"/>
                <w:noProof/>
              </w:rPr>
              <w:t>2.1.1 软件属性</w:t>
            </w:r>
            <w:r w:rsidR="00A273CD">
              <w:rPr>
                <w:noProof/>
                <w:webHidden/>
              </w:rPr>
              <w:tab/>
            </w:r>
            <w:r w:rsidR="00A273CD">
              <w:rPr>
                <w:noProof/>
                <w:webHidden/>
              </w:rPr>
              <w:fldChar w:fldCharType="begin"/>
            </w:r>
            <w:r w:rsidR="00A273CD">
              <w:rPr>
                <w:noProof/>
                <w:webHidden/>
              </w:rPr>
              <w:instrText xml:space="preserve"> PAGEREF _Toc36972213 \h </w:instrText>
            </w:r>
            <w:r w:rsidR="00A273CD">
              <w:rPr>
                <w:noProof/>
                <w:webHidden/>
              </w:rPr>
            </w:r>
            <w:r w:rsidR="00A273CD">
              <w:rPr>
                <w:noProof/>
                <w:webHidden/>
              </w:rPr>
              <w:fldChar w:fldCharType="separate"/>
            </w:r>
            <w:r w:rsidR="00A273CD">
              <w:rPr>
                <w:noProof/>
                <w:webHidden/>
              </w:rPr>
              <w:t>6</w:t>
            </w:r>
            <w:r w:rsidR="00A273CD">
              <w:rPr>
                <w:noProof/>
                <w:webHidden/>
              </w:rPr>
              <w:fldChar w:fldCharType="end"/>
            </w:r>
          </w:hyperlink>
        </w:p>
        <w:p w14:paraId="5397F556" w14:textId="4D3C96C2" w:rsidR="00A273CD" w:rsidRDefault="003F69F6">
          <w:pPr>
            <w:pStyle w:val="TOC3"/>
            <w:rPr>
              <w:rFonts w:asciiTheme="minorHAnsi" w:eastAsiaTheme="minorEastAsia" w:hAnsiTheme="minorHAnsi" w:cstheme="minorBidi"/>
              <w:noProof/>
              <w:kern w:val="2"/>
              <w:sz w:val="21"/>
              <w:szCs w:val="22"/>
            </w:rPr>
          </w:pPr>
          <w:hyperlink w:anchor="_Toc36972214" w:history="1">
            <w:r w:rsidR="00A273CD" w:rsidRPr="00535688">
              <w:rPr>
                <w:rStyle w:val="a9"/>
                <w:noProof/>
              </w:rPr>
              <w:t>2.1.2 开发背景</w:t>
            </w:r>
            <w:r w:rsidR="00A273CD">
              <w:rPr>
                <w:noProof/>
                <w:webHidden/>
              </w:rPr>
              <w:tab/>
            </w:r>
            <w:r w:rsidR="00A273CD">
              <w:rPr>
                <w:noProof/>
                <w:webHidden/>
              </w:rPr>
              <w:fldChar w:fldCharType="begin"/>
            </w:r>
            <w:r w:rsidR="00A273CD">
              <w:rPr>
                <w:noProof/>
                <w:webHidden/>
              </w:rPr>
              <w:instrText xml:space="preserve"> PAGEREF _Toc36972214 \h </w:instrText>
            </w:r>
            <w:r w:rsidR="00A273CD">
              <w:rPr>
                <w:noProof/>
                <w:webHidden/>
              </w:rPr>
            </w:r>
            <w:r w:rsidR="00A273CD">
              <w:rPr>
                <w:noProof/>
                <w:webHidden/>
              </w:rPr>
              <w:fldChar w:fldCharType="separate"/>
            </w:r>
            <w:r w:rsidR="00A273CD">
              <w:rPr>
                <w:noProof/>
                <w:webHidden/>
              </w:rPr>
              <w:t>6</w:t>
            </w:r>
            <w:r w:rsidR="00A273CD">
              <w:rPr>
                <w:noProof/>
                <w:webHidden/>
              </w:rPr>
              <w:fldChar w:fldCharType="end"/>
            </w:r>
          </w:hyperlink>
        </w:p>
        <w:p w14:paraId="07ABD790" w14:textId="414EBA15" w:rsidR="00A273CD" w:rsidRDefault="003F69F6">
          <w:pPr>
            <w:pStyle w:val="TOC3"/>
            <w:rPr>
              <w:rFonts w:asciiTheme="minorHAnsi" w:eastAsiaTheme="minorEastAsia" w:hAnsiTheme="minorHAnsi" w:cstheme="minorBidi"/>
              <w:noProof/>
              <w:kern w:val="2"/>
              <w:sz w:val="21"/>
              <w:szCs w:val="22"/>
            </w:rPr>
          </w:pPr>
          <w:hyperlink w:anchor="_Toc36972215" w:history="1">
            <w:r w:rsidR="00A273CD" w:rsidRPr="00535688">
              <w:rPr>
                <w:rStyle w:val="a9"/>
                <w:noProof/>
              </w:rPr>
              <w:t>2.1.3 软件功能</w:t>
            </w:r>
            <w:r w:rsidR="00A273CD">
              <w:rPr>
                <w:noProof/>
                <w:webHidden/>
              </w:rPr>
              <w:tab/>
            </w:r>
            <w:r w:rsidR="00A273CD">
              <w:rPr>
                <w:noProof/>
                <w:webHidden/>
              </w:rPr>
              <w:fldChar w:fldCharType="begin"/>
            </w:r>
            <w:r w:rsidR="00A273CD">
              <w:rPr>
                <w:noProof/>
                <w:webHidden/>
              </w:rPr>
              <w:instrText xml:space="preserve"> PAGEREF _Toc36972215 \h </w:instrText>
            </w:r>
            <w:r w:rsidR="00A273CD">
              <w:rPr>
                <w:noProof/>
                <w:webHidden/>
              </w:rPr>
            </w:r>
            <w:r w:rsidR="00A273CD">
              <w:rPr>
                <w:noProof/>
                <w:webHidden/>
              </w:rPr>
              <w:fldChar w:fldCharType="separate"/>
            </w:r>
            <w:r w:rsidR="00A273CD">
              <w:rPr>
                <w:noProof/>
                <w:webHidden/>
              </w:rPr>
              <w:t>7</w:t>
            </w:r>
            <w:r w:rsidR="00A273CD">
              <w:rPr>
                <w:noProof/>
                <w:webHidden/>
              </w:rPr>
              <w:fldChar w:fldCharType="end"/>
            </w:r>
          </w:hyperlink>
        </w:p>
        <w:p w14:paraId="66795154" w14:textId="0781D7D4"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16" w:history="1">
            <w:r w:rsidR="00A273CD" w:rsidRPr="00535688">
              <w:rPr>
                <w:rStyle w:val="a9"/>
                <w:noProof/>
              </w:rPr>
              <w:t>2.2 假设与约束</w:t>
            </w:r>
            <w:r w:rsidR="00A273CD">
              <w:rPr>
                <w:noProof/>
                <w:webHidden/>
              </w:rPr>
              <w:tab/>
            </w:r>
            <w:r w:rsidR="00A273CD">
              <w:rPr>
                <w:noProof/>
                <w:webHidden/>
              </w:rPr>
              <w:fldChar w:fldCharType="begin"/>
            </w:r>
            <w:r w:rsidR="00A273CD">
              <w:rPr>
                <w:noProof/>
                <w:webHidden/>
              </w:rPr>
              <w:instrText xml:space="preserve"> PAGEREF _Toc36972216 \h </w:instrText>
            </w:r>
            <w:r w:rsidR="00A273CD">
              <w:rPr>
                <w:noProof/>
                <w:webHidden/>
              </w:rPr>
            </w:r>
            <w:r w:rsidR="00A273CD">
              <w:rPr>
                <w:noProof/>
                <w:webHidden/>
              </w:rPr>
              <w:fldChar w:fldCharType="separate"/>
            </w:r>
            <w:r w:rsidR="00A273CD">
              <w:rPr>
                <w:noProof/>
                <w:webHidden/>
              </w:rPr>
              <w:t>7</w:t>
            </w:r>
            <w:r w:rsidR="00A273CD">
              <w:rPr>
                <w:noProof/>
                <w:webHidden/>
              </w:rPr>
              <w:fldChar w:fldCharType="end"/>
            </w:r>
          </w:hyperlink>
        </w:p>
        <w:p w14:paraId="5731EF30" w14:textId="667C059A" w:rsidR="00A273CD" w:rsidRDefault="003F69F6">
          <w:pPr>
            <w:pStyle w:val="TOC1"/>
            <w:tabs>
              <w:tab w:val="right" w:leader="dot" w:pos="8296"/>
            </w:tabs>
            <w:rPr>
              <w:rFonts w:asciiTheme="minorHAnsi" w:eastAsiaTheme="minorEastAsia" w:hAnsiTheme="minorHAnsi" w:cstheme="minorBidi"/>
              <w:noProof/>
              <w:kern w:val="2"/>
              <w:sz w:val="21"/>
              <w:szCs w:val="22"/>
            </w:rPr>
          </w:pPr>
          <w:hyperlink w:anchor="_Toc36972217" w:history="1">
            <w:r w:rsidR="00A273CD" w:rsidRPr="00535688">
              <w:rPr>
                <w:rStyle w:val="a9"/>
                <w:noProof/>
              </w:rPr>
              <w:t>3. 具体需求</w:t>
            </w:r>
            <w:r w:rsidR="00A273CD">
              <w:rPr>
                <w:noProof/>
                <w:webHidden/>
              </w:rPr>
              <w:tab/>
            </w:r>
            <w:r w:rsidR="00A273CD">
              <w:rPr>
                <w:noProof/>
                <w:webHidden/>
              </w:rPr>
              <w:fldChar w:fldCharType="begin"/>
            </w:r>
            <w:r w:rsidR="00A273CD">
              <w:rPr>
                <w:noProof/>
                <w:webHidden/>
              </w:rPr>
              <w:instrText xml:space="preserve"> PAGEREF _Toc36972217 \h </w:instrText>
            </w:r>
            <w:r w:rsidR="00A273CD">
              <w:rPr>
                <w:noProof/>
                <w:webHidden/>
              </w:rPr>
            </w:r>
            <w:r w:rsidR="00A273CD">
              <w:rPr>
                <w:noProof/>
                <w:webHidden/>
              </w:rPr>
              <w:fldChar w:fldCharType="separate"/>
            </w:r>
            <w:r w:rsidR="00A273CD">
              <w:rPr>
                <w:noProof/>
                <w:webHidden/>
              </w:rPr>
              <w:t>8</w:t>
            </w:r>
            <w:r w:rsidR="00A273CD">
              <w:rPr>
                <w:noProof/>
                <w:webHidden/>
              </w:rPr>
              <w:fldChar w:fldCharType="end"/>
            </w:r>
          </w:hyperlink>
        </w:p>
        <w:p w14:paraId="31B1DEF4" w14:textId="58FFF544"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18" w:history="1">
            <w:r w:rsidR="00A273CD" w:rsidRPr="00535688">
              <w:rPr>
                <w:rStyle w:val="a9"/>
                <w:noProof/>
              </w:rPr>
              <w:t>3.1 功能需求</w:t>
            </w:r>
            <w:r w:rsidR="00A273CD">
              <w:rPr>
                <w:noProof/>
                <w:webHidden/>
              </w:rPr>
              <w:tab/>
            </w:r>
            <w:r w:rsidR="00A273CD">
              <w:rPr>
                <w:noProof/>
                <w:webHidden/>
              </w:rPr>
              <w:fldChar w:fldCharType="begin"/>
            </w:r>
            <w:r w:rsidR="00A273CD">
              <w:rPr>
                <w:noProof/>
                <w:webHidden/>
              </w:rPr>
              <w:instrText xml:space="preserve"> PAGEREF _Toc36972218 \h </w:instrText>
            </w:r>
            <w:r w:rsidR="00A273CD">
              <w:rPr>
                <w:noProof/>
                <w:webHidden/>
              </w:rPr>
            </w:r>
            <w:r w:rsidR="00A273CD">
              <w:rPr>
                <w:noProof/>
                <w:webHidden/>
              </w:rPr>
              <w:fldChar w:fldCharType="separate"/>
            </w:r>
            <w:r w:rsidR="00A273CD">
              <w:rPr>
                <w:noProof/>
                <w:webHidden/>
              </w:rPr>
              <w:t>8</w:t>
            </w:r>
            <w:r w:rsidR="00A273CD">
              <w:rPr>
                <w:noProof/>
                <w:webHidden/>
              </w:rPr>
              <w:fldChar w:fldCharType="end"/>
            </w:r>
          </w:hyperlink>
        </w:p>
        <w:p w14:paraId="0FC2FA4E" w14:textId="16149EF6" w:rsidR="00A273CD" w:rsidRDefault="003F69F6">
          <w:pPr>
            <w:pStyle w:val="TOC3"/>
            <w:rPr>
              <w:rFonts w:asciiTheme="minorHAnsi" w:eastAsiaTheme="minorEastAsia" w:hAnsiTheme="minorHAnsi" w:cstheme="minorBidi"/>
              <w:noProof/>
              <w:kern w:val="2"/>
              <w:sz w:val="21"/>
              <w:szCs w:val="22"/>
            </w:rPr>
          </w:pPr>
          <w:hyperlink w:anchor="_Toc36972219" w:history="1">
            <w:r w:rsidR="00A273CD" w:rsidRPr="00535688">
              <w:rPr>
                <w:rStyle w:val="a9"/>
                <w:noProof/>
              </w:rPr>
              <w:t>3.1.1调用对抗样本生成模块</w:t>
            </w:r>
            <w:r w:rsidR="00A273CD">
              <w:rPr>
                <w:noProof/>
                <w:webHidden/>
              </w:rPr>
              <w:tab/>
            </w:r>
            <w:r w:rsidR="00A273CD">
              <w:rPr>
                <w:noProof/>
                <w:webHidden/>
              </w:rPr>
              <w:fldChar w:fldCharType="begin"/>
            </w:r>
            <w:r w:rsidR="00A273CD">
              <w:rPr>
                <w:noProof/>
                <w:webHidden/>
              </w:rPr>
              <w:instrText xml:space="preserve"> PAGEREF _Toc36972219 \h </w:instrText>
            </w:r>
            <w:r w:rsidR="00A273CD">
              <w:rPr>
                <w:noProof/>
                <w:webHidden/>
              </w:rPr>
            </w:r>
            <w:r w:rsidR="00A273CD">
              <w:rPr>
                <w:noProof/>
                <w:webHidden/>
              </w:rPr>
              <w:fldChar w:fldCharType="separate"/>
            </w:r>
            <w:r w:rsidR="00A273CD">
              <w:rPr>
                <w:noProof/>
                <w:webHidden/>
              </w:rPr>
              <w:t>9</w:t>
            </w:r>
            <w:r w:rsidR="00A273CD">
              <w:rPr>
                <w:noProof/>
                <w:webHidden/>
              </w:rPr>
              <w:fldChar w:fldCharType="end"/>
            </w:r>
          </w:hyperlink>
        </w:p>
        <w:p w14:paraId="460936A3" w14:textId="6ECD678B" w:rsidR="00A273CD" w:rsidRDefault="003F69F6">
          <w:pPr>
            <w:pStyle w:val="TOC3"/>
            <w:rPr>
              <w:rFonts w:asciiTheme="minorHAnsi" w:eastAsiaTheme="minorEastAsia" w:hAnsiTheme="minorHAnsi" w:cstheme="minorBidi"/>
              <w:noProof/>
              <w:kern w:val="2"/>
              <w:sz w:val="21"/>
              <w:szCs w:val="22"/>
            </w:rPr>
          </w:pPr>
          <w:hyperlink w:anchor="_Toc36972220" w:history="1">
            <w:r w:rsidR="00A273CD" w:rsidRPr="00535688">
              <w:rPr>
                <w:rStyle w:val="a9"/>
                <w:noProof/>
              </w:rPr>
              <w:t>3.1.2调用模型量化模块</w:t>
            </w:r>
            <w:r w:rsidR="00A273CD">
              <w:rPr>
                <w:noProof/>
                <w:webHidden/>
              </w:rPr>
              <w:tab/>
            </w:r>
            <w:r w:rsidR="00A273CD">
              <w:rPr>
                <w:noProof/>
                <w:webHidden/>
              </w:rPr>
              <w:fldChar w:fldCharType="begin"/>
            </w:r>
            <w:r w:rsidR="00A273CD">
              <w:rPr>
                <w:noProof/>
                <w:webHidden/>
              </w:rPr>
              <w:instrText xml:space="preserve"> PAGEREF _Toc36972220 \h </w:instrText>
            </w:r>
            <w:r w:rsidR="00A273CD">
              <w:rPr>
                <w:noProof/>
                <w:webHidden/>
              </w:rPr>
            </w:r>
            <w:r w:rsidR="00A273CD">
              <w:rPr>
                <w:noProof/>
                <w:webHidden/>
              </w:rPr>
              <w:fldChar w:fldCharType="separate"/>
            </w:r>
            <w:r w:rsidR="00A273CD">
              <w:rPr>
                <w:noProof/>
                <w:webHidden/>
              </w:rPr>
              <w:t>10</w:t>
            </w:r>
            <w:r w:rsidR="00A273CD">
              <w:rPr>
                <w:noProof/>
                <w:webHidden/>
              </w:rPr>
              <w:fldChar w:fldCharType="end"/>
            </w:r>
          </w:hyperlink>
        </w:p>
        <w:p w14:paraId="6A81DCCF" w14:textId="64FF4FEB" w:rsidR="00A273CD" w:rsidRDefault="003F69F6">
          <w:pPr>
            <w:pStyle w:val="TOC3"/>
            <w:rPr>
              <w:rFonts w:asciiTheme="minorHAnsi" w:eastAsiaTheme="minorEastAsia" w:hAnsiTheme="minorHAnsi" w:cstheme="minorBidi"/>
              <w:noProof/>
              <w:kern w:val="2"/>
              <w:sz w:val="21"/>
              <w:szCs w:val="22"/>
            </w:rPr>
          </w:pPr>
          <w:hyperlink w:anchor="_Toc36972221" w:history="1">
            <w:r w:rsidR="00A273CD" w:rsidRPr="00535688">
              <w:rPr>
                <w:rStyle w:val="a9"/>
                <w:noProof/>
              </w:rPr>
              <w:t>3.1.3调用目标检测模块</w:t>
            </w:r>
            <w:r w:rsidR="00A273CD">
              <w:rPr>
                <w:noProof/>
                <w:webHidden/>
              </w:rPr>
              <w:tab/>
            </w:r>
            <w:r w:rsidR="00A273CD">
              <w:rPr>
                <w:noProof/>
                <w:webHidden/>
              </w:rPr>
              <w:fldChar w:fldCharType="begin"/>
            </w:r>
            <w:r w:rsidR="00A273CD">
              <w:rPr>
                <w:noProof/>
                <w:webHidden/>
              </w:rPr>
              <w:instrText xml:space="preserve"> PAGEREF _Toc36972221 \h </w:instrText>
            </w:r>
            <w:r w:rsidR="00A273CD">
              <w:rPr>
                <w:noProof/>
                <w:webHidden/>
              </w:rPr>
            </w:r>
            <w:r w:rsidR="00A273CD">
              <w:rPr>
                <w:noProof/>
                <w:webHidden/>
              </w:rPr>
              <w:fldChar w:fldCharType="separate"/>
            </w:r>
            <w:r w:rsidR="00A273CD">
              <w:rPr>
                <w:noProof/>
                <w:webHidden/>
              </w:rPr>
              <w:t>10</w:t>
            </w:r>
            <w:r w:rsidR="00A273CD">
              <w:rPr>
                <w:noProof/>
                <w:webHidden/>
              </w:rPr>
              <w:fldChar w:fldCharType="end"/>
            </w:r>
          </w:hyperlink>
        </w:p>
        <w:p w14:paraId="1300E9FD" w14:textId="002AEFFF" w:rsidR="00A273CD" w:rsidRDefault="003F69F6">
          <w:pPr>
            <w:pStyle w:val="TOC3"/>
            <w:rPr>
              <w:rFonts w:asciiTheme="minorHAnsi" w:eastAsiaTheme="minorEastAsia" w:hAnsiTheme="minorHAnsi" w:cstheme="minorBidi"/>
              <w:noProof/>
              <w:kern w:val="2"/>
              <w:sz w:val="21"/>
              <w:szCs w:val="22"/>
            </w:rPr>
          </w:pPr>
          <w:hyperlink w:anchor="_Toc36972222" w:history="1">
            <w:r w:rsidR="00A273CD" w:rsidRPr="00535688">
              <w:rPr>
                <w:rStyle w:val="a9"/>
                <w:noProof/>
              </w:rPr>
              <w:t>3.1.4调用主动学习模块</w:t>
            </w:r>
            <w:r w:rsidR="00A273CD">
              <w:rPr>
                <w:noProof/>
                <w:webHidden/>
              </w:rPr>
              <w:tab/>
            </w:r>
            <w:r w:rsidR="00A273CD">
              <w:rPr>
                <w:noProof/>
                <w:webHidden/>
              </w:rPr>
              <w:fldChar w:fldCharType="begin"/>
            </w:r>
            <w:r w:rsidR="00A273CD">
              <w:rPr>
                <w:noProof/>
                <w:webHidden/>
              </w:rPr>
              <w:instrText xml:space="preserve"> PAGEREF _Toc36972222 \h </w:instrText>
            </w:r>
            <w:r w:rsidR="00A273CD">
              <w:rPr>
                <w:noProof/>
                <w:webHidden/>
              </w:rPr>
            </w:r>
            <w:r w:rsidR="00A273CD">
              <w:rPr>
                <w:noProof/>
                <w:webHidden/>
              </w:rPr>
              <w:fldChar w:fldCharType="separate"/>
            </w:r>
            <w:r w:rsidR="00A273CD">
              <w:rPr>
                <w:noProof/>
                <w:webHidden/>
              </w:rPr>
              <w:t>11</w:t>
            </w:r>
            <w:r w:rsidR="00A273CD">
              <w:rPr>
                <w:noProof/>
                <w:webHidden/>
              </w:rPr>
              <w:fldChar w:fldCharType="end"/>
            </w:r>
          </w:hyperlink>
        </w:p>
        <w:p w14:paraId="251D3AE5" w14:textId="19A20FA0" w:rsidR="00A273CD" w:rsidRDefault="003F69F6">
          <w:pPr>
            <w:pStyle w:val="TOC3"/>
            <w:rPr>
              <w:rFonts w:asciiTheme="minorHAnsi" w:eastAsiaTheme="minorEastAsia" w:hAnsiTheme="minorHAnsi" w:cstheme="minorBidi"/>
              <w:noProof/>
              <w:kern w:val="2"/>
              <w:sz w:val="21"/>
              <w:szCs w:val="22"/>
            </w:rPr>
          </w:pPr>
          <w:hyperlink w:anchor="_Toc36972223" w:history="1">
            <w:r w:rsidR="00A273CD" w:rsidRPr="00535688">
              <w:rPr>
                <w:rStyle w:val="a9"/>
                <w:noProof/>
              </w:rPr>
              <w:t>3.1.5调用阅读理解模块</w:t>
            </w:r>
            <w:r w:rsidR="00A273CD">
              <w:rPr>
                <w:noProof/>
                <w:webHidden/>
              </w:rPr>
              <w:tab/>
            </w:r>
            <w:r w:rsidR="00A273CD">
              <w:rPr>
                <w:noProof/>
                <w:webHidden/>
              </w:rPr>
              <w:fldChar w:fldCharType="begin"/>
            </w:r>
            <w:r w:rsidR="00A273CD">
              <w:rPr>
                <w:noProof/>
                <w:webHidden/>
              </w:rPr>
              <w:instrText xml:space="preserve"> PAGEREF _Toc36972223 \h </w:instrText>
            </w:r>
            <w:r w:rsidR="00A273CD">
              <w:rPr>
                <w:noProof/>
                <w:webHidden/>
              </w:rPr>
            </w:r>
            <w:r w:rsidR="00A273CD">
              <w:rPr>
                <w:noProof/>
                <w:webHidden/>
              </w:rPr>
              <w:fldChar w:fldCharType="separate"/>
            </w:r>
            <w:r w:rsidR="00A273CD">
              <w:rPr>
                <w:noProof/>
                <w:webHidden/>
              </w:rPr>
              <w:t>12</w:t>
            </w:r>
            <w:r w:rsidR="00A273CD">
              <w:rPr>
                <w:noProof/>
                <w:webHidden/>
              </w:rPr>
              <w:fldChar w:fldCharType="end"/>
            </w:r>
          </w:hyperlink>
        </w:p>
        <w:p w14:paraId="6D692E91" w14:textId="280CF78F" w:rsidR="00A273CD" w:rsidRDefault="003F69F6">
          <w:pPr>
            <w:pStyle w:val="TOC3"/>
            <w:rPr>
              <w:rFonts w:asciiTheme="minorHAnsi" w:eastAsiaTheme="minorEastAsia" w:hAnsiTheme="minorHAnsi" w:cstheme="minorBidi"/>
              <w:noProof/>
              <w:kern w:val="2"/>
              <w:sz w:val="21"/>
              <w:szCs w:val="22"/>
            </w:rPr>
          </w:pPr>
          <w:hyperlink w:anchor="_Toc36972224" w:history="1">
            <w:r w:rsidR="00A273CD" w:rsidRPr="00535688">
              <w:rPr>
                <w:rStyle w:val="a9"/>
                <w:noProof/>
              </w:rPr>
              <w:t>3.1.6加载模型</w:t>
            </w:r>
            <w:r w:rsidR="00A273CD">
              <w:rPr>
                <w:noProof/>
                <w:webHidden/>
              </w:rPr>
              <w:tab/>
            </w:r>
            <w:r w:rsidR="00A273CD">
              <w:rPr>
                <w:noProof/>
                <w:webHidden/>
              </w:rPr>
              <w:fldChar w:fldCharType="begin"/>
            </w:r>
            <w:r w:rsidR="00A273CD">
              <w:rPr>
                <w:noProof/>
                <w:webHidden/>
              </w:rPr>
              <w:instrText xml:space="preserve"> PAGEREF _Toc36972224 \h </w:instrText>
            </w:r>
            <w:r w:rsidR="00A273CD">
              <w:rPr>
                <w:noProof/>
                <w:webHidden/>
              </w:rPr>
            </w:r>
            <w:r w:rsidR="00A273CD">
              <w:rPr>
                <w:noProof/>
                <w:webHidden/>
              </w:rPr>
              <w:fldChar w:fldCharType="separate"/>
            </w:r>
            <w:r w:rsidR="00A273CD">
              <w:rPr>
                <w:noProof/>
                <w:webHidden/>
              </w:rPr>
              <w:t>13</w:t>
            </w:r>
            <w:r w:rsidR="00A273CD">
              <w:rPr>
                <w:noProof/>
                <w:webHidden/>
              </w:rPr>
              <w:fldChar w:fldCharType="end"/>
            </w:r>
          </w:hyperlink>
        </w:p>
        <w:p w14:paraId="772C6689" w14:textId="4B33C6AE" w:rsidR="00A273CD" w:rsidRDefault="003F69F6">
          <w:pPr>
            <w:pStyle w:val="TOC3"/>
            <w:rPr>
              <w:rFonts w:asciiTheme="minorHAnsi" w:eastAsiaTheme="minorEastAsia" w:hAnsiTheme="minorHAnsi" w:cstheme="minorBidi"/>
              <w:noProof/>
              <w:kern w:val="2"/>
              <w:sz w:val="21"/>
              <w:szCs w:val="22"/>
            </w:rPr>
          </w:pPr>
          <w:hyperlink w:anchor="_Toc36972225" w:history="1">
            <w:r w:rsidR="00A273CD" w:rsidRPr="00535688">
              <w:rPr>
                <w:rStyle w:val="a9"/>
                <w:noProof/>
              </w:rPr>
              <w:t>3.1.7处理数据</w:t>
            </w:r>
            <w:r w:rsidR="00A273CD">
              <w:rPr>
                <w:noProof/>
                <w:webHidden/>
              </w:rPr>
              <w:tab/>
            </w:r>
            <w:r w:rsidR="00A273CD">
              <w:rPr>
                <w:noProof/>
                <w:webHidden/>
              </w:rPr>
              <w:fldChar w:fldCharType="begin"/>
            </w:r>
            <w:r w:rsidR="00A273CD">
              <w:rPr>
                <w:noProof/>
                <w:webHidden/>
              </w:rPr>
              <w:instrText xml:space="preserve"> PAGEREF _Toc36972225 \h </w:instrText>
            </w:r>
            <w:r w:rsidR="00A273CD">
              <w:rPr>
                <w:noProof/>
                <w:webHidden/>
              </w:rPr>
            </w:r>
            <w:r w:rsidR="00A273CD">
              <w:rPr>
                <w:noProof/>
                <w:webHidden/>
              </w:rPr>
              <w:fldChar w:fldCharType="separate"/>
            </w:r>
            <w:r w:rsidR="00A273CD">
              <w:rPr>
                <w:noProof/>
                <w:webHidden/>
              </w:rPr>
              <w:t>14</w:t>
            </w:r>
            <w:r w:rsidR="00A273CD">
              <w:rPr>
                <w:noProof/>
                <w:webHidden/>
              </w:rPr>
              <w:fldChar w:fldCharType="end"/>
            </w:r>
          </w:hyperlink>
        </w:p>
        <w:p w14:paraId="7D668B54" w14:textId="15A33AAC" w:rsidR="00A273CD" w:rsidRDefault="003F69F6">
          <w:pPr>
            <w:pStyle w:val="TOC3"/>
            <w:rPr>
              <w:rFonts w:asciiTheme="minorHAnsi" w:eastAsiaTheme="minorEastAsia" w:hAnsiTheme="minorHAnsi" w:cstheme="minorBidi"/>
              <w:noProof/>
              <w:kern w:val="2"/>
              <w:sz w:val="21"/>
              <w:szCs w:val="22"/>
            </w:rPr>
          </w:pPr>
          <w:hyperlink w:anchor="_Toc36972226" w:history="1">
            <w:r w:rsidR="00A273CD" w:rsidRPr="00535688">
              <w:rPr>
                <w:rStyle w:val="a9"/>
                <w:noProof/>
              </w:rPr>
              <w:t>3.1.8保存模型</w:t>
            </w:r>
            <w:r w:rsidR="00A273CD">
              <w:rPr>
                <w:noProof/>
                <w:webHidden/>
              </w:rPr>
              <w:tab/>
            </w:r>
            <w:r w:rsidR="00A273CD">
              <w:rPr>
                <w:noProof/>
                <w:webHidden/>
              </w:rPr>
              <w:fldChar w:fldCharType="begin"/>
            </w:r>
            <w:r w:rsidR="00A273CD">
              <w:rPr>
                <w:noProof/>
                <w:webHidden/>
              </w:rPr>
              <w:instrText xml:space="preserve"> PAGEREF _Toc36972226 \h </w:instrText>
            </w:r>
            <w:r w:rsidR="00A273CD">
              <w:rPr>
                <w:noProof/>
                <w:webHidden/>
              </w:rPr>
            </w:r>
            <w:r w:rsidR="00A273CD">
              <w:rPr>
                <w:noProof/>
                <w:webHidden/>
              </w:rPr>
              <w:fldChar w:fldCharType="separate"/>
            </w:r>
            <w:r w:rsidR="00A273CD">
              <w:rPr>
                <w:noProof/>
                <w:webHidden/>
              </w:rPr>
              <w:t>15</w:t>
            </w:r>
            <w:r w:rsidR="00A273CD">
              <w:rPr>
                <w:noProof/>
                <w:webHidden/>
              </w:rPr>
              <w:fldChar w:fldCharType="end"/>
            </w:r>
          </w:hyperlink>
        </w:p>
        <w:p w14:paraId="61FC1591" w14:textId="72EE6134"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27" w:history="1">
            <w:r w:rsidR="00A273CD" w:rsidRPr="00535688">
              <w:rPr>
                <w:rStyle w:val="a9"/>
                <w:noProof/>
              </w:rPr>
              <w:t>3.2 性能需求</w:t>
            </w:r>
            <w:r w:rsidR="00A273CD">
              <w:rPr>
                <w:noProof/>
                <w:webHidden/>
              </w:rPr>
              <w:tab/>
            </w:r>
            <w:r w:rsidR="00A273CD">
              <w:rPr>
                <w:noProof/>
                <w:webHidden/>
              </w:rPr>
              <w:fldChar w:fldCharType="begin"/>
            </w:r>
            <w:r w:rsidR="00A273CD">
              <w:rPr>
                <w:noProof/>
                <w:webHidden/>
              </w:rPr>
              <w:instrText xml:space="preserve"> PAGEREF _Toc36972227 \h </w:instrText>
            </w:r>
            <w:r w:rsidR="00A273CD">
              <w:rPr>
                <w:noProof/>
                <w:webHidden/>
              </w:rPr>
            </w:r>
            <w:r w:rsidR="00A273CD">
              <w:rPr>
                <w:noProof/>
                <w:webHidden/>
              </w:rPr>
              <w:fldChar w:fldCharType="separate"/>
            </w:r>
            <w:r w:rsidR="00A273CD">
              <w:rPr>
                <w:noProof/>
                <w:webHidden/>
              </w:rPr>
              <w:t>15</w:t>
            </w:r>
            <w:r w:rsidR="00A273CD">
              <w:rPr>
                <w:noProof/>
                <w:webHidden/>
              </w:rPr>
              <w:fldChar w:fldCharType="end"/>
            </w:r>
          </w:hyperlink>
        </w:p>
        <w:p w14:paraId="1ED445DA" w14:textId="7BA6F2F1" w:rsidR="00A273CD" w:rsidRDefault="003F69F6">
          <w:pPr>
            <w:pStyle w:val="TOC3"/>
            <w:rPr>
              <w:rFonts w:asciiTheme="minorHAnsi" w:eastAsiaTheme="minorEastAsia" w:hAnsiTheme="minorHAnsi" w:cstheme="minorBidi"/>
              <w:noProof/>
              <w:kern w:val="2"/>
              <w:sz w:val="21"/>
              <w:szCs w:val="22"/>
            </w:rPr>
          </w:pPr>
          <w:hyperlink w:anchor="_Toc36972228" w:history="1">
            <w:r w:rsidR="00A273CD" w:rsidRPr="00535688">
              <w:rPr>
                <w:rStyle w:val="a9"/>
                <w:noProof/>
              </w:rPr>
              <w:t>3.2.1 高效性</w:t>
            </w:r>
            <w:r w:rsidR="00A273CD">
              <w:rPr>
                <w:noProof/>
                <w:webHidden/>
              </w:rPr>
              <w:tab/>
            </w:r>
            <w:r w:rsidR="00A273CD">
              <w:rPr>
                <w:noProof/>
                <w:webHidden/>
              </w:rPr>
              <w:fldChar w:fldCharType="begin"/>
            </w:r>
            <w:r w:rsidR="00A273CD">
              <w:rPr>
                <w:noProof/>
                <w:webHidden/>
              </w:rPr>
              <w:instrText xml:space="preserve"> PAGEREF _Toc36972228 \h </w:instrText>
            </w:r>
            <w:r w:rsidR="00A273CD">
              <w:rPr>
                <w:noProof/>
                <w:webHidden/>
              </w:rPr>
            </w:r>
            <w:r w:rsidR="00A273CD">
              <w:rPr>
                <w:noProof/>
                <w:webHidden/>
              </w:rPr>
              <w:fldChar w:fldCharType="separate"/>
            </w:r>
            <w:r w:rsidR="00A273CD">
              <w:rPr>
                <w:noProof/>
                <w:webHidden/>
              </w:rPr>
              <w:t>15</w:t>
            </w:r>
            <w:r w:rsidR="00A273CD">
              <w:rPr>
                <w:noProof/>
                <w:webHidden/>
              </w:rPr>
              <w:fldChar w:fldCharType="end"/>
            </w:r>
          </w:hyperlink>
        </w:p>
        <w:p w14:paraId="50887E6E" w14:textId="4253AE2A" w:rsidR="00A273CD" w:rsidRDefault="003F69F6">
          <w:pPr>
            <w:pStyle w:val="TOC3"/>
            <w:rPr>
              <w:rFonts w:asciiTheme="minorHAnsi" w:eastAsiaTheme="minorEastAsia" w:hAnsiTheme="minorHAnsi" w:cstheme="minorBidi"/>
              <w:noProof/>
              <w:kern w:val="2"/>
              <w:sz w:val="21"/>
              <w:szCs w:val="22"/>
            </w:rPr>
          </w:pPr>
          <w:hyperlink w:anchor="_Toc36972229" w:history="1">
            <w:r w:rsidR="00A273CD" w:rsidRPr="00535688">
              <w:rPr>
                <w:rStyle w:val="a9"/>
                <w:noProof/>
              </w:rPr>
              <w:t>3.2.2 用户友好性</w:t>
            </w:r>
            <w:r w:rsidR="00A273CD">
              <w:rPr>
                <w:noProof/>
                <w:webHidden/>
              </w:rPr>
              <w:tab/>
            </w:r>
            <w:r w:rsidR="00A273CD">
              <w:rPr>
                <w:noProof/>
                <w:webHidden/>
              </w:rPr>
              <w:fldChar w:fldCharType="begin"/>
            </w:r>
            <w:r w:rsidR="00A273CD">
              <w:rPr>
                <w:noProof/>
                <w:webHidden/>
              </w:rPr>
              <w:instrText xml:space="preserve"> PAGEREF _Toc36972229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1F6731AE" w14:textId="05B6488C" w:rsidR="00A273CD" w:rsidRDefault="003F69F6">
          <w:pPr>
            <w:pStyle w:val="TOC3"/>
            <w:rPr>
              <w:rFonts w:asciiTheme="minorHAnsi" w:eastAsiaTheme="minorEastAsia" w:hAnsiTheme="minorHAnsi" w:cstheme="minorBidi"/>
              <w:noProof/>
              <w:kern w:val="2"/>
              <w:sz w:val="21"/>
              <w:szCs w:val="22"/>
            </w:rPr>
          </w:pPr>
          <w:hyperlink w:anchor="_Toc36972230" w:history="1">
            <w:r w:rsidR="00A273CD" w:rsidRPr="00535688">
              <w:rPr>
                <w:rStyle w:val="a9"/>
                <w:noProof/>
              </w:rPr>
              <w:t>3.2.3 安全性</w:t>
            </w:r>
            <w:r w:rsidR="00A273CD">
              <w:rPr>
                <w:noProof/>
                <w:webHidden/>
              </w:rPr>
              <w:tab/>
            </w:r>
            <w:r w:rsidR="00A273CD">
              <w:rPr>
                <w:noProof/>
                <w:webHidden/>
              </w:rPr>
              <w:fldChar w:fldCharType="begin"/>
            </w:r>
            <w:r w:rsidR="00A273CD">
              <w:rPr>
                <w:noProof/>
                <w:webHidden/>
              </w:rPr>
              <w:instrText xml:space="preserve"> PAGEREF _Toc36972230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54E9B361" w14:textId="609666DA" w:rsidR="00A273CD" w:rsidRDefault="003F69F6">
          <w:pPr>
            <w:pStyle w:val="TOC3"/>
            <w:rPr>
              <w:rFonts w:asciiTheme="minorHAnsi" w:eastAsiaTheme="minorEastAsia" w:hAnsiTheme="minorHAnsi" w:cstheme="minorBidi"/>
              <w:noProof/>
              <w:kern w:val="2"/>
              <w:sz w:val="21"/>
              <w:szCs w:val="22"/>
            </w:rPr>
          </w:pPr>
          <w:hyperlink w:anchor="_Toc36972231" w:history="1">
            <w:r w:rsidR="00A273CD" w:rsidRPr="00535688">
              <w:rPr>
                <w:rStyle w:val="a9"/>
                <w:noProof/>
              </w:rPr>
              <w:t>3.2.4 扩展性</w:t>
            </w:r>
            <w:r w:rsidR="00A273CD">
              <w:rPr>
                <w:noProof/>
                <w:webHidden/>
              </w:rPr>
              <w:tab/>
            </w:r>
            <w:r w:rsidR="00A273CD">
              <w:rPr>
                <w:noProof/>
                <w:webHidden/>
              </w:rPr>
              <w:fldChar w:fldCharType="begin"/>
            </w:r>
            <w:r w:rsidR="00A273CD">
              <w:rPr>
                <w:noProof/>
                <w:webHidden/>
              </w:rPr>
              <w:instrText xml:space="preserve"> PAGEREF _Toc36972231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249381E8" w14:textId="79939014" w:rsidR="00A273CD" w:rsidRDefault="003F69F6">
          <w:pPr>
            <w:pStyle w:val="TOC1"/>
            <w:tabs>
              <w:tab w:val="right" w:leader="dot" w:pos="8296"/>
            </w:tabs>
            <w:rPr>
              <w:rFonts w:asciiTheme="minorHAnsi" w:eastAsiaTheme="minorEastAsia" w:hAnsiTheme="minorHAnsi" w:cstheme="minorBidi"/>
              <w:noProof/>
              <w:kern w:val="2"/>
              <w:sz w:val="21"/>
              <w:szCs w:val="22"/>
            </w:rPr>
          </w:pPr>
          <w:hyperlink w:anchor="_Toc36972232" w:history="1">
            <w:r w:rsidR="00A273CD" w:rsidRPr="00535688">
              <w:rPr>
                <w:rStyle w:val="a9"/>
                <w:noProof/>
              </w:rPr>
              <w:t>4.环境需求</w:t>
            </w:r>
            <w:r w:rsidR="00A273CD">
              <w:rPr>
                <w:noProof/>
                <w:webHidden/>
              </w:rPr>
              <w:tab/>
            </w:r>
            <w:r w:rsidR="00A273CD">
              <w:rPr>
                <w:noProof/>
                <w:webHidden/>
              </w:rPr>
              <w:fldChar w:fldCharType="begin"/>
            </w:r>
            <w:r w:rsidR="00A273CD">
              <w:rPr>
                <w:noProof/>
                <w:webHidden/>
              </w:rPr>
              <w:instrText xml:space="preserve"> PAGEREF _Toc36972232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49EB69D0" w14:textId="4C54092D"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33" w:history="1">
            <w:r w:rsidR="00A273CD" w:rsidRPr="00535688">
              <w:rPr>
                <w:rStyle w:val="a9"/>
                <w:noProof/>
              </w:rPr>
              <w:t>4.1设备环境</w:t>
            </w:r>
            <w:r w:rsidR="00A273CD">
              <w:rPr>
                <w:noProof/>
                <w:webHidden/>
              </w:rPr>
              <w:tab/>
            </w:r>
            <w:r w:rsidR="00A273CD">
              <w:rPr>
                <w:noProof/>
                <w:webHidden/>
              </w:rPr>
              <w:fldChar w:fldCharType="begin"/>
            </w:r>
            <w:r w:rsidR="00A273CD">
              <w:rPr>
                <w:noProof/>
                <w:webHidden/>
              </w:rPr>
              <w:instrText xml:space="preserve"> PAGEREF _Toc36972233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674723CE" w14:textId="15E16340"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34" w:history="1">
            <w:r w:rsidR="00A273CD" w:rsidRPr="00535688">
              <w:rPr>
                <w:rStyle w:val="a9"/>
                <w:noProof/>
              </w:rPr>
              <w:t>4.2支持软件环境</w:t>
            </w:r>
            <w:r w:rsidR="00A273CD">
              <w:rPr>
                <w:noProof/>
                <w:webHidden/>
              </w:rPr>
              <w:tab/>
            </w:r>
            <w:r w:rsidR="00A273CD">
              <w:rPr>
                <w:noProof/>
                <w:webHidden/>
              </w:rPr>
              <w:fldChar w:fldCharType="begin"/>
            </w:r>
            <w:r w:rsidR="00A273CD">
              <w:rPr>
                <w:noProof/>
                <w:webHidden/>
              </w:rPr>
              <w:instrText xml:space="preserve"> PAGEREF _Toc36972234 \h </w:instrText>
            </w:r>
            <w:r w:rsidR="00A273CD">
              <w:rPr>
                <w:noProof/>
                <w:webHidden/>
              </w:rPr>
            </w:r>
            <w:r w:rsidR="00A273CD">
              <w:rPr>
                <w:noProof/>
                <w:webHidden/>
              </w:rPr>
              <w:fldChar w:fldCharType="separate"/>
            </w:r>
            <w:r w:rsidR="00A273CD">
              <w:rPr>
                <w:noProof/>
                <w:webHidden/>
              </w:rPr>
              <w:t>16</w:t>
            </w:r>
            <w:r w:rsidR="00A273CD">
              <w:rPr>
                <w:noProof/>
                <w:webHidden/>
              </w:rPr>
              <w:fldChar w:fldCharType="end"/>
            </w:r>
          </w:hyperlink>
        </w:p>
        <w:p w14:paraId="2F358E79" w14:textId="0BFDD4EC"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35" w:history="1">
            <w:r w:rsidR="00A273CD" w:rsidRPr="00535688">
              <w:rPr>
                <w:rStyle w:val="a9"/>
                <w:noProof/>
              </w:rPr>
              <w:t>4.3接口</w:t>
            </w:r>
            <w:r w:rsidR="00A273CD">
              <w:rPr>
                <w:noProof/>
                <w:webHidden/>
              </w:rPr>
              <w:tab/>
            </w:r>
            <w:r w:rsidR="00A273CD">
              <w:rPr>
                <w:noProof/>
                <w:webHidden/>
              </w:rPr>
              <w:fldChar w:fldCharType="begin"/>
            </w:r>
            <w:r w:rsidR="00A273CD">
              <w:rPr>
                <w:noProof/>
                <w:webHidden/>
              </w:rPr>
              <w:instrText xml:space="preserve"> PAGEREF _Toc36972235 \h </w:instrText>
            </w:r>
            <w:r w:rsidR="00A273CD">
              <w:rPr>
                <w:noProof/>
                <w:webHidden/>
              </w:rPr>
            </w:r>
            <w:r w:rsidR="00A273CD">
              <w:rPr>
                <w:noProof/>
                <w:webHidden/>
              </w:rPr>
              <w:fldChar w:fldCharType="separate"/>
            </w:r>
            <w:r w:rsidR="00A273CD">
              <w:rPr>
                <w:noProof/>
                <w:webHidden/>
              </w:rPr>
              <w:t>17</w:t>
            </w:r>
            <w:r w:rsidR="00A273CD">
              <w:rPr>
                <w:noProof/>
                <w:webHidden/>
              </w:rPr>
              <w:fldChar w:fldCharType="end"/>
            </w:r>
          </w:hyperlink>
        </w:p>
        <w:p w14:paraId="34A77C5E" w14:textId="017A9F15" w:rsidR="00A273CD" w:rsidRDefault="003F69F6">
          <w:pPr>
            <w:pStyle w:val="TOC3"/>
            <w:rPr>
              <w:rFonts w:asciiTheme="minorHAnsi" w:eastAsiaTheme="minorEastAsia" w:hAnsiTheme="minorHAnsi" w:cstheme="minorBidi"/>
              <w:noProof/>
              <w:kern w:val="2"/>
              <w:sz w:val="21"/>
              <w:szCs w:val="22"/>
            </w:rPr>
          </w:pPr>
          <w:hyperlink w:anchor="_Toc36972236" w:history="1">
            <w:r w:rsidR="00A273CD" w:rsidRPr="00535688">
              <w:rPr>
                <w:rStyle w:val="a9"/>
                <w:noProof/>
              </w:rPr>
              <w:t>4.3.1 外部接口</w:t>
            </w:r>
            <w:r w:rsidR="00A273CD">
              <w:rPr>
                <w:noProof/>
                <w:webHidden/>
              </w:rPr>
              <w:tab/>
            </w:r>
            <w:r w:rsidR="00A273CD">
              <w:rPr>
                <w:noProof/>
                <w:webHidden/>
              </w:rPr>
              <w:fldChar w:fldCharType="begin"/>
            </w:r>
            <w:r w:rsidR="00A273CD">
              <w:rPr>
                <w:noProof/>
                <w:webHidden/>
              </w:rPr>
              <w:instrText xml:space="preserve"> PAGEREF _Toc36972236 \h </w:instrText>
            </w:r>
            <w:r w:rsidR="00A273CD">
              <w:rPr>
                <w:noProof/>
                <w:webHidden/>
              </w:rPr>
            </w:r>
            <w:r w:rsidR="00A273CD">
              <w:rPr>
                <w:noProof/>
                <w:webHidden/>
              </w:rPr>
              <w:fldChar w:fldCharType="separate"/>
            </w:r>
            <w:r w:rsidR="00A273CD">
              <w:rPr>
                <w:noProof/>
                <w:webHidden/>
              </w:rPr>
              <w:t>17</w:t>
            </w:r>
            <w:r w:rsidR="00A273CD">
              <w:rPr>
                <w:noProof/>
                <w:webHidden/>
              </w:rPr>
              <w:fldChar w:fldCharType="end"/>
            </w:r>
          </w:hyperlink>
        </w:p>
        <w:p w14:paraId="185AF5C5" w14:textId="0246F777" w:rsidR="00A273CD" w:rsidRDefault="003F69F6">
          <w:pPr>
            <w:pStyle w:val="TOC3"/>
            <w:rPr>
              <w:rFonts w:asciiTheme="minorHAnsi" w:eastAsiaTheme="minorEastAsia" w:hAnsiTheme="minorHAnsi" w:cstheme="minorBidi"/>
              <w:noProof/>
              <w:kern w:val="2"/>
              <w:sz w:val="21"/>
              <w:szCs w:val="22"/>
            </w:rPr>
          </w:pPr>
          <w:hyperlink w:anchor="_Toc36972237" w:history="1">
            <w:r w:rsidR="00A273CD" w:rsidRPr="00535688">
              <w:rPr>
                <w:rStyle w:val="a9"/>
                <w:noProof/>
              </w:rPr>
              <w:t>4.3.2 内部接口</w:t>
            </w:r>
            <w:r w:rsidR="00A273CD">
              <w:rPr>
                <w:noProof/>
                <w:webHidden/>
              </w:rPr>
              <w:tab/>
            </w:r>
            <w:r w:rsidR="00A273CD">
              <w:rPr>
                <w:noProof/>
                <w:webHidden/>
              </w:rPr>
              <w:fldChar w:fldCharType="begin"/>
            </w:r>
            <w:r w:rsidR="00A273CD">
              <w:rPr>
                <w:noProof/>
                <w:webHidden/>
              </w:rPr>
              <w:instrText xml:space="preserve"> PAGEREF _Toc36972237 \h </w:instrText>
            </w:r>
            <w:r w:rsidR="00A273CD">
              <w:rPr>
                <w:noProof/>
                <w:webHidden/>
              </w:rPr>
            </w:r>
            <w:r w:rsidR="00A273CD">
              <w:rPr>
                <w:noProof/>
                <w:webHidden/>
              </w:rPr>
              <w:fldChar w:fldCharType="separate"/>
            </w:r>
            <w:r w:rsidR="00A273CD">
              <w:rPr>
                <w:noProof/>
                <w:webHidden/>
              </w:rPr>
              <w:t>17</w:t>
            </w:r>
            <w:r w:rsidR="00A273CD">
              <w:rPr>
                <w:noProof/>
                <w:webHidden/>
              </w:rPr>
              <w:fldChar w:fldCharType="end"/>
            </w:r>
          </w:hyperlink>
        </w:p>
        <w:p w14:paraId="74935550" w14:textId="6B6B2522" w:rsidR="00A273CD" w:rsidRDefault="003F69F6">
          <w:pPr>
            <w:pStyle w:val="TOC3"/>
            <w:rPr>
              <w:rFonts w:asciiTheme="minorHAnsi" w:eastAsiaTheme="minorEastAsia" w:hAnsiTheme="minorHAnsi" w:cstheme="minorBidi"/>
              <w:noProof/>
              <w:kern w:val="2"/>
              <w:sz w:val="21"/>
              <w:szCs w:val="22"/>
            </w:rPr>
          </w:pPr>
          <w:hyperlink w:anchor="_Toc36972238" w:history="1">
            <w:r w:rsidR="00A273CD" w:rsidRPr="00535688">
              <w:rPr>
                <w:rStyle w:val="a9"/>
                <w:noProof/>
              </w:rPr>
              <w:t>4.3.3 硬件接口</w:t>
            </w:r>
            <w:r w:rsidR="00A273CD">
              <w:rPr>
                <w:noProof/>
                <w:webHidden/>
              </w:rPr>
              <w:tab/>
            </w:r>
            <w:r w:rsidR="00A273CD">
              <w:rPr>
                <w:noProof/>
                <w:webHidden/>
              </w:rPr>
              <w:fldChar w:fldCharType="begin"/>
            </w:r>
            <w:r w:rsidR="00A273CD">
              <w:rPr>
                <w:noProof/>
                <w:webHidden/>
              </w:rPr>
              <w:instrText xml:space="preserve"> PAGEREF _Toc36972238 \h </w:instrText>
            </w:r>
            <w:r w:rsidR="00A273CD">
              <w:rPr>
                <w:noProof/>
                <w:webHidden/>
              </w:rPr>
            </w:r>
            <w:r w:rsidR="00A273CD">
              <w:rPr>
                <w:noProof/>
                <w:webHidden/>
              </w:rPr>
              <w:fldChar w:fldCharType="separate"/>
            </w:r>
            <w:r w:rsidR="00A273CD">
              <w:rPr>
                <w:noProof/>
                <w:webHidden/>
              </w:rPr>
              <w:t>17</w:t>
            </w:r>
            <w:r w:rsidR="00A273CD">
              <w:rPr>
                <w:noProof/>
                <w:webHidden/>
              </w:rPr>
              <w:fldChar w:fldCharType="end"/>
            </w:r>
          </w:hyperlink>
        </w:p>
        <w:p w14:paraId="533CDA98" w14:textId="235CD565" w:rsidR="00A273CD" w:rsidRDefault="003F69F6">
          <w:pPr>
            <w:pStyle w:val="TOC3"/>
            <w:rPr>
              <w:rFonts w:asciiTheme="minorHAnsi" w:eastAsiaTheme="minorEastAsia" w:hAnsiTheme="minorHAnsi" w:cstheme="minorBidi"/>
              <w:noProof/>
              <w:kern w:val="2"/>
              <w:sz w:val="21"/>
              <w:szCs w:val="22"/>
            </w:rPr>
          </w:pPr>
          <w:hyperlink w:anchor="_Toc36972239" w:history="1">
            <w:r w:rsidR="00A273CD" w:rsidRPr="00535688">
              <w:rPr>
                <w:rStyle w:val="a9"/>
                <w:noProof/>
              </w:rPr>
              <w:t>4.3.4 软件接口</w:t>
            </w:r>
            <w:r w:rsidR="00A273CD">
              <w:rPr>
                <w:noProof/>
                <w:webHidden/>
              </w:rPr>
              <w:tab/>
            </w:r>
            <w:r w:rsidR="00A273CD">
              <w:rPr>
                <w:noProof/>
                <w:webHidden/>
              </w:rPr>
              <w:fldChar w:fldCharType="begin"/>
            </w:r>
            <w:r w:rsidR="00A273CD">
              <w:rPr>
                <w:noProof/>
                <w:webHidden/>
              </w:rPr>
              <w:instrText xml:space="preserve"> PAGEREF _Toc36972239 \h </w:instrText>
            </w:r>
            <w:r w:rsidR="00A273CD">
              <w:rPr>
                <w:noProof/>
                <w:webHidden/>
              </w:rPr>
            </w:r>
            <w:r w:rsidR="00A273CD">
              <w:rPr>
                <w:noProof/>
                <w:webHidden/>
              </w:rPr>
              <w:fldChar w:fldCharType="separate"/>
            </w:r>
            <w:r w:rsidR="00A273CD">
              <w:rPr>
                <w:noProof/>
                <w:webHidden/>
              </w:rPr>
              <w:t>17</w:t>
            </w:r>
            <w:r w:rsidR="00A273CD">
              <w:rPr>
                <w:noProof/>
                <w:webHidden/>
              </w:rPr>
              <w:fldChar w:fldCharType="end"/>
            </w:r>
          </w:hyperlink>
        </w:p>
        <w:p w14:paraId="609ACEDC" w14:textId="69B4D727" w:rsidR="00A273CD" w:rsidRDefault="003F69F6">
          <w:pPr>
            <w:pStyle w:val="TOC2"/>
            <w:tabs>
              <w:tab w:val="right" w:leader="dot" w:pos="8296"/>
            </w:tabs>
            <w:ind w:left="480"/>
            <w:rPr>
              <w:rFonts w:asciiTheme="minorHAnsi" w:eastAsiaTheme="minorEastAsia" w:hAnsiTheme="minorHAnsi" w:cstheme="minorBidi"/>
              <w:noProof/>
              <w:kern w:val="2"/>
              <w:sz w:val="21"/>
              <w:szCs w:val="22"/>
            </w:rPr>
          </w:pPr>
          <w:hyperlink w:anchor="_Toc36972240" w:history="1">
            <w:r w:rsidR="00A273CD" w:rsidRPr="00535688">
              <w:rPr>
                <w:rStyle w:val="a9"/>
                <w:noProof/>
              </w:rPr>
              <w:t>4.4 安全和保密</w:t>
            </w:r>
            <w:r w:rsidR="00A273CD">
              <w:rPr>
                <w:noProof/>
                <w:webHidden/>
              </w:rPr>
              <w:tab/>
            </w:r>
            <w:r w:rsidR="00A273CD">
              <w:rPr>
                <w:noProof/>
                <w:webHidden/>
              </w:rPr>
              <w:fldChar w:fldCharType="begin"/>
            </w:r>
            <w:r w:rsidR="00A273CD">
              <w:rPr>
                <w:noProof/>
                <w:webHidden/>
              </w:rPr>
              <w:instrText xml:space="preserve"> PAGEREF _Toc36972240 \h </w:instrText>
            </w:r>
            <w:r w:rsidR="00A273CD">
              <w:rPr>
                <w:noProof/>
                <w:webHidden/>
              </w:rPr>
            </w:r>
            <w:r w:rsidR="00A273CD">
              <w:rPr>
                <w:noProof/>
                <w:webHidden/>
              </w:rPr>
              <w:fldChar w:fldCharType="separate"/>
            </w:r>
            <w:r w:rsidR="00A273CD">
              <w:rPr>
                <w:noProof/>
                <w:webHidden/>
              </w:rPr>
              <w:t>18</w:t>
            </w:r>
            <w:r w:rsidR="00A273CD">
              <w:rPr>
                <w:noProof/>
                <w:webHidden/>
              </w:rPr>
              <w:fldChar w:fldCharType="end"/>
            </w:r>
          </w:hyperlink>
        </w:p>
        <w:p w14:paraId="23AE8A94" w14:textId="2DFEBF5D" w:rsidR="007E5D45" w:rsidRDefault="00650E74" w:rsidP="00650E74">
          <w:r>
            <w:fldChar w:fldCharType="end"/>
          </w:r>
        </w:p>
      </w:sdtContent>
    </w:sdt>
    <w:p w14:paraId="78F04B26" w14:textId="77777777" w:rsidR="00650E74" w:rsidRDefault="00650E74">
      <w:pPr>
        <w:rPr>
          <w:rFonts w:ascii="黑体" w:eastAsia="黑体" w:hAnsi="黑体" w:cs="黑体"/>
          <w:b/>
          <w:bCs/>
          <w:kern w:val="44"/>
          <w:sz w:val="44"/>
          <w:szCs w:val="44"/>
        </w:rPr>
      </w:pPr>
      <w:r>
        <w:br w:type="page"/>
      </w:r>
    </w:p>
    <w:p w14:paraId="1A9E9ED6" w14:textId="624E8279" w:rsidR="00CF4D97" w:rsidRDefault="00CF4D97" w:rsidP="00CF4D97">
      <w:pPr>
        <w:pStyle w:val="1"/>
      </w:pPr>
      <w:bookmarkStart w:id="1" w:name="_Toc36972205"/>
      <w:r>
        <w:rPr>
          <w:rFonts w:hint="eastAsia"/>
        </w:rPr>
        <w:lastRenderedPageBreak/>
        <w:t>1. 引言</w:t>
      </w:r>
      <w:bookmarkEnd w:id="1"/>
    </w:p>
    <w:p w14:paraId="29CD6602" w14:textId="7AED97A5" w:rsidR="0045391E" w:rsidRDefault="00CF4D97" w:rsidP="004030C4">
      <w:pPr>
        <w:pStyle w:val="2"/>
      </w:pPr>
      <w:bookmarkStart w:id="2" w:name="_Toc36972206"/>
      <w:r>
        <w:rPr>
          <w:rFonts w:hint="eastAsia"/>
        </w:rPr>
        <w:t xml:space="preserve">1.1 </w:t>
      </w:r>
      <w:r w:rsidR="004030C4">
        <w:rPr>
          <w:rFonts w:hint="eastAsia"/>
        </w:rPr>
        <w:t>背景说明</w:t>
      </w:r>
      <w:bookmarkEnd w:id="2"/>
    </w:p>
    <w:p w14:paraId="07DFA123" w14:textId="2C1252D8" w:rsidR="002966F2" w:rsidRDefault="002966F2" w:rsidP="002966F2">
      <w:pPr>
        <w:pStyle w:val="3"/>
      </w:pPr>
      <w:bookmarkStart w:id="3" w:name="_Toc36972207"/>
      <w:r>
        <w:rPr>
          <w:rFonts w:hint="eastAsia"/>
        </w:rPr>
        <w:t>1</w:t>
      </w:r>
      <w:r>
        <w:t xml:space="preserve">.1.1 </w:t>
      </w:r>
      <w:r w:rsidR="00AF1938">
        <w:rPr>
          <w:rFonts w:hint="eastAsia"/>
        </w:rPr>
        <w:t>技术</w:t>
      </w:r>
      <w:r>
        <w:rPr>
          <w:rFonts w:hint="eastAsia"/>
        </w:rPr>
        <w:t>背景</w:t>
      </w:r>
      <w:bookmarkEnd w:id="3"/>
    </w:p>
    <w:p w14:paraId="09B3BE4B" w14:textId="08D0CC96" w:rsidR="00E4529D" w:rsidRDefault="002966F2" w:rsidP="00A903F2">
      <w:pPr>
        <w:spacing w:line="276" w:lineRule="auto"/>
      </w:pPr>
      <w:r>
        <w:tab/>
      </w:r>
      <w:r>
        <w:rPr>
          <w:rFonts w:hint="eastAsia"/>
        </w:rPr>
        <w:t>随着计算资源算力的快速发展以及学术界的深入探索，深度学习已经在计算机视觉、自然语言处理和语音识别等</w:t>
      </w:r>
      <w:r w:rsidR="00E4529D">
        <w:rPr>
          <w:rFonts w:hint="eastAsia"/>
        </w:rPr>
        <w:t>各个领域取得了惊人的成就。</w:t>
      </w:r>
      <w:r w:rsidR="00E4529D" w:rsidRPr="00E4529D">
        <w:rPr>
          <w:rFonts w:hint="eastAsia"/>
        </w:rPr>
        <w:t>深度学习使机器</w:t>
      </w:r>
      <w:r w:rsidR="00F17D4D">
        <w:rPr>
          <w:rFonts w:hint="eastAsia"/>
        </w:rPr>
        <w:t>能够</w:t>
      </w:r>
      <w:r w:rsidR="00E4529D" w:rsidRPr="00E4529D">
        <w:rPr>
          <w:rFonts w:hint="eastAsia"/>
        </w:rPr>
        <w:t>模仿视听和思考等人类的活动，解决了很多复杂的模式识别难题，使得人工智能相关技术取得了很大进步。</w:t>
      </w:r>
    </w:p>
    <w:p w14:paraId="054E5CF0" w14:textId="3814D7BB" w:rsidR="002966F2" w:rsidRDefault="00E4529D" w:rsidP="00A903F2">
      <w:pPr>
        <w:spacing w:line="276" w:lineRule="auto"/>
      </w:pPr>
      <w:r>
        <w:tab/>
      </w:r>
      <w:r>
        <w:rPr>
          <w:rFonts w:hint="eastAsia"/>
        </w:rPr>
        <w:t>与此同时，以谷歌公司的Ten</w:t>
      </w:r>
      <w:r>
        <w:t>sorFlow</w:t>
      </w:r>
      <w:r>
        <w:rPr>
          <w:rFonts w:hint="eastAsia"/>
        </w:rPr>
        <w:t>和</w:t>
      </w:r>
      <w:r w:rsidRPr="00E4529D">
        <w:rPr>
          <w:rFonts w:hint="eastAsia"/>
        </w:rPr>
        <w:t>Facebook</w:t>
      </w:r>
      <w:r>
        <w:rPr>
          <w:rFonts w:hint="eastAsia"/>
        </w:rPr>
        <w:t>公司</w:t>
      </w:r>
      <w:r w:rsidRPr="00E4529D">
        <w:rPr>
          <w:rFonts w:hint="eastAsia"/>
        </w:rPr>
        <w:t>的</w:t>
      </w:r>
      <w:proofErr w:type="spellStart"/>
      <w:r>
        <w:rPr>
          <w:rFonts w:hint="eastAsia"/>
        </w:rPr>
        <w:t>PyTorch</w:t>
      </w:r>
      <w:proofErr w:type="spellEnd"/>
      <w:r>
        <w:rPr>
          <w:rFonts w:hint="eastAsia"/>
        </w:rPr>
        <w:t>为代表的深度学习框架也取得了长足的进步，助力学术界的研究以及工业界的部署。其中，</w:t>
      </w:r>
      <w:proofErr w:type="spellStart"/>
      <w:r>
        <w:rPr>
          <w:rFonts w:hint="eastAsia"/>
        </w:rPr>
        <w:t>P</w:t>
      </w:r>
      <w:r>
        <w:t>yTorch</w:t>
      </w:r>
      <w:proofErr w:type="spellEnd"/>
      <w:r>
        <w:rPr>
          <w:rFonts w:hint="eastAsia"/>
        </w:rPr>
        <w:t>平台以其</w:t>
      </w:r>
      <w:r w:rsidRPr="00E4529D">
        <w:rPr>
          <w:rFonts w:hint="eastAsia"/>
        </w:rPr>
        <w:t>易于理解的抽象层次、灵活易用的接口设计以及对初学者友好的学习难度，使得其在全球学术界中逐渐成为最受欢迎的深度学习框架。</w:t>
      </w:r>
    </w:p>
    <w:p w14:paraId="71E28727" w14:textId="7C4AB9DD" w:rsidR="00E4529D" w:rsidRPr="002966F2" w:rsidRDefault="00E4529D" w:rsidP="00A903F2">
      <w:pPr>
        <w:spacing w:line="276" w:lineRule="auto"/>
      </w:pPr>
      <w:r>
        <w:tab/>
      </w:r>
      <w:r w:rsidRPr="00E4529D">
        <w:rPr>
          <w:rFonts w:hint="eastAsia"/>
        </w:rPr>
        <w:t>然而，由于人工智能领域的更新速度</w:t>
      </w:r>
      <w:r w:rsidR="00F17D4D">
        <w:rPr>
          <w:rFonts w:hint="eastAsia"/>
        </w:rPr>
        <w:t>过</w:t>
      </w:r>
      <w:r w:rsidRPr="00E4529D">
        <w:rPr>
          <w:rFonts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Pr>
          <w:rFonts w:hint="eastAsia"/>
        </w:rPr>
        <w:t>使科研人员集中精力在研发工作上，</w:t>
      </w:r>
      <w:r w:rsidRPr="00E4529D">
        <w:rPr>
          <w:rFonts w:hint="eastAsia"/>
        </w:rPr>
        <w:t>提高科研的效率和质量。</w:t>
      </w:r>
    </w:p>
    <w:p w14:paraId="7B1B3881" w14:textId="6EDCA64E" w:rsidR="002966F2" w:rsidRPr="002966F2" w:rsidRDefault="002966F2" w:rsidP="002966F2">
      <w:pPr>
        <w:pStyle w:val="3"/>
      </w:pPr>
      <w:bookmarkStart w:id="4" w:name="_Toc36972208"/>
      <w:r>
        <w:rPr>
          <w:rFonts w:hint="eastAsia"/>
        </w:rPr>
        <w:t>1</w:t>
      </w:r>
      <w:r>
        <w:t xml:space="preserve">.1.2 </w:t>
      </w:r>
      <w:r w:rsidR="00B85D1E">
        <w:rPr>
          <w:rFonts w:hint="eastAsia"/>
        </w:rPr>
        <w:t>软件定位</w:t>
      </w:r>
      <w:bookmarkEnd w:id="4"/>
    </w:p>
    <w:p w14:paraId="0E4EFF3A" w14:textId="4E04811E" w:rsidR="008E3BA0" w:rsidRPr="008E3BA0" w:rsidRDefault="008E3BA0" w:rsidP="00A903F2">
      <w:pPr>
        <w:spacing w:line="276" w:lineRule="auto"/>
      </w:pPr>
      <w:r>
        <w:tab/>
      </w:r>
      <w:r>
        <w:rPr>
          <w:rFonts w:hint="eastAsia"/>
        </w:rPr>
        <w:t>本次待开发的软件为</w:t>
      </w:r>
      <w:r w:rsidRPr="008E3BA0">
        <w:rPr>
          <w:rFonts w:hint="eastAsia"/>
        </w:rPr>
        <w:t>基</w:t>
      </w:r>
      <w:r w:rsidR="00AC19AD">
        <w:rPr>
          <w:rFonts w:hint="eastAsia"/>
        </w:rPr>
        <w:t>于</w:t>
      </w:r>
      <w:proofErr w:type="spellStart"/>
      <w:r w:rsidRPr="008E3BA0">
        <w:rPr>
          <w:rFonts w:hint="eastAsia"/>
        </w:rPr>
        <w:t>PyTorch</w:t>
      </w:r>
      <w:proofErr w:type="spellEnd"/>
      <w:r w:rsidRPr="008E3BA0">
        <w:rPr>
          <w:rFonts w:hint="eastAsia"/>
        </w:rPr>
        <w:t>的</w:t>
      </w:r>
      <w:r w:rsidR="00852EE6" w:rsidRPr="008E3BA0">
        <w:rPr>
          <w:rFonts w:hint="eastAsia"/>
        </w:rPr>
        <w:t>前沿</w:t>
      </w:r>
      <w:r w:rsidRPr="008E3BA0">
        <w:rPr>
          <w:rFonts w:hint="eastAsia"/>
        </w:rPr>
        <w:t>深度学习算法集成</w:t>
      </w:r>
      <w:r w:rsidR="00BE3F08" w:rsidRPr="00BE3F08">
        <w:rPr>
          <w:rFonts w:hint="eastAsia"/>
        </w:rPr>
        <w:t>应用程序接口</w:t>
      </w:r>
      <w:r w:rsidR="00852EE6">
        <w:rPr>
          <w:rFonts w:hint="eastAsia"/>
        </w:rPr>
        <w:t>，该应用程序接口可在任何支持</w:t>
      </w:r>
      <w:r w:rsidR="008D62CD">
        <w:rPr>
          <w:rFonts w:hint="eastAsia"/>
        </w:rPr>
        <w:t>规定版本</w:t>
      </w:r>
      <w:r w:rsidR="00852EE6">
        <w:rPr>
          <w:rFonts w:hint="eastAsia"/>
        </w:rPr>
        <w:t>Python环境的计算终端进行</w:t>
      </w:r>
      <w:r w:rsidR="002966F2">
        <w:rPr>
          <w:rFonts w:hint="eastAsia"/>
        </w:rPr>
        <w:t>安装</w:t>
      </w:r>
      <w:r w:rsidR="00852EE6">
        <w:rPr>
          <w:rFonts w:hint="eastAsia"/>
        </w:rPr>
        <w:t>和</w:t>
      </w:r>
      <w:r w:rsidR="002966F2">
        <w:rPr>
          <w:rFonts w:hint="eastAsia"/>
        </w:rPr>
        <w:t>调用</w:t>
      </w:r>
      <w:r>
        <w:rPr>
          <w:rFonts w:hint="eastAsia"/>
        </w:rPr>
        <w:t>。</w:t>
      </w:r>
      <w:r w:rsidR="00852EE6">
        <w:rPr>
          <w:rFonts w:hint="eastAsia"/>
        </w:rPr>
        <w:t>目标用户为深度学习领域的科研人员，</w:t>
      </w:r>
      <w:r w:rsidR="00BE3F08">
        <w:rPr>
          <w:rFonts w:hint="eastAsia"/>
        </w:rPr>
        <w:t>用户通过</w:t>
      </w:r>
      <w:r w:rsidR="00852EE6">
        <w:rPr>
          <w:rFonts w:hint="eastAsia"/>
        </w:rPr>
        <w:t>使用该应用程序接口在个人计算终端完成前沿深度学习算法的调用和模型及其他结果的生成。</w:t>
      </w:r>
      <w:r w:rsidR="002966F2">
        <w:rPr>
          <w:rFonts w:hint="eastAsia"/>
        </w:rPr>
        <w:t>通过使用该软件，相关科研人员可以</w:t>
      </w:r>
      <w:r w:rsidR="00332D8A">
        <w:rPr>
          <w:rFonts w:hint="eastAsia"/>
        </w:rPr>
        <w:t>减少复现过往论文</w:t>
      </w:r>
      <w:r w:rsidR="002966F2">
        <w:rPr>
          <w:rFonts w:hint="eastAsia"/>
        </w:rPr>
        <w:t>的</w:t>
      </w:r>
      <w:r w:rsidR="00332D8A">
        <w:rPr>
          <w:rFonts w:hint="eastAsia"/>
        </w:rPr>
        <w:t>工作</w:t>
      </w:r>
      <w:r w:rsidR="002966F2">
        <w:rPr>
          <w:rFonts w:hint="eastAsia"/>
        </w:rPr>
        <w:t>，</w:t>
      </w:r>
      <w:r w:rsidR="008D62CD" w:rsidRPr="00E4529D">
        <w:rPr>
          <w:rFonts w:hint="eastAsia"/>
        </w:rPr>
        <w:t>提高科研的效率和质量。</w:t>
      </w:r>
    </w:p>
    <w:p w14:paraId="2EEC2B67" w14:textId="283B2255" w:rsidR="004030C4" w:rsidRDefault="004030C4" w:rsidP="004030C4">
      <w:pPr>
        <w:pStyle w:val="2"/>
      </w:pPr>
      <w:bookmarkStart w:id="5" w:name="_Toc36972209"/>
      <w:r>
        <w:t xml:space="preserve">1.2 </w:t>
      </w:r>
      <w:r>
        <w:rPr>
          <w:rFonts w:hint="eastAsia"/>
        </w:rPr>
        <w:t>参考资料</w:t>
      </w:r>
      <w:bookmarkEnd w:id="5"/>
    </w:p>
    <w:p w14:paraId="73D201F0" w14:textId="70151C3A" w:rsidR="00F17D4D" w:rsidRDefault="00451D05" w:rsidP="00A903F2">
      <w:pPr>
        <w:spacing w:line="276" w:lineRule="auto"/>
      </w:pPr>
      <w:r>
        <w:rPr>
          <w:rFonts w:hint="eastAsia"/>
        </w:rPr>
        <w:t>[1] GB-T8567-2006</w:t>
      </w:r>
      <w:r w:rsidR="00E512E2">
        <w:rPr>
          <w:rFonts w:hint="eastAsia"/>
        </w:rPr>
        <w:t>,</w:t>
      </w:r>
      <w:r w:rsidR="00E512E2">
        <w:t xml:space="preserve"> </w:t>
      </w:r>
      <w:r w:rsidRPr="00A00CCC">
        <w:rPr>
          <w:rFonts w:hint="eastAsia"/>
        </w:rPr>
        <w:t>计算机软件文档编制规范</w:t>
      </w:r>
      <w:r>
        <w:rPr>
          <w:rFonts w:hint="eastAsia"/>
        </w:rPr>
        <w:t>[S]</w:t>
      </w:r>
      <w:r w:rsidR="00F17D4D">
        <w:rPr>
          <w:rFonts w:hint="eastAsia"/>
        </w:rPr>
        <w:t>.</w:t>
      </w:r>
    </w:p>
    <w:p w14:paraId="0BF25BBC" w14:textId="267FA425" w:rsidR="00451D05" w:rsidRDefault="00451D05" w:rsidP="00A903F2">
      <w:pPr>
        <w:spacing w:line="276" w:lineRule="auto"/>
      </w:pPr>
      <w:r>
        <w:rPr>
          <w:rFonts w:hint="eastAsia"/>
        </w:rPr>
        <w:t>[2]</w:t>
      </w:r>
      <w:r>
        <w:t xml:space="preserve"> </w:t>
      </w:r>
      <w:r>
        <w:rPr>
          <w:rFonts w:hint="eastAsia"/>
        </w:rPr>
        <w:t xml:space="preserve">Roger </w:t>
      </w:r>
      <w:proofErr w:type="spellStart"/>
      <w:r>
        <w:rPr>
          <w:rFonts w:hint="eastAsia"/>
        </w:rPr>
        <w:t>S.Pressman</w:t>
      </w:r>
      <w:proofErr w:type="spellEnd"/>
      <w:r>
        <w:rPr>
          <w:rFonts w:hint="eastAsia"/>
        </w:rPr>
        <w:t>著</w:t>
      </w:r>
      <w:r w:rsidR="00E512E2">
        <w:rPr>
          <w:rFonts w:hint="eastAsia"/>
        </w:rPr>
        <w:t>,</w:t>
      </w:r>
      <w:r w:rsidR="00E512E2">
        <w:t xml:space="preserve"> </w:t>
      </w:r>
      <w:r>
        <w:rPr>
          <w:rFonts w:hint="eastAsia"/>
        </w:rPr>
        <w:t>郑人杰等译.软件工程[M]</w:t>
      </w:r>
      <w:r w:rsidRPr="00850CA7">
        <w:t>.</w:t>
      </w:r>
      <w:r>
        <w:rPr>
          <w:rFonts w:hint="eastAsia"/>
        </w:rPr>
        <w:t>第七版</w:t>
      </w:r>
      <w:r w:rsidRPr="00850CA7">
        <w:t>.</w:t>
      </w:r>
      <w:r>
        <w:rPr>
          <w:rFonts w:hint="eastAsia"/>
        </w:rPr>
        <w:t>北京：机械工业出版社,2011</w:t>
      </w:r>
      <w:r w:rsidRPr="00850CA7">
        <w:t>.</w:t>
      </w:r>
    </w:p>
    <w:p w14:paraId="09C8D971" w14:textId="10A6ADF9" w:rsidR="003053DE" w:rsidRDefault="003053DE" w:rsidP="00A903F2">
      <w:pPr>
        <w:spacing w:line="276" w:lineRule="auto"/>
      </w:pPr>
      <w:r w:rsidRPr="003053DE">
        <w:rPr>
          <w:rFonts w:hint="eastAsia"/>
        </w:rPr>
        <w:t>[</w:t>
      </w:r>
      <w:r>
        <w:t>3</w:t>
      </w:r>
      <w:r w:rsidRPr="003053DE">
        <w:rPr>
          <w:rFonts w:hint="eastAsia"/>
        </w:rPr>
        <w:t xml:space="preserve">] </w:t>
      </w:r>
      <w:proofErr w:type="spellStart"/>
      <w:r w:rsidRPr="003053DE">
        <w:rPr>
          <w:rFonts w:hint="eastAsia"/>
        </w:rPr>
        <w:t>PyTorch</w:t>
      </w:r>
      <w:proofErr w:type="spellEnd"/>
      <w:r w:rsidRPr="003053DE">
        <w:rPr>
          <w:rFonts w:hint="eastAsia"/>
        </w:rPr>
        <w:t>官方文档</w:t>
      </w:r>
      <w:r w:rsidR="000D58E3">
        <w:rPr>
          <w:rFonts w:hint="eastAsia"/>
        </w:rPr>
        <w:t>[</w:t>
      </w:r>
      <w:r w:rsidR="000D58E3">
        <w:t>OL]</w:t>
      </w:r>
      <w:r w:rsidRPr="003053DE">
        <w:rPr>
          <w:rFonts w:hint="eastAsia"/>
        </w:rPr>
        <w:t>https://PyTorch.org/</w:t>
      </w:r>
    </w:p>
    <w:p w14:paraId="656CF19C" w14:textId="4FBA1CBC" w:rsidR="00B10A14" w:rsidRDefault="00B10A14" w:rsidP="00A903F2">
      <w:pPr>
        <w:spacing w:line="276" w:lineRule="auto"/>
      </w:pPr>
      <w:r>
        <w:rPr>
          <w:rFonts w:hint="eastAsia"/>
        </w:rPr>
        <w:lastRenderedPageBreak/>
        <w:t>[</w:t>
      </w:r>
      <w:r>
        <w:t xml:space="preserve">4] </w:t>
      </w:r>
      <w:r w:rsidRPr="00B10A14">
        <w:t xml:space="preserve">Siddhant A, Lipton Z C. Deep </w:t>
      </w:r>
      <w:proofErr w:type="spellStart"/>
      <w:r w:rsidRPr="00B10A14">
        <w:t>bayesian</w:t>
      </w:r>
      <w:proofErr w:type="spellEnd"/>
      <w:r w:rsidRPr="00B10A14">
        <w:t xml:space="preserve"> active learning for natural language processing: Results of a large-scale empirical study[J]. </w:t>
      </w:r>
      <w:proofErr w:type="spellStart"/>
      <w:r w:rsidRPr="00B10A14">
        <w:t>arXiv</w:t>
      </w:r>
      <w:proofErr w:type="spellEnd"/>
      <w:r w:rsidRPr="00B10A14">
        <w:t xml:space="preserve"> preprint arXiv:1808.05697, 2018.</w:t>
      </w:r>
    </w:p>
    <w:p w14:paraId="31ED3728" w14:textId="2FE4CAA4" w:rsidR="00B10A14" w:rsidRDefault="00B10A14" w:rsidP="00A903F2">
      <w:pPr>
        <w:spacing w:line="276" w:lineRule="auto"/>
      </w:pPr>
      <w:r>
        <w:rPr>
          <w:rFonts w:hint="eastAsia"/>
        </w:rPr>
        <w:t>[</w:t>
      </w:r>
      <w:r>
        <w:t xml:space="preserve">5] </w:t>
      </w:r>
      <w:proofErr w:type="spellStart"/>
      <w:r w:rsidRPr="00B10A14">
        <w:t>Sener</w:t>
      </w:r>
      <w:proofErr w:type="spellEnd"/>
      <w:r w:rsidRPr="00B10A14">
        <w:t xml:space="preserve"> O, Savarese S. Active learning for convolutional neural networks: A core-set approach[J]. </w:t>
      </w:r>
      <w:proofErr w:type="spellStart"/>
      <w:r w:rsidRPr="00B10A14">
        <w:t>arXiv</w:t>
      </w:r>
      <w:proofErr w:type="spellEnd"/>
      <w:r w:rsidRPr="00B10A14">
        <w:t xml:space="preserve"> preprint arXiv:1708.00489, 2017.</w:t>
      </w:r>
    </w:p>
    <w:p w14:paraId="773EC3BA" w14:textId="662C0B44" w:rsidR="00B10A14" w:rsidRDefault="00B10A14" w:rsidP="00A903F2">
      <w:pPr>
        <w:spacing w:line="276" w:lineRule="auto"/>
      </w:pPr>
      <w:r>
        <w:rPr>
          <w:rFonts w:hint="eastAsia"/>
        </w:rPr>
        <w:t>[</w:t>
      </w:r>
      <w:r>
        <w:t xml:space="preserve">6] </w:t>
      </w:r>
      <w:r w:rsidR="00A12AD3" w:rsidRPr="00A12AD3">
        <w:t xml:space="preserve">Wang, </w:t>
      </w:r>
      <w:proofErr w:type="spellStart"/>
      <w:r w:rsidR="00A12AD3" w:rsidRPr="00A12AD3">
        <w:t>Yizhong</w:t>
      </w:r>
      <w:proofErr w:type="spellEnd"/>
      <w:r w:rsidR="00A12AD3" w:rsidRPr="00A12AD3">
        <w:t>, et al. Multi-passage machine reading comprehension with cross-passage answer verification. [R]: Baidu Research, 2018</w:t>
      </w:r>
    </w:p>
    <w:p w14:paraId="42B92E7B" w14:textId="3797F304" w:rsidR="00044AF2" w:rsidRDefault="00044AF2" w:rsidP="00A903F2">
      <w:pPr>
        <w:spacing w:line="276" w:lineRule="auto"/>
      </w:pPr>
      <w:r>
        <w:rPr>
          <w:rFonts w:hint="eastAsia"/>
        </w:rPr>
        <w:t>[</w:t>
      </w:r>
      <w:r>
        <w:t xml:space="preserve">7] </w:t>
      </w:r>
      <w:proofErr w:type="spellStart"/>
      <w:r w:rsidRPr="00044AF2">
        <w:t>Carlini</w:t>
      </w:r>
      <w:proofErr w:type="spellEnd"/>
      <w:r w:rsidRPr="00044AF2">
        <w:t xml:space="preserve"> N, Wagner D. Towards evaluating the robustness of neural networks[C]//2017 </w:t>
      </w:r>
      <w:proofErr w:type="spellStart"/>
      <w:r w:rsidRPr="00044AF2">
        <w:t>ieee</w:t>
      </w:r>
      <w:proofErr w:type="spellEnd"/>
      <w:r w:rsidRPr="00044AF2">
        <w:t xml:space="preserve"> symposium on security and privacy (</w:t>
      </w:r>
      <w:proofErr w:type="spellStart"/>
      <w:r w:rsidRPr="00044AF2">
        <w:t>sp</w:t>
      </w:r>
      <w:proofErr w:type="spellEnd"/>
      <w:r w:rsidRPr="00044AF2">
        <w:t>). IEEE, 2017: 39-57.</w:t>
      </w:r>
    </w:p>
    <w:p w14:paraId="5B52BFD6" w14:textId="535F9A0B" w:rsidR="00044AF2" w:rsidRDefault="00044AF2" w:rsidP="00A903F2">
      <w:pPr>
        <w:spacing w:line="276" w:lineRule="auto"/>
      </w:pPr>
      <w:r>
        <w:rPr>
          <w:rFonts w:hint="eastAsia"/>
        </w:rPr>
        <w:t>[</w:t>
      </w:r>
      <w:r>
        <w:t xml:space="preserve">8] </w:t>
      </w:r>
      <w:r w:rsidRPr="00044AF2">
        <w:t>Dong Y, Liao F, Pang T, et al. Boosting adversarial attacks with momentum[C]//Proceedings of the IEEE conference on computer vision and pattern recognition. 2018: 9185-9193.</w:t>
      </w:r>
    </w:p>
    <w:p w14:paraId="15A5700A" w14:textId="261DC076" w:rsidR="001B57F6" w:rsidRDefault="001B57F6" w:rsidP="00A903F2">
      <w:pPr>
        <w:spacing w:line="276" w:lineRule="auto"/>
      </w:pPr>
      <w:r>
        <w:rPr>
          <w:rFonts w:hint="eastAsia"/>
        </w:rPr>
        <w:t>[</w:t>
      </w:r>
      <w:r>
        <w:t xml:space="preserve">9] </w:t>
      </w:r>
      <w:r w:rsidRPr="001B57F6">
        <w:t xml:space="preserve">Ren S, He K, </w:t>
      </w:r>
      <w:proofErr w:type="spellStart"/>
      <w:r w:rsidRPr="001B57F6">
        <w:t>Girshick</w:t>
      </w:r>
      <w:proofErr w:type="spellEnd"/>
      <w:r w:rsidRPr="001B57F6">
        <w:t xml:space="preserve"> R, et al. Faster r-</w:t>
      </w:r>
      <w:proofErr w:type="spellStart"/>
      <w:r w:rsidRPr="001B57F6">
        <w:t>cnn</w:t>
      </w:r>
      <w:proofErr w:type="spellEnd"/>
      <w:r w:rsidRPr="001B57F6">
        <w:t>: Towards real-time object detection with region proposal networks[C]//Advances in neural information processing systems. 2015: 91-99.</w:t>
      </w:r>
    </w:p>
    <w:p w14:paraId="5E6D3047" w14:textId="1FFE079A" w:rsidR="001B57F6" w:rsidRDefault="001B57F6" w:rsidP="00A903F2">
      <w:pPr>
        <w:spacing w:line="276" w:lineRule="auto"/>
      </w:pPr>
      <w:r>
        <w:rPr>
          <w:rFonts w:hint="eastAsia"/>
        </w:rPr>
        <w:t>[</w:t>
      </w:r>
      <w:r>
        <w:t xml:space="preserve">10] </w:t>
      </w:r>
      <w:r w:rsidRPr="001B57F6">
        <w:t xml:space="preserve">Lin T Y, Goyal P, </w:t>
      </w:r>
      <w:proofErr w:type="spellStart"/>
      <w:r w:rsidRPr="001B57F6">
        <w:t>Girshick</w:t>
      </w:r>
      <w:proofErr w:type="spellEnd"/>
      <w:r w:rsidRPr="001B57F6">
        <w:t xml:space="preserve"> R, et al. Focal loss for dense object detection[C]//Proceedings of the IEEE international conference on computer vision. 2017: 2980-2988.</w:t>
      </w:r>
    </w:p>
    <w:p w14:paraId="6F7658B6" w14:textId="65F51D3B" w:rsidR="00E11982" w:rsidRDefault="00E11982" w:rsidP="00A903F2">
      <w:pPr>
        <w:spacing w:line="276" w:lineRule="auto"/>
      </w:pPr>
      <w:r>
        <w:rPr>
          <w:rFonts w:hint="eastAsia"/>
        </w:rPr>
        <w:t>[</w:t>
      </w:r>
      <w:r>
        <w:t xml:space="preserve">11] </w:t>
      </w:r>
      <w:proofErr w:type="spellStart"/>
      <w:r w:rsidRPr="00E11982">
        <w:t>Rastegari</w:t>
      </w:r>
      <w:proofErr w:type="spellEnd"/>
      <w:r w:rsidRPr="00E11982">
        <w:t xml:space="preserve"> M, Ordonez V, Redmon J, et al. </w:t>
      </w:r>
      <w:proofErr w:type="spellStart"/>
      <w:r w:rsidRPr="00E11982">
        <w:t>Xnor</w:t>
      </w:r>
      <w:proofErr w:type="spellEnd"/>
      <w:r w:rsidRPr="00E11982">
        <w:t xml:space="preserve">-net: </w:t>
      </w:r>
      <w:proofErr w:type="spellStart"/>
      <w:r w:rsidRPr="00E11982">
        <w:t>Imagenet</w:t>
      </w:r>
      <w:proofErr w:type="spellEnd"/>
      <w:r w:rsidRPr="00E11982">
        <w:t xml:space="preserve"> classification using binary convolutional neural networks[C]//European conference on computer vision. Springer, Cham, 2016: 525-542.</w:t>
      </w:r>
    </w:p>
    <w:p w14:paraId="076F4C42" w14:textId="6D0D952F" w:rsidR="00E11982" w:rsidRPr="00E11982" w:rsidRDefault="00E11982" w:rsidP="00A903F2">
      <w:pPr>
        <w:spacing w:line="276" w:lineRule="auto"/>
      </w:pPr>
      <w:r>
        <w:rPr>
          <w:rFonts w:hint="eastAsia"/>
        </w:rPr>
        <w:t>[</w:t>
      </w:r>
      <w:r>
        <w:t xml:space="preserve">12] </w:t>
      </w:r>
      <w:r w:rsidRPr="00E11982">
        <w:t xml:space="preserve">Liu Z, Wu B, Luo W, et al. Bi-real net: Enhancing the performance of 1-bit </w:t>
      </w:r>
      <w:proofErr w:type="spellStart"/>
      <w:r w:rsidRPr="00E11982">
        <w:t>cnns</w:t>
      </w:r>
      <w:proofErr w:type="spellEnd"/>
      <w:r w:rsidRPr="00E11982">
        <w:t xml:space="preserve"> with improved representational capability and advanced training algorithm[C]//Proceedings of the European conference on computer vision (ECCV). 2018: 722-737.</w:t>
      </w:r>
    </w:p>
    <w:p w14:paraId="20E5801C" w14:textId="3BE5E147" w:rsidR="00F241B2" w:rsidRDefault="005861A1" w:rsidP="00F241B2">
      <w:pPr>
        <w:pStyle w:val="2"/>
      </w:pPr>
      <w:bookmarkStart w:id="6" w:name="_Toc36972210"/>
      <w:r>
        <w:rPr>
          <w:rFonts w:hint="eastAsia"/>
        </w:rPr>
        <w:t xml:space="preserve">1.3 </w:t>
      </w:r>
      <w:r w:rsidR="004030C4">
        <w:rPr>
          <w:rFonts w:hint="eastAsia"/>
        </w:rPr>
        <w:t>术语和缩略语</w:t>
      </w:r>
      <w:bookmarkEnd w:id="6"/>
    </w:p>
    <w:p w14:paraId="7D002A12" w14:textId="1B4656E6" w:rsidR="00737D14" w:rsidRPr="003A02F6" w:rsidRDefault="00737D14" w:rsidP="00A903F2">
      <w:pPr>
        <w:ind w:firstLineChars="200" w:firstLine="422"/>
        <w:jc w:val="center"/>
        <w:rPr>
          <w:rFonts w:cs="Times New Roman"/>
          <w:sz w:val="21"/>
          <w:szCs w:val="21"/>
        </w:rPr>
      </w:pPr>
      <w:r w:rsidRPr="003A02F6">
        <w:rPr>
          <w:rFonts w:cstheme="minorHAnsi"/>
          <w:b/>
          <w:sz w:val="21"/>
          <w:szCs w:val="21"/>
        </w:rPr>
        <w:t>表</w:t>
      </w:r>
      <w:r w:rsidR="003A02F6" w:rsidRPr="003A02F6">
        <w:rPr>
          <w:rFonts w:cstheme="minorHAnsi"/>
          <w:b/>
          <w:sz w:val="21"/>
          <w:szCs w:val="21"/>
        </w:rPr>
        <w:t>1.1</w:t>
      </w:r>
      <w:r w:rsidRPr="003A02F6">
        <w:rPr>
          <w:rFonts w:cstheme="minorHAnsi"/>
          <w:b/>
          <w:sz w:val="21"/>
          <w:szCs w:val="21"/>
        </w:rPr>
        <w:t xml:space="preserve"> 专业术语/缩略</w:t>
      </w:r>
      <w:r w:rsidR="00422FE4" w:rsidRPr="003A02F6">
        <w:rPr>
          <w:rFonts w:cstheme="minorHAnsi" w:hint="eastAsia"/>
          <w:b/>
          <w:sz w:val="21"/>
          <w:szCs w:val="21"/>
        </w:rPr>
        <w:t>语</w:t>
      </w:r>
      <w:r w:rsidRPr="003A02F6">
        <w:rPr>
          <w:rFonts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DE30DC"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DE30DC" w:rsidRDefault="00445CE4" w:rsidP="00445CE4">
            <w:pPr>
              <w:jc w:val="center"/>
              <w:rPr>
                <w:sz w:val="21"/>
                <w:szCs w:val="21"/>
              </w:rPr>
            </w:pPr>
            <w:r w:rsidRPr="00DE30DC">
              <w:rPr>
                <w:rFonts w:hint="eastAsia"/>
                <w:sz w:val="21"/>
                <w:szCs w:val="21"/>
              </w:rPr>
              <w:t>序号</w:t>
            </w:r>
          </w:p>
        </w:tc>
        <w:tc>
          <w:tcPr>
            <w:tcW w:w="1417" w:type="dxa"/>
          </w:tcPr>
          <w:p w14:paraId="0D894406" w14:textId="1FA97A89" w:rsidR="00445CE4" w:rsidRPr="00DE30DC" w:rsidRDefault="008E3BA0"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术语/缩写</w:t>
            </w:r>
          </w:p>
        </w:tc>
        <w:tc>
          <w:tcPr>
            <w:tcW w:w="5891" w:type="dxa"/>
          </w:tcPr>
          <w:p w14:paraId="66035286" w14:textId="1461FD0C" w:rsidR="00445CE4" w:rsidRPr="00DE30DC" w:rsidRDefault="00445CE4"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定义</w:t>
            </w:r>
          </w:p>
        </w:tc>
      </w:tr>
      <w:tr w:rsidR="00445CE4" w:rsidRPr="00DE30DC"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DE30DC" w:rsidRDefault="00445CE4" w:rsidP="00445CE4">
            <w:pPr>
              <w:jc w:val="center"/>
              <w:rPr>
                <w:sz w:val="21"/>
                <w:szCs w:val="21"/>
              </w:rPr>
            </w:pPr>
            <w:r w:rsidRPr="00DE30DC">
              <w:rPr>
                <w:rFonts w:hint="eastAsia"/>
                <w:sz w:val="21"/>
                <w:szCs w:val="21"/>
              </w:rPr>
              <w:t>1</w:t>
            </w:r>
          </w:p>
        </w:tc>
        <w:tc>
          <w:tcPr>
            <w:tcW w:w="1417" w:type="dxa"/>
          </w:tcPr>
          <w:p w14:paraId="20C15D10" w14:textId="35848311"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A</w:t>
            </w:r>
            <w:r w:rsidRPr="00DE30DC">
              <w:rPr>
                <w:sz w:val="21"/>
                <w:szCs w:val="21"/>
              </w:rPr>
              <w:t>PI</w:t>
            </w:r>
          </w:p>
        </w:tc>
        <w:tc>
          <w:tcPr>
            <w:tcW w:w="5891" w:type="dxa"/>
          </w:tcPr>
          <w:p w14:paraId="351BFBD7" w14:textId="37A4E8C9"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Application Programming Interface</w:t>
            </w:r>
            <w:r w:rsidRPr="00DE30DC">
              <w:rPr>
                <w:rFonts w:hint="eastAsia"/>
                <w:sz w:val="21"/>
                <w:szCs w:val="21"/>
              </w:rPr>
              <w:t>，应用程序接口</w:t>
            </w:r>
          </w:p>
        </w:tc>
      </w:tr>
      <w:tr w:rsidR="0095002F" w:rsidRPr="00DE30DC"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DE30DC" w:rsidRDefault="0095002F" w:rsidP="0095002F">
            <w:pPr>
              <w:jc w:val="center"/>
              <w:rPr>
                <w:sz w:val="21"/>
                <w:szCs w:val="21"/>
              </w:rPr>
            </w:pPr>
            <w:r w:rsidRPr="00DE30DC">
              <w:rPr>
                <w:rFonts w:hint="eastAsia"/>
                <w:sz w:val="21"/>
                <w:szCs w:val="21"/>
              </w:rPr>
              <w:t>2</w:t>
            </w:r>
          </w:p>
        </w:tc>
        <w:tc>
          <w:tcPr>
            <w:tcW w:w="1417" w:type="dxa"/>
          </w:tcPr>
          <w:p w14:paraId="53342DF1" w14:textId="23EE64B2"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UCM</w:t>
            </w:r>
          </w:p>
        </w:tc>
        <w:tc>
          <w:tcPr>
            <w:tcW w:w="5891" w:type="dxa"/>
          </w:tcPr>
          <w:p w14:paraId="13D358B6" w14:textId="05DF0CF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shd w:val="clear" w:color="auto" w:fill="FFFFFF"/>
              </w:rPr>
            </w:pP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，用例建模</w:t>
            </w:r>
          </w:p>
        </w:tc>
      </w:tr>
      <w:tr w:rsidR="0095002F" w:rsidRPr="00DE30DC"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DE30DC" w:rsidRDefault="0095002F" w:rsidP="0095002F">
            <w:pPr>
              <w:jc w:val="center"/>
              <w:rPr>
                <w:sz w:val="21"/>
                <w:szCs w:val="21"/>
              </w:rPr>
            </w:pPr>
            <w:r w:rsidRPr="00DE30DC">
              <w:rPr>
                <w:rFonts w:hint="eastAsia"/>
                <w:sz w:val="21"/>
                <w:szCs w:val="21"/>
              </w:rPr>
              <w:t>3</w:t>
            </w:r>
          </w:p>
        </w:tc>
        <w:tc>
          <w:tcPr>
            <w:tcW w:w="1417" w:type="dxa"/>
          </w:tcPr>
          <w:p w14:paraId="08274C31" w14:textId="507CD74D"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R</w:t>
            </w:r>
            <w:r w:rsidRPr="00DE30DC">
              <w:rPr>
                <w:sz w:val="21"/>
                <w:szCs w:val="21"/>
              </w:rPr>
              <w:t>UCM</w:t>
            </w:r>
          </w:p>
        </w:tc>
        <w:tc>
          <w:tcPr>
            <w:tcW w:w="5891" w:type="dxa"/>
          </w:tcPr>
          <w:p w14:paraId="66A2B3F0" w14:textId="599ECA8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shd w:val="clear" w:color="auto" w:fill="FFFFFF"/>
              </w:rPr>
              <w:t xml:space="preserve">Restricted </w:t>
            </w: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，限制性用例建模</w:t>
            </w:r>
          </w:p>
        </w:tc>
      </w:tr>
      <w:tr w:rsidR="00D47F3C" w:rsidRPr="00DE30DC"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D47F3C" w:rsidRDefault="00D47F3C" w:rsidP="0095002F">
            <w:pPr>
              <w:jc w:val="center"/>
              <w:rPr>
                <w:sz w:val="21"/>
                <w:szCs w:val="21"/>
              </w:rPr>
            </w:pPr>
            <w:r>
              <w:rPr>
                <w:rFonts w:hint="eastAsia"/>
                <w:sz w:val="21"/>
                <w:szCs w:val="21"/>
              </w:rPr>
              <w:t>4</w:t>
            </w:r>
          </w:p>
        </w:tc>
        <w:tc>
          <w:tcPr>
            <w:tcW w:w="1417" w:type="dxa"/>
          </w:tcPr>
          <w:p w14:paraId="0FF64678" w14:textId="1B178F4C" w:rsidR="00D47F3C" w:rsidRPr="00DE30DC" w:rsidRDefault="00D47F3C"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CPU</w:t>
            </w:r>
          </w:p>
        </w:tc>
        <w:tc>
          <w:tcPr>
            <w:tcW w:w="5891" w:type="dxa"/>
          </w:tcPr>
          <w:p w14:paraId="75FA1EB7" w14:textId="43A6208B" w:rsidR="00D47F3C" w:rsidRPr="00D47F3C" w:rsidRDefault="00BD176E" w:rsidP="00D47F3C">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sidR="00D47F3C" w:rsidRPr="00D47F3C">
              <w:rPr>
                <w:sz w:val="21"/>
                <w:szCs w:val="21"/>
              </w:rPr>
              <w:t>entral processing unit</w:t>
            </w:r>
            <w:r w:rsidR="00D47F3C">
              <w:rPr>
                <w:rFonts w:hint="eastAsia"/>
                <w:sz w:val="21"/>
                <w:szCs w:val="21"/>
              </w:rPr>
              <w:t>，中央处理器</w:t>
            </w:r>
          </w:p>
        </w:tc>
      </w:tr>
      <w:tr w:rsidR="0095002F" w:rsidRPr="00DE30DC"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DE30DC" w:rsidRDefault="00D47F3C" w:rsidP="0095002F">
            <w:pPr>
              <w:jc w:val="center"/>
              <w:rPr>
                <w:sz w:val="21"/>
                <w:szCs w:val="21"/>
              </w:rPr>
            </w:pPr>
            <w:r>
              <w:rPr>
                <w:rFonts w:hint="eastAsia"/>
                <w:sz w:val="21"/>
                <w:szCs w:val="21"/>
              </w:rPr>
              <w:t>5</w:t>
            </w:r>
          </w:p>
        </w:tc>
        <w:tc>
          <w:tcPr>
            <w:tcW w:w="1417" w:type="dxa"/>
          </w:tcPr>
          <w:p w14:paraId="4AEFEA41" w14:textId="1F3BA0A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G</w:t>
            </w:r>
            <w:r w:rsidRPr="00DE30DC">
              <w:rPr>
                <w:sz w:val="21"/>
                <w:szCs w:val="21"/>
              </w:rPr>
              <w:t>PU</w:t>
            </w:r>
          </w:p>
        </w:tc>
        <w:tc>
          <w:tcPr>
            <w:tcW w:w="5891" w:type="dxa"/>
          </w:tcPr>
          <w:p w14:paraId="70FA9E18" w14:textId="3869FBD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Graphics Processing Unit</w:t>
            </w:r>
            <w:r w:rsidRPr="00DE30DC">
              <w:rPr>
                <w:rFonts w:hint="eastAsia"/>
                <w:sz w:val="21"/>
                <w:szCs w:val="21"/>
              </w:rPr>
              <w:t>，图形处理器</w:t>
            </w:r>
          </w:p>
        </w:tc>
      </w:tr>
      <w:tr w:rsidR="0095002F" w:rsidRPr="00DE30DC"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DE30DC" w:rsidRDefault="00D47F3C" w:rsidP="0095002F">
            <w:pPr>
              <w:jc w:val="center"/>
              <w:rPr>
                <w:sz w:val="21"/>
                <w:szCs w:val="21"/>
              </w:rPr>
            </w:pPr>
            <w:r>
              <w:rPr>
                <w:rFonts w:hint="eastAsia"/>
                <w:sz w:val="21"/>
                <w:szCs w:val="21"/>
              </w:rPr>
              <w:t>6</w:t>
            </w:r>
          </w:p>
        </w:tc>
        <w:tc>
          <w:tcPr>
            <w:tcW w:w="1417" w:type="dxa"/>
          </w:tcPr>
          <w:p w14:paraId="18075976" w14:textId="3B0D79D5"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DNNs</w:t>
            </w:r>
          </w:p>
        </w:tc>
        <w:tc>
          <w:tcPr>
            <w:tcW w:w="5891" w:type="dxa"/>
          </w:tcPr>
          <w:p w14:paraId="6CFFD503" w14:textId="632A60E4"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Deep Neural Networks</w:t>
            </w:r>
            <w:r>
              <w:rPr>
                <w:sz w:val="21"/>
                <w:szCs w:val="21"/>
              </w:rPr>
              <w:t>,</w:t>
            </w:r>
            <w:r>
              <w:rPr>
                <w:rFonts w:hint="eastAsia"/>
                <w:sz w:val="21"/>
                <w:szCs w:val="21"/>
              </w:rPr>
              <w:t>深度神经网络</w:t>
            </w:r>
          </w:p>
        </w:tc>
      </w:tr>
      <w:tr w:rsidR="0095002F" w:rsidRPr="00DE30DC"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DE30DC" w:rsidRDefault="00D47F3C" w:rsidP="0095002F">
            <w:pPr>
              <w:jc w:val="center"/>
              <w:rPr>
                <w:sz w:val="21"/>
                <w:szCs w:val="21"/>
              </w:rPr>
            </w:pPr>
            <w:r>
              <w:rPr>
                <w:rFonts w:hint="eastAsia"/>
                <w:sz w:val="21"/>
                <w:szCs w:val="21"/>
              </w:rPr>
              <w:lastRenderedPageBreak/>
              <w:t>7</w:t>
            </w:r>
          </w:p>
        </w:tc>
        <w:tc>
          <w:tcPr>
            <w:tcW w:w="1417" w:type="dxa"/>
          </w:tcPr>
          <w:p w14:paraId="67D65BBD" w14:textId="2C9BDDEB"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UDA</w:t>
            </w:r>
          </w:p>
        </w:tc>
        <w:tc>
          <w:tcPr>
            <w:tcW w:w="5891" w:type="dxa"/>
          </w:tcPr>
          <w:p w14:paraId="258A62FD" w14:textId="67E25329"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Compute Unified Device Architecture</w:t>
            </w:r>
            <w:r>
              <w:rPr>
                <w:rFonts w:hint="eastAsia"/>
                <w:sz w:val="21"/>
                <w:szCs w:val="21"/>
              </w:rPr>
              <w:t>，统一计算设备架构</w:t>
            </w:r>
          </w:p>
        </w:tc>
      </w:tr>
    </w:tbl>
    <w:p w14:paraId="50FC6A75" w14:textId="27F7DEBD" w:rsidR="00CF4D97" w:rsidRDefault="00CF4D97" w:rsidP="00CF4D97">
      <w:pPr>
        <w:pStyle w:val="1"/>
      </w:pPr>
      <w:bookmarkStart w:id="7" w:name="_Toc36972211"/>
      <w:r>
        <w:rPr>
          <w:rFonts w:hint="eastAsia"/>
        </w:rPr>
        <w:t xml:space="preserve">2. </w:t>
      </w:r>
      <w:r w:rsidR="004030C4">
        <w:rPr>
          <w:rFonts w:hint="eastAsia"/>
        </w:rPr>
        <w:t>软件总体</w:t>
      </w:r>
      <w:r>
        <w:rPr>
          <w:rFonts w:hint="eastAsia"/>
        </w:rPr>
        <w:t>概述</w:t>
      </w:r>
      <w:bookmarkEnd w:id="7"/>
    </w:p>
    <w:p w14:paraId="500221D1" w14:textId="0CB6102A" w:rsidR="005861A1" w:rsidRDefault="005861A1" w:rsidP="005861A1">
      <w:pPr>
        <w:pStyle w:val="2"/>
      </w:pPr>
      <w:bookmarkStart w:id="8" w:name="_Toc36972212"/>
      <w:r>
        <w:rPr>
          <w:rFonts w:hint="eastAsia"/>
        </w:rPr>
        <w:t>2.</w:t>
      </w:r>
      <w:r w:rsidR="00837244">
        <w:t>1</w:t>
      </w:r>
      <w:r>
        <w:rPr>
          <w:rFonts w:hint="eastAsia"/>
        </w:rPr>
        <w:t xml:space="preserve"> </w:t>
      </w:r>
      <w:r w:rsidR="00F543AE">
        <w:rPr>
          <w:rFonts w:hint="eastAsia"/>
        </w:rPr>
        <w:t>软件</w:t>
      </w:r>
      <w:r w:rsidR="00883AA9">
        <w:rPr>
          <w:rFonts w:hint="eastAsia"/>
        </w:rPr>
        <w:t>描述</w:t>
      </w:r>
      <w:bookmarkEnd w:id="8"/>
    </w:p>
    <w:p w14:paraId="140B2B1F" w14:textId="58880E3A" w:rsidR="00883AA9" w:rsidRDefault="00883AA9" w:rsidP="00883AA9">
      <w:pPr>
        <w:pStyle w:val="3"/>
      </w:pPr>
      <w:bookmarkStart w:id="9" w:name="_Toc36972213"/>
      <w:r>
        <w:rPr>
          <w:rFonts w:hint="eastAsia"/>
        </w:rPr>
        <w:t>2</w:t>
      </w:r>
      <w:r>
        <w:t>.</w:t>
      </w:r>
      <w:r w:rsidR="00837244">
        <w:t>1</w:t>
      </w:r>
      <w:r>
        <w:t xml:space="preserve">.1 </w:t>
      </w:r>
      <w:r>
        <w:rPr>
          <w:rFonts w:hint="eastAsia"/>
        </w:rPr>
        <w:t>软件属性</w:t>
      </w:r>
      <w:bookmarkEnd w:id="9"/>
    </w:p>
    <w:p w14:paraId="57EE2094" w14:textId="46FE7620" w:rsidR="00AA6D60" w:rsidRPr="00AA6D60" w:rsidRDefault="00AA6D60" w:rsidP="00A903F2">
      <w:pPr>
        <w:spacing w:line="276" w:lineRule="auto"/>
      </w:pPr>
      <w:r>
        <w:rPr>
          <w:color w:val="FF0000"/>
        </w:rPr>
        <w:tab/>
      </w:r>
      <w:r w:rsidRPr="00AA6D60">
        <w:t>API是</w:t>
      </w:r>
      <w:r w:rsidR="00737D14">
        <w:rPr>
          <w:rFonts w:hint="eastAsia"/>
        </w:rPr>
        <w:t>指</w:t>
      </w:r>
      <w:r w:rsidRPr="00AA6D60">
        <w:t>一些预先定义的函数，或指软件系统不同组成部分衔接的约定。目的是提供应用程序与开发人员基于某软件或硬件得以访问一组例程的能力，而又无需访问</w:t>
      </w:r>
      <w:r w:rsidR="00737D14">
        <w:rPr>
          <w:rFonts w:hint="eastAsia"/>
        </w:rPr>
        <w:t>源</w:t>
      </w:r>
      <w:r w:rsidRPr="00AA6D60">
        <w:t>码，或理解内部工作机制的细节。这使得使用者可以充分利用到前人所做出的成果，不必再将已有的工作重复做一遍。</w:t>
      </w:r>
    </w:p>
    <w:p w14:paraId="58E644B8" w14:textId="31FBBF9A" w:rsidR="00883AA9" w:rsidRPr="00AA6D60" w:rsidRDefault="00AA6D60" w:rsidP="00A903F2">
      <w:pPr>
        <w:spacing w:line="276" w:lineRule="auto"/>
      </w:pPr>
      <w:r>
        <w:tab/>
      </w:r>
      <w:r w:rsidRPr="00AA6D60">
        <w:t>本平台在基于</w:t>
      </w:r>
      <w:proofErr w:type="spellStart"/>
      <w:r w:rsidRPr="00AA6D60">
        <w:t>PyTorch</w:t>
      </w:r>
      <w:proofErr w:type="spellEnd"/>
      <w:r w:rsidRPr="00AA6D60">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Default="00883AA9" w:rsidP="00883AA9">
      <w:pPr>
        <w:pStyle w:val="3"/>
      </w:pPr>
      <w:bookmarkStart w:id="10" w:name="_Toc36972214"/>
      <w:r>
        <w:rPr>
          <w:rFonts w:hint="eastAsia"/>
        </w:rPr>
        <w:t>2</w:t>
      </w:r>
      <w:r>
        <w:t>.</w:t>
      </w:r>
      <w:r w:rsidR="00837244">
        <w:t>1</w:t>
      </w:r>
      <w:r>
        <w:t xml:space="preserve">.2 </w:t>
      </w:r>
      <w:r>
        <w:rPr>
          <w:rFonts w:hint="eastAsia"/>
        </w:rPr>
        <w:t>开发背景</w:t>
      </w:r>
      <w:bookmarkEnd w:id="10"/>
    </w:p>
    <w:p w14:paraId="7D48F44A" w14:textId="02ED0532" w:rsidR="00AA6D60" w:rsidRDefault="00AA6D60" w:rsidP="00A903F2">
      <w:pPr>
        <w:spacing w:line="276" w:lineRule="auto"/>
      </w:pPr>
      <w:r>
        <w:tab/>
      </w:r>
      <w:proofErr w:type="spellStart"/>
      <w:r>
        <w:rPr>
          <w:rFonts w:hint="eastAsia"/>
        </w:rPr>
        <w:t>Py</w:t>
      </w:r>
      <w:r>
        <w:t>T</w:t>
      </w:r>
      <w:r>
        <w:rPr>
          <w:rFonts w:hint="eastAsia"/>
        </w:rPr>
        <w:t>orch</w:t>
      </w:r>
      <w:proofErr w:type="spellEnd"/>
      <w:r>
        <w:rPr>
          <w:rFonts w:hint="eastAsia"/>
        </w:rPr>
        <w:t>是</w:t>
      </w:r>
      <w:r>
        <w:t>T</w:t>
      </w:r>
      <w:r>
        <w:rPr>
          <w:rFonts w:hint="eastAsia"/>
        </w:rPr>
        <w:t>orch的</w:t>
      </w:r>
      <w:r>
        <w:t>P</w:t>
      </w:r>
      <w:r>
        <w:rPr>
          <w:rFonts w:hint="eastAsia"/>
        </w:rPr>
        <w:t>ython版本，是由Facebook开源的神经网络框架，专门针对 GPU 加速的深度神经网络（DNNs）编程。本平台基于</w:t>
      </w:r>
      <w:proofErr w:type="spellStart"/>
      <w:r>
        <w:rPr>
          <w:rFonts w:hint="eastAsia"/>
        </w:rPr>
        <w:t>Py</w:t>
      </w:r>
      <w:r>
        <w:t>T</w:t>
      </w:r>
      <w:r>
        <w:rPr>
          <w:rFonts w:hint="eastAsia"/>
        </w:rPr>
        <w:t>orch</w:t>
      </w:r>
      <w:proofErr w:type="spellEnd"/>
      <w:r>
        <w:rPr>
          <w:rFonts w:hint="eastAsia"/>
        </w:rPr>
        <w:t>框架进行算法开发。</w:t>
      </w:r>
    </w:p>
    <w:p w14:paraId="72D0B8AF" w14:textId="32FBACAD" w:rsidR="00AA6D60" w:rsidRDefault="00AA6D60" w:rsidP="00A903F2">
      <w:pPr>
        <w:pStyle w:val="af1"/>
        <w:numPr>
          <w:ilvl w:val="0"/>
          <w:numId w:val="10"/>
        </w:numPr>
        <w:spacing w:line="276" w:lineRule="auto"/>
        <w:ind w:firstLineChars="0"/>
      </w:pPr>
      <w:r>
        <w:rPr>
          <w:rFonts w:hint="eastAsia"/>
        </w:rPr>
        <w:t>开发目的：帮助科研人员提高深度学习实验效率</w:t>
      </w:r>
    </w:p>
    <w:p w14:paraId="4C4A10E1" w14:textId="173092D4" w:rsidR="00AA6D60" w:rsidRDefault="00AA6D60" w:rsidP="00A903F2">
      <w:pPr>
        <w:pStyle w:val="af1"/>
        <w:numPr>
          <w:ilvl w:val="0"/>
          <w:numId w:val="10"/>
        </w:numPr>
        <w:spacing w:line="276" w:lineRule="auto"/>
        <w:ind w:firstLineChars="0"/>
      </w:pPr>
      <w:r>
        <w:rPr>
          <w:rFonts w:hint="eastAsia"/>
        </w:rPr>
        <w:t>应用目标：科研人员</w:t>
      </w:r>
    </w:p>
    <w:p w14:paraId="5EE2E030" w14:textId="7458AF4E" w:rsidR="00883AA9" w:rsidRPr="00883AA9" w:rsidRDefault="00AA6D60" w:rsidP="00A903F2">
      <w:pPr>
        <w:pStyle w:val="af1"/>
        <w:numPr>
          <w:ilvl w:val="0"/>
          <w:numId w:val="10"/>
        </w:numPr>
        <w:spacing w:line="276" w:lineRule="auto"/>
        <w:ind w:firstLineChars="0"/>
      </w:pPr>
      <w:r>
        <w:rPr>
          <w:rFonts w:hint="eastAsia"/>
        </w:rPr>
        <w:t>使用范围：科研人员、教师、学生、程序员等编程人员</w:t>
      </w:r>
    </w:p>
    <w:p w14:paraId="67F96798" w14:textId="0EC02120" w:rsidR="00883AA9" w:rsidRPr="00883AA9" w:rsidRDefault="00883AA9" w:rsidP="00883AA9">
      <w:pPr>
        <w:pStyle w:val="3"/>
      </w:pPr>
      <w:bookmarkStart w:id="11" w:name="_Toc36972215"/>
      <w:r>
        <w:rPr>
          <w:rFonts w:hint="eastAsia"/>
        </w:rPr>
        <w:lastRenderedPageBreak/>
        <w:t>2</w:t>
      </w:r>
      <w:r>
        <w:t>.</w:t>
      </w:r>
      <w:r w:rsidR="00837244">
        <w:t>1</w:t>
      </w:r>
      <w:r>
        <w:t xml:space="preserve">.3 </w:t>
      </w:r>
      <w:r>
        <w:rPr>
          <w:rFonts w:hint="eastAsia"/>
        </w:rPr>
        <w:t>软件功能</w:t>
      </w:r>
      <w:bookmarkEnd w:id="11"/>
    </w:p>
    <w:p w14:paraId="3712CECA" w14:textId="1B64FD3A" w:rsidR="00F543AE" w:rsidRDefault="002958E7" w:rsidP="002958E7">
      <w:pPr>
        <w:jc w:val="center"/>
      </w:pPr>
      <w:r>
        <w:rPr>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2958E7" w:rsidRDefault="002958E7" w:rsidP="002958E7">
      <w:pPr>
        <w:jc w:val="center"/>
        <w:rPr>
          <w:b/>
          <w:bCs/>
          <w:sz w:val="21"/>
          <w:szCs w:val="21"/>
        </w:rPr>
      </w:pPr>
      <w:r w:rsidRPr="00C21B8B">
        <w:rPr>
          <w:rFonts w:hint="eastAsia"/>
          <w:b/>
          <w:bCs/>
          <w:sz w:val="21"/>
          <w:szCs w:val="21"/>
        </w:rPr>
        <w:t>图</w:t>
      </w:r>
      <w:r>
        <w:rPr>
          <w:b/>
          <w:bCs/>
          <w:sz w:val="21"/>
          <w:szCs w:val="21"/>
        </w:rPr>
        <w:t xml:space="preserve">2.1 </w:t>
      </w:r>
      <w:r w:rsidR="00051935">
        <w:rPr>
          <w:rFonts w:hint="eastAsia"/>
          <w:b/>
          <w:bCs/>
          <w:sz w:val="21"/>
          <w:szCs w:val="21"/>
        </w:rPr>
        <w:t>系统</w:t>
      </w:r>
      <w:r w:rsidR="00E84D38">
        <w:rPr>
          <w:rFonts w:hint="eastAsia"/>
          <w:b/>
          <w:bCs/>
          <w:sz w:val="21"/>
          <w:szCs w:val="21"/>
        </w:rPr>
        <w:t>架构</w:t>
      </w:r>
      <w:r w:rsidRPr="00C21B8B">
        <w:rPr>
          <w:rFonts w:hint="eastAsia"/>
          <w:b/>
          <w:bCs/>
          <w:sz w:val="21"/>
          <w:szCs w:val="21"/>
        </w:rPr>
        <w:t>图</w:t>
      </w:r>
    </w:p>
    <w:p w14:paraId="60974FC9" w14:textId="297357E8" w:rsidR="00F543AE" w:rsidRPr="00F543AE" w:rsidRDefault="002958E7" w:rsidP="00A903F2">
      <w:pPr>
        <w:spacing w:line="276" w:lineRule="auto"/>
      </w:pPr>
      <w:r>
        <w:rPr>
          <w:noProof/>
        </w:rPr>
        <w:tab/>
      </w:r>
      <w:r w:rsidRPr="002958E7">
        <w:rPr>
          <w:rFonts w:hint="eastAsia"/>
          <w:noProof/>
        </w:rPr>
        <w:t>本平台主要包含了多个子模块，分别对应四个常用的深度学习领域。它们分别是对抗样本生成模块、模型量化模块、阅读理解模块、主动学习模块。针对每一个子模块，我们都提供了多种实用算法的API，通过调用相应的函数</w:t>
      </w:r>
      <w:r w:rsidR="00CA6942">
        <w:rPr>
          <w:rFonts w:hint="eastAsia"/>
          <w:noProof/>
        </w:rPr>
        <w:t>以及输入</w:t>
      </w:r>
      <w:r w:rsidRPr="002958E7">
        <w:rPr>
          <w:rFonts w:hint="eastAsia"/>
          <w:noProof/>
        </w:rPr>
        <w:t>参数，可以快速的实现对应的算法内容。对抗样本生成模块中提供了多种深度学习对抗攻防领域中的前沿算法，包括FGSM、PGD、C&amp;W等。模型量化模块中提供了多种在线量化压缩算法，包括IR-Net、LQ-Nets、BWN等。阅读理解模块中提供了多种自然语言文本问答算法，包括VNET、SNET、BERT等。主动学习模块提供了多种主动学习方向的经典算法，包括</w:t>
      </w:r>
      <w:r>
        <w:rPr>
          <w:noProof/>
        </w:rPr>
        <w:t>U</w:t>
      </w:r>
      <w:r w:rsidRPr="002958E7">
        <w:rPr>
          <w:rFonts w:hint="eastAsia"/>
          <w:noProof/>
        </w:rPr>
        <w:t>ncertainty、Coreset、Bayesian等。</w:t>
      </w:r>
    </w:p>
    <w:p w14:paraId="5DF77EEA" w14:textId="5FBED949" w:rsidR="00C4155F" w:rsidRDefault="005861A1" w:rsidP="004030C4">
      <w:pPr>
        <w:pStyle w:val="2"/>
      </w:pPr>
      <w:bookmarkStart w:id="12" w:name="_Toc36972216"/>
      <w:r>
        <w:rPr>
          <w:rFonts w:hint="eastAsia"/>
        </w:rPr>
        <w:t>2.</w:t>
      </w:r>
      <w:r w:rsidR="00837244">
        <w:t>2</w:t>
      </w:r>
      <w:r>
        <w:rPr>
          <w:rFonts w:hint="eastAsia"/>
        </w:rPr>
        <w:t xml:space="preserve"> </w:t>
      </w:r>
      <w:r w:rsidR="004030C4">
        <w:rPr>
          <w:rFonts w:hint="eastAsia"/>
        </w:rPr>
        <w:t>假设与</w:t>
      </w:r>
      <w:r>
        <w:rPr>
          <w:rFonts w:hint="eastAsia"/>
        </w:rPr>
        <w:t>约束</w:t>
      </w:r>
      <w:bookmarkEnd w:id="12"/>
    </w:p>
    <w:p w14:paraId="37A29F82" w14:textId="5FDF02B6" w:rsidR="00A771EE" w:rsidRPr="006B6DD2" w:rsidRDefault="00A771EE" w:rsidP="00A903F2">
      <w:pPr>
        <w:spacing w:line="276" w:lineRule="auto"/>
      </w:pPr>
      <w:r>
        <w:tab/>
      </w:r>
      <w:r w:rsidRPr="006B6DD2">
        <w:t>为了保证平台的正常运行或发布，对其运行环境和过程做如下假设和约束：</w:t>
      </w:r>
    </w:p>
    <w:p w14:paraId="0CC66FE9" w14:textId="2594F974"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法律政策</w:t>
      </w:r>
    </w:p>
    <w:p w14:paraId="5F32A06B" w14:textId="083D422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软件设计、制造、发布等遵循相关的法律政策。</w:t>
      </w:r>
    </w:p>
    <w:p w14:paraId="37DF5FCB" w14:textId="31204C81"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硬件限制</w:t>
      </w:r>
    </w:p>
    <w:p w14:paraId="3F23C562" w14:textId="30E0C17D"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平台软件需要运行在达到一定条件的运行平台上，一般指性能达到或超过以下配置的个人电脑（</w:t>
      </w:r>
      <w:r w:rsidRPr="006B6DD2">
        <w:rPr>
          <w:rFonts w:ascii="Times New Roman" w:hAnsi="Times New Roman" w:cs="Times New Roman"/>
        </w:rPr>
        <w:t>PC</w:t>
      </w:r>
      <w:r w:rsidRPr="006B6DD2">
        <w:rPr>
          <w:rFonts w:ascii="Times New Roman" w:hAnsi="Times New Roman" w:cs="Times New Roman"/>
        </w:rPr>
        <w:t>）、训练集群或服务商提供的云端平台：英特尔</w:t>
      </w:r>
      <w:r w:rsidRPr="006B6DD2">
        <w:rPr>
          <w:rFonts w:ascii="Times New Roman" w:hAnsi="Times New Roman" w:cs="Times New Roman"/>
        </w:rPr>
        <w:t>i7-6700H CPU</w:t>
      </w:r>
      <w:r w:rsidRPr="006B6DD2">
        <w:rPr>
          <w:rFonts w:ascii="Times New Roman" w:hAnsi="Times New Roman" w:cs="Times New Roman"/>
        </w:rPr>
        <w:t>，英伟达</w:t>
      </w:r>
      <w:r w:rsidRPr="006B6DD2">
        <w:rPr>
          <w:rFonts w:ascii="Times New Roman" w:hAnsi="Times New Roman" w:cs="Times New Roman"/>
        </w:rPr>
        <w:t>GTX-1080TI GPU</w:t>
      </w:r>
      <w:r w:rsidRPr="006B6DD2">
        <w:rPr>
          <w:rFonts w:ascii="Times New Roman" w:hAnsi="Times New Roman" w:cs="Times New Roman"/>
        </w:rPr>
        <w:t>，</w:t>
      </w:r>
      <w:r w:rsidRPr="006B6DD2">
        <w:rPr>
          <w:rFonts w:ascii="Times New Roman" w:hAnsi="Times New Roman" w:cs="Times New Roman"/>
        </w:rPr>
        <w:t>16G</w:t>
      </w:r>
      <w:r w:rsidRPr="006B6DD2">
        <w:rPr>
          <w:rFonts w:ascii="Times New Roman" w:hAnsi="Times New Roman" w:cs="Times New Roman"/>
        </w:rPr>
        <w:t>运行内存，</w:t>
      </w:r>
      <w:r w:rsidRPr="006B6DD2">
        <w:rPr>
          <w:rFonts w:ascii="Times New Roman" w:hAnsi="Times New Roman" w:cs="Times New Roman"/>
        </w:rPr>
        <w:t>500G</w:t>
      </w:r>
      <w:r w:rsidRPr="006B6DD2">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lastRenderedPageBreak/>
        <w:t>与其他应用的接口</w:t>
      </w:r>
    </w:p>
    <w:p w14:paraId="10619997" w14:textId="10343150"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平台设计中预计使用、集成一部分</w:t>
      </w:r>
      <w:r w:rsidRPr="006B6DD2">
        <w:rPr>
          <w:rFonts w:ascii="Times New Roman" w:hAnsi="Times New Roman" w:cs="Times New Roman"/>
        </w:rPr>
        <w:t>Python</w:t>
      </w:r>
      <w:r w:rsidRPr="006B6DD2">
        <w:rPr>
          <w:rFonts w:ascii="Times New Roman" w:hAnsi="Times New Roman" w:cs="Times New Roman"/>
        </w:rPr>
        <w:t>和</w:t>
      </w:r>
      <w:r w:rsidRPr="006B6DD2">
        <w:rPr>
          <w:rFonts w:ascii="Times New Roman" w:hAnsi="Times New Roman" w:cs="Times New Roman"/>
        </w:rPr>
        <w:t>C++</w:t>
      </w:r>
      <w:r w:rsidRPr="006B6DD2">
        <w:rPr>
          <w:rFonts w:ascii="Times New Roman" w:hAnsi="Times New Roman" w:cs="Times New Roman"/>
        </w:rPr>
        <w:t>接口，平台接口定义清晰、输入输出明确。</w:t>
      </w:r>
    </w:p>
    <w:p w14:paraId="511C9182" w14:textId="6EAE59CD"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编程语言</w:t>
      </w:r>
    </w:p>
    <w:p w14:paraId="31B7FB8B" w14:textId="75B8C825"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作为编程语言。</w:t>
      </w:r>
    </w:p>
    <w:p w14:paraId="7A0DD33A" w14:textId="436C30D3"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工具约束</w:t>
      </w:r>
    </w:p>
    <w:p w14:paraId="2899DE87" w14:textId="52A1D099"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解释器作为平台的运行工具，同时使用</w:t>
      </w:r>
      <w:proofErr w:type="spellStart"/>
      <w:r w:rsidRPr="006B6DD2">
        <w:rPr>
          <w:rFonts w:ascii="Times New Roman" w:hAnsi="Times New Roman" w:cs="Times New Roman"/>
        </w:rPr>
        <w:t>conda</w:t>
      </w:r>
      <w:proofErr w:type="spellEnd"/>
      <w:r w:rsidR="00CA6942">
        <w:rPr>
          <w:rFonts w:ascii="Times New Roman" w:hAnsi="Times New Roman" w:cs="Times New Roman" w:hint="eastAsia"/>
        </w:rPr>
        <w:t>、</w:t>
      </w:r>
      <w:proofErr w:type="spellStart"/>
      <w:r w:rsidRPr="006B6DD2">
        <w:rPr>
          <w:rFonts w:ascii="Times New Roman" w:hAnsi="Times New Roman" w:cs="Times New Roman"/>
        </w:rPr>
        <w:t>cuda</w:t>
      </w:r>
      <w:proofErr w:type="spellEnd"/>
      <w:r w:rsidRPr="006B6DD2">
        <w:rPr>
          <w:rFonts w:ascii="Times New Roman" w:hAnsi="Times New Roman" w:cs="Times New Roman"/>
        </w:rPr>
        <w:t>等工具作为运行环境。</w:t>
      </w:r>
    </w:p>
    <w:p w14:paraId="0977EC18" w14:textId="55AAC2D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代码体积</w:t>
      </w:r>
    </w:p>
    <w:p w14:paraId="1302155E" w14:textId="24CC57C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代码体积（不包括输入、输出的产物，以及运行代码使用的工具）控制在</w:t>
      </w:r>
      <w:r w:rsidRPr="006B6DD2">
        <w:rPr>
          <w:rFonts w:ascii="Times New Roman" w:hAnsi="Times New Roman" w:cs="Times New Roman"/>
        </w:rPr>
        <w:t>100M</w:t>
      </w:r>
      <w:r w:rsidRPr="006B6DD2">
        <w:rPr>
          <w:rFonts w:ascii="Times New Roman" w:hAnsi="Times New Roman" w:cs="Times New Roman"/>
        </w:rPr>
        <w:t>以内</w:t>
      </w:r>
      <w:r w:rsidR="00CA6942">
        <w:rPr>
          <w:rFonts w:ascii="Times New Roman" w:hAnsi="Times New Roman" w:cs="Times New Roman" w:hint="eastAsia"/>
        </w:rPr>
        <w:t>，以</w:t>
      </w:r>
      <w:r w:rsidRPr="006B6DD2">
        <w:rPr>
          <w:rFonts w:ascii="Times New Roman" w:hAnsi="Times New Roman" w:cs="Times New Roman"/>
        </w:rPr>
        <w:t>方便工具的编译、发布和使用。</w:t>
      </w:r>
    </w:p>
    <w:p w14:paraId="44F3D915" w14:textId="0F395A73" w:rsidR="00456119" w:rsidRPr="00456119" w:rsidRDefault="00CF4D97" w:rsidP="004030C4">
      <w:pPr>
        <w:pStyle w:val="1"/>
      </w:pPr>
      <w:bookmarkStart w:id="13" w:name="_Toc36972217"/>
      <w:r>
        <w:rPr>
          <w:rFonts w:hint="eastAsia"/>
        </w:rPr>
        <w:t>3. 具体需求</w:t>
      </w:r>
      <w:bookmarkEnd w:id="13"/>
    </w:p>
    <w:p w14:paraId="59DBCFBF" w14:textId="22A6A8CC" w:rsidR="005861A1" w:rsidRDefault="005861A1" w:rsidP="005861A1">
      <w:pPr>
        <w:pStyle w:val="2"/>
      </w:pPr>
      <w:bookmarkStart w:id="14" w:name="_Toc36972218"/>
      <w:r>
        <w:rPr>
          <w:rFonts w:hint="eastAsia"/>
        </w:rPr>
        <w:t>3.1 功能需求</w:t>
      </w:r>
      <w:bookmarkEnd w:id="14"/>
    </w:p>
    <w:p w14:paraId="6EA6566D" w14:textId="3191A6FE" w:rsidR="00133C7F" w:rsidRDefault="0059003C" w:rsidP="00133C7F">
      <w:pPr>
        <w:jc w:val="center"/>
      </w:pPr>
      <w:r w:rsidRPr="0059003C">
        <w:rPr>
          <w:noProof/>
        </w:rPr>
        <w:drawing>
          <wp:inline distT="0" distB="0" distL="0" distR="0" wp14:anchorId="0495C650" wp14:editId="49CB9061">
            <wp:extent cx="5274310" cy="4511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11040"/>
                    </a:xfrm>
                    <a:prstGeom prst="rect">
                      <a:avLst/>
                    </a:prstGeom>
                    <a:noFill/>
                    <a:ln>
                      <a:noFill/>
                    </a:ln>
                  </pic:spPr>
                </pic:pic>
              </a:graphicData>
            </a:graphic>
          </wp:inline>
        </w:drawing>
      </w:r>
    </w:p>
    <w:p w14:paraId="59B69030" w14:textId="5ED0A802" w:rsidR="00133C7F" w:rsidRPr="00C21B8B" w:rsidRDefault="00133C7F" w:rsidP="00133C7F">
      <w:pPr>
        <w:jc w:val="center"/>
        <w:rPr>
          <w:b/>
          <w:bCs/>
          <w:sz w:val="21"/>
          <w:szCs w:val="21"/>
        </w:rPr>
      </w:pPr>
      <w:r w:rsidRPr="00C21B8B">
        <w:rPr>
          <w:rFonts w:hint="eastAsia"/>
          <w:b/>
          <w:bCs/>
          <w:sz w:val="21"/>
          <w:szCs w:val="21"/>
        </w:rPr>
        <w:t>图</w:t>
      </w:r>
      <w:r w:rsidR="00C21B8B">
        <w:rPr>
          <w:b/>
          <w:bCs/>
          <w:sz w:val="21"/>
          <w:szCs w:val="21"/>
        </w:rPr>
        <w:t xml:space="preserve">3.1 </w:t>
      </w:r>
      <w:r w:rsidRPr="00C21B8B">
        <w:rPr>
          <w:rFonts w:hint="eastAsia"/>
          <w:b/>
          <w:bCs/>
          <w:sz w:val="21"/>
          <w:szCs w:val="21"/>
        </w:rPr>
        <w:t>系统用例图</w:t>
      </w:r>
    </w:p>
    <w:p w14:paraId="21BE4E14" w14:textId="77777777" w:rsidR="001342F5" w:rsidRDefault="00133C7F" w:rsidP="001342F5">
      <w:pPr>
        <w:spacing w:line="276" w:lineRule="auto"/>
      </w:pPr>
      <w:r>
        <w:lastRenderedPageBreak/>
        <w:tab/>
      </w:r>
      <w:r w:rsidR="001342F5">
        <w:rPr>
          <w:rFonts w:hint="eastAsia"/>
        </w:rPr>
        <w:t>不同研究领域的用户可以根据需求的不同直接调用本系统的五个用例，分别是生成对抗样本、生成量化网络、调用主动学习算法训练模型、调用阅读理解模型和调用目标检测模型。</w:t>
      </w:r>
    </w:p>
    <w:p w14:paraId="1CC60F56" w14:textId="77777777" w:rsidR="001342F5" w:rsidRDefault="001342F5" w:rsidP="001342F5">
      <w:pPr>
        <w:spacing w:line="276" w:lineRule="auto"/>
      </w:pPr>
      <w:r>
        <w:tab/>
        <w:t>生成对抗样本用例包含了加载和保存用例，加载作为算法输入的模型文件和用于生成目标输出的数据文件，保存生成的对抗样本。</w:t>
      </w:r>
    </w:p>
    <w:p w14:paraId="75472750" w14:textId="77777777" w:rsidR="001342F5" w:rsidRDefault="001342F5" w:rsidP="001342F5">
      <w:pPr>
        <w:spacing w:line="276" w:lineRule="auto"/>
      </w:pPr>
      <w:r>
        <w:tab/>
        <w:t>生成量化网络用例包含了加载和保存用例，加载作为算法输入的模型文件，保存生成的量化网络。</w:t>
      </w:r>
    </w:p>
    <w:p w14:paraId="45BC166F" w14:textId="77777777" w:rsidR="001342F5" w:rsidRDefault="001342F5" w:rsidP="001342F5">
      <w:pPr>
        <w:spacing w:line="276" w:lineRule="auto"/>
      </w:pPr>
      <w:r>
        <w:tab/>
        <w:t>调用主动学习算法训练模型包含了加载、处理数据和保存用例，加载作为算法输入的模型文件，处理数据用例的功能是将文本数据向量化，保存优化后的网络和预测结果。</w:t>
      </w:r>
    </w:p>
    <w:p w14:paraId="7347ADF8" w14:textId="5BB5693A" w:rsidR="00133C7F" w:rsidRDefault="001342F5" w:rsidP="001342F5">
      <w:pPr>
        <w:spacing w:line="276" w:lineRule="auto"/>
      </w:pPr>
      <w:r>
        <w:rPr>
          <w:rFonts w:hint="eastAsia"/>
        </w:rPr>
        <w:t>调用阅读理解模型和调用目标检测模型也包含了处理数据和保存用例，保存优化后的网络和预测结果。</w:t>
      </w:r>
    </w:p>
    <w:p w14:paraId="60BDB969" w14:textId="05CA2AE6" w:rsidR="00F660D8" w:rsidRDefault="00F660D8" w:rsidP="00F660D8">
      <w:pPr>
        <w:pStyle w:val="3"/>
      </w:pPr>
      <w:bookmarkStart w:id="15" w:name="_Toc36972219"/>
      <w:r w:rsidRPr="00F660D8">
        <w:rPr>
          <w:rFonts w:hint="eastAsia"/>
        </w:rPr>
        <w:t>3.1</w:t>
      </w:r>
      <w:r w:rsidR="00344016">
        <w:t>.</w:t>
      </w:r>
      <w:r w:rsidRPr="00F660D8">
        <w:rPr>
          <w:rFonts w:hint="eastAsia"/>
        </w:rPr>
        <w:t>1</w:t>
      </w:r>
      <w:r w:rsidR="00C21B8B">
        <w:rPr>
          <w:rFonts w:hint="eastAsia"/>
        </w:rPr>
        <w:t>调用</w:t>
      </w:r>
      <w:r w:rsidR="00C6752E" w:rsidRPr="00C6752E">
        <w:rPr>
          <w:rFonts w:hint="eastAsia"/>
        </w:rPr>
        <w:t>对抗</w:t>
      </w:r>
      <w:r w:rsidR="00C6752E">
        <w:rPr>
          <w:rFonts w:hint="eastAsia"/>
        </w:rPr>
        <w:t>样本生成模块</w:t>
      </w:r>
      <w:bookmarkEnd w:id="15"/>
    </w:p>
    <w:p w14:paraId="0473B22E" w14:textId="7D07898A" w:rsidR="007733A3" w:rsidRDefault="00367A0A" w:rsidP="00A903F2">
      <w:pPr>
        <w:spacing w:line="276" w:lineRule="auto"/>
      </w:pPr>
      <w:r>
        <w:tab/>
      </w:r>
      <w:r w:rsidR="00C6752E" w:rsidRPr="00C6752E">
        <w:rPr>
          <w:rFonts w:hint="eastAsia"/>
        </w:rPr>
        <w:t>对抗样本生成模块</w:t>
      </w:r>
      <w:r w:rsidR="00C6752E">
        <w:rPr>
          <w:rFonts w:hint="eastAsia"/>
        </w:rPr>
        <w:t>是为深度学习对抗攻防领域的研究人员提供的当今经典以及前沿对抗攻击算法库。用户可以调用该模块完成多种对抗样本的生成，减少科研人员复现方法的时间，提高科研效率。具体地，用户应将使用的模型和数据集处理成符合要求的格式，作为函数的输入。</w:t>
      </w:r>
      <w:r w:rsidR="00DA62B8">
        <w:rPr>
          <w:rFonts w:hint="eastAsia"/>
        </w:rPr>
        <w:t>对应的对抗攻击算法将针对模型信息，在数据集的每一个样本上生成对抗样本，并将新生成的样本作为一个数据集输出给用户。</w:t>
      </w:r>
    </w:p>
    <w:p w14:paraId="0429B0FF" w14:textId="6A1C4B32" w:rsidR="00AE6314" w:rsidRDefault="00AE6314" w:rsidP="00A903F2">
      <w:pPr>
        <w:spacing w:line="276" w:lineRule="auto"/>
      </w:pPr>
      <w:r>
        <w:tab/>
      </w:r>
      <w:r>
        <w:rPr>
          <w:rFonts w:hint="eastAsia"/>
        </w:rPr>
        <w:t>对该模块构造的</w:t>
      </w:r>
      <w:r>
        <w:t>RUCM</w:t>
      </w:r>
      <w:r>
        <w:rPr>
          <w:rFonts w:hint="eastAsia"/>
        </w:rPr>
        <w:t>如下所示：</w:t>
      </w:r>
    </w:p>
    <w:p w14:paraId="5A7DBBCB" w14:textId="23BA28E2" w:rsidR="00A902FB" w:rsidRPr="00A903F2" w:rsidRDefault="00A902FB" w:rsidP="00A903F2">
      <w:pPr>
        <w:ind w:firstLineChars="200" w:firstLine="422"/>
        <w:jc w:val="center"/>
        <w:rPr>
          <w:b/>
          <w:bCs/>
          <w:sz w:val="21"/>
          <w:szCs w:val="21"/>
        </w:rPr>
      </w:pPr>
      <w:r w:rsidRPr="00A903F2">
        <w:rPr>
          <w:rFonts w:ascii="Times New Roman" w:hAnsi="Times New Roman" w:cs="Times New Roman" w:hint="eastAsia"/>
          <w:b/>
          <w:bCs/>
          <w:sz w:val="21"/>
          <w:szCs w:val="21"/>
        </w:rPr>
        <w:t>表</w:t>
      </w:r>
      <w:r w:rsidR="003A02F6">
        <w:rPr>
          <w:rFonts w:ascii="Times New Roman" w:hAnsi="Times New Roman" w:cs="Times New Roman"/>
          <w:b/>
          <w:bCs/>
          <w:sz w:val="21"/>
          <w:szCs w:val="21"/>
        </w:rPr>
        <w:t>3.1</w:t>
      </w:r>
      <w:r w:rsidRPr="00A903F2">
        <w:rPr>
          <w:rFonts w:ascii="Times New Roman" w:hAnsi="Times New Roman" w:cs="Times New Roman"/>
          <w:b/>
          <w:bCs/>
          <w:sz w:val="21"/>
          <w:szCs w:val="21"/>
        </w:rPr>
        <w:t xml:space="preserve"> </w:t>
      </w:r>
      <w:r w:rsidRPr="00A903F2">
        <w:rPr>
          <w:rFonts w:hint="eastAsia"/>
          <w:b/>
          <w:bCs/>
          <w:sz w:val="21"/>
          <w:szCs w:val="21"/>
        </w:rPr>
        <w:t>调用对抗攻击方法生成对抗样本</w:t>
      </w:r>
      <w:r>
        <w:rPr>
          <w:rFonts w:hint="eastAsia"/>
          <w:b/>
          <w:bCs/>
          <w:sz w:val="21"/>
          <w:szCs w:val="21"/>
        </w:rPr>
        <w:t>用例</w:t>
      </w:r>
      <w:r w:rsidRPr="00A903F2">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A314F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A314F8" w:rsidRDefault="007733A3"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7733A3" w:rsidRPr="00A314F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A314F8" w:rsidRDefault="007733A3" w:rsidP="006674A7">
            <w:pPr>
              <w:rPr>
                <w:sz w:val="21"/>
                <w:szCs w:val="21"/>
              </w:rPr>
            </w:pPr>
            <w:r w:rsidRPr="00A314F8">
              <w:rPr>
                <w:rFonts w:hint="eastAsia"/>
                <w:sz w:val="21"/>
                <w:szCs w:val="21"/>
              </w:rPr>
              <w:t>U</w:t>
            </w:r>
            <w:r w:rsidRPr="00A314F8">
              <w:rPr>
                <w:sz w:val="21"/>
                <w:szCs w:val="21"/>
              </w:rPr>
              <w:t>se Case Name</w:t>
            </w:r>
          </w:p>
        </w:tc>
        <w:tc>
          <w:tcPr>
            <w:tcW w:w="6194" w:type="dxa"/>
            <w:gridSpan w:val="3"/>
          </w:tcPr>
          <w:p w14:paraId="013FEEF1" w14:textId="0E14836D" w:rsidR="007733A3"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7733A3" w:rsidRPr="00A314F8">
              <w:rPr>
                <w:rFonts w:hint="eastAsia"/>
                <w:sz w:val="21"/>
                <w:szCs w:val="21"/>
              </w:rPr>
              <w:t>对抗攻击方法生成对抗样本</w:t>
            </w:r>
          </w:p>
        </w:tc>
      </w:tr>
      <w:tr w:rsidR="007733A3" w:rsidRPr="00A314F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A314F8" w:rsidRDefault="007733A3" w:rsidP="006674A7">
            <w:pPr>
              <w:rPr>
                <w:sz w:val="21"/>
                <w:szCs w:val="21"/>
              </w:rPr>
            </w:pPr>
            <w:r w:rsidRPr="00A314F8">
              <w:rPr>
                <w:rFonts w:hint="eastAsia"/>
                <w:sz w:val="21"/>
                <w:szCs w:val="21"/>
              </w:rPr>
              <w:t>B</w:t>
            </w:r>
            <w:r w:rsidRPr="00A314F8">
              <w:rPr>
                <w:sz w:val="21"/>
                <w:szCs w:val="21"/>
              </w:rPr>
              <w:t>rief Description</w:t>
            </w:r>
          </w:p>
        </w:tc>
        <w:tc>
          <w:tcPr>
            <w:tcW w:w="6194" w:type="dxa"/>
            <w:gridSpan w:val="3"/>
          </w:tcPr>
          <w:p w14:paraId="41E1E4FE" w14:textId="216EAB10" w:rsidR="007733A3" w:rsidRPr="00A314F8" w:rsidRDefault="007733A3"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用户导入工具包，并使用工具包中选定的对抗攻击方法对提供的模型在指定数据集上生成对抗样本</w:t>
            </w:r>
          </w:p>
        </w:tc>
      </w:tr>
      <w:tr w:rsidR="007733A3" w:rsidRPr="00A314F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A314F8" w:rsidRDefault="007733A3" w:rsidP="006674A7">
            <w:pPr>
              <w:rPr>
                <w:sz w:val="21"/>
                <w:szCs w:val="21"/>
              </w:rPr>
            </w:pPr>
            <w:r w:rsidRPr="00A314F8">
              <w:rPr>
                <w:rFonts w:hint="eastAsia"/>
                <w:sz w:val="21"/>
                <w:szCs w:val="21"/>
              </w:rPr>
              <w:t>P</w:t>
            </w:r>
            <w:r w:rsidRPr="00A314F8">
              <w:rPr>
                <w:sz w:val="21"/>
                <w:szCs w:val="21"/>
              </w:rPr>
              <w:t>recondition</w:t>
            </w:r>
          </w:p>
        </w:tc>
        <w:tc>
          <w:tcPr>
            <w:tcW w:w="6194" w:type="dxa"/>
            <w:gridSpan w:val="3"/>
          </w:tcPr>
          <w:p w14:paraId="632B33AC" w14:textId="1782DA69" w:rsidR="007733A3" w:rsidRPr="00A314F8" w:rsidRDefault="000B1894"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7733A3" w:rsidRPr="00A314F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A314F8" w:rsidRDefault="007733A3" w:rsidP="006674A7">
            <w:pPr>
              <w:rPr>
                <w:sz w:val="21"/>
                <w:szCs w:val="21"/>
              </w:rPr>
            </w:pPr>
            <w:r w:rsidRPr="00A314F8">
              <w:rPr>
                <w:rFonts w:hint="eastAsia"/>
                <w:sz w:val="21"/>
                <w:szCs w:val="21"/>
              </w:rPr>
              <w:t>P</w:t>
            </w:r>
            <w:r w:rsidRPr="00A314F8">
              <w:rPr>
                <w:sz w:val="21"/>
                <w:szCs w:val="21"/>
              </w:rPr>
              <w:t>rimary Actor</w:t>
            </w:r>
          </w:p>
        </w:tc>
        <w:tc>
          <w:tcPr>
            <w:tcW w:w="6194" w:type="dxa"/>
            <w:gridSpan w:val="3"/>
          </w:tcPr>
          <w:p w14:paraId="56113C28" w14:textId="5A3D5390" w:rsidR="007733A3" w:rsidRPr="00A314F8" w:rsidRDefault="00553E58"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工具包用户（对抗攻防领域研究人员）</w:t>
            </w:r>
          </w:p>
        </w:tc>
      </w:tr>
      <w:tr w:rsidR="007733A3" w:rsidRPr="00A314F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A314F8" w:rsidRDefault="007733A3" w:rsidP="006674A7">
            <w:pPr>
              <w:rPr>
                <w:sz w:val="21"/>
                <w:szCs w:val="21"/>
              </w:rPr>
            </w:pPr>
            <w:r w:rsidRPr="00A314F8">
              <w:rPr>
                <w:rFonts w:hint="eastAsia"/>
                <w:sz w:val="21"/>
                <w:szCs w:val="21"/>
              </w:rPr>
              <w:t>S</w:t>
            </w:r>
            <w:r w:rsidRPr="00A314F8">
              <w:rPr>
                <w:sz w:val="21"/>
                <w:szCs w:val="21"/>
              </w:rPr>
              <w:t>econdary Actor</w:t>
            </w:r>
          </w:p>
        </w:tc>
        <w:tc>
          <w:tcPr>
            <w:tcW w:w="6194" w:type="dxa"/>
            <w:gridSpan w:val="3"/>
          </w:tcPr>
          <w:p w14:paraId="1BA8821D" w14:textId="70846CDA"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7733A3" w:rsidRPr="00A314F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A314F8" w:rsidRDefault="007733A3" w:rsidP="006674A7">
            <w:pPr>
              <w:rPr>
                <w:sz w:val="21"/>
                <w:szCs w:val="21"/>
              </w:rPr>
            </w:pPr>
            <w:r w:rsidRPr="00A314F8">
              <w:rPr>
                <w:rFonts w:hint="eastAsia"/>
                <w:sz w:val="21"/>
                <w:szCs w:val="21"/>
              </w:rPr>
              <w:t>D</w:t>
            </w:r>
            <w:r w:rsidRPr="00A314F8">
              <w:rPr>
                <w:sz w:val="21"/>
                <w:szCs w:val="21"/>
              </w:rPr>
              <w:t>ependency</w:t>
            </w:r>
          </w:p>
        </w:tc>
        <w:tc>
          <w:tcPr>
            <w:tcW w:w="6194" w:type="dxa"/>
            <w:gridSpan w:val="3"/>
          </w:tcPr>
          <w:p w14:paraId="3C90B498" w14:textId="77B3B861" w:rsidR="007733A3"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7733A3" w:rsidRPr="00A314F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A314F8" w:rsidRDefault="007733A3" w:rsidP="006674A7">
            <w:pPr>
              <w:rPr>
                <w:sz w:val="21"/>
                <w:szCs w:val="21"/>
              </w:rPr>
            </w:pPr>
            <w:r w:rsidRPr="00A314F8">
              <w:rPr>
                <w:rFonts w:hint="eastAsia"/>
                <w:sz w:val="21"/>
                <w:szCs w:val="21"/>
              </w:rPr>
              <w:t>G</w:t>
            </w:r>
            <w:r w:rsidRPr="00A314F8">
              <w:rPr>
                <w:sz w:val="21"/>
                <w:szCs w:val="21"/>
              </w:rPr>
              <w:t>eneralization</w:t>
            </w:r>
          </w:p>
        </w:tc>
        <w:tc>
          <w:tcPr>
            <w:tcW w:w="6194" w:type="dxa"/>
            <w:gridSpan w:val="3"/>
          </w:tcPr>
          <w:p w14:paraId="0285285B" w14:textId="7B75E14E"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AA519A" w:rsidRPr="00A314F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A314F8" w:rsidRDefault="00AA519A" w:rsidP="006674A7">
            <w:pPr>
              <w:rPr>
                <w:sz w:val="21"/>
                <w:szCs w:val="21"/>
              </w:rPr>
            </w:pPr>
            <w:r w:rsidRPr="00A314F8">
              <w:rPr>
                <w:rFonts w:hint="eastAsia"/>
                <w:sz w:val="21"/>
                <w:szCs w:val="21"/>
              </w:rPr>
              <w:t>B</w:t>
            </w:r>
            <w:r w:rsidRPr="00A314F8">
              <w:rPr>
                <w:sz w:val="21"/>
                <w:szCs w:val="21"/>
              </w:rPr>
              <w:t>asic Flow</w:t>
            </w:r>
          </w:p>
        </w:tc>
        <w:tc>
          <w:tcPr>
            <w:tcW w:w="6194" w:type="dxa"/>
            <w:gridSpan w:val="3"/>
          </w:tcPr>
          <w:p w14:paraId="5472798E" w14:textId="3465AFC1"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AA519A" w:rsidRPr="00A314F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AA519A" w:rsidRPr="00A314F8" w:rsidRDefault="00AA519A" w:rsidP="006674A7">
            <w:pPr>
              <w:rPr>
                <w:sz w:val="21"/>
                <w:szCs w:val="21"/>
              </w:rPr>
            </w:pPr>
          </w:p>
        </w:tc>
        <w:tc>
          <w:tcPr>
            <w:tcW w:w="644" w:type="dxa"/>
          </w:tcPr>
          <w:p w14:paraId="28C357BD" w14:textId="53B9F7F6"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084CB301" w14:textId="109E9FB4"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AA519A" w:rsidRPr="00A314F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AA519A" w:rsidRPr="00A314F8" w:rsidRDefault="00AA519A" w:rsidP="006674A7">
            <w:pPr>
              <w:rPr>
                <w:sz w:val="21"/>
                <w:szCs w:val="21"/>
              </w:rPr>
            </w:pPr>
          </w:p>
        </w:tc>
        <w:tc>
          <w:tcPr>
            <w:tcW w:w="644" w:type="dxa"/>
          </w:tcPr>
          <w:p w14:paraId="2375F5BD" w14:textId="206A7AC0"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5550" w:type="dxa"/>
            <w:gridSpan w:val="2"/>
          </w:tcPr>
          <w:p w14:paraId="54611038" w14:textId="357FC7A2"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用户载入模型和数据集并处理成满足函数输入规格要求的格式</w:t>
            </w:r>
          </w:p>
        </w:tc>
      </w:tr>
      <w:tr w:rsidR="00AA519A" w:rsidRPr="00A314F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AA519A" w:rsidRPr="00A314F8" w:rsidRDefault="00AA519A" w:rsidP="006674A7">
            <w:pPr>
              <w:rPr>
                <w:sz w:val="21"/>
                <w:szCs w:val="21"/>
              </w:rPr>
            </w:pPr>
          </w:p>
        </w:tc>
        <w:tc>
          <w:tcPr>
            <w:tcW w:w="644" w:type="dxa"/>
          </w:tcPr>
          <w:p w14:paraId="115D73E2" w14:textId="2FF3DE2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5550" w:type="dxa"/>
            <w:gridSpan w:val="2"/>
          </w:tcPr>
          <w:p w14:paraId="69C90B00" w14:textId="4BB62A8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w:t>
            </w:r>
            <w:r w:rsidR="0015225A" w:rsidRPr="00A314F8">
              <w:rPr>
                <w:rFonts w:hint="eastAsia"/>
                <w:sz w:val="21"/>
                <w:szCs w:val="21"/>
              </w:rPr>
              <w:t>调用工具包中的</w:t>
            </w:r>
            <w:r w:rsidRPr="00A314F8">
              <w:rPr>
                <w:rFonts w:hint="eastAsia"/>
                <w:sz w:val="21"/>
                <w:szCs w:val="21"/>
              </w:rPr>
              <w:t>指定对抗攻击算法，将模型和数据集传入</w:t>
            </w:r>
            <w:r w:rsidR="0015225A" w:rsidRPr="00A314F8">
              <w:rPr>
                <w:rFonts w:hint="eastAsia"/>
                <w:sz w:val="21"/>
                <w:szCs w:val="21"/>
              </w:rPr>
              <w:t>函数中，并返回生成的样本</w:t>
            </w:r>
          </w:p>
        </w:tc>
      </w:tr>
      <w:tr w:rsidR="00AA519A" w:rsidRPr="00A314F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A314F8" w:rsidRDefault="00AA519A" w:rsidP="006674A7">
            <w:pPr>
              <w:rPr>
                <w:sz w:val="21"/>
                <w:szCs w:val="21"/>
              </w:rPr>
            </w:pPr>
          </w:p>
        </w:tc>
        <w:tc>
          <w:tcPr>
            <w:tcW w:w="1638" w:type="dxa"/>
            <w:gridSpan w:val="2"/>
          </w:tcPr>
          <w:p w14:paraId="6064E7FC" w14:textId="610DC2FE" w:rsidR="00AA519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1A24A4B6" w14:textId="47672C07" w:rsidR="00AA519A" w:rsidRPr="00A314F8" w:rsidRDefault="00C6752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w:t>
            </w:r>
            <w:r w:rsidR="0015225A" w:rsidRPr="00A314F8">
              <w:rPr>
                <w:rFonts w:hint="eastAsia"/>
                <w:sz w:val="21"/>
                <w:szCs w:val="21"/>
              </w:rPr>
              <w:t>不报告错误信息，正常运行</w:t>
            </w:r>
          </w:p>
        </w:tc>
      </w:tr>
      <w:tr w:rsidR="0015225A" w:rsidRPr="00A314F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77777777" w:rsidR="0015225A" w:rsidRPr="00A314F8" w:rsidRDefault="0015225A" w:rsidP="006674A7">
            <w:pPr>
              <w:rPr>
                <w:b w:val="0"/>
                <w:bCs w:val="0"/>
                <w:sz w:val="21"/>
                <w:szCs w:val="21"/>
              </w:rPr>
            </w:pPr>
            <w:r w:rsidRPr="00A314F8">
              <w:rPr>
                <w:rFonts w:hint="eastAsia"/>
                <w:sz w:val="21"/>
                <w:szCs w:val="21"/>
              </w:rPr>
              <w:t>Specific</w:t>
            </w:r>
            <w:r w:rsidRPr="00A314F8">
              <w:rPr>
                <w:sz w:val="21"/>
                <w:szCs w:val="21"/>
              </w:rPr>
              <w:t xml:space="preserve"> </w:t>
            </w:r>
          </w:p>
          <w:p w14:paraId="73181737" w14:textId="77777777" w:rsidR="0015225A" w:rsidRPr="00A314F8" w:rsidRDefault="0015225A" w:rsidP="006674A7">
            <w:pPr>
              <w:rPr>
                <w:b w:val="0"/>
                <w:bCs w:val="0"/>
                <w:sz w:val="21"/>
                <w:szCs w:val="21"/>
              </w:rPr>
            </w:pPr>
            <w:r w:rsidRPr="00A314F8">
              <w:rPr>
                <w:sz w:val="21"/>
                <w:szCs w:val="21"/>
              </w:rPr>
              <w:lastRenderedPageBreak/>
              <w:t xml:space="preserve">Alternative </w:t>
            </w:r>
          </w:p>
          <w:p w14:paraId="5A137A18" w14:textId="3FCB3E0C" w:rsidR="0015225A" w:rsidRPr="00A314F8" w:rsidRDefault="0015225A" w:rsidP="006674A7">
            <w:pPr>
              <w:rPr>
                <w:sz w:val="21"/>
                <w:szCs w:val="21"/>
              </w:rPr>
            </w:pPr>
            <w:r w:rsidRPr="00A314F8">
              <w:rPr>
                <w:sz w:val="21"/>
                <w:szCs w:val="21"/>
              </w:rPr>
              <w:t>Flow</w:t>
            </w:r>
          </w:p>
        </w:tc>
        <w:tc>
          <w:tcPr>
            <w:tcW w:w="6194" w:type="dxa"/>
            <w:gridSpan w:val="3"/>
          </w:tcPr>
          <w:p w14:paraId="0264481D" w14:textId="21D4D54C" w:rsidR="0015225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b/>
                <w:bCs/>
                <w:color w:val="0070C0"/>
                <w:sz w:val="21"/>
                <w:szCs w:val="21"/>
              </w:rPr>
              <w:lastRenderedPageBreak/>
              <w:t>R</w:t>
            </w:r>
            <w:r w:rsidRPr="00A314F8">
              <w:rPr>
                <w:b/>
                <w:bCs/>
                <w:color w:val="0070C0"/>
                <w:sz w:val="21"/>
                <w:szCs w:val="21"/>
              </w:rPr>
              <w:t>FS</w:t>
            </w:r>
            <w:r w:rsidRPr="00A314F8">
              <w:rPr>
                <w:sz w:val="21"/>
                <w:szCs w:val="21"/>
              </w:rPr>
              <w:t xml:space="preserve"> </w:t>
            </w:r>
            <w:r w:rsidR="00313E62" w:rsidRPr="00A314F8">
              <w:rPr>
                <w:sz w:val="21"/>
                <w:szCs w:val="21"/>
              </w:rPr>
              <w:t>2</w:t>
            </w:r>
            <w:r w:rsidR="00461567" w:rsidRPr="00A314F8">
              <w:rPr>
                <w:rFonts w:hint="eastAsia"/>
                <w:sz w:val="21"/>
                <w:szCs w:val="21"/>
              </w:rPr>
              <w:t>,</w:t>
            </w:r>
            <w:r w:rsidR="00461567" w:rsidRPr="00A314F8">
              <w:rPr>
                <w:sz w:val="21"/>
                <w:szCs w:val="21"/>
              </w:rPr>
              <w:t xml:space="preserve"> </w:t>
            </w:r>
            <w:r w:rsidR="00461567" w:rsidRPr="00A314F8">
              <w:rPr>
                <w:rFonts w:hint="eastAsia"/>
                <w:sz w:val="21"/>
                <w:szCs w:val="21"/>
              </w:rPr>
              <w:t>3</w:t>
            </w:r>
          </w:p>
        </w:tc>
      </w:tr>
      <w:tr w:rsidR="0015225A" w:rsidRPr="00A314F8" w14:paraId="426461CA"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A314F8" w:rsidRDefault="0015225A" w:rsidP="006674A7">
            <w:pPr>
              <w:rPr>
                <w:sz w:val="21"/>
                <w:szCs w:val="21"/>
              </w:rPr>
            </w:pPr>
          </w:p>
        </w:tc>
        <w:tc>
          <w:tcPr>
            <w:tcW w:w="644" w:type="dxa"/>
          </w:tcPr>
          <w:p w14:paraId="55CE67D6" w14:textId="09C53867" w:rsidR="0015225A" w:rsidRPr="00A314F8" w:rsidRDefault="00313E62"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6A726A49" w14:textId="3C6CBDFF" w:rsidR="0015225A" w:rsidRPr="00A314F8" w:rsidRDefault="007E40F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系统报告</w:t>
            </w:r>
            <w:r w:rsidR="00313E62" w:rsidRPr="00A314F8">
              <w:rPr>
                <w:rFonts w:hint="eastAsia"/>
                <w:sz w:val="21"/>
                <w:szCs w:val="21"/>
              </w:rPr>
              <w:t>命令不合法信息</w:t>
            </w:r>
          </w:p>
        </w:tc>
      </w:tr>
      <w:tr w:rsidR="0015225A" w:rsidRPr="00A314F8" w14:paraId="7A1FEF2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A314F8" w:rsidRDefault="0015225A" w:rsidP="006674A7">
            <w:pPr>
              <w:rPr>
                <w:sz w:val="21"/>
                <w:szCs w:val="21"/>
              </w:rPr>
            </w:pPr>
          </w:p>
        </w:tc>
        <w:tc>
          <w:tcPr>
            <w:tcW w:w="1638" w:type="dxa"/>
            <w:gridSpan w:val="2"/>
          </w:tcPr>
          <w:p w14:paraId="2116B53D" w14:textId="6DAE4350" w:rsidR="0015225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7F339D21" w14:textId="2A9136BB" w:rsidR="0015225A" w:rsidRPr="00A314F8" w:rsidRDefault="00313E62"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0644F2DC" w14:textId="37DC68AF" w:rsidR="004E0F1E" w:rsidRDefault="004E0F1E" w:rsidP="004E0F1E">
      <w:pPr>
        <w:pStyle w:val="3"/>
      </w:pPr>
      <w:bookmarkStart w:id="16" w:name="_Toc36972220"/>
      <w:r w:rsidRPr="00F660D8">
        <w:rPr>
          <w:rFonts w:hint="eastAsia"/>
        </w:rPr>
        <w:t>3.1</w:t>
      </w:r>
      <w:r>
        <w:t>.</w:t>
      </w:r>
      <w:r>
        <w:rPr>
          <w:rFonts w:hint="eastAsia"/>
        </w:rPr>
        <w:t>2</w:t>
      </w:r>
      <w:r w:rsidR="00C21B8B">
        <w:rPr>
          <w:rFonts w:hint="eastAsia"/>
        </w:rPr>
        <w:t>调用</w:t>
      </w:r>
      <w:r>
        <w:rPr>
          <w:rFonts w:hint="eastAsia"/>
        </w:rPr>
        <w:t>模型量化模块</w:t>
      </w:r>
      <w:bookmarkEnd w:id="16"/>
    </w:p>
    <w:p w14:paraId="1E25A788" w14:textId="651EF10C" w:rsidR="004E0F1E" w:rsidRDefault="004E0F1E" w:rsidP="00A903F2">
      <w:pPr>
        <w:spacing w:line="276" w:lineRule="auto"/>
      </w:pPr>
      <w:r>
        <w:tab/>
      </w:r>
      <w:r>
        <w:rPr>
          <w:rFonts w:hint="eastAsia"/>
        </w:rPr>
        <w:t>模型量化</w:t>
      </w:r>
      <w:r w:rsidRPr="00C6752E">
        <w:rPr>
          <w:rFonts w:hint="eastAsia"/>
        </w:rPr>
        <w:t>模块</w:t>
      </w:r>
      <w:r>
        <w:rPr>
          <w:rFonts w:hint="eastAsia"/>
        </w:rPr>
        <w:t>是为神经网络模型量化领域的研究人员提供的当今经典以及前沿</w:t>
      </w:r>
      <w:r w:rsidR="00A902FB">
        <w:rPr>
          <w:rFonts w:hint="eastAsia"/>
        </w:rPr>
        <w:t>的</w:t>
      </w:r>
      <w:r>
        <w:rPr>
          <w:rFonts w:hint="eastAsia"/>
        </w:rPr>
        <w:t>在线量化压缩算法库。用户可以调用该模块完成多种尺寸、位宽的模型量化，减少科研人员复现方法的时间，提高科研效率。具体地，用户应将使用的模型和数据集处理成符合要求的格式，作为函数的输入。对应的模型量化算法将针对模型的具体信息，针对每个模型以及指定的算法、位宽生成替换模型，并将新的模型作为一个输出</w:t>
      </w:r>
      <w:r w:rsidR="00A902FB">
        <w:rPr>
          <w:rFonts w:hint="eastAsia"/>
        </w:rPr>
        <w:t>返还给用户</w:t>
      </w:r>
      <w:r>
        <w:rPr>
          <w:rFonts w:hint="eastAsia"/>
        </w:rPr>
        <w:t>以便用户使用。接着，用户调用量化</w:t>
      </w:r>
      <w:r w:rsidR="00970E0D">
        <w:rPr>
          <w:rFonts w:hint="eastAsia"/>
        </w:rPr>
        <w:t>模块生成</w:t>
      </w:r>
      <w:r>
        <w:rPr>
          <w:rFonts w:hint="eastAsia"/>
        </w:rPr>
        <w:t>的模型，将量化生成的模型进行部署或训练。</w:t>
      </w:r>
    </w:p>
    <w:p w14:paraId="2598DC6E" w14:textId="681F3B77" w:rsidR="004E0F1E" w:rsidRDefault="004E0F1E" w:rsidP="00A903F2">
      <w:pPr>
        <w:spacing w:line="276" w:lineRule="auto"/>
      </w:pPr>
      <w:r>
        <w:tab/>
      </w:r>
      <w:r>
        <w:rPr>
          <w:rFonts w:hint="eastAsia"/>
        </w:rPr>
        <w:t>对该模块构造的</w:t>
      </w:r>
      <w:r>
        <w:t>RUCM</w:t>
      </w:r>
      <w:r>
        <w:rPr>
          <w:rFonts w:hint="eastAsia"/>
        </w:rPr>
        <w:t>如下所示：</w:t>
      </w:r>
    </w:p>
    <w:p w14:paraId="11393839" w14:textId="78DC1A72"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3.2</w:t>
      </w:r>
      <w:r w:rsidRPr="00D50F03">
        <w:rPr>
          <w:b/>
          <w:bCs/>
          <w:sz w:val="21"/>
          <w:szCs w:val="21"/>
        </w:rPr>
        <w:t xml:space="preserve"> </w:t>
      </w:r>
      <w:r w:rsidRPr="00A903F2">
        <w:rPr>
          <w:rFonts w:hint="eastAsia"/>
          <w:b/>
          <w:bCs/>
          <w:sz w:val="21"/>
          <w:szCs w:val="21"/>
        </w:rPr>
        <w:t>调用模型量化方法生成量化模型</w:t>
      </w:r>
      <w:r>
        <w:rPr>
          <w:rFonts w:hint="eastAsia"/>
          <w:b/>
          <w:bCs/>
          <w:sz w:val="21"/>
          <w:szCs w:val="21"/>
        </w:rPr>
        <w:t>用例</w:t>
      </w:r>
      <w:r w:rsidRPr="00D50F03">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A314F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A314F8" w:rsidRDefault="004E0F1E"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4E0F1E" w:rsidRPr="00A314F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A314F8" w:rsidRDefault="004E0F1E" w:rsidP="006674A7">
            <w:pPr>
              <w:rPr>
                <w:sz w:val="21"/>
                <w:szCs w:val="21"/>
              </w:rPr>
            </w:pPr>
            <w:r w:rsidRPr="00A314F8">
              <w:rPr>
                <w:rFonts w:hint="eastAsia"/>
                <w:sz w:val="21"/>
                <w:szCs w:val="21"/>
              </w:rPr>
              <w:t>U</w:t>
            </w:r>
            <w:r w:rsidRPr="00A314F8">
              <w:rPr>
                <w:sz w:val="21"/>
                <w:szCs w:val="21"/>
              </w:rPr>
              <w:t>se Case Name</w:t>
            </w:r>
          </w:p>
        </w:tc>
        <w:tc>
          <w:tcPr>
            <w:tcW w:w="6194" w:type="dxa"/>
            <w:gridSpan w:val="3"/>
          </w:tcPr>
          <w:p w14:paraId="41E32B89" w14:textId="0A2E7FFF"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8747CE" w:rsidRPr="00A314F8">
              <w:rPr>
                <w:rFonts w:hint="eastAsia"/>
                <w:sz w:val="21"/>
                <w:szCs w:val="21"/>
              </w:rPr>
              <w:t>模型量化</w:t>
            </w:r>
            <w:r w:rsidRPr="00A314F8">
              <w:rPr>
                <w:rFonts w:hint="eastAsia"/>
                <w:sz w:val="21"/>
                <w:szCs w:val="21"/>
              </w:rPr>
              <w:t>方法生成</w:t>
            </w:r>
            <w:r w:rsidR="008747CE" w:rsidRPr="00A314F8">
              <w:rPr>
                <w:rFonts w:hint="eastAsia"/>
                <w:sz w:val="21"/>
                <w:szCs w:val="21"/>
              </w:rPr>
              <w:t>量化模型</w:t>
            </w:r>
          </w:p>
        </w:tc>
      </w:tr>
      <w:tr w:rsidR="004E0F1E" w:rsidRPr="00A314F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A314F8" w:rsidRDefault="004E0F1E" w:rsidP="006674A7">
            <w:pPr>
              <w:rPr>
                <w:sz w:val="21"/>
                <w:szCs w:val="21"/>
              </w:rPr>
            </w:pPr>
            <w:r w:rsidRPr="00A314F8">
              <w:rPr>
                <w:rFonts w:hint="eastAsia"/>
                <w:sz w:val="21"/>
                <w:szCs w:val="21"/>
              </w:rPr>
              <w:t>B</w:t>
            </w:r>
            <w:r w:rsidRPr="00A314F8">
              <w:rPr>
                <w:sz w:val="21"/>
                <w:szCs w:val="21"/>
              </w:rPr>
              <w:t>rief Description</w:t>
            </w:r>
          </w:p>
        </w:tc>
        <w:tc>
          <w:tcPr>
            <w:tcW w:w="6194" w:type="dxa"/>
            <w:gridSpan w:val="3"/>
          </w:tcPr>
          <w:p w14:paraId="7944B362" w14:textId="6F124CAC" w:rsidR="004E0F1E" w:rsidRPr="00A314F8" w:rsidRDefault="00FB371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w:t>
            </w:r>
            <w:r>
              <w:rPr>
                <w:rFonts w:hint="eastAsia"/>
                <w:sz w:val="21"/>
                <w:szCs w:val="21"/>
              </w:rPr>
              <w:t>量化</w:t>
            </w:r>
            <w:r w:rsidRPr="00A314F8">
              <w:rPr>
                <w:rFonts w:hint="eastAsia"/>
                <w:sz w:val="21"/>
                <w:szCs w:val="21"/>
              </w:rPr>
              <w:t>方法对提供的模型在指定</w:t>
            </w:r>
            <w:r>
              <w:rPr>
                <w:rFonts w:hint="eastAsia"/>
                <w:sz w:val="21"/>
                <w:szCs w:val="21"/>
              </w:rPr>
              <w:t>位宽</w:t>
            </w:r>
            <w:r w:rsidRPr="00A314F8">
              <w:rPr>
                <w:rFonts w:hint="eastAsia"/>
                <w:sz w:val="21"/>
                <w:szCs w:val="21"/>
              </w:rPr>
              <w:t>上</w:t>
            </w:r>
            <w:r>
              <w:rPr>
                <w:rFonts w:hint="eastAsia"/>
                <w:sz w:val="21"/>
                <w:szCs w:val="21"/>
              </w:rPr>
              <w:t>进行量化</w:t>
            </w:r>
            <w:r w:rsidRPr="00A314F8">
              <w:rPr>
                <w:rFonts w:hint="eastAsia"/>
                <w:sz w:val="21"/>
                <w:szCs w:val="21"/>
              </w:rPr>
              <w:t>，并保存到本地</w:t>
            </w:r>
          </w:p>
        </w:tc>
      </w:tr>
      <w:tr w:rsidR="004E0F1E" w:rsidRPr="00A314F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A314F8" w:rsidRDefault="004E0F1E" w:rsidP="006674A7">
            <w:pPr>
              <w:rPr>
                <w:sz w:val="21"/>
                <w:szCs w:val="21"/>
              </w:rPr>
            </w:pPr>
            <w:r w:rsidRPr="00A314F8">
              <w:rPr>
                <w:rFonts w:hint="eastAsia"/>
                <w:sz w:val="21"/>
                <w:szCs w:val="21"/>
              </w:rPr>
              <w:t>P</w:t>
            </w:r>
            <w:r w:rsidRPr="00A314F8">
              <w:rPr>
                <w:sz w:val="21"/>
                <w:szCs w:val="21"/>
              </w:rPr>
              <w:t>recondition</w:t>
            </w:r>
          </w:p>
        </w:tc>
        <w:tc>
          <w:tcPr>
            <w:tcW w:w="6194" w:type="dxa"/>
            <w:gridSpan w:val="3"/>
          </w:tcPr>
          <w:p w14:paraId="1E719F7B" w14:textId="227D09E5" w:rsidR="004E0F1E" w:rsidRPr="00A314F8" w:rsidRDefault="00FB37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4E0F1E" w:rsidRPr="00A314F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A314F8" w:rsidRDefault="004E0F1E" w:rsidP="006674A7">
            <w:pPr>
              <w:rPr>
                <w:sz w:val="21"/>
                <w:szCs w:val="21"/>
              </w:rPr>
            </w:pPr>
            <w:r w:rsidRPr="00A314F8">
              <w:rPr>
                <w:rFonts w:hint="eastAsia"/>
                <w:sz w:val="21"/>
                <w:szCs w:val="21"/>
              </w:rPr>
              <w:t>P</w:t>
            </w:r>
            <w:r w:rsidRPr="00A314F8">
              <w:rPr>
                <w:sz w:val="21"/>
                <w:szCs w:val="21"/>
              </w:rPr>
              <w:t>rimary Actor</w:t>
            </w:r>
          </w:p>
        </w:tc>
        <w:tc>
          <w:tcPr>
            <w:tcW w:w="6194" w:type="dxa"/>
            <w:gridSpan w:val="3"/>
          </w:tcPr>
          <w:p w14:paraId="7931230B" w14:textId="4F67F81A"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w:t>
            </w:r>
            <w:r w:rsidR="009E6360" w:rsidRPr="00A314F8">
              <w:rPr>
                <w:rFonts w:hint="eastAsia"/>
                <w:sz w:val="21"/>
                <w:szCs w:val="21"/>
              </w:rPr>
              <w:t>模型量化</w:t>
            </w:r>
            <w:r w:rsidRPr="00A314F8">
              <w:rPr>
                <w:rFonts w:hint="eastAsia"/>
                <w:sz w:val="21"/>
                <w:szCs w:val="21"/>
              </w:rPr>
              <w:t>领域研究人员）</w:t>
            </w:r>
          </w:p>
        </w:tc>
      </w:tr>
      <w:tr w:rsidR="004E0F1E" w:rsidRPr="00A314F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A314F8" w:rsidRDefault="004E0F1E" w:rsidP="006674A7">
            <w:pPr>
              <w:rPr>
                <w:sz w:val="21"/>
                <w:szCs w:val="21"/>
              </w:rPr>
            </w:pPr>
            <w:r w:rsidRPr="00A314F8">
              <w:rPr>
                <w:rFonts w:hint="eastAsia"/>
                <w:sz w:val="21"/>
                <w:szCs w:val="21"/>
              </w:rPr>
              <w:t>S</w:t>
            </w:r>
            <w:r w:rsidRPr="00A314F8">
              <w:rPr>
                <w:sz w:val="21"/>
                <w:szCs w:val="21"/>
              </w:rPr>
              <w:t>econdary Actor</w:t>
            </w:r>
          </w:p>
        </w:tc>
        <w:tc>
          <w:tcPr>
            <w:tcW w:w="6194" w:type="dxa"/>
            <w:gridSpan w:val="3"/>
          </w:tcPr>
          <w:p w14:paraId="621437F6"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4E0F1E" w:rsidRPr="00A314F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A314F8" w:rsidRDefault="004E0F1E" w:rsidP="006674A7">
            <w:pPr>
              <w:rPr>
                <w:sz w:val="21"/>
                <w:szCs w:val="21"/>
              </w:rPr>
            </w:pPr>
            <w:r w:rsidRPr="00A314F8">
              <w:rPr>
                <w:rFonts w:hint="eastAsia"/>
                <w:sz w:val="21"/>
                <w:szCs w:val="21"/>
              </w:rPr>
              <w:t>D</w:t>
            </w:r>
            <w:r w:rsidRPr="00A314F8">
              <w:rPr>
                <w:sz w:val="21"/>
                <w:szCs w:val="21"/>
              </w:rPr>
              <w:t>ependency</w:t>
            </w:r>
          </w:p>
        </w:tc>
        <w:tc>
          <w:tcPr>
            <w:tcW w:w="6194" w:type="dxa"/>
            <w:gridSpan w:val="3"/>
          </w:tcPr>
          <w:p w14:paraId="5335731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A314F8" w:rsidRDefault="004E0F1E" w:rsidP="006674A7">
            <w:pPr>
              <w:rPr>
                <w:sz w:val="21"/>
                <w:szCs w:val="21"/>
              </w:rPr>
            </w:pPr>
            <w:r w:rsidRPr="00A314F8">
              <w:rPr>
                <w:rFonts w:hint="eastAsia"/>
                <w:sz w:val="21"/>
                <w:szCs w:val="21"/>
              </w:rPr>
              <w:t>G</w:t>
            </w:r>
            <w:r w:rsidRPr="00A314F8">
              <w:rPr>
                <w:sz w:val="21"/>
                <w:szCs w:val="21"/>
              </w:rPr>
              <w:t>eneralization</w:t>
            </w:r>
          </w:p>
        </w:tc>
        <w:tc>
          <w:tcPr>
            <w:tcW w:w="6194" w:type="dxa"/>
            <w:gridSpan w:val="3"/>
          </w:tcPr>
          <w:p w14:paraId="625EFBDD"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A314F8" w:rsidRDefault="004E0F1E" w:rsidP="006674A7">
            <w:pPr>
              <w:rPr>
                <w:sz w:val="21"/>
                <w:szCs w:val="21"/>
              </w:rPr>
            </w:pPr>
            <w:r w:rsidRPr="00A314F8">
              <w:rPr>
                <w:rFonts w:hint="eastAsia"/>
                <w:sz w:val="21"/>
                <w:szCs w:val="21"/>
              </w:rPr>
              <w:t>B</w:t>
            </w:r>
            <w:r w:rsidRPr="00A314F8">
              <w:rPr>
                <w:sz w:val="21"/>
                <w:szCs w:val="21"/>
              </w:rPr>
              <w:t>asic Flow</w:t>
            </w:r>
          </w:p>
        </w:tc>
        <w:tc>
          <w:tcPr>
            <w:tcW w:w="6194" w:type="dxa"/>
            <w:gridSpan w:val="3"/>
          </w:tcPr>
          <w:p w14:paraId="6CC8AE4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4E0F1E" w:rsidRPr="00A314F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A314F8" w:rsidRDefault="004E0F1E" w:rsidP="006674A7">
            <w:pPr>
              <w:rPr>
                <w:sz w:val="21"/>
                <w:szCs w:val="21"/>
              </w:rPr>
            </w:pPr>
          </w:p>
        </w:tc>
        <w:tc>
          <w:tcPr>
            <w:tcW w:w="644" w:type="dxa"/>
          </w:tcPr>
          <w:p w14:paraId="479E8368"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2723F67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4E0F1E" w:rsidRPr="00A314F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A314F8" w:rsidRDefault="004E0F1E" w:rsidP="006674A7">
            <w:pPr>
              <w:rPr>
                <w:sz w:val="21"/>
                <w:szCs w:val="21"/>
              </w:rPr>
            </w:pPr>
          </w:p>
        </w:tc>
        <w:tc>
          <w:tcPr>
            <w:tcW w:w="644" w:type="dxa"/>
          </w:tcPr>
          <w:p w14:paraId="5FB6E8E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5550" w:type="dxa"/>
            <w:gridSpan w:val="2"/>
          </w:tcPr>
          <w:p w14:paraId="0711F7CF" w14:textId="43811E65"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用户载入模型并处理成满足</w:t>
            </w:r>
            <w:r w:rsidR="0007448A" w:rsidRPr="00A314F8">
              <w:rPr>
                <w:rFonts w:hint="eastAsia"/>
                <w:sz w:val="21"/>
                <w:szCs w:val="21"/>
              </w:rPr>
              <w:t>模型量化模块输入</w:t>
            </w:r>
            <w:r w:rsidRPr="00A314F8">
              <w:rPr>
                <w:rFonts w:hint="eastAsia"/>
                <w:sz w:val="21"/>
                <w:szCs w:val="21"/>
              </w:rPr>
              <w:t>要求的格式</w:t>
            </w:r>
          </w:p>
        </w:tc>
      </w:tr>
      <w:tr w:rsidR="004E0F1E" w:rsidRPr="00A314F8" w14:paraId="144471A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A314F8" w:rsidRDefault="004E0F1E" w:rsidP="006674A7">
            <w:pPr>
              <w:rPr>
                <w:sz w:val="21"/>
                <w:szCs w:val="21"/>
              </w:rPr>
            </w:pPr>
          </w:p>
        </w:tc>
        <w:tc>
          <w:tcPr>
            <w:tcW w:w="644" w:type="dxa"/>
          </w:tcPr>
          <w:p w14:paraId="1F35E21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5550" w:type="dxa"/>
            <w:gridSpan w:val="2"/>
          </w:tcPr>
          <w:p w14:paraId="712E3216" w14:textId="5097A673"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用户调用工具包中的指定</w:t>
            </w:r>
            <w:r w:rsidR="0007448A" w:rsidRPr="00A314F8">
              <w:rPr>
                <w:rFonts w:hint="eastAsia"/>
                <w:sz w:val="21"/>
                <w:szCs w:val="21"/>
              </w:rPr>
              <w:t>模型量化</w:t>
            </w:r>
            <w:r w:rsidRPr="00A314F8">
              <w:rPr>
                <w:rFonts w:hint="eastAsia"/>
                <w:sz w:val="21"/>
                <w:szCs w:val="21"/>
              </w:rPr>
              <w:t>算法，将模型传入</w:t>
            </w:r>
            <w:r w:rsidR="00BE2ECD" w:rsidRPr="00A314F8">
              <w:rPr>
                <w:rFonts w:hint="eastAsia"/>
                <w:sz w:val="21"/>
                <w:szCs w:val="21"/>
              </w:rPr>
              <w:t>模型</w:t>
            </w:r>
            <w:r w:rsidR="00E731C5" w:rsidRPr="00A314F8">
              <w:rPr>
                <w:rFonts w:hint="eastAsia"/>
                <w:sz w:val="21"/>
                <w:szCs w:val="21"/>
              </w:rPr>
              <w:t>量化</w:t>
            </w:r>
            <w:r w:rsidR="0007448A" w:rsidRPr="00A314F8">
              <w:rPr>
                <w:rFonts w:hint="eastAsia"/>
                <w:sz w:val="21"/>
                <w:szCs w:val="21"/>
              </w:rPr>
              <w:t>模块</w:t>
            </w:r>
            <w:r w:rsidRPr="00A314F8">
              <w:rPr>
                <w:rFonts w:hint="eastAsia"/>
                <w:sz w:val="21"/>
                <w:szCs w:val="21"/>
              </w:rPr>
              <w:t>中，并返回</w:t>
            </w:r>
            <w:r w:rsidR="0007448A" w:rsidRPr="00A314F8">
              <w:rPr>
                <w:rFonts w:hint="eastAsia"/>
                <w:sz w:val="21"/>
                <w:szCs w:val="21"/>
              </w:rPr>
              <w:t>量化后</w:t>
            </w:r>
            <w:r w:rsidRPr="00A314F8">
              <w:rPr>
                <w:rFonts w:hint="eastAsia"/>
                <w:sz w:val="21"/>
                <w:szCs w:val="21"/>
              </w:rPr>
              <w:t>的</w:t>
            </w:r>
            <w:r w:rsidR="0007448A" w:rsidRPr="00A314F8">
              <w:rPr>
                <w:rFonts w:hint="eastAsia"/>
                <w:sz w:val="21"/>
                <w:szCs w:val="21"/>
              </w:rPr>
              <w:t>模型</w:t>
            </w:r>
          </w:p>
        </w:tc>
      </w:tr>
      <w:tr w:rsidR="004E0F1E" w:rsidRPr="00A314F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A314F8" w:rsidRDefault="004E0F1E" w:rsidP="006674A7">
            <w:pPr>
              <w:rPr>
                <w:sz w:val="21"/>
                <w:szCs w:val="21"/>
              </w:rPr>
            </w:pPr>
          </w:p>
        </w:tc>
        <w:tc>
          <w:tcPr>
            <w:tcW w:w="1638" w:type="dxa"/>
            <w:gridSpan w:val="2"/>
          </w:tcPr>
          <w:p w14:paraId="435FEF85"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52749982"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系统不报告错误信息，正常运行</w:t>
            </w:r>
          </w:p>
        </w:tc>
      </w:tr>
      <w:tr w:rsidR="004E0F1E" w:rsidRPr="00A314F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3AB9CDB0" w14:textId="77777777" w:rsidR="004E0F1E" w:rsidRPr="00A314F8" w:rsidRDefault="004E0F1E" w:rsidP="006674A7">
            <w:pPr>
              <w:rPr>
                <w:b w:val="0"/>
                <w:bCs w:val="0"/>
                <w:sz w:val="21"/>
                <w:szCs w:val="21"/>
              </w:rPr>
            </w:pPr>
            <w:r w:rsidRPr="00A314F8">
              <w:rPr>
                <w:rFonts w:hint="eastAsia"/>
                <w:sz w:val="21"/>
                <w:szCs w:val="21"/>
              </w:rPr>
              <w:t>Specific</w:t>
            </w:r>
            <w:r w:rsidRPr="00A314F8">
              <w:rPr>
                <w:sz w:val="21"/>
                <w:szCs w:val="21"/>
              </w:rPr>
              <w:t xml:space="preserve"> </w:t>
            </w:r>
          </w:p>
          <w:p w14:paraId="05149EED" w14:textId="77777777" w:rsidR="004E0F1E" w:rsidRPr="00A314F8" w:rsidRDefault="004E0F1E" w:rsidP="006674A7">
            <w:pPr>
              <w:rPr>
                <w:b w:val="0"/>
                <w:bCs w:val="0"/>
                <w:sz w:val="21"/>
                <w:szCs w:val="21"/>
              </w:rPr>
            </w:pPr>
            <w:r w:rsidRPr="00A314F8">
              <w:rPr>
                <w:sz w:val="21"/>
                <w:szCs w:val="21"/>
              </w:rPr>
              <w:t xml:space="preserve">Alternative </w:t>
            </w:r>
          </w:p>
          <w:p w14:paraId="0321903D" w14:textId="77777777" w:rsidR="004E0F1E" w:rsidRPr="00A314F8" w:rsidRDefault="004E0F1E" w:rsidP="006674A7">
            <w:pPr>
              <w:rPr>
                <w:sz w:val="21"/>
                <w:szCs w:val="21"/>
              </w:rPr>
            </w:pPr>
            <w:r w:rsidRPr="00A314F8">
              <w:rPr>
                <w:sz w:val="21"/>
                <w:szCs w:val="21"/>
              </w:rPr>
              <w:t>Flow</w:t>
            </w:r>
          </w:p>
        </w:tc>
        <w:tc>
          <w:tcPr>
            <w:tcW w:w="6194" w:type="dxa"/>
            <w:gridSpan w:val="3"/>
          </w:tcPr>
          <w:p w14:paraId="39A73918" w14:textId="4928A186"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2</w:t>
            </w:r>
            <w:r w:rsidRPr="00A314F8">
              <w:rPr>
                <w:rFonts w:hint="eastAsia"/>
                <w:sz w:val="21"/>
                <w:szCs w:val="21"/>
              </w:rPr>
              <w:t>,</w:t>
            </w:r>
            <w:r w:rsidRPr="00A314F8">
              <w:rPr>
                <w:sz w:val="21"/>
                <w:szCs w:val="21"/>
              </w:rPr>
              <w:t xml:space="preserve"> </w:t>
            </w:r>
            <w:r w:rsidRPr="00A314F8">
              <w:rPr>
                <w:rFonts w:hint="eastAsia"/>
                <w:sz w:val="21"/>
                <w:szCs w:val="21"/>
              </w:rPr>
              <w:t>3</w:t>
            </w:r>
          </w:p>
        </w:tc>
      </w:tr>
      <w:tr w:rsidR="004E0F1E" w:rsidRPr="00A314F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A314F8" w:rsidRDefault="004E0F1E" w:rsidP="006674A7">
            <w:pPr>
              <w:rPr>
                <w:sz w:val="21"/>
                <w:szCs w:val="21"/>
              </w:rPr>
            </w:pPr>
          </w:p>
        </w:tc>
        <w:tc>
          <w:tcPr>
            <w:tcW w:w="644" w:type="dxa"/>
          </w:tcPr>
          <w:p w14:paraId="60A8D15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1</w:t>
            </w:r>
          </w:p>
        </w:tc>
        <w:tc>
          <w:tcPr>
            <w:tcW w:w="5550" w:type="dxa"/>
            <w:gridSpan w:val="2"/>
          </w:tcPr>
          <w:p w14:paraId="4773412E"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系统报告命令不合法信息</w:t>
            </w:r>
          </w:p>
        </w:tc>
      </w:tr>
      <w:tr w:rsidR="004E0F1E" w:rsidRPr="00A314F8" w14:paraId="745FF16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4E0F1E" w:rsidRPr="00A314F8" w:rsidRDefault="004E0F1E" w:rsidP="006674A7">
            <w:pPr>
              <w:rPr>
                <w:sz w:val="21"/>
                <w:szCs w:val="21"/>
              </w:rPr>
            </w:pPr>
          </w:p>
        </w:tc>
        <w:tc>
          <w:tcPr>
            <w:tcW w:w="1638" w:type="dxa"/>
            <w:gridSpan w:val="2"/>
          </w:tcPr>
          <w:p w14:paraId="3A485A23"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4556" w:type="dxa"/>
          </w:tcPr>
          <w:p w14:paraId="04B6D041"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6BFFD9D2" w14:textId="57C01BF3" w:rsidR="004030C4" w:rsidRDefault="004030C4" w:rsidP="004030C4">
      <w:pPr>
        <w:pStyle w:val="3"/>
      </w:pPr>
      <w:bookmarkStart w:id="17" w:name="_Toc36972221"/>
      <w:r w:rsidRPr="00F660D8">
        <w:rPr>
          <w:rFonts w:hint="eastAsia"/>
        </w:rPr>
        <w:t>3.1.</w:t>
      </w:r>
      <w:r>
        <w:t>3</w:t>
      </w:r>
      <w:r w:rsidR="000A02D4">
        <w:rPr>
          <w:rFonts w:hint="eastAsia"/>
        </w:rPr>
        <w:t>调用</w:t>
      </w:r>
      <w:r w:rsidR="0041768F" w:rsidRPr="0041768F">
        <w:rPr>
          <w:rFonts w:hint="eastAsia"/>
        </w:rPr>
        <w:t>目标检测模块</w:t>
      </w:r>
      <w:bookmarkEnd w:id="17"/>
    </w:p>
    <w:p w14:paraId="5E77D062" w14:textId="36C97EC7" w:rsidR="0041768F" w:rsidRDefault="0041768F" w:rsidP="00A903F2">
      <w:pPr>
        <w:spacing w:line="276" w:lineRule="auto"/>
      </w:pPr>
      <w:r>
        <w:tab/>
      </w:r>
      <w:r>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作为函数的输入。对应的目标检</w:t>
      </w:r>
      <w:r>
        <w:rPr>
          <w:rFonts w:hint="eastAsia"/>
        </w:rPr>
        <w:lastRenderedPageBreak/>
        <w:t>测算法将根据指定的参数信息，载入预训练模型并对数据集的每个图片生成一系列物体的候选框，并输出给用户。</w:t>
      </w:r>
    </w:p>
    <w:p w14:paraId="602BCBCA" w14:textId="2A2F55D5" w:rsidR="0041768F" w:rsidRDefault="0041768F" w:rsidP="00A903F2">
      <w:pPr>
        <w:spacing w:line="276" w:lineRule="auto"/>
      </w:pPr>
      <w:r>
        <w:rPr>
          <w:rFonts w:hint="eastAsia"/>
        </w:rPr>
        <w:tab/>
        <w:t>对该模块构造的RUCM如下所示：</w:t>
      </w:r>
    </w:p>
    <w:p w14:paraId="74FCA4F1" w14:textId="7AF22043"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3.3</w:t>
      </w:r>
      <w:r w:rsidRPr="00D50F03">
        <w:rPr>
          <w:b/>
          <w:bCs/>
          <w:sz w:val="21"/>
          <w:szCs w:val="21"/>
        </w:rPr>
        <w:t xml:space="preserve"> </w:t>
      </w:r>
      <w:r w:rsidRPr="00A902FB">
        <w:rPr>
          <w:rFonts w:hint="eastAsia"/>
          <w:b/>
          <w:bCs/>
          <w:sz w:val="21"/>
          <w:szCs w:val="21"/>
        </w:rPr>
        <w:t>调用</w:t>
      </w:r>
      <w:r w:rsidRPr="00A903F2">
        <w:rPr>
          <w:rFonts w:hint="eastAsia"/>
          <w:b/>
          <w:bCs/>
          <w:sz w:val="21"/>
          <w:szCs w:val="21"/>
        </w:rPr>
        <w:t>目标检测算法生成物体候选框</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8D097E"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8D097E" w:rsidRDefault="0041768F" w:rsidP="0041768F">
            <w:pPr>
              <w:jc w:val="center"/>
              <w:rPr>
                <w:sz w:val="21"/>
                <w:szCs w:val="21"/>
              </w:rPr>
            </w:pPr>
            <w:r w:rsidRPr="008D097E">
              <w:rPr>
                <w:rFonts w:hint="eastAsia"/>
                <w:sz w:val="21"/>
                <w:szCs w:val="21"/>
              </w:rPr>
              <w:t>Use</w:t>
            </w:r>
            <w:r w:rsidRPr="008D097E">
              <w:rPr>
                <w:sz w:val="21"/>
                <w:szCs w:val="21"/>
              </w:rPr>
              <w:t xml:space="preserve"> Case Specification</w:t>
            </w:r>
          </w:p>
        </w:tc>
      </w:tr>
      <w:tr w:rsidR="0041768F" w:rsidRPr="008D097E"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8D097E" w:rsidRDefault="0041768F" w:rsidP="0041768F">
            <w:pPr>
              <w:rPr>
                <w:sz w:val="21"/>
                <w:szCs w:val="21"/>
              </w:rPr>
            </w:pPr>
            <w:r w:rsidRPr="008D097E">
              <w:rPr>
                <w:rFonts w:hint="eastAsia"/>
                <w:sz w:val="21"/>
                <w:szCs w:val="21"/>
              </w:rPr>
              <w:t>U</w:t>
            </w:r>
            <w:r w:rsidRPr="008D097E">
              <w:rPr>
                <w:sz w:val="21"/>
                <w:szCs w:val="21"/>
              </w:rPr>
              <w:t>se Case Name</w:t>
            </w:r>
          </w:p>
        </w:tc>
        <w:tc>
          <w:tcPr>
            <w:tcW w:w="6194" w:type="dxa"/>
            <w:gridSpan w:val="3"/>
          </w:tcPr>
          <w:p w14:paraId="61F6376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调用目标检测算法生成物体候选框</w:t>
            </w:r>
          </w:p>
        </w:tc>
      </w:tr>
      <w:tr w:rsidR="0041768F" w:rsidRPr="008D097E"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8D097E" w:rsidRDefault="0041768F" w:rsidP="0041768F">
            <w:pPr>
              <w:rPr>
                <w:sz w:val="21"/>
                <w:szCs w:val="21"/>
              </w:rPr>
            </w:pPr>
            <w:r w:rsidRPr="008D097E">
              <w:rPr>
                <w:rFonts w:hint="eastAsia"/>
                <w:sz w:val="21"/>
                <w:szCs w:val="21"/>
              </w:rPr>
              <w:t>B</w:t>
            </w:r>
            <w:r w:rsidRPr="008D097E">
              <w:rPr>
                <w:sz w:val="21"/>
                <w:szCs w:val="21"/>
              </w:rPr>
              <w:t>rief Description</w:t>
            </w:r>
          </w:p>
        </w:tc>
        <w:tc>
          <w:tcPr>
            <w:tcW w:w="6194" w:type="dxa"/>
            <w:gridSpan w:val="3"/>
          </w:tcPr>
          <w:p w14:paraId="681EE3E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用户导入工具包，并使用工具包中选定的目标检测方法使用指定的预训练模型在指定数据集上生成物体候选框，并保存到本地</w:t>
            </w:r>
          </w:p>
        </w:tc>
      </w:tr>
      <w:tr w:rsidR="0041768F" w:rsidRPr="008D097E"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8D097E" w:rsidRDefault="0041768F" w:rsidP="0041768F">
            <w:pPr>
              <w:rPr>
                <w:sz w:val="21"/>
                <w:szCs w:val="21"/>
              </w:rPr>
            </w:pPr>
            <w:r w:rsidRPr="008D097E">
              <w:rPr>
                <w:rFonts w:hint="eastAsia"/>
                <w:sz w:val="21"/>
                <w:szCs w:val="21"/>
              </w:rPr>
              <w:t>P</w:t>
            </w:r>
            <w:r w:rsidRPr="008D097E">
              <w:rPr>
                <w:sz w:val="21"/>
                <w:szCs w:val="21"/>
              </w:rPr>
              <w:t>recondition</w:t>
            </w:r>
          </w:p>
        </w:tc>
        <w:tc>
          <w:tcPr>
            <w:tcW w:w="6194" w:type="dxa"/>
            <w:gridSpan w:val="3"/>
          </w:tcPr>
          <w:p w14:paraId="7CCA52C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系统正常运行</w:t>
            </w:r>
          </w:p>
        </w:tc>
      </w:tr>
      <w:tr w:rsidR="0041768F" w:rsidRPr="008D097E"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8D097E" w:rsidRDefault="0041768F" w:rsidP="0041768F">
            <w:pPr>
              <w:rPr>
                <w:sz w:val="21"/>
                <w:szCs w:val="21"/>
              </w:rPr>
            </w:pPr>
            <w:r w:rsidRPr="008D097E">
              <w:rPr>
                <w:rFonts w:hint="eastAsia"/>
                <w:sz w:val="21"/>
                <w:szCs w:val="21"/>
              </w:rPr>
              <w:t>P</w:t>
            </w:r>
            <w:r w:rsidRPr="008D097E">
              <w:rPr>
                <w:sz w:val="21"/>
                <w:szCs w:val="21"/>
              </w:rPr>
              <w:t>rimary Actor</w:t>
            </w:r>
          </w:p>
        </w:tc>
        <w:tc>
          <w:tcPr>
            <w:tcW w:w="6194" w:type="dxa"/>
            <w:gridSpan w:val="3"/>
          </w:tcPr>
          <w:p w14:paraId="090B4E1C"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工具包用户（目标检测研究人员）</w:t>
            </w:r>
          </w:p>
        </w:tc>
      </w:tr>
      <w:tr w:rsidR="0041768F" w:rsidRPr="008D097E"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8D097E" w:rsidRDefault="0041768F" w:rsidP="0041768F">
            <w:pPr>
              <w:rPr>
                <w:sz w:val="21"/>
                <w:szCs w:val="21"/>
              </w:rPr>
            </w:pPr>
            <w:r w:rsidRPr="008D097E">
              <w:rPr>
                <w:rFonts w:hint="eastAsia"/>
                <w:sz w:val="21"/>
                <w:szCs w:val="21"/>
              </w:rPr>
              <w:t>S</w:t>
            </w:r>
            <w:r w:rsidRPr="008D097E">
              <w:rPr>
                <w:sz w:val="21"/>
                <w:szCs w:val="21"/>
              </w:rPr>
              <w:t>econdary Actor</w:t>
            </w:r>
          </w:p>
        </w:tc>
        <w:tc>
          <w:tcPr>
            <w:tcW w:w="6194" w:type="dxa"/>
            <w:gridSpan w:val="3"/>
          </w:tcPr>
          <w:p w14:paraId="3B3BF3AB"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None</w:t>
            </w:r>
          </w:p>
        </w:tc>
      </w:tr>
      <w:tr w:rsidR="0041768F" w:rsidRPr="008D097E"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8D097E" w:rsidRDefault="0041768F" w:rsidP="0041768F">
            <w:pPr>
              <w:rPr>
                <w:sz w:val="21"/>
                <w:szCs w:val="21"/>
              </w:rPr>
            </w:pPr>
            <w:r w:rsidRPr="008D097E">
              <w:rPr>
                <w:rFonts w:hint="eastAsia"/>
                <w:sz w:val="21"/>
                <w:szCs w:val="21"/>
              </w:rPr>
              <w:t>D</w:t>
            </w:r>
            <w:r w:rsidRPr="008D097E">
              <w:rPr>
                <w:sz w:val="21"/>
                <w:szCs w:val="21"/>
              </w:rPr>
              <w:t>ependency</w:t>
            </w:r>
          </w:p>
        </w:tc>
        <w:tc>
          <w:tcPr>
            <w:tcW w:w="6194" w:type="dxa"/>
            <w:gridSpan w:val="3"/>
          </w:tcPr>
          <w:p w14:paraId="4615D83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8D097E" w:rsidRDefault="0041768F" w:rsidP="0041768F">
            <w:pPr>
              <w:rPr>
                <w:sz w:val="21"/>
                <w:szCs w:val="21"/>
              </w:rPr>
            </w:pPr>
            <w:r w:rsidRPr="008D097E">
              <w:rPr>
                <w:rFonts w:hint="eastAsia"/>
                <w:sz w:val="21"/>
                <w:szCs w:val="21"/>
              </w:rPr>
              <w:t>G</w:t>
            </w:r>
            <w:r w:rsidRPr="008D097E">
              <w:rPr>
                <w:sz w:val="21"/>
                <w:szCs w:val="21"/>
              </w:rPr>
              <w:t>eneralization</w:t>
            </w:r>
          </w:p>
        </w:tc>
        <w:tc>
          <w:tcPr>
            <w:tcW w:w="6194" w:type="dxa"/>
            <w:gridSpan w:val="3"/>
          </w:tcPr>
          <w:p w14:paraId="493DBAEF"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8D097E" w:rsidRDefault="0041768F" w:rsidP="0041768F">
            <w:pPr>
              <w:rPr>
                <w:sz w:val="21"/>
                <w:szCs w:val="21"/>
              </w:rPr>
            </w:pPr>
            <w:r w:rsidRPr="008D097E">
              <w:rPr>
                <w:rFonts w:hint="eastAsia"/>
                <w:sz w:val="21"/>
                <w:szCs w:val="21"/>
              </w:rPr>
              <w:t>B</w:t>
            </w:r>
            <w:r w:rsidRPr="008D097E">
              <w:rPr>
                <w:sz w:val="21"/>
                <w:szCs w:val="21"/>
              </w:rPr>
              <w:t>asic Flow</w:t>
            </w:r>
          </w:p>
        </w:tc>
        <w:tc>
          <w:tcPr>
            <w:tcW w:w="6194" w:type="dxa"/>
            <w:gridSpan w:val="3"/>
          </w:tcPr>
          <w:p w14:paraId="2D7EE38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b/>
                <w:bCs/>
                <w:sz w:val="21"/>
                <w:szCs w:val="21"/>
              </w:rPr>
            </w:pPr>
            <w:r w:rsidRPr="008D097E">
              <w:rPr>
                <w:rFonts w:hint="eastAsia"/>
                <w:b/>
                <w:bCs/>
                <w:sz w:val="21"/>
                <w:szCs w:val="21"/>
              </w:rPr>
              <w:t>S</w:t>
            </w:r>
            <w:r w:rsidRPr="008D097E">
              <w:rPr>
                <w:b/>
                <w:bCs/>
                <w:sz w:val="21"/>
                <w:szCs w:val="21"/>
              </w:rPr>
              <w:t>teps</w:t>
            </w:r>
          </w:p>
        </w:tc>
      </w:tr>
      <w:tr w:rsidR="0041768F" w:rsidRPr="008D097E"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8D097E" w:rsidRDefault="0041768F" w:rsidP="0041768F">
            <w:pPr>
              <w:rPr>
                <w:sz w:val="21"/>
                <w:szCs w:val="21"/>
              </w:rPr>
            </w:pPr>
          </w:p>
        </w:tc>
        <w:tc>
          <w:tcPr>
            <w:tcW w:w="644" w:type="dxa"/>
          </w:tcPr>
          <w:p w14:paraId="52057658"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5550" w:type="dxa"/>
            <w:gridSpan w:val="2"/>
          </w:tcPr>
          <w:p w14:paraId="3699FB84"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用户导入工具包</w:t>
            </w:r>
          </w:p>
        </w:tc>
      </w:tr>
      <w:tr w:rsidR="0041768F" w:rsidRPr="008D097E"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41768F" w:rsidRPr="008D097E" w:rsidRDefault="0041768F" w:rsidP="0041768F">
            <w:pPr>
              <w:rPr>
                <w:sz w:val="21"/>
                <w:szCs w:val="21"/>
              </w:rPr>
            </w:pPr>
          </w:p>
        </w:tc>
        <w:tc>
          <w:tcPr>
            <w:tcW w:w="644" w:type="dxa"/>
          </w:tcPr>
          <w:p w14:paraId="4B4BDFF8"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2</w:t>
            </w:r>
          </w:p>
        </w:tc>
        <w:tc>
          <w:tcPr>
            <w:tcW w:w="5550" w:type="dxa"/>
            <w:gridSpan w:val="2"/>
          </w:tcPr>
          <w:p w14:paraId="38DC19B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用户载入模型和数据集并处理成满足函数输入规格要求的格式</w:t>
            </w:r>
          </w:p>
        </w:tc>
      </w:tr>
      <w:tr w:rsidR="0041768F" w:rsidRPr="008D097E"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41768F" w:rsidRPr="008D097E" w:rsidRDefault="0041768F" w:rsidP="0041768F">
            <w:pPr>
              <w:rPr>
                <w:sz w:val="21"/>
                <w:szCs w:val="21"/>
              </w:rPr>
            </w:pPr>
          </w:p>
        </w:tc>
        <w:tc>
          <w:tcPr>
            <w:tcW w:w="644" w:type="dxa"/>
          </w:tcPr>
          <w:p w14:paraId="7EB3B92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3</w:t>
            </w:r>
          </w:p>
        </w:tc>
        <w:tc>
          <w:tcPr>
            <w:tcW w:w="5550" w:type="dxa"/>
            <w:gridSpan w:val="2"/>
          </w:tcPr>
          <w:p w14:paraId="4FD34A7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用户调用工具包中的指定目标检测算法，将模型和数据集传入函数中，并返回生成的物体候选框</w:t>
            </w:r>
          </w:p>
        </w:tc>
      </w:tr>
      <w:tr w:rsidR="0041768F" w:rsidRPr="008D097E"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41768F" w:rsidRPr="008D097E" w:rsidRDefault="0041768F" w:rsidP="0041768F">
            <w:pPr>
              <w:rPr>
                <w:sz w:val="21"/>
                <w:szCs w:val="21"/>
              </w:rPr>
            </w:pPr>
          </w:p>
        </w:tc>
        <w:tc>
          <w:tcPr>
            <w:tcW w:w="1638" w:type="dxa"/>
            <w:gridSpan w:val="2"/>
          </w:tcPr>
          <w:p w14:paraId="68334A9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4556" w:type="dxa"/>
          </w:tcPr>
          <w:p w14:paraId="12C0CA10"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系统不报告错误信息，正常运行</w:t>
            </w:r>
          </w:p>
        </w:tc>
      </w:tr>
      <w:tr w:rsidR="0041768F" w:rsidRPr="008D097E"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739C429A" w14:textId="77777777" w:rsidR="0041768F" w:rsidRPr="008D097E" w:rsidRDefault="0041768F" w:rsidP="0041768F">
            <w:pPr>
              <w:rPr>
                <w:b w:val="0"/>
                <w:bCs w:val="0"/>
                <w:sz w:val="21"/>
                <w:szCs w:val="21"/>
              </w:rPr>
            </w:pPr>
            <w:r w:rsidRPr="008D097E">
              <w:rPr>
                <w:rFonts w:hint="eastAsia"/>
                <w:sz w:val="21"/>
                <w:szCs w:val="21"/>
              </w:rPr>
              <w:t>Specific</w:t>
            </w:r>
            <w:r w:rsidRPr="008D097E">
              <w:rPr>
                <w:sz w:val="21"/>
                <w:szCs w:val="21"/>
              </w:rPr>
              <w:t xml:space="preserve"> </w:t>
            </w:r>
          </w:p>
          <w:p w14:paraId="4CB3FE43" w14:textId="77777777" w:rsidR="0041768F" w:rsidRPr="008D097E" w:rsidRDefault="0041768F" w:rsidP="0041768F">
            <w:pPr>
              <w:rPr>
                <w:b w:val="0"/>
                <w:bCs w:val="0"/>
                <w:sz w:val="21"/>
                <w:szCs w:val="21"/>
              </w:rPr>
            </w:pPr>
            <w:r w:rsidRPr="008D097E">
              <w:rPr>
                <w:sz w:val="21"/>
                <w:szCs w:val="21"/>
              </w:rPr>
              <w:t xml:space="preserve">Alternative </w:t>
            </w:r>
          </w:p>
          <w:p w14:paraId="302E34F8" w14:textId="77777777" w:rsidR="0041768F" w:rsidRPr="008D097E" w:rsidRDefault="0041768F" w:rsidP="0041768F">
            <w:pPr>
              <w:rPr>
                <w:sz w:val="21"/>
                <w:szCs w:val="21"/>
              </w:rPr>
            </w:pPr>
            <w:r w:rsidRPr="008D097E">
              <w:rPr>
                <w:sz w:val="21"/>
                <w:szCs w:val="21"/>
              </w:rPr>
              <w:t>Flow</w:t>
            </w:r>
          </w:p>
        </w:tc>
        <w:tc>
          <w:tcPr>
            <w:tcW w:w="6194" w:type="dxa"/>
            <w:gridSpan w:val="3"/>
          </w:tcPr>
          <w:p w14:paraId="77B2E5C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b/>
                <w:bCs/>
                <w:color w:val="0070C0"/>
                <w:sz w:val="21"/>
                <w:szCs w:val="21"/>
              </w:rPr>
              <w:t>R</w:t>
            </w:r>
            <w:r w:rsidRPr="008D097E">
              <w:rPr>
                <w:b/>
                <w:bCs/>
                <w:color w:val="0070C0"/>
                <w:sz w:val="21"/>
                <w:szCs w:val="21"/>
              </w:rPr>
              <w:t>FS</w:t>
            </w:r>
            <w:r w:rsidRPr="008D097E">
              <w:rPr>
                <w:sz w:val="21"/>
                <w:szCs w:val="21"/>
              </w:rPr>
              <w:t xml:space="preserve"> 2</w:t>
            </w:r>
            <w:r w:rsidRPr="008D097E">
              <w:rPr>
                <w:rFonts w:hint="eastAsia"/>
                <w:sz w:val="21"/>
                <w:szCs w:val="21"/>
              </w:rPr>
              <w:t>,</w:t>
            </w:r>
            <w:r w:rsidRPr="008D097E">
              <w:rPr>
                <w:sz w:val="21"/>
                <w:szCs w:val="21"/>
              </w:rPr>
              <w:t xml:space="preserve"> </w:t>
            </w:r>
            <w:r w:rsidRPr="008D097E">
              <w:rPr>
                <w:rFonts w:hint="eastAsia"/>
                <w:sz w:val="21"/>
                <w:szCs w:val="21"/>
              </w:rPr>
              <w:t>3,</w:t>
            </w:r>
            <w:r w:rsidRPr="008D097E">
              <w:rPr>
                <w:sz w:val="21"/>
                <w:szCs w:val="21"/>
              </w:rPr>
              <w:t xml:space="preserve"> 4</w:t>
            </w:r>
          </w:p>
        </w:tc>
      </w:tr>
      <w:tr w:rsidR="0041768F" w:rsidRPr="008D097E"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41768F" w:rsidRPr="008D097E" w:rsidRDefault="0041768F" w:rsidP="0041768F">
            <w:pPr>
              <w:rPr>
                <w:sz w:val="21"/>
                <w:szCs w:val="21"/>
              </w:rPr>
            </w:pPr>
          </w:p>
        </w:tc>
        <w:tc>
          <w:tcPr>
            <w:tcW w:w="644" w:type="dxa"/>
          </w:tcPr>
          <w:p w14:paraId="7039454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1</w:t>
            </w:r>
          </w:p>
        </w:tc>
        <w:tc>
          <w:tcPr>
            <w:tcW w:w="5550" w:type="dxa"/>
            <w:gridSpan w:val="2"/>
          </w:tcPr>
          <w:p w14:paraId="6022D60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系统报告命令不合法信息</w:t>
            </w:r>
          </w:p>
        </w:tc>
      </w:tr>
      <w:tr w:rsidR="0041768F" w:rsidRPr="008D097E" w14:paraId="3D7ED6E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41768F" w:rsidRPr="008D097E" w:rsidRDefault="0041768F" w:rsidP="0041768F">
            <w:pPr>
              <w:rPr>
                <w:sz w:val="21"/>
                <w:szCs w:val="21"/>
              </w:rPr>
            </w:pPr>
          </w:p>
        </w:tc>
        <w:tc>
          <w:tcPr>
            <w:tcW w:w="1638" w:type="dxa"/>
            <w:gridSpan w:val="2"/>
          </w:tcPr>
          <w:p w14:paraId="55960B0A"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4556" w:type="dxa"/>
          </w:tcPr>
          <w:p w14:paraId="783251F3"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程序中断，用户依据报告信息修改代码</w:t>
            </w:r>
          </w:p>
        </w:tc>
      </w:tr>
    </w:tbl>
    <w:p w14:paraId="06557B35" w14:textId="77777777" w:rsidR="0041768F" w:rsidRPr="0041768F" w:rsidRDefault="0041768F" w:rsidP="0041768F"/>
    <w:p w14:paraId="51542D32" w14:textId="20F77100" w:rsidR="004030C4" w:rsidRDefault="004030C4" w:rsidP="004030C4">
      <w:pPr>
        <w:pStyle w:val="3"/>
      </w:pPr>
      <w:bookmarkStart w:id="18" w:name="_Toc36972222"/>
      <w:r w:rsidRPr="00F660D8">
        <w:rPr>
          <w:rFonts w:hint="eastAsia"/>
        </w:rPr>
        <w:t>3.1.</w:t>
      </w:r>
      <w:r>
        <w:t>4</w:t>
      </w:r>
      <w:r w:rsidR="00C21B8B">
        <w:rPr>
          <w:rFonts w:hint="eastAsia"/>
        </w:rPr>
        <w:t>调用</w:t>
      </w:r>
      <w:r w:rsidR="00941477" w:rsidRPr="00941477">
        <w:rPr>
          <w:rFonts w:hint="eastAsia"/>
        </w:rPr>
        <w:t>主动学习</w:t>
      </w:r>
      <w:r w:rsidR="00941477">
        <w:rPr>
          <w:rFonts w:hint="eastAsia"/>
        </w:rPr>
        <w:t>模块</w:t>
      </w:r>
      <w:bookmarkEnd w:id="18"/>
    </w:p>
    <w:p w14:paraId="0CA0E45B" w14:textId="77777777" w:rsidR="002442E8" w:rsidRDefault="00941477" w:rsidP="00A903F2">
      <w:pPr>
        <w:spacing w:line="276" w:lineRule="auto"/>
      </w:pPr>
      <w:r>
        <w:tab/>
      </w:r>
      <w:r w:rsidR="00F72851">
        <w:rPr>
          <w:rFonts w:hint="eastAsia"/>
        </w:rPr>
        <w:t>用户调</w:t>
      </w:r>
      <w:r w:rsidR="002442E8">
        <w:rPr>
          <w:rFonts w:hint="eastAsia"/>
        </w:rPr>
        <w:t>用</w:t>
      </w:r>
      <w:r w:rsidR="00F72851">
        <w:rPr>
          <w:rFonts w:hint="eastAsia"/>
        </w:rPr>
        <w:t>文本处理工具对文本数据预处理，转化为Token向量形式，将分类标签转化为标签ID。为了后续执行主动学习算法的方便，每一条数据处理为字典。训练数据包括三个Key：Tokens、Label、</w:t>
      </w:r>
      <w:proofErr w:type="spellStart"/>
      <w:r w:rsidR="00F72851">
        <w:rPr>
          <w:rFonts w:hint="eastAsia"/>
        </w:rPr>
        <w:t>IsLabeled</w:t>
      </w:r>
      <w:proofErr w:type="spellEnd"/>
      <w:r w:rsidR="00F72851">
        <w:rPr>
          <w:rFonts w:hint="eastAsia"/>
        </w:rPr>
        <w:t>。其中Tokens为文本对应的Token向量，Label为数据对应的分类标签，</w:t>
      </w:r>
      <w:proofErr w:type="spellStart"/>
      <w:r w:rsidR="00F72851">
        <w:rPr>
          <w:rFonts w:hint="eastAsia"/>
        </w:rPr>
        <w:t>IsLabeled</w:t>
      </w:r>
      <w:proofErr w:type="spellEnd"/>
      <w:r w:rsidR="00F72851">
        <w:rPr>
          <w:rFonts w:hint="eastAsia"/>
        </w:rPr>
        <w:t>代表样本是否处于标注池中；而测试数据只包含Tokens和Label两个Key。</w:t>
      </w:r>
    </w:p>
    <w:p w14:paraId="6AE07FDD" w14:textId="77777777" w:rsidR="002442E8" w:rsidRDefault="00F72851" w:rsidP="00A903F2">
      <w:pPr>
        <w:spacing w:line="276" w:lineRule="auto"/>
        <w:ind w:firstLine="420"/>
      </w:pPr>
      <w:r>
        <w:rPr>
          <w:rFonts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Token向量，输出要包括预测的概率分布以及序列的深层次特征向量。</w:t>
      </w:r>
    </w:p>
    <w:p w14:paraId="0AA17738" w14:textId="0858032B" w:rsidR="002442E8" w:rsidRDefault="00F72851" w:rsidP="00A903F2">
      <w:pPr>
        <w:spacing w:line="276" w:lineRule="auto"/>
        <w:ind w:firstLine="420"/>
      </w:pPr>
      <w:r>
        <w:rPr>
          <w:rFonts w:hint="eastAsia"/>
        </w:rPr>
        <w:lastRenderedPageBreak/>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batch</w:t>
      </w:r>
      <w:r w:rsidR="00333DB2">
        <w:t xml:space="preserve"> </w:t>
      </w:r>
      <w:r>
        <w:rPr>
          <w:rFonts w:hint="eastAsia"/>
        </w:rPr>
        <w:t>size以及epoch等。</w:t>
      </w:r>
    </w:p>
    <w:p w14:paraId="4694647A" w14:textId="31F15848" w:rsidR="00F72851" w:rsidRDefault="00F72851" w:rsidP="00A903F2">
      <w:pPr>
        <w:spacing w:line="276" w:lineRule="auto"/>
        <w:ind w:firstLine="420"/>
      </w:pPr>
      <w:r>
        <w:rPr>
          <w:rFonts w:hint="eastAsia"/>
        </w:rPr>
        <w:t>用户调用主动学习对象的test方法，可以对训练得到的模型进行测试。用户需要提供测试指标以及测试数据</w:t>
      </w:r>
      <w:r w:rsidR="002442E8">
        <w:rPr>
          <w:rFonts w:hint="eastAsia"/>
        </w:rPr>
        <w:t>，</w:t>
      </w:r>
      <w:r>
        <w:rPr>
          <w:rFonts w:hint="eastAsia"/>
        </w:rPr>
        <w:t>测试数据的格式要求与数据加载算法中描述的测试模式下的数据处理结果相同。</w:t>
      </w:r>
    </w:p>
    <w:p w14:paraId="008C5297" w14:textId="6CC1BC30" w:rsidR="00941477" w:rsidRDefault="00F72851" w:rsidP="00A903F2">
      <w:pPr>
        <w:spacing w:line="276" w:lineRule="auto"/>
      </w:pPr>
      <w:r>
        <w:rPr>
          <w:rFonts w:hint="eastAsia"/>
        </w:rPr>
        <w:tab/>
        <w:t>该用例的RUCM如下所示：</w:t>
      </w:r>
    </w:p>
    <w:p w14:paraId="5F5D5E65" w14:textId="2E0254E8" w:rsidR="002442E8" w:rsidRPr="00A903F2" w:rsidRDefault="002442E8" w:rsidP="00A903F2">
      <w:pPr>
        <w:ind w:firstLineChars="200" w:firstLine="422"/>
        <w:jc w:val="center"/>
        <w:rPr>
          <w:b/>
          <w:bCs/>
          <w:sz w:val="21"/>
          <w:szCs w:val="21"/>
        </w:rPr>
      </w:pPr>
      <w:r w:rsidRPr="002442E8">
        <w:rPr>
          <w:b/>
          <w:bCs/>
          <w:sz w:val="21"/>
          <w:szCs w:val="21"/>
        </w:rPr>
        <w:t>表</w:t>
      </w:r>
      <w:r w:rsidR="003A02F6">
        <w:rPr>
          <w:b/>
          <w:bCs/>
          <w:sz w:val="21"/>
          <w:szCs w:val="21"/>
        </w:rPr>
        <w:t>3.4</w:t>
      </w:r>
      <w:r w:rsidRPr="002442E8">
        <w:rPr>
          <w:b/>
          <w:bCs/>
          <w:sz w:val="21"/>
          <w:szCs w:val="21"/>
        </w:rPr>
        <w:t xml:space="preserve"> </w:t>
      </w:r>
      <w:r w:rsidRPr="00A903F2">
        <w:rPr>
          <w:rFonts w:hint="eastAsia"/>
          <w:b/>
          <w:bCs/>
          <w:sz w:val="21"/>
          <w:szCs w:val="21"/>
        </w:rPr>
        <w:t>调用模型进行主动学习</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F72851" w14:paraId="26354D87"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59FBA6A7" w14:textId="77777777" w:rsidR="00F72851" w:rsidRPr="00F72851" w:rsidRDefault="00F72851" w:rsidP="006674A7">
            <w:pPr>
              <w:jc w:val="center"/>
              <w:rPr>
                <w:sz w:val="21"/>
                <w:szCs w:val="21"/>
              </w:rPr>
            </w:pPr>
            <w:r w:rsidRPr="00F72851">
              <w:rPr>
                <w:rFonts w:hint="eastAsia"/>
                <w:sz w:val="21"/>
                <w:szCs w:val="21"/>
              </w:rPr>
              <w:t>Use</w:t>
            </w:r>
            <w:r w:rsidRPr="00F72851">
              <w:rPr>
                <w:sz w:val="21"/>
                <w:szCs w:val="21"/>
              </w:rPr>
              <w:t xml:space="preserve"> Case Specification</w:t>
            </w:r>
          </w:p>
        </w:tc>
      </w:tr>
      <w:tr w:rsidR="00F72851" w:rsidRPr="00F72851" w14:paraId="641C681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5EC0D5B" w14:textId="77777777" w:rsidR="00F72851" w:rsidRPr="00F72851" w:rsidRDefault="00F72851" w:rsidP="006674A7">
            <w:pPr>
              <w:rPr>
                <w:sz w:val="21"/>
                <w:szCs w:val="21"/>
              </w:rPr>
            </w:pPr>
            <w:r w:rsidRPr="00F72851">
              <w:rPr>
                <w:rFonts w:hint="eastAsia"/>
                <w:sz w:val="21"/>
                <w:szCs w:val="21"/>
              </w:rPr>
              <w:t>U</w:t>
            </w:r>
            <w:r w:rsidRPr="00F72851">
              <w:rPr>
                <w:sz w:val="21"/>
                <w:szCs w:val="21"/>
              </w:rPr>
              <w:t>se Case Name</w:t>
            </w:r>
          </w:p>
        </w:tc>
        <w:tc>
          <w:tcPr>
            <w:tcW w:w="6375" w:type="dxa"/>
            <w:gridSpan w:val="3"/>
          </w:tcPr>
          <w:p w14:paraId="2BC949A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调用模型进行主动学习</w:t>
            </w:r>
          </w:p>
        </w:tc>
      </w:tr>
      <w:tr w:rsidR="00F72851" w:rsidRPr="00F72851" w14:paraId="69E6F2E2"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0D1DF99" w14:textId="77777777" w:rsidR="00F72851" w:rsidRPr="00F72851" w:rsidRDefault="00F72851" w:rsidP="006674A7">
            <w:pPr>
              <w:rPr>
                <w:sz w:val="21"/>
                <w:szCs w:val="21"/>
              </w:rPr>
            </w:pPr>
            <w:r w:rsidRPr="00F72851">
              <w:rPr>
                <w:rFonts w:hint="eastAsia"/>
                <w:sz w:val="21"/>
                <w:szCs w:val="21"/>
              </w:rPr>
              <w:t>B</w:t>
            </w:r>
            <w:r w:rsidRPr="00F72851">
              <w:rPr>
                <w:sz w:val="21"/>
                <w:szCs w:val="21"/>
              </w:rPr>
              <w:t>rief Description</w:t>
            </w:r>
          </w:p>
        </w:tc>
        <w:tc>
          <w:tcPr>
            <w:tcW w:w="6375" w:type="dxa"/>
            <w:gridSpan w:val="3"/>
          </w:tcPr>
          <w:p w14:paraId="7E7BAE9F"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用户导入工具包，并使用工具包中选定的主动学习方法对提供的模型进行训练和测试。</w:t>
            </w:r>
          </w:p>
        </w:tc>
      </w:tr>
      <w:tr w:rsidR="00F72851" w:rsidRPr="00F72851" w14:paraId="288450D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C00C24F" w14:textId="77777777" w:rsidR="00F72851" w:rsidRPr="00F72851" w:rsidRDefault="00F72851" w:rsidP="006674A7">
            <w:pPr>
              <w:rPr>
                <w:sz w:val="21"/>
                <w:szCs w:val="21"/>
              </w:rPr>
            </w:pPr>
            <w:r w:rsidRPr="00F72851">
              <w:rPr>
                <w:rFonts w:hint="eastAsia"/>
                <w:sz w:val="21"/>
                <w:szCs w:val="21"/>
              </w:rPr>
              <w:t>P</w:t>
            </w:r>
            <w:r w:rsidRPr="00F72851">
              <w:rPr>
                <w:sz w:val="21"/>
                <w:szCs w:val="21"/>
              </w:rPr>
              <w:t>recondition</w:t>
            </w:r>
          </w:p>
        </w:tc>
        <w:tc>
          <w:tcPr>
            <w:tcW w:w="6375" w:type="dxa"/>
            <w:gridSpan w:val="3"/>
          </w:tcPr>
          <w:p w14:paraId="242B345B" w14:textId="12D47D94" w:rsidR="00F72851" w:rsidRPr="00A903F2" w:rsidRDefault="0079701C" w:rsidP="006674A7">
            <w:pPr>
              <w:cnfStyle w:val="000000100000" w:firstRow="0" w:lastRow="0" w:firstColumn="0" w:lastColumn="0" w:oddVBand="0" w:evenVBand="0" w:oddHBand="1" w:evenHBand="0" w:firstRowFirstColumn="0" w:firstRowLastColumn="0" w:lastRowFirstColumn="0" w:lastRowLastColumn="0"/>
              <w:rPr>
                <w:strike/>
                <w:sz w:val="21"/>
                <w:szCs w:val="21"/>
              </w:rPr>
            </w:pPr>
            <w:r w:rsidRPr="00D50F03">
              <w:rPr>
                <w:sz w:val="21"/>
                <w:szCs w:val="21"/>
              </w:rPr>
              <w:t>系统正常运行</w:t>
            </w:r>
          </w:p>
        </w:tc>
      </w:tr>
      <w:tr w:rsidR="00F72851" w:rsidRPr="00F72851" w14:paraId="703DC4C6"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71F04E6" w14:textId="77777777" w:rsidR="00F72851" w:rsidRPr="00F72851" w:rsidRDefault="00F72851" w:rsidP="006674A7">
            <w:pPr>
              <w:rPr>
                <w:sz w:val="21"/>
                <w:szCs w:val="21"/>
              </w:rPr>
            </w:pPr>
            <w:r w:rsidRPr="00F72851">
              <w:rPr>
                <w:rFonts w:hint="eastAsia"/>
                <w:sz w:val="21"/>
                <w:szCs w:val="21"/>
              </w:rPr>
              <w:t>P</w:t>
            </w:r>
            <w:r w:rsidRPr="00F72851">
              <w:rPr>
                <w:sz w:val="21"/>
                <w:szCs w:val="21"/>
              </w:rPr>
              <w:t>rimary Actor</w:t>
            </w:r>
          </w:p>
        </w:tc>
        <w:tc>
          <w:tcPr>
            <w:tcW w:w="6375" w:type="dxa"/>
            <w:gridSpan w:val="3"/>
          </w:tcPr>
          <w:p w14:paraId="7C0BEAD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深度学习研究人员</w:t>
            </w:r>
          </w:p>
        </w:tc>
      </w:tr>
      <w:tr w:rsidR="00F72851" w:rsidRPr="00F72851" w14:paraId="5D36579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CB2CB75" w14:textId="77777777" w:rsidR="00F72851" w:rsidRPr="00F72851" w:rsidRDefault="00F72851" w:rsidP="006674A7">
            <w:pPr>
              <w:rPr>
                <w:sz w:val="21"/>
                <w:szCs w:val="21"/>
              </w:rPr>
            </w:pPr>
            <w:r w:rsidRPr="00F72851">
              <w:rPr>
                <w:rFonts w:hint="eastAsia"/>
                <w:sz w:val="21"/>
                <w:szCs w:val="21"/>
              </w:rPr>
              <w:t>S</w:t>
            </w:r>
            <w:r w:rsidRPr="00F72851">
              <w:rPr>
                <w:sz w:val="21"/>
                <w:szCs w:val="21"/>
              </w:rPr>
              <w:t>econdary Actor</w:t>
            </w:r>
          </w:p>
        </w:tc>
        <w:tc>
          <w:tcPr>
            <w:tcW w:w="6375" w:type="dxa"/>
            <w:gridSpan w:val="3"/>
          </w:tcPr>
          <w:p w14:paraId="4233EDCB"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None</w:t>
            </w:r>
          </w:p>
        </w:tc>
      </w:tr>
      <w:tr w:rsidR="00F72851" w:rsidRPr="00F72851" w14:paraId="6D0B21AC"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8CC1E32" w14:textId="77777777" w:rsidR="00F72851" w:rsidRPr="00F72851" w:rsidRDefault="00F72851" w:rsidP="006674A7">
            <w:pPr>
              <w:rPr>
                <w:sz w:val="21"/>
                <w:szCs w:val="21"/>
              </w:rPr>
            </w:pPr>
            <w:r w:rsidRPr="00F72851">
              <w:rPr>
                <w:rFonts w:hint="eastAsia"/>
                <w:sz w:val="21"/>
                <w:szCs w:val="21"/>
              </w:rPr>
              <w:t>D</w:t>
            </w:r>
            <w:r w:rsidRPr="00F72851">
              <w:rPr>
                <w:sz w:val="21"/>
                <w:szCs w:val="21"/>
              </w:rPr>
              <w:t>ependency</w:t>
            </w:r>
          </w:p>
        </w:tc>
        <w:tc>
          <w:tcPr>
            <w:tcW w:w="6375" w:type="dxa"/>
            <w:gridSpan w:val="3"/>
          </w:tcPr>
          <w:p w14:paraId="19AF16D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866164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F17A3D7" w14:textId="77777777" w:rsidR="00F72851" w:rsidRPr="00F72851" w:rsidRDefault="00F72851" w:rsidP="006674A7">
            <w:pPr>
              <w:rPr>
                <w:sz w:val="21"/>
                <w:szCs w:val="21"/>
              </w:rPr>
            </w:pPr>
            <w:r w:rsidRPr="00F72851">
              <w:rPr>
                <w:rFonts w:hint="eastAsia"/>
                <w:sz w:val="21"/>
                <w:szCs w:val="21"/>
              </w:rPr>
              <w:t>G</w:t>
            </w:r>
            <w:r w:rsidRPr="00F72851">
              <w:rPr>
                <w:sz w:val="21"/>
                <w:szCs w:val="21"/>
              </w:rPr>
              <w:t>eneralization</w:t>
            </w:r>
          </w:p>
        </w:tc>
        <w:tc>
          <w:tcPr>
            <w:tcW w:w="6375" w:type="dxa"/>
            <w:gridSpan w:val="3"/>
          </w:tcPr>
          <w:p w14:paraId="28F55FB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72DFA7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2F713BA5" w14:textId="77777777" w:rsidR="00F72851" w:rsidRPr="00F72851" w:rsidRDefault="00F72851" w:rsidP="006674A7">
            <w:pPr>
              <w:rPr>
                <w:sz w:val="21"/>
                <w:szCs w:val="21"/>
              </w:rPr>
            </w:pPr>
            <w:r w:rsidRPr="00F72851">
              <w:rPr>
                <w:rFonts w:hint="eastAsia"/>
                <w:sz w:val="21"/>
                <w:szCs w:val="21"/>
              </w:rPr>
              <w:t>B</w:t>
            </w:r>
            <w:r w:rsidRPr="00F72851">
              <w:rPr>
                <w:sz w:val="21"/>
                <w:szCs w:val="21"/>
              </w:rPr>
              <w:t>asic Flow</w:t>
            </w:r>
          </w:p>
        </w:tc>
        <w:tc>
          <w:tcPr>
            <w:tcW w:w="6375" w:type="dxa"/>
            <w:gridSpan w:val="3"/>
          </w:tcPr>
          <w:p w14:paraId="2609F5F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F72851">
              <w:rPr>
                <w:rFonts w:hint="eastAsia"/>
                <w:b/>
                <w:bCs/>
                <w:sz w:val="21"/>
                <w:szCs w:val="21"/>
              </w:rPr>
              <w:t>S</w:t>
            </w:r>
            <w:r w:rsidRPr="00F72851">
              <w:rPr>
                <w:b/>
                <w:bCs/>
                <w:sz w:val="21"/>
                <w:szCs w:val="21"/>
              </w:rPr>
              <w:t>teps</w:t>
            </w:r>
          </w:p>
        </w:tc>
      </w:tr>
      <w:tr w:rsidR="00F72851" w:rsidRPr="00F72851" w14:paraId="3E4CB7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9EDA899" w14:textId="77777777" w:rsidR="00F72851" w:rsidRPr="00F72851" w:rsidRDefault="00F72851" w:rsidP="006674A7">
            <w:pPr>
              <w:rPr>
                <w:sz w:val="21"/>
                <w:szCs w:val="21"/>
              </w:rPr>
            </w:pPr>
          </w:p>
        </w:tc>
        <w:tc>
          <w:tcPr>
            <w:tcW w:w="371" w:type="dxa"/>
          </w:tcPr>
          <w:p w14:paraId="5D69F6D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52F2FE1"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用户导入工具包</w:t>
            </w:r>
          </w:p>
        </w:tc>
      </w:tr>
      <w:tr w:rsidR="00F72851" w:rsidRPr="00F72851" w14:paraId="7B6EDB0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1B735E" w14:textId="77777777" w:rsidR="00F72851" w:rsidRPr="00F72851" w:rsidRDefault="00F72851" w:rsidP="006674A7">
            <w:pPr>
              <w:rPr>
                <w:sz w:val="21"/>
                <w:szCs w:val="21"/>
              </w:rPr>
            </w:pPr>
          </w:p>
        </w:tc>
        <w:tc>
          <w:tcPr>
            <w:tcW w:w="371" w:type="dxa"/>
          </w:tcPr>
          <w:p w14:paraId="58259DF6"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2</w:t>
            </w:r>
          </w:p>
        </w:tc>
        <w:tc>
          <w:tcPr>
            <w:tcW w:w="6004" w:type="dxa"/>
            <w:gridSpan w:val="2"/>
          </w:tcPr>
          <w:p w14:paraId="3629C4C7"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用户调用数据处理工具</w:t>
            </w:r>
          </w:p>
        </w:tc>
      </w:tr>
      <w:tr w:rsidR="00F72851" w:rsidRPr="00F72851" w14:paraId="611A972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6D5D2D1" w14:textId="77777777" w:rsidR="00F72851" w:rsidRPr="00F72851" w:rsidRDefault="00F72851" w:rsidP="006674A7">
            <w:pPr>
              <w:rPr>
                <w:sz w:val="21"/>
                <w:szCs w:val="21"/>
              </w:rPr>
            </w:pPr>
          </w:p>
        </w:tc>
        <w:tc>
          <w:tcPr>
            <w:tcW w:w="371" w:type="dxa"/>
          </w:tcPr>
          <w:p w14:paraId="3405812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3</w:t>
            </w:r>
          </w:p>
        </w:tc>
        <w:tc>
          <w:tcPr>
            <w:tcW w:w="6004" w:type="dxa"/>
            <w:gridSpan w:val="2"/>
          </w:tcPr>
          <w:p w14:paraId="52389E37"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用户选择主动学习算法</w:t>
            </w:r>
          </w:p>
        </w:tc>
      </w:tr>
      <w:tr w:rsidR="00F72851" w:rsidRPr="00F72851" w14:paraId="2330DFDE"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5425473F" w14:textId="77777777" w:rsidR="00F72851" w:rsidRPr="00F72851" w:rsidRDefault="00F72851" w:rsidP="006674A7">
            <w:pPr>
              <w:rPr>
                <w:sz w:val="21"/>
                <w:szCs w:val="21"/>
              </w:rPr>
            </w:pPr>
          </w:p>
        </w:tc>
        <w:tc>
          <w:tcPr>
            <w:tcW w:w="371" w:type="dxa"/>
          </w:tcPr>
          <w:p w14:paraId="352B2FCD"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4</w:t>
            </w:r>
          </w:p>
        </w:tc>
        <w:tc>
          <w:tcPr>
            <w:tcW w:w="6004" w:type="dxa"/>
            <w:gridSpan w:val="2"/>
          </w:tcPr>
          <w:p w14:paraId="54D5A5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用户配置训练相关参数开始训练网络</w:t>
            </w:r>
          </w:p>
        </w:tc>
      </w:tr>
      <w:tr w:rsidR="00F72851" w:rsidRPr="00F72851" w14:paraId="30867D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508FECC" w14:textId="77777777" w:rsidR="00F72851" w:rsidRPr="00F72851" w:rsidRDefault="00F72851" w:rsidP="006674A7">
            <w:pPr>
              <w:rPr>
                <w:sz w:val="21"/>
                <w:szCs w:val="21"/>
              </w:rPr>
            </w:pPr>
          </w:p>
        </w:tc>
        <w:tc>
          <w:tcPr>
            <w:tcW w:w="371" w:type="dxa"/>
          </w:tcPr>
          <w:p w14:paraId="6523A5F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5</w:t>
            </w:r>
          </w:p>
        </w:tc>
        <w:tc>
          <w:tcPr>
            <w:tcW w:w="6004" w:type="dxa"/>
            <w:gridSpan w:val="2"/>
          </w:tcPr>
          <w:p w14:paraId="23A29DA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用户定义测试指标</w:t>
            </w:r>
          </w:p>
        </w:tc>
      </w:tr>
      <w:tr w:rsidR="00F72851" w:rsidRPr="00F72851" w14:paraId="372BC044"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27C6CE8" w14:textId="77777777" w:rsidR="00F72851" w:rsidRPr="00F72851" w:rsidRDefault="00F72851" w:rsidP="006674A7">
            <w:pPr>
              <w:rPr>
                <w:sz w:val="21"/>
                <w:szCs w:val="21"/>
              </w:rPr>
            </w:pPr>
          </w:p>
        </w:tc>
        <w:tc>
          <w:tcPr>
            <w:tcW w:w="371" w:type="dxa"/>
          </w:tcPr>
          <w:p w14:paraId="6A6AC00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6</w:t>
            </w:r>
          </w:p>
        </w:tc>
        <w:tc>
          <w:tcPr>
            <w:tcW w:w="6004" w:type="dxa"/>
            <w:gridSpan w:val="2"/>
          </w:tcPr>
          <w:p w14:paraId="1C5655F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用户测试训练完成后的网络性能</w:t>
            </w:r>
          </w:p>
        </w:tc>
      </w:tr>
      <w:tr w:rsidR="00F72851" w:rsidRPr="00F72851" w14:paraId="17614F8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47BAFA5" w14:textId="77777777" w:rsidR="00F72851" w:rsidRPr="00F72851" w:rsidRDefault="00F72851" w:rsidP="006674A7">
            <w:pPr>
              <w:rPr>
                <w:sz w:val="21"/>
                <w:szCs w:val="21"/>
              </w:rPr>
            </w:pPr>
          </w:p>
        </w:tc>
        <w:tc>
          <w:tcPr>
            <w:tcW w:w="1372" w:type="dxa"/>
            <w:gridSpan w:val="2"/>
          </w:tcPr>
          <w:p w14:paraId="380E169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0F85B444"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系统不报告错误信息，正常运行</w:t>
            </w:r>
          </w:p>
        </w:tc>
      </w:tr>
      <w:tr w:rsidR="00F72851" w:rsidRPr="00F72851" w14:paraId="67DCEC2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B3491B6" w14:textId="77777777" w:rsidR="00F72851" w:rsidRPr="00F72851" w:rsidRDefault="00F72851" w:rsidP="006674A7">
            <w:pPr>
              <w:rPr>
                <w:b w:val="0"/>
                <w:bCs w:val="0"/>
                <w:sz w:val="21"/>
                <w:szCs w:val="21"/>
              </w:rPr>
            </w:pPr>
            <w:r w:rsidRPr="00F72851">
              <w:rPr>
                <w:rFonts w:hint="eastAsia"/>
                <w:sz w:val="21"/>
                <w:szCs w:val="21"/>
              </w:rPr>
              <w:t>Specific</w:t>
            </w:r>
            <w:r w:rsidRPr="00F72851">
              <w:rPr>
                <w:sz w:val="21"/>
                <w:szCs w:val="21"/>
              </w:rPr>
              <w:t xml:space="preserve"> </w:t>
            </w:r>
          </w:p>
          <w:p w14:paraId="7AC6B846" w14:textId="77777777" w:rsidR="00F72851" w:rsidRPr="00F72851" w:rsidRDefault="00F72851" w:rsidP="006674A7">
            <w:pPr>
              <w:rPr>
                <w:b w:val="0"/>
                <w:bCs w:val="0"/>
                <w:sz w:val="21"/>
                <w:szCs w:val="21"/>
              </w:rPr>
            </w:pPr>
            <w:r w:rsidRPr="00F72851">
              <w:rPr>
                <w:sz w:val="21"/>
                <w:szCs w:val="21"/>
              </w:rPr>
              <w:t xml:space="preserve">Alternative </w:t>
            </w:r>
          </w:p>
          <w:p w14:paraId="3498485F" w14:textId="77777777" w:rsidR="00F72851" w:rsidRPr="00F72851" w:rsidRDefault="00F72851" w:rsidP="006674A7">
            <w:pPr>
              <w:rPr>
                <w:sz w:val="21"/>
                <w:szCs w:val="21"/>
              </w:rPr>
            </w:pPr>
            <w:r w:rsidRPr="00F72851">
              <w:rPr>
                <w:sz w:val="21"/>
                <w:szCs w:val="21"/>
              </w:rPr>
              <w:t>Flow</w:t>
            </w:r>
          </w:p>
        </w:tc>
        <w:tc>
          <w:tcPr>
            <w:tcW w:w="6375" w:type="dxa"/>
            <w:gridSpan w:val="3"/>
          </w:tcPr>
          <w:p w14:paraId="511D3090" w14:textId="33338502"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b/>
                <w:bCs/>
                <w:color w:val="0070C0"/>
                <w:sz w:val="21"/>
                <w:szCs w:val="21"/>
              </w:rPr>
              <w:t>R</w:t>
            </w:r>
            <w:r w:rsidRPr="00F72851">
              <w:rPr>
                <w:b/>
                <w:bCs/>
                <w:color w:val="0070C0"/>
                <w:sz w:val="21"/>
                <w:szCs w:val="21"/>
              </w:rPr>
              <w:t>FS</w:t>
            </w:r>
            <w:r w:rsidRPr="00F72851">
              <w:rPr>
                <w:sz w:val="21"/>
                <w:szCs w:val="21"/>
              </w:rPr>
              <w:t xml:space="preserve"> 3</w:t>
            </w:r>
            <w:r w:rsidRPr="00F72851">
              <w:rPr>
                <w:rFonts w:hint="eastAsia"/>
                <w:sz w:val="21"/>
                <w:szCs w:val="21"/>
              </w:rPr>
              <w:t>,</w:t>
            </w:r>
            <w:r w:rsidRPr="00F72851">
              <w:rPr>
                <w:sz w:val="21"/>
                <w:szCs w:val="21"/>
              </w:rPr>
              <w:t xml:space="preserve"> 4</w:t>
            </w:r>
            <w:r>
              <w:rPr>
                <w:rFonts w:hint="eastAsia"/>
                <w:sz w:val="21"/>
                <w:szCs w:val="21"/>
              </w:rPr>
              <w:t>,</w:t>
            </w:r>
            <w:r>
              <w:rPr>
                <w:sz w:val="21"/>
                <w:szCs w:val="21"/>
              </w:rPr>
              <w:t xml:space="preserve"> </w:t>
            </w:r>
            <w:r w:rsidRPr="00F72851">
              <w:rPr>
                <w:rFonts w:hint="eastAsia"/>
                <w:sz w:val="21"/>
                <w:szCs w:val="21"/>
              </w:rPr>
              <w:t>6</w:t>
            </w:r>
          </w:p>
        </w:tc>
      </w:tr>
      <w:tr w:rsidR="00F72851" w:rsidRPr="00F72851" w14:paraId="20E4AF8B"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5CD7A8" w14:textId="77777777" w:rsidR="00F72851" w:rsidRPr="00F72851" w:rsidRDefault="00F72851" w:rsidP="006674A7">
            <w:pPr>
              <w:rPr>
                <w:sz w:val="21"/>
                <w:szCs w:val="21"/>
              </w:rPr>
            </w:pPr>
          </w:p>
        </w:tc>
        <w:tc>
          <w:tcPr>
            <w:tcW w:w="371" w:type="dxa"/>
          </w:tcPr>
          <w:p w14:paraId="01CA1E0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1EFA04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系统报告命令不合法信息</w:t>
            </w:r>
          </w:p>
        </w:tc>
      </w:tr>
      <w:tr w:rsidR="00F72851" w:rsidRPr="00F72851" w14:paraId="50527BC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002F399F" w14:textId="77777777" w:rsidR="00F72851" w:rsidRPr="00F72851" w:rsidRDefault="00F72851" w:rsidP="006674A7">
            <w:pPr>
              <w:rPr>
                <w:sz w:val="21"/>
                <w:szCs w:val="21"/>
              </w:rPr>
            </w:pPr>
          </w:p>
        </w:tc>
        <w:tc>
          <w:tcPr>
            <w:tcW w:w="1372" w:type="dxa"/>
            <w:gridSpan w:val="2"/>
          </w:tcPr>
          <w:p w14:paraId="2EC23F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6D00BCA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程序中断，用户依据报告信息修改代码</w:t>
            </w:r>
          </w:p>
        </w:tc>
      </w:tr>
    </w:tbl>
    <w:p w14:paraId="6EF4D6E8" w14:textId="77777777" w:rsidR="00F72851" w:rsidRPr="00F72851" w:rsidRDefault="00F72851" w:rsidP="00F72851"/>
    <w:p w14:paraId="4FC0DF61" w14:textId="18224073" w:rsidR="004030C4" w:rsidRDefault="004030C4" w:rsidP="004030C4">
      <w:pPr>
        <w:pStyle w:val="3"/>
      </w:pPr>
      <w:bookmarkStart w:id="19" w:name="_Toc36972223"/>
      <w:r w:rsidRPr="00F660D8">
        <w:rPr>
          <w:rFonts w:hint="eastAsia"/>
        </w:rPr>
        <w:t>3.1.</w:t>
      </w:r>
      <w:r>
        <w:t>5</w:t>
      </w:r>
      <w:r w:rsidR="00C21B8B" w:rsidRPr="00C21B8B">
        <w:rPr>
          <w:rFonts w:hint="eastAsia"/>
        </w:rPr>
        <w:t>调用阅读理解模块</w:t>
      </w:r>
      <w:bookmarkEnd w:id="19"/>
    </w:p>
    <w:p w14:paraId="06A3CB21" w14:textId="1E6118D5" w:rsidR="00C21B8B" w:rsidRDefault="00C21B8B" w:rsidP="00A903F2">
      <w:pPr>
        <w:spacing w:line="276" w:lineRule="auto"/>
      </w:pPr>
      <w:r>
        <w:tab/>
      </w:r>
      <w:r>
        <w:rPr>
          <w:rFonts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w:t>
      </w:r>
      <w:r>
        <w:rPr>
          <w:rFonts w:hint="eastAsia"/>
        </w:rPr>
        <w:lastRenderedPageBreak/>
        <w:t>小，用户通过不同的参数设定，对模型进行训练。对测试集数据进行测试，回答预测集给出的问题。</w:t>
      </w:r>
    </w:p>
    <w:p w14:paraId="64E9BC50" w14:textId="58074DE7" w:rsidR="00C21B8B" w:rsidRDefault="00C21B8B" w:rsidP="00A903F2">
      <w:pPr>
        <w:spacing w:line="276" w:lineRule="auto"/>
      </w:pPr>
      <w:r>
        <w:tab/>
      </w:r>
      <w:r>
        <w:rPr>
          <w:rFonts w:hint="eastAsia"/>
        </w:rPr>
        <w:t>该用例的RUCM如下所示：</w:t>
      </w:r>
    </w:p>
    <w:p w14:paraId="2B447C26" w14:textId="7E24DF55" w:rsidR="00F32E67" w:rsidRPr="00A903F2" w:rsidRDefault="00F32E67" w:rsidP="00A903F2">
      <w:pPr>
        <w:ind w:firstLineChars="200" w:firstLine="422"/>
        <w:jc w:val="center"/>
        <w:rPr>
          <w:b/>
          <w:bCs/>
          <w:sz w:val="21"/>
          <w:szCs w:val="21"/>
        </w:rPr>
      </w:pPr>
      <w:r w:rsidRPr="002442E8">
        <w:rPr>
          <w:b/>
          <w:bCs/>
          <w:sz w:val="21"/>
          <w:szCs w:val="21"/>
        </w:rPr>
        <w:t>表</w:t>
      </w:r>
      <w:r w:rsidR="003A02F6">
        <w:rPr>
          <w:b/>
          <w:bCs/>
          <w:sz w:val="21"/>
          <w:szCs w:val="21"/>
        </w:rPr>
        <w:t xml:space="preserve">3.5 </w:t>
      </w:r>
      <w:r w:rsidRPr="00A903F2">
        <w:rPr>
          <w:rFonts w:hint="eastAsia"/>
          <w:b/>
          <w:bCs/>
          <w:sz w:val="21"/>
          <w:szCs w:val="21"/>
        </w:rPr>
        <w:t>调用自然语言阅读理解模型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21B8B"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21B8B" w:rsidRDefault="00C21B8B" w:rsidP="006674A7">
            <w:pPr>
              <w:jc w:val="center"/>
              <w:rPr>
                <w:sz w:val="21"/>
                <w:szCs w:val="21"/>
              </w:rPr>
            </w:pPr>
            <w:r w:rsidRPr="00C21B8B">
              <w:rPr>
                <w:rFonts w:hint="eastAsia"/>
                <w:sz w:val="21"/>
                <w:szCs w:val="21"/>
              </w:rPr>
              <w:t>Use</w:t>
            </w:r>
            <w:r w:rsidRPr="00C21B8B">
              <w:rPr>
                <w:sz w:val="21"/>
                <w:szCs w:val="21"/>
              </w:rPr>
              <w:t xml:space="preserve"> Case Specification</w:t>
            </w:r>
          </w:p>
        </w:tc>
      </w:tr>
      <w:tr w:rsidR="00C21B8B" w:rsidRPr="00C21B8B"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21B8B" w:rsidRDefault="00C21B8B" w:rsidP="006674A7">
            <w:pPr>
              <w:rPr>
                <w:sz w:val="21"/>
                <w:szCs w:val="21"/>
              </w:rPr>
            </w:pPr>
            <w:r w:rsidRPr="00C21B8B">
              <w:rPr>
                <w:rFonts w:hint="eastAsia"/>
                <w:sz w:val="21"/>
                <w:szCs w:val="21"/>
              </w:rPr>
              <w:t>U</w:t>
            </w:r>
            <w:r w:rsidRPr="00C21B8B">
              <w:rPr>
                <w:sz w:val="21"/>
                <w:szCs w:val="21"/>
              </w:rPr>
              <w:t>se Case Name</w:t>
            </w:r>
          </w:p>
        </w:tc>
        <w:tc>
          <w:tcPr>
            <w:tcW w:w="6198" w:type="dxa"/>
            <w:gridSpan w:val="3"/>
          </w:tcPr>
          <w:p w14:paraId="7CD5193A"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调用自然语言阅读理解模型</w:t>
            </w:r>
          </w:p>
        </w:tc>
      </w:tr>
      <w:tr w:rsidR="00C21B8B" w:rsidRPr="00C21B8B"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21B8B" w:rsidRDefault="00C21B8B" w:rsidP="006674A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847E397"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用户导入工具包，并使用工具包中选定的阅读理解模型在指定数据集上训练网络，使用训练好的网络回答指定数据集的问题。</w:t>
            </w:r>
          </w:p>
        </w:tc>
      </w:tr>
      <w:tr w:rsidR="00C21B8B" w:rsidRPr="00C21B8B"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21B8B" w:rsidRDefault="00C21B8B" w:rsidP="006674A7">
            <w:pPr>
              <w:rPr>
                <w:sz w:val="21"/>
                <w:szCs w:val="21"/>
              </w:rPr>
            </w:pPr>
            <w:r w:rsidRPr="00C21B8B">
              <w:rPr>
                <w:rFonts w:hint="eastAsia"/>
                <w:sz w:val="21"/>
                <w:szCs w:val="21"/>
              </w:rPr>
              <w:t>P</w:t>
            </w:r>
            <w:r w:rsidRPr="00C21B8B">
              <w:rPr>
                <w:sz w:val="21"/>
                <w:szCs w:val="21"/>
              </w:rPr>
              <w:t>recondition</w:t>
            </w:r>
          </w:p>
        </w:tc>
        <w:tc>
          <w:tcPr>
            <w:tcW w:w="6198" w:type="dxa"/>
            <w:gridSpan w:val="3"/>
          </w:tcPr>
          <w:p w14:paraId="0474D9F8" w14:textId="10835B7C" w:rsidR="00C21B8B" w:rsidRPr="00C21B8B" w:rsidRDefault="007970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C21B8B" w:rsidRPr="00C21B8B"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C21B8B" w:rsidRPr="00C21B8B" w:rsidRDefault="00C21B8B" w:rsidP="006674A7">
            <w:pPr>
              <w:rPr>
                <w:sz w:val="21"/>
                <w:szCs w:val="21"/>
              </w:rPr>
            </w:pPr>
            <w:r w:rsidRPr="00C21B8B">
              <w:rPr>
                <w:rFonts w:hint="eastAsia"/>
                <w:sz w:val="21"/>
                <w:szCs w:val="21"/>
              </w:rPr>
              <w:t>P</w:t>
            </w:r>
            <w:r w:rsidRPr="00C21B8B">
              <w:rPr>
                <w:sz w:val="21"/>
                <w:szCs w:val="21"/>
              </w:rPr>
              <w:t>rimary Actor</w:t>
            </w:r>
          </w:p>
        </w:tc>
        <w:tc>
          <w:tcPr>
            <w:tcW w:w="6198" w:type="dxa"/>
            <w:gridSpan w:val="3"/>
          </w:tcPr>
          <w:p w14:paraId="7B525E2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工具包用户（自然语言处理领域研究人员）</w:t>
            </w:r>
          </w:p>
        </w:tc>
      </w:tr>
      <w:tr w:rsidR="00C21B8B" w:rsidRPr="00C21B8B"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21B8B" w:rsidRDefault="00C21B8B" w:rsidP="006674A7">
            <w:pPr>
              <w:rPr>
                <w:sz w:val="21"/>
                <w:szCs w:val="21"/>
              </w:rPr>
            </w:pPr>
            <w:r w:rsidRPr="00C21B8B">
              <w:rPr>
                <w:rFonts w:hint="eastAsia"/>
                <w:sz w:val="21"/>
                <w:szCs w:val="21"/>
              </w:rPr>
              <w:t>S</w:t>
            </w:r>
            <w:r w:rsidRPr="00C21B8B">
              <w:rPr>
                <w:sz w:val="21"/>
                <w:szCs w:val="21"/>
              </w:rPr>
              <w:t>econdary Actor</w:t>
            </w:r>
          </w:p>
        </w:tc>
        <w:tc>
          <w:tcPr>
            <w:tcW w:w="6198" w:type="dxa"/>
            <w:gridSpan w:val="3"/>
          </w:tcPr>
          <w:p w14:paraId="7DB5F8B8"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C21B8B" w:rsidRPr="00C21B8B"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21B8B" w:rsidRDefault="00C21B8B" w:rsidP="006674A7">
            <w:pPr>
              <w:rPr>
                <w:sz w:val="21"/>
                <w:szCs w:val="21"/>
              </w:rPr>
            </w:pPr>
            <w:r w:rsidRPr="00C21B8B">
              <w:rPr>
                <w:rFonts w:hint="eastAsia"/>
                <w:sz w:val="21"/>
                <w:szCs w:val="21"/>
              </w:rPr>
              <w:t>D</w:t>
            </w:r>
            <w:r w:rsidRPr="00C21B8B">
              <w:rPr>
                <w:sz w:val="21"/>
                <w:szCs w:val="21"/>
              </w:rPr>
              <w:t>ependency</w:t>
            </w:r>
          </w:p>
        </w:tc>
        <w:tc>
          <w:tcPr>
            <w:tcW w:w="6198" w:type="dxa"/>
            <w:gridSpan w:val="3"/>
          </w:tcPr>
          <w:p w14:paraId="7C1051B1"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21B8B" w:rsidRDefault="00C21B8B" w:rsidP="006674A7">
            <w:pPr>
              <w:rPr>
                <w:sz w:val="21"/>
                <w:szCs w:val="21"/>
              </w:rPr>
            </w:pPr>
            <w:r w:rsidRPr="00C21B8B">
              <w:rPr>
                <w:rFonts w:hint="eastAsia"/>
                <w:sz w:val="21"/>
                <w:szCs w:val="21"/>
              </w:rPr>
              <w:t>G</w:t>
            </w:r>
            <w:r w:rsidRPr="00C21B8B">
              <w:rPr>
                <w:sz w:val="21"/>
                <w:szCs w:val="21"/>
              </w:rPr>
              <w:t>eneralization</w:t>
            </w:r>
          </w:p>
        </w:tc>
        <w:tc>
          <w:tcPr>
            <w:tcW w:w="6198" w:type="dxa"/>
            <w:gridSpan w:val="3"/>
          </w:tcPr>
          <w:p w14:paraId="3BD173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21B8B" w:rsidRDefault="00C21B8B" w:rsidP="006674A7">
            <w:pPr>
              <w:rPr>
                <w:sz w:val="21"/>
                <w:szCs w:val="21"/>
              </w:rPr>
            </w:pPr>
            <w:r w:rsidRPr="00C21B8B">
              <w:rPr>
                <w:rFonts w:hint="eastAsia"/>
                <w:sz w:val="21"/>
                <w:szCs w:val="21"/>
              </w:rPr>
              <w:t>B</w:t>
            </w:r>
            <w:r w:rsidRPr="00C21B8B">
              <w:rPr>
                <w:sz w:val="21"/>
                <w:szCs w:val="21"/>
              </w:rPr>
              <w:t>asic Flow</w:t>
            </w:r>
          </w:p>
        </w:tc>
        <w:tc>
          <w:tcPr>
            <w:tcW w:w="6198" w:type="dxa"/>
            <w:gridSpan w:val="3"/>
          </w:tcPr>
          <w:p w14:paraId="4C49F708"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C21B8B" w:rsidRPr="00C21B8B"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21B8B" w:rsidRDefault="00C21B8B" w:rsidP="006674A7">
            <w:pPr>
              <w:rPr>
                <w:sz w:val="21"/>
                <w:szCs w:val="21"/>
              </w:rPr>
            </w:pPr>
          </w:p>
        </w:tc>
        <w:tc>
          <w:tcPr>
            <w:tcW w:w="595" w:type="dxa"/>
          </w:tcPr>
          <w:p w14:paraId="15B2D92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0941BE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C21B8B" w:rsidRPr="00C21B8B"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21B8B" w:rsidRDefault="00C21B8B" w:rsidP="006674A7">
            <w:pPr>
              <w:rPr>
                <w:sz w:val="21"/>
                <w:szCs w:val="21"/>
              </w:rPr>
            </w:pPr>
          </w:p>
        </w:tc>
        <w:tc>
          <w:tcPr>
            <w:tcW w:w="595" w:type="dxa"/>
          </w:tcPr>
          <w:p w14:paraId="2DA9D5B4"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6778173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用户使用数据处理工具处理指定数据集</w:t>
            </w:r>
          </w:p>
        </w:tc>
      </w:tr>
      <w:tr w:rsidR="00C21B8B" w:rsidRPr="00C21B8B"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21B8B" w:rsidRDefault="00C21B8B" w:rsidP="006674A7">
            <w:pPr>
              <w:rPr>
                <w:sz w:val="21"/>
                <w:szCs w:val="21"/>
              </w:rPr>
            </w:pPr>
          </w:p>
        </w:tc>
        <w:tc>
          <w:tcPr>
            <w:tcW w:w="595" w:type="dxa"/>
          </w:tcPr>
          <w:p w14:paraId="18981A4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1E351C11"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用户指定网络模型和参数</w:t>
            </w:r>
          </w:p>
        </w:tc>
      </w:tr>
      <w:tr w:rsidR="00C21B8B" w:rsidRPr="00C21B8B"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21B8B" w:rsidRDefault="00C21B8B" w:rsidP="006674A7">
            <w:pPr>
              <w:rPr>
                <w:sz w:val="21"/>
                <w:szCs w:val="21"/>
              </w:rPr>
            </w:pPr>
          </w:p>
        </w:tc>
        <w:tc>
          <w:tcPr>
            <w:tcW w:w="595" w:type="dxa"/>
          </w:tcPr>
          <w:p w14:paraId="06B84229"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65CEC182"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用户使用训练工具对模型在指定训练集上进行训练</w:t>
            </w:r>
          </w:p>
        </w:tc>
      </w:tr>
      <w:tr w:rsidR="00C21B8B" w:rsidRPr="00C21B8B"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21B8B" w:rsidRDefault="00C21B8B" w:rsidP="006674A7">
            <w:pPr>
              <w:rPr>
                <w:sz w:val="21"/>
                <w:szCs w:val="21"/>
              </w:rPr>
            </w:pPr>
          </w:p>
        </w:tc>
        <w:tc>
          <w:tcPr>
            <w:tcW w:w="595" w:type="dxa"/>
          </w:tcPr>
          <w:p w14:paraId="59CC11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5</w:t>
            </w:r>
          </w:p>
        </w:tc>
        <w:tc>
          <w:tcPr>
            <w:tcW w:w="5603" w:type="dxa"/>
            <w:gridSpan w:val="2"/>
          </w:tcPr>
          <w:p w14:paraId="04D4FD3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用户输入文本和问句</w:t>
            </w:r>
          </w:p>
        </w:tc>
      </w:tr>
      <w:tr w:rsidR="00C21B8B" w:rsidRPr="00C21B8B"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21B8B" w:rsidRDefault="00C21B8B" w:rsidP="006674A7">
            <w:pPr>
              <w:rPr>
                <w:sz w:val="21"/>
                <w:szCs w:val="21"/>
              </w:rPr>
            </w:pPr>
          </w:p>
        </w:tc>
        <w:tc>
          <w:tcPr>
            <w:tcW w:w="595" w:type="dxa"/>
          </w:tcPr>
          <w:p w14:paraId="748BC47F"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6</w:t>
            </w:r>
          </w:p>
        </w:tc>
        <w:tc>
          <w:tcPr>
            <w:tcW w:w="5603" w:type="dxa"/>
            <w:gridSpan w:val="2"/>
          </w:tcPr>
          <w:p w14:paraId="30FE41BC"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用户使用预测工具预测答句</w:t>
            </w:r>
          </w:p>
        </w:tc>
      </w:tr>
      <w:tr w:rsidR="00C21B8B" w:rsidRPr="00C21B8B"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21B8B" w:rsidRDefault="00C21B8B" w:rsidP="006674A7">
            <w:pPr>
              <w:rPr>
                <w:sz w:val="21"/>
                <w:szCs w:val="21"/>
              </w:rPr>
            </w:pPr>
          </w:p>
        </w:tc>
        <w:tc>
          <w:tcPr>
            <w:tcW w:w="1583" w:type="dxa"/>
            <w:gridSpan w:val="2"/>
          </w:tcPr>
          <w:p w14:paraId="15BA59CB"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2913757F"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C21B8B" w:rsidRPr="00C21B8B"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A594D56" w:rsidR="00C21B8B" w:rsidRPr="00A903F2" w:rsidRDefault="00F32E67" w:rsidP="006674A7">
            <w:pPr>
              <w:rPr>
                <w:b w:val="0"/>
                <w:bCs w:val="0"/>
                <w:sz w:val="21"/>
                <w:szCs w:val="21"/>
              </w:rPr>
            </w:pPr>
            <w:r w:rsidRPr="00F72851">
              <w:rPr>
                <w:rFonts w:hint="eastAsia"/>
                <w:sz w:val="21"/>
                <w:szCs w:val="21"/>
              </w:rPr>
              <w:t>Specific</w:t>
            </w:r>
            <w:r w:rsidRPr="00F72851">
              <w:rPr>
                <w:sz w:val="21"/>
                <w:szCs w:val="21"/>
              </w:rPr>
              <w:t xml:space="preserve"> </w:t>
            </w:r>
          </w:p>
          <w:p w14:paraId="05675C2A" w14:textId="77777777" w:rsidR="00C21B8B" w:rsidRPr="00C21B8B" w:rsidRDefault="00C21B8B" w:rsidP="006674A7">
            <w:pPr>
              <w:rPr>
                <w:b w:val="0"/>
                <w:bCs w:val="0"/>
                <w:sz w:val="21"/>
                <w:szCs w:val="21"/>
              </w:rPr>
            </w:pPr>
            <w:r w:rsidRPr="00C21B8B">
              <w:rPr>
                <w:sz w:val="21"/>
                <w:szCs w:val="21"/>
              </w:rPr>
              <w:t>Alternative Flow</w:t>
            </w:r>
          </w:p>
        </w:tc>
        <w:tc>
          <w:tcPr>
            <w:tcW w:w="6198" w:type="dxa"/>
            <w:gridSpan w:val="3"/>
          </w:tcPr>
          <w:p w14:paraId="69476D81" w14:textId="6868CAA1"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C21B8B" w:rsidRPr="00C21B8B" w14:paraId="61FB3451"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21B8B" w:rsidRDefault="00C21B8B" w:rsidP="006674A7">
            <w:pPr>
              <w:rPr>
                <w:sz w:val="21"/>
                <w:szCs w:val="21"/>
              </w:rPr>
            </w:pPr>
          </w:p>
        </w:tc>
        <w:tc>
          <w:tcPr>
            <w:tcW w:w="595" w:type="dxa"/>
          </w:tcPr>
          <w:p w14:paraId="72F0C8E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1A58F6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C21B8B" w:rsidRPr="00C21B8B"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21B8B" w:rsidRDefault="00C21B8B" w:rsidP="006674A7">
            <w:pPr>
              <w:rPr>
                <w:sz w:val="21"/>
                <w:szCs w:val="21"/>
              </w:rPr>
            </w:pPr>
          </w:p>
        </w:tc>
        <w:tc>
          <w:tcPr>
            <w:tcW w:w="1583" w:type="dxa"/>
            <w:gridSpan w:val="2"/>
          </w:tcPr>
          <w:p w14:paraId="58D459D0"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658668A3"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7E229C4F" w14:textId="43ACB757" w:rsidR="00B8569F" w:rsidRDefault="00B8569F" w:rsidP="00B8569F">
      <w:pPr>
        <w:pStyle w:val="3"/>
      </w:pPr>
      <w:bookmarkStart w:id="20" w:name="_Toc36972224"/>
      <w:r>
        <w:rPr>
          <w:rFonts w:hint="eastAsia"/>
        </w:rPr>
        <w:t>3</w:t>
      </w:r>
      <w:r>
        <w:t>.1.6</w:t>
      </w:r>
      <w:r>
        <w:rPr>
          <w:rFonts w:hint="eastAsia"/>
        </w:rPr>
        <w:t>加载模型</w:t>
      </w:r>
      <w:bookmarkEnd w:id="20"/>
    </w:p>
    <w:p w14:paraId="78A37BF5" w14:textId="724B3005" w:rsidR="001342F5" w:rsidRDefault="001342F5" w:rsidP="001342F5">
      <w:pPr>
        <w:spacing w:line="276" w:lineRule="auto"/>
      </w:pPr>
      <w:r>
        <w:tab/>
      </w:r>
      <w:r>
        <w:rPr>
          <w:rFonts w:hint="eastAsia"/>
        </w:rPr>
        <w:t>模型是深度学习基础的操作对象。无论是在算法中使用预训练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540255D4" w14:textId="5B01E215" w:rsidR="001342F5" w:rsidRPr="001342F5" w:rsidRDefault="001342F5" w:rsidP="001342F5">
      <w:pPr>
        <w:spacing w:line="276" w:lineRule="auto"/>
      </w:pPr>
      <w:r>
        <w:tab/>
      </w:r>
      <w:r>
        <w:rPr>
          <w:rFonts w:hint="eastAsia"/>
        </w:rPr>
        <w:t>该用例的RUCM如下所示：</w:t>
      </w:r>
    </w:p>
    <w:p w14:paraId="29BB9F69" w14:textId="30F27FDD" w:rsidR="00141FA1" w:rsidRPr="00141FA1" w:rsidRDefault="00141FA1" w:rsidP="00141FA1">
      <w:pPr>
        <w:ind w:firstLineChars="200" w:firstLine="422"/>
        <w:jc w:val="center"/>
        <w:rPr>
          <w:b/>
          <w:bCs/>
          <w:sz w:val="21"/>
          <w:szCs w:val="21"/>
        </w:rPr>
      </w:pPr>
      <w:r w:rsidRPr="002442E8">
        <w:rPr>
          <w:b/>
          <w:bCs/>
          <w:sz w:val="21"/>
          <w:szCs w:val="21"/>
        </w:rPr>
        <w:t>表</w:t>
      </w:r>
      <w:r>
        <w:rPr>
          <w:b/>
          <w:bCs/>
          <w:sz w:val="21"/>
          <w:szCs w:val="21"/>
        </w:rPr>
        <w:t xml:space="preserve">3.6 </w:t>
      </w:r>
      <w:r>
        <w:rPr>
          <w:rFonts w:hint="eastAsia"/>
          <w:b/>
          <w:bCs/>
          <w:sz w:val="21"/>
          <w:szCs w:val="21"/>
        </w:rPr>
        <w:t>加载模型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1342F5"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1342F5" w:rsidRDefault="00B8569F" w:rsidP="00731839">
            <w:pPr>
              <w:jc w:val="center"/>
              <w:rPr>
                <w:sz w:val="21"/>
                <w:szCs w:val="21"/>
              </w:rPr>
            </w:pPr>
            <w:r w:rsidRPr="001342F5">
              <w:rPr>
                <w:rFonts w:hint="eastAsia"/>
                <w:sz w:val="21"/>
                <w:szCs w:val="21"/>
              </w:rPr>
              <w:t>Use</w:t>
            </w:r>
            <w:r w:rsidRPr="001342F5">
              <w:rPr>
                <w:sz w:val="21"/>
                <w:szCs w:val="21"/>
              </w:rPr>
              <w:t xml:space="preserve"> Case Specification</w:t>
            </w:r>
          </w:p>
        </w:tc>
      </w:tr>
      <w:tr w:rsidR="00B8569F" w:rsidRPr="001342F5"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1342F5" w:rsidRDefault="00B8569F" w:rsidP="00731839">
            <w:pPr>
              <w:rPr>
                <w:sz w:val="21"/>
                <w:szCs w:val="21"/>
              </w:rPr>
            </w:pPr>
            <w:r w:rsidRPr="001342F5">
              <w:rPr>
                <w:rFonts w:hint="eastAsia"/>
                <w:sz w:val="21"/>
                <w:szCs w:val="21"/>
              </w:rPr>
              <w:t>U</w:t>
            </w:r>
            <w:r w:rsidRPr="001342F5">
              <w:rPr>
                <w:sz w:val="21"/>
                <w:szCs w:val="21"/>
              </w:rPr>
              <w:t>se Case Name</w:t>
            </w:r>
          </w:p>
        </w:tc>
        <w:tc>
          <w:tcPr>
            <w:tcW w:w="6198" w:type="dxa"/>
            <w:gridSpan w:val="3"/>
          </w:tcPr>
          <w:p w14:paraId="73C6F33A"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加载数据</w:t>
            </w:r>
          </w:p>
        </w:tc>
      </w:tr>
      <w:tr w:rsidR="00B8569F" w:rsidRPr="001342F5"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1342F5" w:rsidRDefault="00B8569F" w:rsidP="00731839">
            <w:pPr>
              <w:rPr>
                <w:sz w:val="21"/>
                <w:szCs w:val="21"/>
              </w:rPr>
            </w:pPr>
            <w:r w:rsidRPr="001342F5">
              <w:rPr>
                <w:rFonts w:hint="eastAsia"/>
                <w:sz w:val="21"/>
                <w:szCs w:val="21"/>
              </w:rPr>
              <w:t>B</w:t>
            </w:r>
            <w:r w:rsidRPr="001342F5">
              <w:rPr>
                <w:sz w:val="21"/>
                <w:szCs w:val="21"/>
              </w:rPr>
              <w:t>rief Description</w:t>
            </w:r>
          </w:p>
        </w:tc>
        <w:tc>
          <w:tcPr>
            <w:tcW w:w="6198" w:type="dxa"/>
            <w:gridSpan w:val="3"/>
          </w:tcPr>
          <w:p w14:paraId="6A8D9876"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用户导入工具包，并使用工具包中针对特定数据集的数据载入算法将数据读入内存，以供后续程序对于数据的处理。</w:t>
            </w:r>
          </w:p>
        </w:tc>
      </w:tr>
      <w:tr w:rsidR="00B8569F" w:rsidRPr="001342F5"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1342F5" w:rsidRDefault="00B8569F" w:rsidP="00731839">
            <w:pPr>
              <w:rPr>
                <w:sz w:val="21"/>
                <w:szCs w:val="21"/>
              </w:rPr>
            </w:pPr>
            <w:r w:rsidRPr="001342F5">
              <w:rPr>
                <w:rFonts w:hint="eastAsia"/>
                <w:sz w:val="21"/>
                <w:szCs w:val="21"/>
              </w:rPr>
              <w:t>P</w:t>
            </w:r>
            <w:r w:rsidRPr="001342F5">
              <w:rPr>
                <w:sz w:val="21"/>
                <w:szCs w:val="21"/>
              </w:rPr>
              <w:t>recondition</w:t>
            </w:r>
          </w:p>
        </w:tc>
        <w:tc>
          <w:tcPr>
            <w:tcW w:w="6198" w:type="dxa"/>
            <w:gridSpan w:val="3"/>
          </w:tcPr>
          <w:p w14:paraId="1740A828"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ascii="Times New Roman" w:hAnsi="Times New Roman" w:cs="Times New Roman" w:hint="eastAsia"/>
                <w:kern w:val="2"/>
                <w:sz w:val="21"/>
                <w:szCs w:val="21"/>
              </w:rPr>
              <w:t>系统正常运行</w:t>
            </w:r>
          </w:p>
        </w:tc>
      </w:tr>
      <w:tr w:rsidR="00B8569F" w:rsidRPr="001342F5"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1342F5" w:rsidRDefault="00B8569F" w:rsidP="00731839">
            <w:pPr>
              <w:rPr>
                <w:sz w:val="21"/>
                <w:szCs w:val="21"/>
              </w:rPr>
            </w:pPr>
            <w:r w:rsidRPr="001342F5">
              <w:rPr>
                <w:rFonts w:hint="eastAsia"/>
                <w:sz w:val="21"/>
                <w:szCs w:val="21"/>
              </w:rPr>
              <w:t>P</w:t>
            </w:r>
            <w:r w:rsidRPr="001342F5">
              <w:rPr>
                <w:sz w:val="21"/>
                <w:szCs w:val="21"/>
              </w:rPr>
              <w:t>rimary Actor</w:t>
            </w:r>
          </w:p>
        </w:tc>
        <w:tc>
          <w:tcPr>
            <w:tcW w:w="6198" w:type="dxa"/>
            <w:gridSpan w:val="3"/>
          </w:tcPr>
          <w:p w14:paraId="5774422D"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CV</w:t>
            </w:r>
            <w:r w:rsidRPr="001342F5">
              <w:rPr>
                <w:sz w:val="21"/>
                <w:szCs w:val="21"/>
              </w:rPr>
              <w:t xml:space="preserve"> </w:t>
            </w:r>
            <w:r w:rsidRPr="001342F5">
              <w:rPr>
                <w:rFonts w:hint="eastAsia"/>
                <w:sz w:val="21"/>
                <w:szCs w:val="21"/>
              </w:rPr>
              <w:t>Researcher、NLP</w:t>
            </w:r>
            <w:r w:rsidRPr="001342F5">
              <w:rPr>
                <w:sz w:val="21"/>
                <w:szCs w:val="21"/>
              </w:rPr>
              <w:t xml:space="preserve"> </w:t>
            </w:r>
            <w:r w:rsidRPr="001342F5">
              <w:rPr>
                <w:rFonts w:hint="eastAsia"/>
                <w:sz w:val="21"/>
                <w:szCs w:val="21"/>
              </w:rPr>
              <w:t>Researcher</w:t>
            </w:r>
          </w:p>
        </w:tc>
      </w:tr>
      <w:tr w:rsidR="00B8569F" w:rsidRPr="001342F5"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1342F5" w:rsidRDefault="00B8569F" w:rsidP="00731839">
            <w:pPr>
              <w:rPr>
                <w:sz w:val="21"/>
                <w:szCs w:val="21"/>
              </w:rPr>
            </w:pPr>
            <w:r w:rsidRPr="001342F5">
              <w:rPr>
                <w:rFonts w:hint="eastAsia"/>
                <w:sz w:val="21"/>
                <w:szCs w:val="21"/>
              </w:rPr>
              <w:t>S</w:t>
            </w:r>
            <w:r w:rsidRPr="001342F5">
              <w:rPr>
                <w:sz w:val="21"/>
                <w:szCs w:val="21"/>
              </w:rPr>
              <w:t>econdary Actor</w:t>
            </w:r>
          </w:p>
        </w:tc>
        <w:tc>
          <w:tcPr>
            <w:tcW w:w="6198" w:type="dxa"/>
            <w:gridSpan w:val="3"/>
          </w:tcPr>
          <w:p w14:paraId="12035E30"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None</w:t>
            </w:r>
          </w:p>
        </w:tc>
      </w:tr>
      <w:tr w:rsidR="00B8569F" w:rsidRPr="001342F5"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1342F5" w:rsidRDefault="00B8569F" w:rsidP="00731839">
            <w:pPr>
              <w:rPr>
                <w:sz w:val="21"/>
                <w:szCs w:val="21"/>
              </w:rPr>
            </w:pPr>
            <w:r w:rsidRPr="001342F5">
              <w:rPr>
                <w:rFonts w:hint="eastAsia"/>
                <w:sz w:val="21"/>
                <w:szCs w:val="21"/>
              </w:rPr>
              <w:t>D</w:t>
            </w:r>
            <w:r w:rsidRPr="001342F5">
              <w:rPr>
                <w:sz w:val="21"/>
                <w:szCs w:val="21"/>
              </w:rPr>
              <w:t>ependency</w:t>
            </w:r>
          </w:p>
        </w:tc>
        <w:tc>
          <w:tcPr>
            <w:tcW w:w="6198" w:type="dxa"/>
            <w:gridSpan w:val="3"/>
          </w:tcPr>
          <w:p w14:paraId="59B68BAD"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N</w:t>
            </w:r>
            <w:r w:rsidRPr="001342F5">
              <w:rPr>
                <w:sz w:val="21"/>
                <w:szCs w:val="21"/>
              </w:rPr>
              <w:t>one</w:t>
            </w:r>
          </w:p>
        </w:tc>
      </w:tr>
      <w:tr w:rsidR="00B8569F" w:rsidRPr="001342F5"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1342F5" w:rsidRDefault="00B8569F" w:rsidP="00731839">
            <w:pPr>
              <w:rPr>
                <w:sz w:val="21"/>
                <w:szCs w:val="21"/>
              </w:rPr>
            </w:pPr>
            <w:r w:rsidRPr="001342F5">
              <w:rPr>
                <w:rFonts w:hint="eastAsia"/>
                <w:sz w:val="21"/>
                <w:szCs w:val="21"/>
              </w:rPr>
              <w:lastRenderedPageBreak/>
              <w:t>G</w:t>
            </w:r>
            <w:r w:rsidRPr="001342F5">
              <w:rPr>
                <w:sz w:val="21"/>
                <w:szCs w:val="21"/>
              </w:rPr>
              <w:t>eneralization</w:t>
            </w:r>
          </w:p>
        </w:tc>
        <w:tc>
          <w:tcPr>
            <w:tcW w:w="6198" w:type="dxa"/>
            <w:gridSpan w:val="3"/>
          </w:tcPr>
          <w:p w14:paraId="677B3667"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N</w:t>
            </w:r>
            <w:r w:rsidRPr="001342F5">
              <w:rPr>
                <w:sz w:val="21"/>
                <w:szCs w:val="21"/>
              </w:rPr>
              <w:t>one</w:t>
            </w:r>
          </w:p>
        </w:tc>
      </w:tr>
      <w:tr w:rsidR="00B8569F" w:rsidRPr="001342F5"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1342F5" w:rsidRDefault="00B8569F" w:rsidP="00731839">
            <w:pPr>
              <w:rPr>
                <w:sz w:val="21"/>
                <w:szCs w:val="21"/>
              </w:rPr>
            </w:pPr>
            <w:r w:rsidRPr="001342F5">
              <w:rPr>
                <w:rFonts w:hint="eastAsia"/>
                <w:sz w:val="21"/>
                <w:szCs w:val="21"/>
              </w:rPr>
              <w:t>B</w:t>
            </w:r>
            <w:r w:rsidRPr="001342F5">
              <w:rPr>
                <w:sz w:val="21"/>
                <w:szCs w:val="21"/>
              </w:rPr>
              <w:t>asic Flow</w:t>
            </w:r>
          </w:p>
        </w:tc>
        <w:tc>
          <w:tcPr>
            <w:tcW w:w="6198" w:type="dxa"/>
            <w:gridSpan w:val="3"/>
          </w:tcPr>
          <w:p w14:paraId="19639072"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1342F5">
              <w:rPr>
                <w:rFonts w:hint="eastAsia"/>
                <w:b/>
                <w:bCs/>
                <w:sz w:val="21"/>
                <w:szCs w:val="21"/>
              </w:rPr>
              <w:t>S</w:t>
            </w:r>
            <w:r w:rsidRPr="001342F5">
              <w:rPr>
                <w:b/>
                <w:bCs/>
                <w:sz w:val="21"/>
                <w:szCs w:val="21"/>
              </w:rPr>
              <w:t>teps</w:t>
            </w:r>
          </w:p>
        </w:tc>
      </w:tr>
      <w:tr w:rsidR="00B8569F" w:rsidRPr="001342F5"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B8569F" w:rsidRPr="001342F5" w:rsidRDefault="00B8569F" w:rsidP="00731839">
            <w:pPr>
              <w:rPr>
                <w:sz w:val="21"/>
                <w:szCs w:val="21"/>
              </w:rPr>
            </w:pPr>
          </w:p>
        </w:tc>
        <w:tc>
          <w:tcPr>
            <w:tcW w:w="595" w:type="dxa"/>
          </w:tcPr>
          <w:p w14:paraId="042C580B"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1</w:t>
            </w:r>
          </w:p>
        </w:tc>
        <w:tc>
          <w:tcPr>
            <w:tcW w:w="5603" w:type="dxa"/>
            <w:gridSpan w:val="2"/>
          </w:tcPr>
          <w:p w14:paraId="343A5F69"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用户导入工具包</w:t>
            </w:r>
          </w:p>
        </w:tc>
      </w:tr>
      <w:tr w:rsidR="00B8569F" w:rsidRPr="001342F5"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B8569F" w:rsidRPr="001342F5" w:rsidRDefault="00B8569F" w:rsidP="00731839">
            <w:pPr>
              <w:rPr>
                <w:sz w:val="21"/>
                <w:szCs w:val="21"/>
              </w:rPr>
            </w:pPr>
          </w:p>
        </w:tc>
        <w:tc>
          <w:tcPr>
            <w:tcW w:w="595" w:type="dxa"/>
          </w:tcPr>
          <w:p w14:paraId="2324A0AE"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2</w:t>
            </w:r>
          </w:p>
        </w:tc>
        <w:tc>
          <w:tcPr>
            <w:tcW w:w="5603" w:type="dxa"/>
            <w:gridSpan w:val="2"/>
          </w:tcPr>
          <w:p w14:paraId="4F34FC1E"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用户准备满足数据载入算法格式要求的数据集</w:t>
            </w:r>
          </w:p>
        </w:tc>
      </w:tr>
      <w:tr w:rsidR="00B8569F" w:rsidRPr="001342F5"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B8569F" w:rsidRPr="001342F5" w:rsidRDefault="00B8569F" w:rsidP="00731839">
            <w:pPr>
              <w:rPr>
                <w:sz w:val="21"/>
                <w:szCs w:val="21"/>
              </w:rPr>
            </w:pPr>
          </w:p>
        </w:tc>
        <w:tc>
          <w:tcPr>
            <w:tcW w:w="595" w:type="dxa"/>
          </w:tcPr>
          <w:p w14:paraId="48C0D707"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3</w:t>
            </w:r>
          </w:p>
        </w:tc>
        <w:tc>
          <w:tcPr>
            <w:tcW w:w="5603" w:type="dxa"/>
            <w:gridSpan w:val="2"/>
          </w:tcPr>
          <w:p w14:paraId="29060FEB"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用户使用数据加载工具载入数据</w:t>
            </w:r>
          </w:p>
        </w:tc>
      </w:tr>
      <w:tr w:rsidR="00B8569F" w:rsidRPr="001342F5"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B8569F" w:rsidRPr="001342F5" w:rsidRDefault="00B8569F" w:rsidP="00731839">
            <w:pPr>
              <w:rPr>
                <w:sz w:val="21"/>
                <w:szCs w:val="21"/>
              </w:rPr>
            </w:pPr>
          </w:p>
        </w:tc>
        <w:tc>
          <w:tcPr>
            <w:tcW w:w="595" w:type="dxa"/>
          </w:tcPr>
          <w:p w14:paraId="0FFA99DB"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4</w:t>
            </w:r>
          </w:p>
        </w:tc>
        <w:tc>
          <w:tcPr>
            <w:tcW w:w="5603" w:type="dxa"/>
            <w:gridSpan w:val="2"/>
          </w:tcPr>
          <w:p w14:paraId="1BED1371"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用户获得可进行后续处理的数据</w:t>
            </w:r>
          </w:p>
        </w:tc>
      </w:tr>
      <w:tr w:rsidR="00B8569F" w:rsidRPr="001342F5" w14:paraId="5D3920E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1342F5" w:rsidRDefault="00B8569F" w:rsidP="00731839">
            <w:pPr>
              <w:rPr>
                <w:sz w:val="21"/>
                <w:szCs w:val="21"/>
              </w:rPr>
            </w:pPr>
          </w:p>
        </w:tc>
        <w:tc>
          <w:tcPr>
            <w:tcW w:w="1583" w:type="dxa"/>
            <w:gridSpan w:val="2"/>
          </w:tcPr>
          <w:p w14:paraId="5D553402"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Post</w:t>
            </w:r>
            <w:r w:rsidRPr="001342F5">
              <w:rPr>
                <w:sz w:val="21"/>
                <w:szCs w:val="21"/>
              </w:rPr>
              <w:t>condition</w:t>
            </w:r>
          </w:p>
        </w:tc>
        <w:tc>
          <w:tcPr>
            <w:tcW w:w="4615" w:type="dxa"/>
          </w:tcPr>
          <w:p w14:paraId="28B90673"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整体过程不报告错误信息，运行结束退出</w:t>
            </w:r>
          </w:p>
        </w:tc>
      </w:tr>
      <w:tr w:rsidR="00B8569F" w:rsidRPr="001342F5" w14:paraId="5C29509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77777777" w:rsidR="00B8569F" w:rsidRPr="001342F5" w:rsidRDefault="00B8569F" w:rsidP="00731839">
            <w:pPr>
              <w:rPr>
                <w:b w:val="0"/>
                <w:bCs w:val="0"/>
                <w:sz w:val="21"/>
                <w:szCs w:val="21"/>
              </w:rPr>
            </w:pPr>
            <w:r w:rsidRPr="001342F5">
              <w:rPr>
                <w:rFonts w:hint="eastAsia"/>
                <w:sz w:val="21"/>
                <w:szCs w:val="21"/>
              </w:rPr>
              <w:t>Specific</w:t>
            </w:r>
            <w:r w:rsidRPr="001342F5">
              <w:rPr>
                <w:sz w:val="21"/>
                <w:szCs w:val="21"/>
              </w:rPr>
              <w:t xml:space="preserve"> </w:t>
            </w:r>
          </w:p>
          <w:p w14:paraId="663EC68D" w14:textId="77777777" w:rsidR="00B8569F" w:rsidRPr="001342F5" w:rsidRDefault="00B8569F" w:rsidP="00731839">
            <w:pPr>
              <w:rPr>
                <w:b w:val="0"/>
                <w:bCs w:val="0"/>
                <w:sz w:val="21"/>
                <w:szCs w:val="21"/>
              </w:rPr>
            </w:pPr>
            <w:r w:rsidRPr="001342F5">
              <w:rPr>
                <w:sz w:val="21"/>
                <w:szCs w:val="21"/>
              </w:rPr>
              <w:t>Alternative Flow</w:t>
            </w:r>
          </w:p>
        </w:tc>
        <w:tc>
          <w:tcPr>
            <w:tcW w:w="6198" w:type="dxa"/>
            <w:gridSpan w:val="3"/>
          </w:tcPr>
          <w:p w14:paraId="1153EFF5"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1342F5">
              <w:rPr>
                <w:rFonts w:hint="eastAsia"/>
                <w:b/>
                <w:bCs/>
                <w:color w:val="0070C0"/>
                <w:sz w:val="21"/>
                <w:szCs w:val="21"/>
              </w:rPr>
              <w:t>R</w:t>
            </w:r>
            <w:r w:rsidRPr="001342F5">
              <w:rPr>
                <w:b/>
                <w:bCs/>
                <w:color w:val="0070C0"/>
                <w:sz w:val="21"/>
                <w:szCs w:val="21"/>
              </w:rPr>
              <w:t>FS</w:t>
            </w:r>
            <w:r w:rsidRPr="001342F5">
              <w:rPr>
                <w:sz w:val="21"/>
                <w:szCs w:val="21"/>
              </w:rPr>
              <w:t xml:space="preserve"> 1, 2</w:t>
            </w:r>
            <w:r w:rsidRPr="001342F5">
              <w:rPr>
                <w:rFonts w:hint="eastAsia"/>
                <w:sz w:val="21"/>
                <w:szCs w:val="21"/>
              </w:rPr>
              <w:t>,</w:t>
            </w:r>
            <w:r w:rsidRPr="001342F5">
              <w:rPr>
                <w:sz w:val="21"/>
                <w:szCs w:val="21"/>
              </w:rPr>
              <w:t xml:space="preserve"> </w:t>
            </w:r>
            <w:r w:rsidRPr="001342F5">
              <w:rPr>
                <w:rFonts w:hint="eastAsia"/>
                <w:sz w:val="21"/>
                <w:szCs w:val="21"/>
              </w:rPr>
              <w:t>3,</w:t>
            </w:r>
            <w:r w:rsidRPr="001342F5">
              <w:rPr>
                <w:sz w:val="21"/>
                <w:szCs w:val="21"/>
              </w:rPr>
              <w:t xml:space="preserve"> 4,5,6</w:t>
            </w:r>
          </w:p>
        </w:tc>
      </w:tr>
      <w:tr w:rsidR="00B8569F" w:rsidRPr="001342F5"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1342F5" w:rsidRDefault="00B8569F" w:rsidP="00731839">
            <w:pPr>
              <w:rPr>
                <w:sz w:val="21"/>
                <w:szCs w:val="21"/>
              </w:rPr>
            </w:pPr>
          </w:p>
        </w:tc>
        <w:tc>
          <w:tcPr>
            <w:tcW w:w="595" w:type="dxa"/>
          </w:tcPr>
          <w:p w14:paraId="42821B91"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1</w:t>
            </w:r>
          </w:p>
        </w:tc>
        <w:tc>
          <w:tcPr>
            <w:tcW w:w="5603" w:type="dxa"/>
            <w:gridSpan w:val="2"/>
          </w:tcPr>
          <w:p w14:paraId="14686AB6" w14:textId="77777777" w:rsidR="00B8569F" w:rsidRPr="001342F5"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1342F5">
              <w:rPr>
                <w:rFonts w:hint="eastAsia"/>
                <w:sz w:val="21"/>
                <w:szCs w:val="21"/>
              </w:rPr>
              <w:t>系统提示运行时出错位置</w:t>
            </w:r>
          </w:p>
        </w:tc>
      </w:tr>
      <w:tr w:rsidR="00B8569F" w:rsidRPr="001342F5" w14:paraId="39261D3A"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B8569F" w:rsidRPr="001342F5" w:rsidRDefault="00B8569F" w:rsidP="00731839">
            <w:pPr>
              <w:rPr>
                <w:sz w:val="21"/>
                <w:szCs w:val="21"/>
              </w:rPr>
            </w:pPr>
          </w:p>
        </w:tc>
        <w:tc>
          <w:tcPr>
            <w:tcW w:w="1583" w:type="dxa"/>
            <w:gridSpan w:val="2"/>
          </w:tcPr>
          <w:p w14:paraId="3C6060A5"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Post</w:t>
            </w:r>
            <w:r w:rsidRPr="001342F5">
              <w:rPr>
                <w:sz w:val="21"/>
                <w:szCs w:val="21"/>
              </w:rPr>
              <w:t>condition</w:t>
            </w:r>
          </w:p>
        </w:tc>
        <w:tc>
          <w:tcPr>
            <w:tcW w:w="4615" w:type="dxa"/>
          </w:tcPr>
          <w:p w14:paraId="58686CE3" w14:textId="77777777" w:rsidR="00B8569F" w:rsidRPr="001342F5"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1342F5">
              <w:rPr>
                <w:rFonts w:hint="eastAsia"/>
                <w:sz w:val="21"/>
                <w:szCs w:val="21"/>
              </w:rPr>
              <w:t>中断退出</w:t>
            </w:r>
          </w:p>
        </w:tc>
      </w:tr>
    </w:tbl>
    <w:p w14:paraId="7549DFD9" w14:textId="40C4177F" w:rsidR="00C21B8B" w:rsidRDefault="00B8569F" w:rsidP="00B8569F">
      <w:pPr>
        <w:pStyle w:val="3"/>
      </w:pPr>
      <w:bookmarkStart w:id="21" w:name="_Toc36972225"/>
      <w:r>
        <w:rPr>
          <w:rFonts w:hint="eastAsia"/>
        </w:rPr>
        <w:t>3</w:t>
      </w:r>
      <w:r>
        <w:t>.1.7</w:t>
      </w:r>
      <w:r>
        <w:rPr>
          <w:rFonts w:hint="eastAsia"/>
        </w:rPr>
        <w:t>处理数据</w:t>
      </w:r>
      <w:bookmarkEnd w:id="21"/>
    </w:p>
    <w:p w14:paraId="78495E0F" w14:textId="1AEEA140" w:rsidR="001342F5" w:rsidRDefault="001342F5" w:rsidP="001342F5">
      <w:r>
        <w:tab/>
      </w:r>
      <w:r>
        <w:rPr>
          <w:rFonts w:hint="eastAsia"/>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地数据，然后导入工具包进行数据处理，最终得到可供模型输入的数据，以供之后模型的训练或测试。</w:t>
      </w:r>
    </w:p>
    <w:p w14:paraId="3DC6376E" w14:textId="0F4D136B" w:rsidR="001342F5" w:rsidRPr="001342F5" w:rsidRDefault="001342F5" w:rsidP="001342F5">
      <w:r>
        <w:tab/>
      </w:r>
      <w:r>
        <w:rPr>
          <w:rFonts w:hint="eastAsia"/>
        </w:rPr>
        <w:t>该用例的RUCM如下图所示：</w:t>
      </w:r>
    </w:p>
    <w:p w14:paraId="3FC8CD96" w14:textId="004B1F84" w:rsidR="00B8569F" w:rsidRPr="00B8569F" w:rsidRDefault="00B8569F" w:rsidP="00B8569F">
      <w:pPr>
        <w:ind w:firstLineChars="200" w:firstLine="422"/>
        <w:jc w:val="center"/>
        <w:rPr>
          <w:b/>
          <w:bCs/>
          <w:sz w:val="21"/>
          <w:szCs w:val="21"/>
        </w:rPr>
      </w:pPr>
      <w:r w:rsidRPr="002442E8">
        <w:rPr>
          <w:b/>
          <w:bCs/>
          <w:sz w:val="21"/>
          <w:szCs w:val="21"/>
        </w:rPr>
        <w:t>表</w:t>
      </w:r>
      <w:r>
        <w:rPr>
          <w:b/>
          <w:bCs/>
          <w:sz w:val="21"/>
          <w:szCs w:val="21"/>
        </w:rPr>
        <w:t>3.</w:t>
      </w:r>
      <w:r w:rsidR="00141FA1">
        <w:rPr>
          <w:b/>
          <w:bCs/>
          <w:sz w:val="21"/>
          <w:szCs w:val="21"/>
        </w:rPr>
        <w:t>7</w:t>
      </w:r>
      <w:r>
        <w:rPr>
          <w:b/>
          <w:bCs/>
          <w:sz w:val="21"/>
          <w:szCs w:val="21"/>
        </w:rPr>
        <w:t xml:space="preserve"> </w:t>
      </w:r>
      <w:r w:rsidRPr="00B8569F">
        <w:rPr>
          <w:rFonts w:hint="eastAsia"/>
          <w:b/>
          <w:bCs/>
          <w:sz w:val="21"/>
          <w:szCs w:val="21"/>
        </w:rPr>
        <w:t>处理数据</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21B8B"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C21B8B" w:rsidRDefault="00B8569F" w:rsidP="00731839">
            <w:pPr>
              <w:jc w:val="center"/>
              <w:rPr>
                <w:sz w:val="21"/>
                <w:szCs w:val="21"/>
              </w:rPr>
            </w:pPr>
            <w:r w:rsidRPr="00C21B8B">
              <w:rPr>
                <w:rFonts w:hint="eastAsia"/>
                <w:sz w:val="21"/>
                <w:szCs w:val="21"/>
              </w:rPr>
              <w:t>Use</w:t>
            </w:r>
            <w:r w:rsidRPr="00C21B8B">
              <w:rPr>
                <w:sz w:val="21"/>
                <w:szCs w:val="21"/>
              </w:rPr>
              <w:t xml:space="preserve"> Case Specification</w:t>
            </w:r>
          </w:p>
        </w:tc>
      </w:tr>
      <w:tr w:rsidR="00B8569F" w:rsidRPr="00C21B8B"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C21B8B" w:rsidRDefault="00B8569F" w:rsidP="00731839">
            <w:pPr>
              <w:rPr>
                <w:sz w:val="21"/>
                <w:szCs w:val="21"/>
              </w:rPr>
            </w:pPr>
            <w:r w:rsidRPr="00C21B8B">
              <w:rPr>
                <w:rFonts w:hint="eastAsia"/>
                <w:sz w:val="21"/>
                <w:szCs w:val="21"/>
              </w:rPr>
              <w:t>U</w:t>
            </w:r>
            <w:r w:rsidRPr="00C21B8B">
              <w:rPr>
                <w:sz w:val="21"/>
                <w:szCs w:val="21"/>
              </w:rPr>
              <w:t>se Case Name</w:t>
            </w:r>
          </w:p>
        </w:tc>
        <w:tc>
          <w:tcPr>
            <w:tcW w:w="6198" w:type="dxa"/>
            <w:gridSpan w:val="3"/>
          </w:tcPr>
          <w:p w14:paraId="23FC3BBA"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处理数据</w:t>
            </w:r>
          </w:p>
        </w:tc>
      </w:tr>
      <w:tr w:rsidR="00B8569F" w:rsidRPr="00C21B8B"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C21B8B" w:rsidRDefault="00B8569F" w:rsidP="00731839">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1EC993D"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w:t>
            </w:r>
            <w:r>
              <w:rPr>
                <w:rFonts w:hint="eastAsia"/>
                <w:sz w:val="21"/>
                <w:szCs w:val="21"/>
              </w:rPr>
              <w:t>针对特定数据的处理算法处理数据，供网络训练或测试使用</w:t>
            </w:r>
            <w:r w:rsidRPr="00C21B8B">
              <w:rPr>
                <w:rFonts w:hint="eastAsia"/>
                <w:sz w:val="21"/>
                <w:szCs w:val="21"/>
              </w:rPr>
              <w:t>。</w:t>
            </w:r>
          </w:p>
        </w:tc>
      </w:tr>
      <w:tr w:rsidR="00B8569F" w:rsidRPr="00C21B8B"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C21B8B" w:rsidRDefault="00B8569F" w:rsidP="00731839">
            <w:pPr>
              <w:rPr>
                <w:sz w:val="21"/>
                <w:szCs w:val="21"/>
              </w:rPr>
            </w:pPr>
            <w:r w:rsidRPr="00C21B8B">
              <w:rPr>
                <w:rFonts w:hint="eastAsia"/>
                <w:sz w:val="21"/>
                <w:szCs w:val="21"/>
              </w:rPr>
              <w:t>P</w:t>
            </w:r>
            <w:r w:rsidRPr="00C21B8B">
              <w:rPr>
                <w:sz w:val="21"/>
                <w:szCs w:val="21"/>
              </w:rPr>
              <w:t>recondition</w:t>
            </w:r>
          </w:p>
        </w:tc>
        <w:tc>
          <w:tcPr>
            <w:tcW w:w="6198" w:type="dxa"/>
            <w:gridSpan w:val="3"/>
          </w:tcPr>
          <w:p w14:paraId="40187C77"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B8569F" w:rsidRPr="00C21B8B"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C21B8B" w:rsidRDefault="00B8569F" w:rsidP="00731839">
            <w:pPr>
              <w:rPr>
                <w:sz w:val="21"/>
                <w:szCs w:val="21"/>
              </w:rPr>
            </w:pPr>
            <w:r w:rsidRPr="00C21B8B">
              <w:rPr>
                <w:rFonts w:hint="eastAsia"/>
                <w:sz w:val="21"/>
                <w:szCs w:val="21"/>
              </w:rPr>
              <w:t>P</w:t>
            </w:r>
            <w:r w:rsidRPr="00C21B8B">
              <w:rPr>
                <w:sz w:val="21"/>
                <w:szCs w:val="21"/>
              </w:rPr>
              <w:t>rimary Actor</w:t>
            </w:r>
          </w:p>
        </w:tc>
        <w:tc>
          <w:tcPr>
            <w:tcW w:w="6198" w:type="dxa"/>
            <w:gridSpan w:val="3"/>
          </w:tcPr>
          <w:p w14:paraId="5A5E11AB"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CV</w:t>
            </w:r>
            <w:r>
              <w:rPr>
                <w:sz w:val="21"/>
                <w:szCs w:val="21"/>
              </w:rPr>
              <w:t xml:space="preserve"> </w:t>
            </w:r>
            <w:r>
              <w:rPr>
                <w:rFonts w:hint="eastAsia"/>
                <w:sz w:val="21"/>
                <w:szCs w:val="21"/>
              </w:rPr>
              <w:t>Researcher、NLP</w:t>
            </w:r>
            <w:r>
              <w:rPr>
                <w:sz w:val="21"/>
                <w:szCs w:val="21"/>
              </w:rPr>
              <w:t xml:space="preserve"> </w:t>
            </w:r>
            <w:r>
              <w:rPr>
                <w:rFonts w:hint="eastAsia"/>
                <w:sz w:val="21"/>
                <w:szCs w:val="21"/>
              </w:rPr>
              <w:t>Researcher</w:t>
            </w:r>
          </w:p>
        </w:tc>
      </w:tr>
      <w:tr w:rsidR="00B8569F" w:rsidRPr="00C21B8B"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C21B8B" w:rsidRDefault="00B8569F" w:rsidP="00731839">
            <w:pPr>
              <w:rPr>
                <w:sz w:val="21"/>
                <w:szCs w:val="21"/>
              </w:rPr>
            </w:pPr>
            <w:r w:rsidRPr="00C21B8B">
              <w:rPr>
                <w:rFonts w:hint="eastAsia"/>
                <w:sz w:val="21"/>
                <w:szCs w:val="21"/>
              </w:rPr>
              <w:t>S</w:t>
            </w:r>
            <w:r w:rsidRPr="00C21B8B">
              <w:rPr>
                <w:sz w:val="21"/>
                <w:szCs w:val="21"/>
              </w:rPr>
              <w:t>econdary Actor</w:t>
            </w:r>
          </w:p>
        </w:tc>
        <w:tc>
          <w:tcPr>
            <w:tcW w:w="6198" w:type="dxa"/>
            <w:gridSpan w:val="3"/>
          </w:tcPr>
          <w:p w14:paraId="17A53D58"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B8569F" w:rsidRPr="00C21B8B"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C21B8B" w:rsidRDefault="00B8569F" w:rsidP="00731839">
            <w:pPr>
              <w:rPr>
                <w:sz w:val="21"/>
                <w:szCs w:val="21"/>
              </w:rPr>
            </w:pPr>
            <w:r w:rsidRPr="00C21B8B">
              <w:rPr>
                <w:rFonts w:hint="eastAsia"/>
                <w:sz w:val="21"/>
                <w:szCs w:val="21"/>
              </w:rPr>
              <w:t>D</w:t>
            </w:r>
            <w:r w:rsidRPr="00C21B8B">
              <w:rPr>
                <w:sz w:val="21"/>
                <w:szCs w:val="21"/>
              </w:rPr>
              <w:t>ependency</w:t>
            </w:r>
          </w:p>
        </w:tc>
        <w:tc>
          <w:tcPr>
            <w:tcW w:w="6198" w:type="dxa"/>
            <w:gridSpan w:val="3"/>
          </w:tcPr>
          <w:p w14:paraId="01157FE6"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C21B8B" w:rsidRDefault="00B8569F" w:rsidP="00731839">
            <w:pPr>
              <w:rPr>
                <w:sz w:val="21"/>
                <w:szCs w:val="21"/>
              </w:rPr>
            </w:pPr>
            <w:r w:rsidRPr="00C21B8B">
              <w:rPr>
                <w:rFonts w:hint="eastAsia"/>
                <w:sz w:val="21"/>
                <w:szCs w:val="21"/>
              </w:rPr>
              <w:t>G</w:t>
            </w:r>
            <w:r w:rsidRPr="00C21B8B">
              <w:rPr>
                <w:sz w:val="21"/>
                <w:szCs w:val="21"/>
              </w:rPr>
              <w:t>eneralization</w:t>
            </w:r>
          </w:p>
        </w:tc>
        <w:tc>
          <w:tcPr>
            <w:tcW w:w="6198" w:type="dxa"/>
            <w:gridSpan w:val="3"/>
          </w:tcPr>
          <w:p w14:paraId="27C98130"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C21B8B" w:rsidRDefault="00B8569F" w:rsidP="00731839">
            <w:pPr>
              <w:rPr>
                <w:sz w:val="21"/>
                <w:szCs w:val="21"/>
              </w:rPr>
            </w:pPr>
            <w:r w:rsidRPr="00C21B8B">
              <w:rPr>
                <w:rFonts w:hint="eastAsia"/>
                <w:sz w:val="21"/>
                <w:szCs w:val="21"/>
              </w:rPr>
              <w:t>B</w:t>
            </w:r>
            <w:r w:rsidRPr="00C21B8B">
              <w:rPr>
                <w:sz w:val="21"/>
                <w:szCs w:val="21"/>
              </w:rPr>
              <w:t>asic Flow</w:t>
            </w:r>
          </w:p>
        </w:tc>
        <w:tc>
          <w:tcPr>
            <w:tcW w:w="6198" w:type="dxa"/>
            <w:gridSpan w:val="3"/>
          </w:tcPr>
          <w:p w14:paraId="50DD65D1"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B8569F" w:rsidRPr="00C21B8B"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C21B8B" w:rsidRDefault="00B8569F" w:rsidP="00731839">
            <w:pPr>
              <w:rPr>
                <w:sz w:val="21"/>
                <w:szCs w:val="21"/>
              </w:rPr>
            </w:pPr>
          </w:p>
        </w:tc>
        <w:tc>
          <w:tcPr>
            <w:tcW w:w="595" w:type="dxa"/>
          </w:tcPr>
          <w:p w14:paraId="1487CFB4"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3937E02B"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B8569F" w:rsidRPr="00C21B8B"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C21B8B" w:rsidRDefault="00B8569F" w:rsidP="00731839">
            <w:pPr>
              <w:rPr>
                <w:sz w:val="21"/>
                <w:szCs w:val="21"/>
              </w:rPr>
            </w:pPr>
          </w:p>
        </w:tc>
        <w:tc>
          <w:tcPr>
            <w:tcW w:w="595" w:type="dxa"/>
          </w:tcPr>
          <w:p w14:paraId="14554BC0"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2747C26B"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w:t>
            </w:r>
            <w:r>
              <w:rPr>
                <w:rFonts w:hint="eastAsia"/>
                <w:sz w:val="21"/>
                <w:szCs w:val="21"/>
              </w:rPr>
              <w:t>准备满足数据处理算法格式要求的</w:t>
            </w:r>
            <w:r w:rsidRPr="00C21B8B">
              <w:rPr>
                <w:rFonts w:hint="eastAsia"/>
                <w:sz w:val="21"/>
                <w:szCs w:val="21"/>
              </w:rPr>
              <w:t>数据集</w:t>
            </w:r>
          </w:p>
        </w:tc>
      </w:tr>
      <w:tr w:rsidR="00B8569F" w:rsidRPr="00C21B8B"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C21B8B" w:rsidRDefault="00B8569F" w:rsidP="00731839">
            <w:pPr>
              <w:rPr>
                <w:sz w:val="21"/>
                <w:szCs w:val="21"/>
              </w:rPr>
            </w:pPr>
          </w:p>
        </w:tc>
        <w:tc>
          <w:tcPr>
            <w:tcW w:w="595" w:type="dxa"/>
          </w:tcPr>
          <w:p w14:paraId="72D9C04E"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26B3763C"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用户使用</w:t>
            </w:r>
            <w:r w:rsidRPr="00C21B8B">
              <w:rPr>
                <w:rFonts w:hint="eastAsia"/>
                <w:sz w:val="21"/>
                <w:szCs w:val="21"/>
              </w:rPr>
              <w:t>数据处理工具处理</w:t>
            </w:r>
            <w:r>
              <w:rPr>
                <w:rFonts w:hint="eastAsia"/>
                <w:sz w:val="21"/>
                <w:szCs w:val="21"/>
              </w:rPr>
              <w:t>数据集</w:t>
            </w:r>
          </w:p>
        </w:tc>
      </w:tr>
      <w:tr w:rsidR="00B8569F" w:rsidRPr="00C21B8B"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C21B8B" w:rsidRDefault="00B8569F" w:rsidP="00731839">
            <w:pPr>
              <w:rPr>
                <w:sz w:val="21"/>
                <w:szCs w:val="21"/>
              </w:rPr>
            </w:pPr>
          </w:p>
        </w:tc>
        <w:tc>
          <w:tcPr>
            <w:tcW w:w="595" w:type="dxa"/>
          </w:tcPr>
          <w:p w14:paraId="6A467798"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2C66F59C"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用户获得可供网络输入的数据</w:t>
            </w:r>
          </w:p>
        </w:tc>
      </w:tr>
      <w:tr w:rsidR="00B8569F" w:rsidRPr="00C21B8B"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C21B8B" w:rsidRDefault="00B8569F" w:rsidP="00731839">
            <w:pPr>
              <w:rPr>
                <w:sz w:val="21"/>
                <w:szCs w:val="21"/>
              </w:rPr>
            </w:pPr>
          </w:p>
        </w:tc>
        <w:tc>
          <w:tcPr>
            <w:tcW w:w="1583" w:type="dxa"/>
            <w:gridSpan w:val="2"/>
          </w:tcPr>
          <w:p w14:paraId="091F150A"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0876E0C7"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B8569F" w:rsidRPr="00C21B8B"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77777777" w:rsidR="00B8569F" w:rsidRPr="00A903F2" w:rsidRDefault="00B8569F" w:rsidP="00731839">
            <w:pPr>
              <w:rPr>
                <w:b w:val="0"/>
                <w:bCs w:val="0"/>
                <w:sz w:val="21"/>
                <w:szCs w:val="21"/>
              </w:rPr>
            </w:pPr>
            <w:r w:rsidRPr="00F72851">
              <w:rPr>
                <w:rFonts w:hint="eastAsia"/>
                <w:sz w:val="21"/>
                <w:szCs w:val="21"/>
              </w:rPr>
              <w:t>Specific</w:t>
            </w:r>
            <w:r w:rsidRPr="00F72851">
              <w:rPr>
                <w:sz w:val="21"/>
                <w:szCs w:val="21"/>
              </w:rPr>
              <w:t xml:space="preserve"> </w:t>
            </w:r>
          </w:p>
          <w:p w14:paraId="45E2B098" w14:textId="77777777" w:rsidR="00B8569F" w:rsidRPr="00C21B8B" w:rsidRDefault="00B8569F" w:rsidP="00731839">
            <w:pPr>
              <w:rPr>
                <w:b w:val="0"/>
                <w:bCs w:val="0"/>
                <w:sz w:val="21"/>
                <w:szCs w:val="21"/>
              </w:rPr>
            </w:pPr>
            <w:r w:rsidRPr="00C21B8B">
              <w:rPr>
                <w:sz w:val="21"/>
                <w:szCs w:val="21"/>
              </w:rPr>
              <w:t>Alternative Flow</w:t>
            </w:r>
          </w:p>
        </w:tc>
        <w:tc>
          <w:tcPr>
            <w:tcW w:w="6198" w:type="dxa"/>
            <w:gridSpan w:val="3"/>
          </w:tcPr>
          <w:p w14:paraId="249D921C"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B8569F" w:rsidRPr="00C21B8B" w14:paraId="5691AC5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C21B8B" w:rsidRDefault="00B8569F" w:rsidP="00731839">
            <w:pPr>
              <w:rPr>
                <w:sz w:val="21"/>
                <w:szCs w:val="21"/>
              </w:rPr>
            </w:pPr>
          </w:p>
        </w:tc>
        <w:tc>
          <w:tcPr>
            <w:tcW w:w="595" w:type="dxa"/>
          </w:tcPr>
          <w:p w14:paraId="181E2BBC"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58808C42"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B8569F" w:rsidRPr="00C21B8B" w14:paraId="01E5C579"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B8569F" w:rsidRPr="00C21B8B" w:rsidRDefault="00B8569F" w:rsidP="00731839">
            <w:pPr>
              <w:rPr>
                <w:sz w:val="21"/>
                <w:szCs w:val="21"/>
              </w:rPr>
            </w:pPr>
          </w:p>
        </w:tc>
        <w:tc>
          <w:tcPr>
            <w:tcW w:w="1583" w:type="dxa"/>
            <w:gridSpan w:val="2"/>
          </w:tcPr>
          <w:p w14:paraId="0A94C9F8"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0914E6C5"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373FD9B5" w14:textId="3E762EA9" w:rsidR="00B8569F" w:rsidRDefault="00B8569F" w:rsidP="00B8569F">
      <w:pPr>
        <w:pStyle w:val="3"/>
      </w:pPr>
      <w:bookmarkStart w:id="22" w:name="_Toc36972226"/>
      <w:r>
        <w:rPr>
          <w:rFonts w:hint="eastAsia"/>
        </w:rPr>
        <w:lastRenderedPageBreak/>
        <w:t>3</w:t>
      </w:r>
      <w:r>
        <w:t>.1.8</w:t>
      </w:r>
      <w:r>
        <w:rPr>
          <w:rFonts w:hint="eastAsia"/>
        </w:rPr>
        <w:t>保存模型</w:t>
      </w:r>
      <w:bookmarkEnd w:id="22"/>
    </w:p>
    <w:p w14:paraId="408D3905" w14:textId="722991E5" w:rsidR="001342F5" w:rsidRDefault="001342F5" w:rsidP="001342F5">
      <w:pPr>
        <w:spacing w:line="276" w:lineRule="auto"/>
      </w:pPr>
      <w:r>
        <w:tab/>
      </w:r>
      <w:r>
        <w:rPr>
          <w:rFonts w:hint="eastAsia"/>
        </w:rPr>
        <w:t>模型是深度学习基础的操作对象。无论是希望在算法中重新加载预训练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04D1479E" w:rsidR="001342F5" w:rsidRPr="001342F5" w:rsidRDefault="001342F5" w:rsidP="001342F5">
      <w:r>
        <w:tab/>
      </w:r>
      <w:r>
        <w:rPr>
          <w:rFonts w:hint="eastAsia"/>
        </w:rPr>
        <w:t>该用例的RUCM如下图所示：</w:t>
      </w:r>
    </w:p>
    <w:p w14:paraId="05B06AB8" w14:textId="1752B2EF" w:rsidR="00B8569F" w:rsidRPr="00B8569F" w:rsidRDefault="00B8569F" w:rsidP="00B8569F">
      <w:pPr>
        <w:ind w:firstLineChars="200" w:firstLine="422"/>
        <w:jc w:val="center"/>
        <w:rPr>
          <w:b/>
          <w:bCs/>
          <w:sz w:val="21"/>
          <w:szCs w:val="21"/>
        </w:rPr>
      </w:pPr>
      <w:r w:rsidRPr="002442E8">
        <w:rPr>
          <w:b/>
          <w:bCs/>
          <w:sz w:val="21"/>
          <w:szCs w:val="21"/>
        </w:rPr>
        <w:t>表</w:t>
      </w:r>
      <w:r>
        <w:rPr>
          <w:b/>
          <w:bCs/>
          <w:sz w:val="21"/>
          <w:szCs w:val="21"/>
        </w:rPr>
        <w:t>3.</w:t>
      </w:r>
      <w:r w:rsidR="00141FA1">
        <w:rPr>
          <w:b/>
          <w:bCs/>
          <w:sz w:val="21"/>
          <w:szCs w:val="21"/>
        </w:rPr>
        <w:t>8</w:t>
      </w:r>
      <w:r>
        <w:rPr>
          <w:b/>
          <w:bCs/>
          <w:sz w:val="21"/>
          <w:szCs w:val="21"/>
        </w:rPr>
        <w:t xml:space="preserve"> </w:t>
      </w:r>
      <w:r>
        <w:rPr>
          <w:rFonts w:hint="eastAsia"/>
          <w:b/>
          <w:bCs/>
          <w:sz w:val="21"/>
          <w:szCs w:val="21"/>
        </w:rPr>
        <w:t>保存模型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21B8B"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C21B8B" w:rsidRDefault="00B8569F" w:rsidP="00731839">
            <w:pPr>
              <w:jc w:val="center"/>
              <w:rPr>
                <w:sz w:val="21"/>
                <w:szCs w:val="21"/>
              </w:rPr>
            </w:pPr>
            <w:r w:rsidRPr="00C21B8B">
              <w:rPr>
                <w:rFonts w:hint="eastAsia"/>
                <w:sz w:val="21"/>
                <w:szCs w:val="21"/>
              </w:rPr>
              <w:t>Use</w:t>
            </w:r>
            <w:r w:rsidRPr="00C21B8B">
              <w:rPr>
                <w:sz w:val="21"/>
                <w:szCs w:val="21"/>
              </w:rPr>
              <w:t xml:space="preserve"> Case Specification</w:t>
            </w:r>
          </w:p>
        </w:tc>
      </w:tr>
      <w:tr w:rsidR="00B8569F" w:rsidRPr="00C21B8B"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C21B8B" w:rsidRDefault="00B8569F" w:rsidP="00731839">
            <w:pPr>
              <w:rPr>
                <w:sz w:val="21"/>
                <w:szCs w:val="21"/>
              </w:rPr>
            </w:pPr>
            <w:r w:rsidRPr="00C21B8B">
              <w:rPr>
                <w:rFonts w:hint="eastAsia"/>
                <w:sz w:val="21"/>
                <w:szCs w:val="21"/>
              </w:rPr>
              <w:t>U</w:t>
            </w:r>
            <w:r w:rsidRPr="00C21B8B">
              <w:rPr>
                <w:sz w:val="21"/>
                <w:szCs w:val="21"/>
              </w:rPr>
              <w:t>se Case Name</w:t>
            </w:r>
          </w:p>
        </w:tc>
        <w:tc>
          <w:tcPr>
            <w:tcW w:w="6198" w:type="dxa"/>
            <w:gridSpan w:val="3"/>
          </w:tcPr>
          <w:p w14:paraId="78E2B1B4"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保存模型</w:t>
            </w:r>
          </w:p>
        </w:tc>
      </w:tr>
      <w:tr w:rsidR="00B8569F" w:rsidRPr="00C21B8B"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C21B8B" w:rsidRDefault="00B8569F" w:rsidP="00731839">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6512485A"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w:t>
            </w:r>
            <w:r>
              <w:rPr>
                <w:rFonts w:hint="eastAsia"/>
                <w:sz w:val="21"/>
                <w:szCs w:val="21"/>
              </w:rPr>
              <w:t>针对特定模型的算法处理、保存模型，最终使模型参数保存到本地</w:t>
            </w:r>
            <w:r w:rsidRPr="00C21B8B">
              <w:rPr>
                <w:rFonts w:hint="eastAsia"/>
                <w:sz w:val="21"/>
                <w:szCs w:val="21"/>
              </w:rPr>
              <w:t>。</w:t>
            </w:r>
          </w:p>
        </w:tc>
      </w:tr>
      <w:tr w:rsidR="00B8569F" w:rsidRPr="00C21B8B"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C21B8B" w:rsidRDefault="00B8569F" w:rsidP="00731839">
            <w:pPr>
              <w:rPr>
                <w:sz w:val="21"/>
                <w:szCs w:val="21"/>
              </w:rPr>
            </w:pPr>
            <w:r w:rsidRPr="00C21B8B">
              <w:rPr>
                <w:rFonts w:hint="eastAsia"/>
                <w:sz w:val="21"/>
                <w:szCs w:val="21"/>
              </w:rPr>
              <w:t>P</w:t>
            </w:r>
            <w:r w:rsidRPr="00C21B8B">
              <w:rPr>
                <w:sz w:val="21"/>
                <w:szCs w:val="21"/>
              </w:rPr>
              <w:t>recondition</w:t>
            </w:r>
          </w:p>
        </w:tc>
        <w:tc>
          <w:tcPr>
            <w:tcW w:w="6198" w:type="dxa"/>
            <w:gridSpan w:val="3"/>
          </w:tcPr>
          <w:p w14:paraId="2895ED1C"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B8569F" w:rsidRPr="00C21B8B"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C21B8B" w:rsidRDefault="00B8569F" w:rsidP="00731839">
            <w:pPr>
              <w:rPr>
                <w:sz w:val="21"/>
                <w:szCs w:val="21"/>
              </w:rPr>
            </w:pPr>
            <w:r w:rsidRPr="00C21B8B">
              <w:rPr>
                <w:rFonts w:hint="eastAsia"/>
                <w:sz w:val="21"/>
                <w:szCs w:val="21"/>
              </w:rPr>
              <w:t>P</w:t>
            </w:r>
            <w:r w:rsidRPr="00C21B8B">
              <w:rPr>
                <w:sz w:val="21"/>
                <w:szCs w:val="21"/>
              </w:rPr>
              <w:t>rimary Actor</w:t>
            </w:r>
          </w:p>
        </w:tc>
        <w:tc>
          <w:tcPr>
            <w:tcW w:w="6198" w:type="dxa"/>
            <w:gridSpan w:val="3"/>
          </w:tcPr>
          <w:p w14:paraId="4366305A"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CV</w:t>
            </w:r>
            <w:r>
              <w:rPr>
                <w:sz w:val="21"/>
                <w:szCs w:val="21"/>
              </w:rPr>
              <w:t xml:space="preserve"> </w:t>
            </w:r>
            <w:r>
              <w:rPr>
                <w:rFonts w:hint="eastAsia"/>
                <w:sz w:val="21"/>
                <w:szCs w:val="21"/>
              </w:rPr>
              <w:t>Researcher、NLP</w:t>
            </w:r>
            <w:r>
              <w:rPr>
                <w:sz w:val="21"/>
                <w:szCs w:val="21"/>
              </w:rPr>
              <w:t xml:space="preserve"> </w:t>
            </w:r>
            <w:r>
              <w:rPr>
                <w:rFonts w:hint="eastAsia"/>
                <w:sz w:val="21"/>
                <w:szCs w:val="21"/>
              </w:rPr>
              <w:t>Researcher</w:t>
            </w:r>
          </w:p>
        </w:tc>
      </w:tr>
      <w:tr w:rsidR="00B8569F" w:rsidRPr="00C21B8B"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C21B8B" w:rsidRDefault="00B8569F" w:rsidP="00731839">
            <w:pPr>
              <w:rPr>
                <w:sz w:val="21"/>
                <w:szCs w:val="21"/>
              </w:rPr>
            </w:pPr>
            <w:r w:rsidRPr="00C21B8B">
              <w:rPr>
                <w:rFonts w:hint="eastAsia"/>
                <w:sz w:val="21"/>
                <w:szCs w:val="21"/>
              </w:rPr>
              <w:t>S</w:t>
            </w:r>
            <w:r w:rsidRPr="00C21B8B">
              <w:rPr>
                <w:sz w:val="21"/>
                <w:szCs w:val="21"/>
              </w:rPr>
              <w:t>econdary Actor</w:t>
            </w:r>
          </w:p>
        </w:tc>
        <w:tc>
          <w:tcPr>
            <w:tcW w:w="6198" w:type="dxa"/>
            <w:gridSpan w:val="3"/>
          </w:tcPr>
          <w:p w14:paraId="56451002"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B8569F" w:rsidRPr="00C21B8B"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C21B8B" w:rsidRDefault="00B8569F" w:rsidP="00731839">
            <w:pPr>
              <w:rPr>
                <w:sz w:val="21"/>
                <w:szCs w:val="21"/>
              </w:rPr>
            </w:pPr>
            <w:r w:rsidRPr="00C21B8B">
              <w:rPr>
                <w:rFonts w:hint="eastAsia"/>
                <w:sz w:val="21"/>
                <w:szCs w:val="21"/>
              </w:rPr>
              <w:t>D</w:t>
            </w:r>
            <w:r w:rsidRPr="00C21B8B">
              <w:rPr>
                <w:sz w:val="21"/>
                <w:szCs w:val="21"/>
              </w:rPr>
              <w:t>ependency</w:t>
            </w:r>
          </w:p>
        </w:tc>
        <w:tc>
          <w:tcPr>
            <w:tcW w:w="6198" w:type="dxa"/>
            <w:gridSpan w:val="3"/>
          </w:tcPr>
          <w:p w14:paraId="3951DB93"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C21B8B" w:rsidRDefault="00B8569F" w:rsidP="00731839">
            <w:pPr>
              <w:rPr>
                <w:sz w:val="21"/>
                <w:szCs w:val="21"/>
              </w:rPr>
            </w:pPr>
            <w:r w:rsidRPr="00C21B8B">
              <w:rPr>
                <w:rFonts w:hint="eastAsia"/>
                <w:sz w:val="21"/>
                <w:szCs w:val="21"/>
              </w:rPr>
              <w:t>G</w:t>
            </w:r>
            <w:r w:rsidRPr="00C21B8B">
              <w:rPr>
                <w:sz w:val="21"/>
                <w:szCs w:val="21"/>
              </w:rPr>
              <w:t>eneralization</w:t>
            </w:r>
          </w:p>
        </w:tc>
        <w:tc>
          <w:tcPr>
            <w:tcW w:w="6198" w:type="dxa"/>
            <w:gridSpan w:val="3"/>
          </w:tcPr>
          <w:p w14:paraId="647717B6"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B8569F" w:rsidRPr="00C21B8B"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C21B8B" w:rsidRDefault="00B8569F" w:rsidP="00731839">
            <w:pPr>
              <w:rPr>
                <w:sz w:val="21"/>
                <w:szCs w:val="21"/>
              </w:rPr>
            </w:pPr>
            <w:r w:rsidRPr="00C21B8B">
              <w:rPr>
                <w:rFonts w:hint="eastAsia"/>
                <w:sz w:val="21"/>
                <w:szCs w:val="21"/>
              </w:rPr>
              <w:t>B</w:t>
            </w:r>
            <w:r w:rsidRPr="00C21B8B">
              <w:rPr>
                <w:sz w:val="21"/>
                <w:szCs w:val="21"/>
              </w:rPr>
              <w:t>asic Flow</w:t>
            </w:r>
          </w:p>
        </w:tc>
        <w:tc>
          <w:tcPr>
            <w:tcW w:w="6198" w:type="dxa"/>
            <w:gridSpan w:val="3"/>
          </w:tcPr>
          <w:p w14:paraId="1EB9300F"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B8569F" w:rsidRPr="00C21B8B"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C21B8B" w:rsidRDefault="00B8569F" w:rsidP="00731839">
            <w:pPr>
              <w:rPr>
                <w:sz w:val="21"/>
                <w:szCs w:val="21"/>
              </w:rPr>
            </w:pPr>
          </w:p>
        </w:tc>
        <w:tc>
          <w:tcPr>
            <w:tcW w:w="595" w:type="dxa"/>
          </w:tcPr>
          <w:p w14:paraId="46EF63F9"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68DB3107"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B8569F" w:rsidRPr="00C21B8B"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C21B8B" w:rsidRDefault="00B8569F" w:rsidP="00731839">
            <w:pPr>
              <w:rPr>
                <w:sz w:val="21"/>
                <w:szCs w:val="21"/>
              </w:rPr>
            </w:pPr>
          </w:p>
        </w:tc>
        <w:tc>
          <w:tcPr>
            <w:tcW w:w="595" w:type="dxa"/>
          </w:tcPr>
          <w:p w14:paraId="4AB60CAA"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4510BD3C"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w:t>
            </w:r>
            <w:r>
              <w:rPr>
                <w:rFonts w:hint="eastAsia"/>
                <w:sz w:val="21"/>
                <w:szCs w:val="21"/>
              </w:rPr>
              <w:t>准备满足模型保存模块格式要求的模型</w:t>
            </w:r>
          </w:p>
        </w:tc>
      </w:tr>
      <w:tr w:rsidR="00B8569F" w:rsidRPr="00C21B8B"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C21B8B" w:rsidRDefault="00B8569F" w:rsidP="00731839">
            <w:pPr>
              <w:rPr>
                <w:sz w:val="21"/>
                <w:szCs w:val="21"/>
              </w:rPr>
            </w:pPr>
          </w:p>
        </w:tc>
        <w:tc>
          <w:tcPr>
            <w:tcW w:w="595" w:type="dxa"/>
          </w:tcPr>
          <w:p w14:paraId="780C367D"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079356C5"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用户使用模型保存工具保存模型参数</w:t>
            </w:r>
          </w:p>
        </w:tc>
      </w:tr>
      <w:tr w:rsidR="00B8569F" w:rsidRPr="00C21B8B"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C21B8B" w:rsidRDefault="00B8569F" w:rsidP="00731839">
            <w:pPr>
              <w:rPr>
                <w:sz w:val="21"/>
                <w:szCs w:val="21"/>
              </w:rPr>
            </w:pPr>
          </w:p>
        </w:tc>
        <w:tc>
          <w:tcPr>
            <w:tcW w:w="595" w:type="dxa"/>
          </w:tcPr>
          <w:p w14:paraId="436A25DA"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5A3AFB0E"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用户在本地获得可加载的保存后的模型</w:t>
            </w:r>
          </w:p>
        </w:tc>
      </w:tr>
      <w:tr w:rsidR="00B8569F" w:rsidRPr="00C21B8B"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C21B8B" w:rsidRDefault="00B8569F" w:rsidP="00731839">
            <w:pPr>
              <w:rPr>
                <w:sz w:val="21"/>
                <w:szCs w:val="21"/>
              </w:rPr>
            </w:pPr>
          </w:p>
        </w:tc>
        <w:tc>
          <w:tcPr>
            <w:tcW w:w="1583" w:type="dxa"/>
            <w:gridSpan w:val="2"/>
          </w:tcPr>
          <w:p w14:paraId="3BEF0F5D"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5D2D28C4"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B8569F" w:rsidRPr="00C21B8B"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77777777" w:rsidR="00B8569F" w:rsidRPr="00A903F2" w:rsidRDefault="00B8569F" w:rsidP="00731839">
            <w:pPr>
              <w:rPr>
                <w:b w:val="0"/>
                <w:bCs w:val="0"/>
                <w:sz w:val="21"/>
                <w:szCs w:val="21"/>
              </w:rPr>
            </w:pPr>
            <w:r w:rsidRPr="00F72851">
              <w:rPr>
                <w:rFonts w:hint="eastAsia"/>
                <w:sz w:val="21"/>
                <w:szCs w:val="21"/>
              </w:rPr>
              <w:t>Specific</w:t>
            </w:r>
            <w:r w:rsidRPr="00F72851">
              <w:rPr>
                <w:sz w:val="21"/>
                <w:szCs w:val="21"/>
              </w:rPr>
              <w:t xml:space="preserve"> </w:t>
            </w:r>
          </w:p>
          <w:p w14:paraId="0D4D64FF" w14:textId="77777777" w:rsidR="00B8569F" w:rsidRPr="00C21B8B" w:rsidRDefault="00B8569F" w:rsidP="00731839">
            <w:pPr>
              <w:rPr>
                <w:b w:val="0"/>
                <w:bCs w:val="0"/>
                <w:sz w:val="21"/>
                <w:szCs w:val="21"/>
              </w:rPr>
            </w:pPr>
            <w:r w:rsidRPr="00C21B8B">
              <w:rPr>
                <w:sz w:val="21"/>
                <w:szCs w:val="21"/>
              </w:rPr>
              <w:t>Alternative Flow</w:t>
            </w:r>
          </w:p>
        </w:tc>
        <w:tc>
          <w:tcPr>
            <w:tcW w:w="6198" w:type="dxa"/>
            <w:gridSpan w:val="3"/>
          </w:tcPr>
          <w:p w14:paraId="6D283C89"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B8569F" w:rsidRPr="00C21B8B" w14:paraId="20D995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C21B8B" w:rsidRDefault="00B8569F" w:rsidP="00731839">
            <w:pPr>
              <w:rPr>
                <w:sz w:val="21"/>
                <w:szCs w:val="21"/>
              </w:rPr>
            </w:pPr>
          </w:p>
        </w:tc>
        <w:tc>
          <w:tcPr>
            <w:tcW w:w="595" w:type="dxa"/>
          </w:tcPr>
          <w:p w14:paraId="312465C8"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5C616E84" w14:textId="77777777" w:rsidR="00B8569F" w:rsidRPr="00C21B8B" w:rsidRDefault="00B8569F" w:rsidP="00731839">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B8569F" w:rsidRPr="00C21B8B" w14:paraId="6FACC7C6"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B8569F" w:rsidRPr="00C21B8B" w:rsidRDefault="00B8569F" w:rsidP="00731839">
            <w:pPr>
              <w:rPr>
                <w:sz w:val="21"/>
                <w:szCs w:val="21"/>
              </w:rPr>
            </w:pPr>
          </w:p>
        </w:tc>
        <w:tc>
          <w:tcPr>
            <w:tcW w:w="1583" w:type="dxa"/>
            <w:gridSpan w:val="2"/>
          </w:tcPr>
          <w:p w14:paraId="0D054C4F"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1F4D3311" w14:textId="77777777" w:rsidR="00B8569F" w:rsidRPr="00C21B8B" w:rsidRDefault="00B8569F" w:rsidP="00731839">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00C557AC" w14:textId="77777777" w:rsidR="00B8569F" w:rsidRPr="00B8569F" w:rsidRDefault="00B8569F" w:rsidP="00B8569F"/>
    <w:p w14:paraId="66F2A9F5" w14:textId="7093C083" w:rsidR="005861A1" w:rsidRDefault="005861A1" w:rsidP="005861A1">
      <w:pPr>
        <w:pStyle w:val="2"/>
      </w:pPr>
      <w:bookmarkStart w:id="23" w:name="_Toc36972227"/>
      <w:r>
        <w:rPr>
          <w:rFonts w:hint="eastAsia"/>
        </w:rPr>
        <w:t xml:space="preserve">3.2 </w:t>
      </w:r>
      <w:r w:rsidR="004030C4">
        <w:rPr>
          <w:rFonts w:hint="eastAsia"/>
        </w:rPr>
        <w:t>性能</w:t>
      </w:r>
      <w:r>
        <w:rPr>
          <w:rFonts w:hint="eastAsia"/>
        </w:rPr>
        <w:t>需求</w:t>
      </w:r>
      <w:bookmarkEnd w:id="23"/>
    </w:p>
    <w:p w14:paraId="066F0F79" w14:textId="39EEE345" w:rsidR="00C124D0" w:rsidRDefault="00C124D0" w:rsidP="00C124D0">
      <w:pPr>
        <w:pStyle w:val="3"/>
      </w:pPr>
      <w:bookmarkStart w:id="24" w:name="_Toc36972228"/>
      <w:r w:rsidRPr="00BD1346">
        <w:rPr>
          <w:rFonts w:hint="eastAsia"/>
        </w:rPr>
        <w:t xml:space="preserve">3.2.1 </w:t>
      </w:r>
      <w:r w:rsidR="00837244">
        <w:rPr>
          <w:rFonts w:hint="eastAsia"/>
        </w:rPr>
        <w:t>高效性</w:t>
      </w:r>
      <w:bookmarkEnd w:id="24"/>
    </w:p>
    <w:p w14:paraId="7196275C" w14:textId="77777777"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软件库需要能够支持多线程、多</w:t>
      </w:r>
      <w:r w:rsidRPr="006B6DD2">
        <w:rPr>
          <w:rFonts w:ascii="Times New Roman" w:hAnsi="Times New Roman" w:cs="Times New Roman"/>
        </w:rPr>
        <w:t>GPU</w:t>
      </w:r>
      <w:r w:rsidRPr="006B6DD2">
        <w:rPr>
          <w:rFonts w:ascii="Times New Roman" w:hAnsi="Times New Roman" w:cs="Times New Roman"/>
        </w:rPr>
        <w:t>并行运行，以保证大规模深度神经网络的高效训练和使用。</w:t>
      </w:r>
    </w:p>
    <w:p w14:paraId="1C919B18" w14:textId="26857C8A"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ab/>
      </w:r>
      <w:r w:rsidRPr="006B6DD2">
        <w:rPr>
          <w:rFonts w:ascii="Times New Roman" w:hAnsi="Times New Roman" w:cs="Times New Roman"/>
        </w:rPr>
        <w:t>软件库实现应该避免循环写法，多使用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Default="004030C4" w:rsidP="004030C4">
      <w:pPr>
        <w:pStyle w:val="3"/>
      </w:pPr>
      <w:bookmarkStart w:id="25" w:name="_Toc36972229"/>
      <w:r w:rsidRPr="00BD1346">
        <w:rPr>
          <w:rFonts w:hint="eastAsia"/>
        </w:rPr>
        <w:lastRenderedPageBreak/>
        <w:t>3.2.</w:t>
      </w:r>
      <w:r>
        <w:t>2</w:t>
      </w:r>
      <w:r w:rsidRPr="00BD1346">
        <w:rPr>
          <w:rFonts w:hint="eastAsia"/>
        </w:rPr>
        <w:t xml:space="preserve"> </w:t>
      </w:r>
      <w:r w:rsidR="00837244">
        <w:rPr>
          <w:rFonts w:hint="eastAsia"/>
        </w:rPr>
        <w:t>用户友好性</w:t>
      </w:r>
      <w:bookmarkEnd w:id="25"/>
    </w:p>
    <w:p w14:paraId="723487B1" w14:textId="77777777" w:rsidR="008234DA" w:rsidRDefault="00941477" w:rsidP="00A903F2">
      <w:pPr>
        <w:spacing w:line="276" w:lineRule="auto"/>
      </w:pPr>
      <w:r>
        <w:tab/>
      </w:r>
      <w:r w:rsidRPr="006B6DD2">
        <w:t>为了保证深度学习研究者和开发者可以尽快熟悉使用此扩展库，库API的设计应该充分考虑相关领域研究的实验流程，符合研究者的实验习惯，并满足研究者实验分析等各方面的需求，使得研究人员能够快速上手。</w:t>
      </w:r>
    </w:p>
    <w:p w14:paraId="07B245F0" w14:textId="451D821A" w:rsidR="00941477" w:rsidRPr="006B6DD2" w:rsidRDefault="008234DA" w:rsidP="00A903F2">
      <w:pPr>
        <w:spacing w:line="276" w:lineRule="auto"/>
        <w:ind w:firstLine="420"/>
      </w:pPr>
      <w:r>
        <w:rPr>
          <w:rFonts w:hint="eastAsia"/>
        </w:rPr>
        <w:t>相应的API应具有对应的说明文档，以满足易学习性和易操作性。</w:t>
      </w:r>
    </w:p>
    <w:p w14:paraId="068A29C2" w14:textId="39BF8A6B" w:rsidR="004030C4" w:rsidRDefault="004030C4" w:rsidP="004030C4">
      <w:pPr>
        <w:pStyle w:val="3"/>
      </w:pPr>
      <w:bookmarkStart w:id="26" w:name="_Toc36972230"/>
      <w:r w:rsidRPr="00BD1346">
        <w:rPr>
          <w:rFonts w:hint="eastAsia"/>
        </w:rPr>
        <w:t>3.2.</w:t>
      </w:r>
      <w:r>
        <w:t>3</w:t>
      </w:r>
      <w:r w:rsidRPr="00BD1346">
        <w:rPr>
          <w:rFonts w:hint="eastAsia"/>
        </w:rPr>
        <w:t xml:space="preserve"> </w:t>
      </w:r>
      <w:r w:rsidR="00837244" w:rsidRPr="00BD1346">
        <w:rPr>
          <w:rFonts w:hint="eastAsia"/>
        </w:rPr>
        <w:t>安全性</w:t>
      </w:r>
      <w:bookmarkEnd w:id="26"/>
    </w:p>
    <w:p w14:paraId="042E101A" w14:textId="75019C73" w:rsidR="00941477" w:rsidRPr="00941477" w:rsidRDefault="00941477" w:rsidP="00A903F2">
      <w:pPr>
        <w:spacing w:line="276" w:lineRule="auto"/>
      </w:pPr>
      <w:r>
        <w:tab/>
      </w:r>
      <w:r w:rsidRPr="00941477">
        <w:rPr>
          <w:rFonts w:hint="eastAsia"/>
        </w:rPr>
        <w:t>系统应该在异常和危险情况下都能保持健壮的表现和稳定的性能，有健全的容错机制和方法</w:t>
      </w:r>
      <w:r w:rsidR="00077975">
        <w:rPr>
          <w:rFonts w:hint="eastAsia"/>
        </w:rPr>
        <w:t>，能够</w:t>
      </w:r>
      <w:r w:rsidR="00077975" w:rsidRPr="00A903F2">
        <w:rPr>
          <w:rFonts w:ascii="Times New Roman" w:hAnsi="Times New Roman" w:cs="Times New Roman" w:hint="eastAsia"/>
          <w:kern w:val="2"/>
        </w:rPr>
        <w:t>处理系统运行过程中出现的各种异常情况，如：人为操作错误、输入非法数据、硬件设备失败等。</w:t>
      </w:r>
      <w:r w:rsidR="004B1641">
        <w:rPr>
          <w:rFonts w:hint="eastAsia"/>
        </w:rPr>
        <w:t>系统应该具有保存操作、记录日志的能力，</w:t>
      </w:r>
      <w:r w:rsidR="00077975" w:rsidRPr="00A903F2">
        <w:rPr>
          <w:rFonts w:ascii="Times New Roman" w:hAnsi="Times New Roman" w:cs="Times New Roman" w:hint="eastAsia"/>
          <w:kern w:val="2"/>
        </w:rPr>
        <w:t>在</w:t>
      </w:r>
      <w:r w:rsidR="004B1641">
        <w:rPr>
          <w:rFonts w:hint="eastAsia"/>
        </w:rPr>
        <w:t>程序</w:t>
      </w:r>
      <w:r w:rsidR="00077975" w:rsidRPr="00A903F2">
        <w:rPr>
          <w:rFonts w:ascii="Times New Roman" w:hAnsi="Times New Roman" w:cs="Times New Roman" w:hint="eastAsia"/>
          <w:kern w:val="2"/>
        </w:rPr>
        <w:t>发生故障后，</w:t>
      </w:r>
      <w:r w:rsidR="00077975">
        <w:rPr>
          <w:rFonts w:hint="eastAsia"/>
        </w:rPr>
        <w:t>应具有</w:t>
      </w:r>
      <w:r w:rsidR="00077975" w:rsidRPr="00A903F2">
        <w:rPr>
          <w:rFonts w:ascii="Times New Roman" w:hAnsi="Times New Roman" w:cs="Times New Roman" w:hint="eastAsia"/>
          <w:kern w:val="2"/>
        </w:rPr>
        <w:t>恢复直接受影响数据</w:t>
      </w:r>
      <w:r w:rsidR="00077975">
        <w:rPr>
          <w:rFonts w:hint="eastAsia"/>
        </w:rPr>
        <w:t>和模型</w:t>
      </w:r>
      <w:r w:rsidR="00077975" w:rsidRPr="00A903F2">
        <w:rPr>
          <w:rFonts w:ascii="Times New Roman" w:hAnsi="Times New Roman" w:cs="Times New Roman" w:hint="eastAsia"/>
          <w:kern w:val="2"/>
        </w:rPr>
        <w:t>的能力，</w:t>
      </w:r>
      <w:r w:rsidR="00077975">
        <w:rPr>
          <w:rFonts w:hint="eastAsia"/>
        </w:rPr>
        <w:t>或能够</w:t>
      </w:r>
      <w:r w:rsidR="00077975" w:rsidRPr="00A903F2">
        <w:rPr>
          <w:rFonts w:ascii="Times New Roman" w:hAnsi="Times New Roman" w:cs="Times New Roman" w:hint="eastAsia"/>
          <w:kern w:val="2"/>
        </w:rPr>
        <w:t>回滚</w:t>
      </w:r>
      <w:r w:rsidR="00077975">
        <w:rPr>
          <w:rFonts w:hint="eastAsia"/>
        </w:rPr>
        <w:t>用来</w:t>
      </w:r>
      <w:r w:rsidR="00077975" w:rsidRPr="00A903F2">
        <w:rPr>
          <w:rFonts w:ascii="Times New Roman" w:hAnsi="Times New Roman" w:cs="Times New Roman" w:hint="eastAsia"/>
          <w:kern w:val="2"/>
        </w:rPr>
        <w:t>紧急处理</w:t>
      </w:r>
      <w:r w:rsidR="00077975">
        <w:rPr>
          <w:rFonts w:hint="eastAsia"/>
        </w:rPr>
        <w:t>异常。</w:t>
      </w:r>
    </w:p>
    <w:p w14:paraId="4EB0DB21" w14:textId="61537E79" w:rsidR="00837244" w:rsidRDefault="00837244" w:rsidP="00837244">
      <w:pPr>
        <w:pStyle w:val="3"/>
      </w:pPr>
      <w:bookmarkStart w:id="27" w:name="_Toc36972231"/>
      <w:r w:rsidRPr="00BD1346">
        <w:rPr>
          <w:rFonts w:hint="eastAsia"/>
        </w:rPr>
        <w:t>3.2.</w:t>
      </w:r>
      <w:r>
        <w:t>4</w:t>
      </w:r>
      <w:r w:rsidRPr="00BD1346">
        <w:rPr>
          <w:rFonts w:hint="eastAsia"/>
        </w:rPr>
        <w:t xml:space="preserve"> </w:t>
      </w:r>
      <w:r>
        <w:rPr>
          <w:rFonts w:hint="eastAsia"/>
        </w:rPr>
        <w:t>扩展</w:t>
      </w:r>
      <w:r w:rsidRPr="00BD1346">
        <w:rPr>
          <w:rFonts w:hint="eastAsia"/>
        </w:rPr>
        <w:t>性</w:t>
      </w:r>
      <w:bookmarkEnd w:id="27"/>
    </w:p>
    <w:p w14:paraId="5B27D9B2" w14:textId="1343C0D1" w:rsidR="00941477" w:rsidRPr="00941477" w:rsidRDefault="00941477" w:rsidP="00A903F2">
      <w:pPr>
        <w:spacing w:line="276" w:lineRule="auto"/>
      </w:pPr>
      <w:r>
        <w:tab/>
      </w:r>
      <w:r w:rsidRPr="00941477">
        <w:rPr>
          <w:rFonts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Default="00261938" w:rsidP="00837244">
      <w:pPr>
        <w:pStyle w:val="1"/>
      </w:pPr>
      <w:bookmarkStart w:id="28" w:name="_Toc36972232"/>
      <w:r>
        <w:t>4.</w:t>
      </w:r>
      <w:r>
        <w:rPr>
          <w:rFonts w:hint="eastAsia"/>
        </w:rPr>
        <w:t>环境需求</w:t>
      </w:r>
      <w:bookmarkEnd w:id="28"/>
    </w:p>
    <w:p w14:paraId="15757F97" w14:textId="0FF5B446" w:rsidR="00261938" w:rsidRDefault="00261938" w:rsidP="00261938">
      <w:pPr>
        <w:pStyle w:val="2"/>
      </w:pPr>
      <w:bookmarkStart w:id="29" w:name="_Toc36972233"/>
      <w:r>
        <w:t>4.1</w:t>
      </w:r>
      <w:r>
        <w:rPr>
          <w:rFonts w:hint="eastAsia"/>
        </w:rPr>
        <w:t>设备环境</w:t>
      </w:r>
      <w:bookmarkEnd w:id="29"/>
    </w:p>
    <w:p w14:paraId="66905CEE" w14:textId="77777777"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操作系统：</w:t>
      </w:r>
      <w:r w:rsidRPr="006B6DD2">
        <w:rPr>
          <w:rFonts w:ascii="Times New Roman" w:hAnsi="Times New Roman" w:cs="Times New Roman"/>
        </w:rPr>
        <w:t>Linux</w:t>
      </w:r>
      <w:r w:rsidRPr="006B6DD2">
        <w:rPr>
          <w:rFonts w:ascii="Times New Roman" w:hAnsi="Times New Roman" w:cs="Times New Roman"/>
        </w:rPr>
        <w:t>为</w:t>
      </w:r>
      <w:r w:rsidRPr="006B6DD2">
        <w:rPr>
          <w:rFonts w:ascii="Times New Roman" w:hAnsi="Times New Roman" w:cs="Times New Roman"/>
        </w:rPr>
        <w:t>Ubuntu 16</w:t>
      </w:r>
      <w:r w:rsidRPr="006B6DD2">
        <w:rPr>
          <w:rFonts w:ascii="Times New Roman" w:hAnsi="Times New Roman" w:cs="Times New Roman"/>
        </w:rPr>
        <w:t>及以上版本、</w:t>
      </w:r>
      <w:r w:rsidRPr="006B6DD2">
        <w:rPr>
          <w:rFonts w:ascii="Times New Roman" w:hAnsi="Times New Roman" w:cs="Times New Roman"/>
        </w:rPr>
        <w:t>Windows7</w:t>
      </w:r>
      <w:r w:rsidRPr="006B6DD2">
        <w:rPr>
          <w:rFonts w:ascii="Times New Roman" w:hAnsi="Times New Roman" w:cs="Times New Roman"/>
        </w:rPr>
        <w:t>及以上版本、</w:t>
      </w:r>
      <w:r w:rsidRPr="006B6DD2">
        <w:rPr>
          <w:rFonts w:ascii="Times New Roman" w:hAnsi="Times New Roman" w:cs="Times New Roman"/>
        </w:rPr>
        <w:t>MacOS 10</w:t>
      </w:r>
      <w:r w:rsidRPr="006B6DD2">
        <w:rPr>
          <w:rFonts w:ascii="Times New Roman" w:hAnsi="Times New Roman" w:cs="Times New Roman"/>
        </w:rPr>
        <w:t>及以上版本</w:t>
      </w:r>
    </w:p>
    <w:p w14:paraId="4B4A056E" w14:textId="036E55F2"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CPU</w:t>
      </w:r>
      <w:r w:rsidRPr="006B6DD2">
        <w:rPr>
          <w:rFonts w:ascii="Times New Roman" w:hAnsi="Times New Roman" w:cs="Times New Roman"/>
        </w:rPr>
        <w:t>：英特尔</w:t>
      </w:r>
      <w:r w:rsidRPr="006B6DD2">
        <w:rPr>
          <w:rFonts w:ascii="Times New Roman" w:hAnsi="Times New Roman" w:cs="Times New Roman"/>
        </w:rPr>
        <w:t>i7-6700H</w:t>
      </w:r>
      <w:r w:rsidRPr="006B6DD2">
        <w:rPr>
          <w:rFonts w:ascii="Times New Roman" w:hAnsi="Times New Roman" w:cs="Times New Roman"/>
        </w:rPr>
        <w:t>等性能相当或更高配置的</w:t>
      </w:r>
      <w:r w:rsidRPr="006B6DD2">
        <w:rPr>
          <w:rFonts w:ascii="Times New Roman" w:hAnsi="Times New Roman" w:cs="Times New Roman"/>
        </w:rPr>
        <w:t>CPU</w:t>
      </w:r>
    </w:p>
    <w:p w14:paraId="71BF272C" w14:textId="3AE3D5B1"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GPU</w:t>
      </w:r>
      <w:r w:rsidRPr="006B6DD2">
        <w:rPr>
          <w:rFonts w:ascii="Times New Roman" w:hAnsi="Times New Roman" w:cs="Times New Roman"/>
        </w:rPr>
        <w:t>：英伟达</w:t>
      </w:r>
      <w:r w:rsidRPr="006B6DD2">
        <w:rPr>
          <w:rFonts w:ascii="Times New Roman" w:hAnsi="Times New Roman" w:cs="Times New Roman"/>
        </w:rPr>
        <w:t>GTX-1080TI</w:t>
      </w:r>
      <w:r w:rsidRPr="006B6DD2">
        <w:rPr>
          <w:rFonts w:ascii="Times New Roman" w:hAnsi="Times New Roman" w:cs="Times New Roman"/>
        </w:rPr>
        <w:t>等性能相当或更高配置的</w:t>
      </w:r>
      <w:r w:rsidRPr="006B6DD2">
        <w:rPr>
          <w:rFonts w:ascii="Times New Roman" w:hAnsi="Times New Roman" w:cs="Times New Roman"/>
        </w:rPr>
        <w:t>GPU</w:t>
      </w:r>
    </w:p>
    <w:p w14:paraId="4D4EB77F" w14:textId="166BF3A5"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内存：</w:t>
      </w:r>
      <w:r w:rsidRPr="006B6DD2">
        <w:rPr>
          <w:rFonts w:ascii="Times New Roman" w:hAnsi="Times New Roman" w:cs="Times New Roman"/>
        </w:rPr>
        <w:t>16G</w:t>
      </w:r>
      <w:r w:rsidRPr="006B6DD2">
        <w:rPr>
          <w:rFonts w:ascii="Times New Roman" w:hAnsi="Times New Roman" w:cs="Times New Roman"/>
        </w:rPr>
        <w:t>或更高</w:t>
      </w:r>
    </w:p>
    <w:p w14:paraId="6011925B" w14:textId="0EA621D0"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硬盘存储：</w:t>
      </w:r>
      <w:r w:rsidRPr="006B6DD2">
        <w:rPr>
          <w:rFonts w:ascii="Times New Roman" w:hAnsi="Times New Roman" w:cs="Times New Roman"/>
        </w:rPr>
        <w:t>500G</w:t>
      </w:r>
      <w:r w:rsidRPr="006B6DD2">
        <w:rPr>
          <w:rFonts w:ascii="Times New Roman" w:hAnsi="Times New Roman" w:cs="Times New Roman"/>
        </w:rPr>
        <w:t>或更高</w:t>
      </w:r>
    </w:p>
    <w:p w14:paraId="049BBBF4" w14:textId="56DF7BAA" w:rsidR="00261938" w:rsidRDefault="00261938" w:rsidP="00261938">
      <w:pPr>
        <w:pStyle w:val="2"/>
      </w:pPr>
      <w:bookmarkStart w:id="30" w:name="_Toc36972234"/>
      <w:r>
        <w:t>4.2</w:t>
      </w:r>
      <w:r w:rsidRPr="00261938">
        <w:rPr>
          <w:rFonts w:hint="eastAsia"/>
        </w:rPr>
        <w:t>支持软件环境</w:t>
      </w:r>
      <w:bookmarkEnd w:id="30"/>
      <w:r w:rsidR="00CF4D97" w:rsidRPr="00FB1DF0">
        <w:rPr>
          <w:rFonts w:hint="eastAsia"/>
        </w:rPr>
        <w:t xml:space="preserve">   </w:t>
      </w:r>
    </w:p>
    <w:p w14:paraId="5697FF26" w14:textId="0E3FE0B8" w:rsidR="00837244" w:rsidRPr="006B6DD2" w:rsidRDefault="006B6DD2" w:rsidP="00A903F2">
      <w:pPr>
        <w:spacing w:line="276" w:lineRule="auto"/>
        <w:rPr>
          <w:color w:val="FF0000"/>
        </w:rPr>
      </w:pPr>
      <w:r>
        <w:rPr>
          <w:color w:val="FF0000"/>
        </w:rPr>
        <w:tab/>
      </w:r>
      <w:r w:rsidRPr="006B6DD2">
        <w:t>选择</w:t>
      </w:r>
      <w:proofErr w:type="spellStart"/>
      <w:r w:rsidRPr="006B6DD2">
        <w:t>PyTorch</w:t>
      </w:r>
      <w:proofErr w:type="spellEnd"/>
      <w:r w:rsidRPr="006B6DD2">
        <w:t>版本为1.1或以上版本，同时按照设备的显卡驱动版本安装CUDA 9.0或以上的版本。</w:t>
      </w:r>
      <w:proofErr w:type="spellStart"/>
      <w:r w:rsidRPr="006B6DD2">
        <w:t>PyTorch</w:t>
      </w:r>
      <w:proofErr w:type="spellEnd"/>
      <w:r w:rsidRPr="006B6DD2">
        <w:t>使用的编程语言为python和C++，其使用的</w:t>
      </w:r>
      <w:r w:rsidRPr="006B6DD2">
        <w:lastRenderedPageBreak/>
        <w:t>编译程序是结合python的</w:t>
      </w:r>
      <w:proofErr w:type="spellStart"/>
      <w:r w:rsidRPr="006B6DD2">
        <w:t>setuptools</w:t>
      </w:r>
      <w:proofErr w:type="spellEnd"/>
      <w:r w:rsidRPr="006B6DD2">
        <w:t>搭配</w:t>
      </w:r>
      <w:proofErr w:type="spellStart"/>
      <w:r w:rsidRPr="006B6DD2">
        <w:t>cmake</w:t>
      </w:r>
      <w:proofErr w:type="spellEnd"/>
      <w:r w:rsidRPr="006B6DD2">
        <w:t>进行构建。</w:t>
      </w:r>
      <w:proofErr w:type="spellStart"/>
      <w:r w:rsidRPr="006B6DD2">
        <w:t>PyTorch</w:t>
      </w:r>
      <w:proofErr w:type="spellEnd"/>
      <w:r w:rsidRPr="006B6DD2">
        <w:t>所依赖的第三方库包括：</w:t>
      </w:r>
      <w:proofErr w:type="spellStart"/>
      <w:r w:rsidRPr="006B6DD2">
        <w:t>gloo</w:t>
      </w:r>
      <w:proofErr w:type="spellEnd"/>
      <w:r w:rsidRPr="006B6DD2">
        <w:t>、pybind11、</w:t>
      </w:r>
      <w:proofErr w:type="spellStart"/>
      <w:r w:rsidRPr="006B6DD2">
        <w:t>cpuinfo</w:t>
      </w:r>
      <w:proofErr w:type="spellEnd"/>
      <w:r w:rsidRPr="006B6DD2">
        <w:t>、</w:t>
      </w:r>
      <w:proofErr w:type="spellStart"/>
      <w:r w:rsidRPr="006B6DD2">
        <w:t>onnx</w:t>
      </w:r>
      <w:proofErr w:type="spellEnd"/>
      <w:r w:rsidRPr="006B6DD2">
        <w:t>、QNNPACK、</w:t>
      </w:r>
      <w:proofErr w:type="spellStart"/>
      <w:r w:rsidRPr="006B6DD2">
        <w:t>fbgemm</w:t>
      </w:r>
      <w:proofErr w:type="spellEnd"/>
      <w:r w:rsidRPr="006B6DD2">
        <w:t>。</w:t>
      </w:r>
      <w:proofErr w:type="spellStart"/>
      <w:r w:rsidRPr="006B6DD2">
        <w:t>PyTorch</w:t>
      </w:r>
      <w:proofErr w:type="spellEnd"/>
      <w:r w:rsidRPr="006B6DD2">
        <w:t>当前对于Linux、Windows和</w:t>
      </w:r>
      <w:proofErr w:type="spellStart"/>
      <w:r w:rsidRPr="006B6DD2">
        <w:t>MacOSX</w:t>
      </w:r>
      <w:proofErr w:type="spellEnd"/>
      <w:r w:rsidRPr="006B6DD2">
        <w:t>操作系统均能支持。</w:t>
      </w:r>
    </w:p>
    <w:p w14:paraId="6706F4B2" w14:textId="4D3C77B9" w:rsidR="00A24DCC" w:rsidRDefault="00261938" w:rsidP="00261938">
      <w:pPr>
        <w:pStyle w:val="2"/>
      </w:pPr>
      <w:bookmarkStart w:id="31" w:name="_Toc36972235"/>
      <w:r>
        <w:t>4.3</w:t>
      </w:r>
      <w:r>
        <w:rPr>
          <w:rFonts w:hint="eastAsia"/>
        </w:rPr>
        <w:t>接口</w:t>
      </w:r>
      <w:bookmarkEnd w:id="31"/>
    </w:p>
    <w:p w14:paraId="60D09425" w14:textId="77777777" w:rsidR="00434571" w:rsidRDefault="00434571" w:rsidP="00434571">
      <w:pPr>
        <w:pStyle w:val="3"/>
      </w:pPr>
      <w:bookmarkStart w:id="32" w:name="_Toc36972236"/>
      <w:r>
        <w:t>4</w:t>
      </w:r>
      <w:r w:rsidRPr="00BD1346">
        <w:rPr>
          <w:rFonts w:hint="eastAsia"/>
        </w:rPr>
        <w:t>.</w:t>
      </w:r>
      <w:r>
        <w:t>3</w:t>
      </w:r>
      <w:r w:rsidRPr="00BD1346">
        <w:rPr>
          <w:rFonts w:hint="eastAsia"/>
        </w:rPr>
        <w:t>.</w:t>
      </w:r>
      <w:r>
        <w:t>1</w:t>
      </w:r>
      <w:r w:rsidRPr="00BD1346">
        <w:rPr>
          <w:rFonts w:hint="eastAsia"/>
        </w:rPr>
        <w:t xml:space="preserve"> </w:t>
      </w:r>
      <w:r>
        <w:rPr>
          <w:rFonts w:hint="eastAsia"/>
        </w:rPr>
        <w:t>外部接口</w:t>
      </w:r>
      <w:bookmarkEnd w:id="32"/>
    </w:p>
    <w:p w14:paraId="3CD03A84" w14:textId="77777777" w:rsidR="00434571" w:rsidRPr="006B6DD2" w:rsidRDefault="00434571" w:rsidP="00A903F2">
      <w:pPr>
        <w:spacing w:line="276" w:lineRule="auto"/>
        <w:ind w:firstLine="420"/>
      </w:pPr>
      <w:r w:rsidRPr="006B6DD2">
        <w:t>对于用户，</w:t>
      </w:r>
      <w:proofErr w:type="spellStart"/>
      <w:r w:rsidRPr="006B6DD2">
        <w:t>PyTorch</w:t>
      </w:r>
      <w:proofErr w:type="spellEnd"/>
      <w:r w:rsidRPr="006B6DD2">
        <w:rPr>
          <w:color w:val="1A1A1A"/>
          <w:shd w:val="clear" w:color="auto" w:fill="FFFFFF"/>
        </w:rPr>
        <w:t>以Python为前端框架，在借助Python这个动态语言本身的特性基础上使用动态图来定义模型，可以说</w:t>
      </w:r>
      <w:proofErr w:type="spellStart"/>
      <w:r w:rsidRPr="006B6DD2">
        <w:rPr>
          <w:color w:val="1A1A1A"/>
          <w:shd w:val="clear" w:color="auto" w:fill="FFFFFF"/>
        </w:rPr>
        <w:t>PyTorch</w:t>
      </w:r>
      <w:proofErr w:type="spellEnd"/>
      <w:r w:rsidRPr="006B6DD2">
        <w:rPr>
          <w:color w:val="1A1A1A"/>
          <w:shd w:val="clear" w:color="auto" w:fill="FFFFFF"/>
        </w:rPr>
        <w:t>很好地借助了Python编译器的一些特性（例如垃圾回收，语言本身的动态性等），这使得用户在使用时会觉得好像比</w:t>
      </w:r>
      <w:proofErr w:type="spellStart"/>
      <w:r w:rsidRPr="006B6DD2">
        <w:rPr>
          <w:color w:val="1A1A1A"/>
          <w:shd w:val="clear" w:color="auto" w:fill="FFFFFF"/>
        </w:rPr>
        <w:t>tensorflow</w:t>
      </w:r>
      <w:proofErr w:type="spellEnd"/>
      <w:r w:rsidRPr="006B6DD2">
        <w:rPr>
          <w:color w:val="1A1A1A"/>
          <w:shd w:val="clear" w:color="auto" w:fill="FFFFFF"/>
        </w:rPr>
        <w:t>这样使用静态图的框架容易。</w:t>
      </w:r>
    </w:p>
    <w:p w14:paraId="1B61A316" w14:textId="77777777" w:rsidR="00434571" w:rsidRDefault="00434571" w:rsidP="00434571">
      <w:pPr>
        <w:pStyle w:val="3"/>
      </w:pPr>
      <w:bookmarkStart w:id="33" w:name="_Toc36972237"/>
      <w:r>
        <w:t>4</w:t>
      </w:r>
      <w:r w:rsidRPr="00BD1346">
        <w:rPr>
          <w:rFonts w:hint="eastAsia"/>
        </w:rPr>
        <w:t>.</w:t>
      </w:r>
      <w:r>
        <w:t>3</w:t>
      </w:r>
      <w:r w:rsidRPr="00BD1346">
        <w:rPr>
          <w:rFonts w:hint="eastAsia"/>
        </w:rPr>
        <w:t>.</w:t>
      </w:r>
      <w:r>
        <w:t>2</w:t>
      </w:r>
      <w:r w:rsidRPr="00BD1346">
        <w:rPr>
          <w:rFonts w:hint="eastAsia"/>
        </w:rPr>
        <w:t xml:space="preserve"> </w:t>
      </w:r>
      <w:r>
        <w:rPr>
          <w:rFonts w:hint="eastAsia"/>
        </w:rPr>
        <w:t>内部接口</w:t>
      </w:r>
      <w:bookmarkEnd w:id="33"/>
    </w:p>
    <w:p w14:paraId="0BBA4143" w14:textId="20E6944F" w:rsidR="00434571" w:rsidRPr="006B6DD2" w:rsidRDefault="00745399" w:rsidP="00A903F2">
      <w:pPr>
        <w:spacing w:line="276" w:lineRule="auto"/>
        <w:rPr>
          <w:sz w:val="22"/>
          <w:szCs w:val="22"/>
        </w:rPr>
      </w:pPr>
      <w:r>
        <w:rPr>
          <w:color w:val="1A1A1A"/>
          <w:shd w:val="clear" w:color="auto" w:fill="FFFFFF"/>
        </w:rPr>
        <w:tab/>
      </w:r>
      <w:r w:rsidR="00434571" w:rsidRPr="006B6DD2">
        <w:rPr>
          <w:color w:val="1A1A1A"/>
          <w:shd w:val="clear" w:color="auto" w:fill="FFFFFF"/>
        </w:rPr>
        <w:t>目前大部分深度学习系统（TensorFlow、</w:t>
      </w:r>
      <w:proofErr w:type="spellStart"/>
      <w:r w:rsidR="00434571" w:rsidRPr="006B6DD2">
        <w:rPr>
          <w:color w:val="1A1A1A"/>
          <w:shd w:val="clear" w:color="auto" w:fill="FFFFFF"/>
        </w:rPr>
        <w:t>PyTorch</w:t>
      </w:r>
      <w:proofErr w:type="spellEnd"/>
      <w:r w:rsidR="00434571" w:rsidRPr="006B6DD2">
        <w:rPr>
          <w:color w:val="1A1A1A"/>
          <w:shd w:val="clear" w:color="auto" w:fill="FFFFFF"/>
        </w:rPr>
        <w:t>等）都是基于 C、C++ 构建的后端，因此这些系统基本都存在 C、C++ 的扩展接口。C++ 扩展是一种以允许用户创建一些包含的资源之外的</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运算符，为基于</w:t>
      </w:r>
      <w:proofErr w:type="spellStart"/>
      <w:r w:rsidR="00434571" w:rsidRPr="006B6DD2">
        <w:rPr>
          <w:color w:val="1A1A1A"/>
          <w:shd w:val="clear" w:color="auto" w:fill="FFFFFF"/>
        </w:rPr>
        <w:t>PyTorch</w:t>
      </w:r>
      <w:proofErr w:type="spellEnd"/>
      <w:r w:rsidR="00434571" w:rsidRPr="006B6DD2">
        <w:rPr>
          <w:color w:val="1A1A1A"/>
          <w:shd w:val="clear" w:color="auto" w:fill="FFFFFF"/>
        </w:rPr>
        <w:t>的项目提供高度的灵活性。</w:t>
      </w:r>
      <w:proofErr w:type="spellStart"/>
      <w:r w:rsidR="00434571" w:rsidRPr="006B6DD2">
        <w:rPr>
          <w:color w:val="1A1A1A"/>
          <w:shd w:val="clear" w:color="auto" w:fill="FFFFFF"/>
        </w:rPr>
        <w:t>PyTorch</w:t>
      </w:r>
      <w:proofErr w:type="spellEnd"/>
      <w:r w:rsidR="00434571" w:rsidRPr="006B6DD2">
        <w:rPr>
          <w:color w:val="1A1A1A"/>
          <w:shd w:val="clear" w:color="auto" w:fill="FFFFFF"/>
        </w:rPr>
        <w:t>中的拓展模块定义代码主要在torch/</w:t>
      </w:r>
      <w:proofErr w:type="spellStart"/>
      <w:r w:rsidR="00434571" w:rsidRPr="006B6DD2">
        <w:rPr>
          <w:color w:val="1A1A1A"/>
          <w:shd w:val="clear" w:color="auto" w:fill="FFFFFF"/>
        </w:rPr>
        <w:t>csrc</w:t>
      </w:r>
      <w:proofErr w:type="spellEnd"/>
      <w:r w:rsidR="00434571" w:rsidRPr="006B6DD2">
        <w:rPr>
          <w:color w:val="1A1A1A"/>
          <w:shd w:val="clear" w:color="auto" w:fill="FFFFFF"/>
        </w:rPr>
        <w:t>/Module.cpp中。</w:t>
      </w:r>
    </w:p>
    <w:p w14:paraId="036658A6" w14:textId="152E5D36"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内部结构上大约有两部分，一部分是Python，另外一部分是C/C++写的后端。C/C++后端在v0.4开始用</w:t>
      </w:r>
      <w:r w:rsidR="006674A7" w:rsidRPr="006B6DD2">
        <w:rPr>
          <w:color w:val="1A1A1A"/>
          <w:shd w:val="clear" w:color="auto" w:fill="FFFFFF"/>
        </w:rPr>
        <w:t>A</w:t>
      </w:r>
      <w:r w:rsidR="00434571" w:rsidRPr="006B6DD2">
        <w:rPr>
          <w:color w:val="1A1A1A"/>
          <w:shd w:val="clear" w:color="auto" w:fill="FFFFFF"/>
        </w:rPr>
        <w:t>ten拓展专用库作为上层封装，通过torch/</w:t>
      </w:r>
      <w:proofErr w:type="spellStart"/>
      <w:r w:rsidR="00434571" w:rsidRPr="006B6DD2">
        <w:rPr>
          <w:color w:val="1A1A1A"/>
          <w:shd w:val="clear" w:color="auto" w:fill="FFFFFF"/>
        </w:rPr>
        <w:t>csrc</w:t>
      </w:r>
      <w:proofErr w:type="spellEnd"/>
      <w:r w:rsidR="00434571" w:rsidRPr="006B6DD2">
        <w:rPr>
          <w:color w:val="1A1A1A"/>
          <w:shd w:val="clear" w:color="auto" w:fill="FFFFFF"/>
        </w:rPr>
        <w:t>中的部分代码接入Python（但慢慢在改为pybind11）。一般计算的运算符都是通过</w:t>
      </w:r>
      <w:r w:rsidR="006674A7" w:rsidRPr="006B6DD2">
        <w:rPr>
          <w:color w:val="1A1A1A"/>
          <w:shd w:val="clear" w:color="auto" w:fill="FFFFFF"/>
        </w:rPr>
        <w:t>A</w:t>
      </w:r>
      <w:r w:rsidR="00434571" w:rsidRPr="006B6DD2">
        <w:rPr>
          <w:color w:val="1A1A1A"/>
          <w:shd w:val="clear" w:color="auto" w:fill="FFFFFF"/>
        </w:rPr>
        <w:t>ten在</w:t>
      </w:r>
      <w:proofErr w:type="spellStart"/>
      <w:r w:rsidR="00434571" w:rsidRPr="006B6DD2">
        <w:rPr>
          <w:color w:val="1A1A1A"/>
          <w:shd w:val="clear" w:color="auto" w:fill="FFFFFF"/>
        </w:rPr>
        <w:t>c++</w:t>
      </w:r>
      <w:proofErr w:type="spellEnd"/>
      <w:r w:rsidR="00434571" w:rsidRPr="006B6DD2">
        <w:rPr>
          <w:color w:val="1A1A1A"/>
          <w:shd w:val="clear" w:color="auto" w:fill="FFFFFF"/>
        </w:rPr>
        <w:t xml:space="preserve">实现然后绑定到Python上。JIT编译机制通过调用 </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API中一个名为</w:t>
      </w:r>
      <w:proofErr w:type="spellStart"/>
      <w:r w:rsidR="00434571" w:rsidRPr="006B6DD2">
        <w:rPr>
          <w:color w:val="1A1A1A"/>
          <w:shd w:val="clear" w:color="auto" w:fill="FFFFFF"/>
        </w:rPr>
        <w:t>torch.utils.cpp_extension.load</w:t>
      </w:r>
      <w:proofErr w:type="spellEnd"/>
      <w:r w:rsidR="00434571" w:rsidRPr="006B6DD2">
        <w:rPr>
          <w:color w:val="1A1A1A"/>
          <w:shd w:val="clear" w:color="auto" w:fill="FFFFFF"/>
        </w:rPr>
        <w:t>()的简单函数，能够提供了一种动态编译和加载扩展的方式。</w:t>
      </w:r>
    </w:p>
    <w:p w14:paraId="0863795A" w14:textId="15F2C411"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w:t>
      </w:r>
      <w:proofErr w:type="spellStart"/>
      <w:r w:rsidR="00434571" w:rsidRPr="006B6DD2">
        <w:rPr>
          <w:color w:val="1A1A1A"/>
          <w:shd w:val="clear" w:color="auto" w:fill="FFFFFF"/>
        </w:rPr>
        <w:t>ATen</w:t>
      </w:r>
      <w:proofErr w:type="spellEnd"/>
      <w:r w:rsidR="00434571" w:rsidRPr="006B6DD2">
        <w:rPr>
          <w:color w:val="1A1A1A"/>
          <w:shd w:val="clear" w:color="auto" w:fill="FFFFFF"/>
        </w:rPr>
        <w:t>后端也可以抽象化正在运行的计算设备。这意味着为CPU编写的相同代码也可以在GPU上运行，并且各个操作将相应地分派到GPU优化的实现。</w:t>
      </w:r>
    </w:p>
    <w:p w14:paraId="619E9D47" w14:textId="77777777" w:rsidR="00434571" w:rsidRDefault="00434571" w:rsidP="00434571">
      <w:pPr>
        <w:pStyle w:val="3"/>
      </w:pPr>
      <w:bookmarkStart w:id="34" w:name="_Toc36972238"/>
      <w:r>
        <w:t>4</w:t>
      </w:r>
      <w:r w:rsidRPr="00BD1346">
        <w:rPr>
          <w:rFonts w:hint="eastAsia"/>
        </w:rPr>
        <w:t>.</w:t>
      </w:r>
      <w:r>
        <w:t>3</w:t>
      </w:r>
      <w:r w:rsidRPr="00BD1346">
        <w:rPr>
          <w:rFonts w:hint="eastAsia"/>
        </w:rPr>
        <w:t>.</w:t>
      </w:r>
      <w:r>
        <w:t>3</w:t>
      </w:r>
      <w:r w:rsidRPr="00BD1346">
        <w:rPr>
          <w:rFonts w:hint="eastAsia"/>
        </w:rPr>
        <w:t xml:space="preserve"> </w:t>
      </w:r>
      <w:r>
        <w:rPr>
          <w:rFonts w:hint="eastAsia"/>
        </w:rPr>
        <w:t>硬件接口</w:t>
      </w:r>
      <w:bookmarkEnd w:id="34"/>
    </w:p>
    <w:p w14:paraId="1D04A102" w14:textId="53BBB42E" w:rsidR="00434571" w:rsidRPr="0002434A" w:rsidRDefault="00434571" w:rsidP="00745399">
      <w:r>
        <w:tab/>
      </w:r>
      <w:r>
        <w:rPr>
          <w:rFonts w:hint="eastAsia"/>
        </w:rPr>
        <w:t>参考</w:t>
      </w:r>
      <w:r>
        <w:t>4.1</w:t>
      </w:r>
      <w:r>
        <w:rPr>
          <w:rFonts w:hint="eastAsia"/>
        </w:rPr>
        <w:t>小节的设备环境描述。</w:t>
      </w:r>
    </w:p>
    <w:p w14:paraId="55A19900" w14:textId="77777777" w:rsidR="00434571" w:rsidRDefault="00434571" w:rsidP="00434571">
      <w:pPr>
        <w:pStyle w:val="3"/>
      </w:pPr>
      <w:bookmarkStart w:id="35" w:name="_Toc36972239"/>
      <w:r>
        <w:t>4</w:t>
      </w:r>
      <w:r w:rsidRPr="00BD1346">
        <w:rPr>
          <w:rFonts w:hint="eastAsia"/>
        </w:rPr>
        <w:t>.</w:t>
      </w:r>
      <w:r>
        <w:t>3</w:t>
      </w:r>
      <w:r w:rsidRPr="00BD1346">
        <w:rPr>
          <w:rFonts w:hint="eastAsia"/>
        </w:rPr>
        <w:t>.</w:t>
      </w:r>
      <w:r>
        <w:t>4</w:t>
      </w:r>
      <w:r w:rsidRPr="00BD1346">
        <w:rPr>
          <w:rFonts w:hint="eastAsia"/>
        </w:rPr>
        <w:t xml:space="preserve"> </w:t>
      </w:r>
      <w:r>
        <w:rPr>
          <w:rFonts w:hint="eastAsia"/>
        </w:rPr>
        <w:t>软件接口</w:t>
      </w:r>
      <w:bookmarkEnd w:id="35"/>
    </w:p>
    <w:p w14:paraId="33777595"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(with Python 3.5/3.6/3.7) </w:t>
      </w:r>
    </w:p>
    <w:p w14:paraId="08E6B424"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lastRenderedPageBreak/>
        <w:t>英伟达驱动、</w:t>
      </w:r>
      <w:r w:rsidRPr="006B6DD2">
        <w:rPr>
          <w:rFonts w:ascii="Times New Roman" w:eastAsia="宋体" w:hAnsi="Times New Roman" w:cs="Times New Roman"/>
          <w:color w:val="1A1A1A"/>
          <w:szCs w:val="24"/>
          <w:shd w:val="clear" w:color="auto" w:fill="FFFFFF"/>
        </w:rPr>
        <w:t>GPU</w:t>
      </w:r>
      <w:r w:rsidRPr="006B6DD2">
        <w:rPr>
          <w:rFonts w:ascii="Times New Roman" w:eastAsia="宋体" w:hAnsi="Times New Roman" w:cs="Times New Roman"/>
          <w:color w:val="1A1A1A"/>
          <w:szCs w:val="24"/>
          <w:shd w:val="clear" w:color="auto" w:fill="FFFFFF"/>
        </w:rPr>
        <w:t>版本需要任意版本的</w:t>
      </w:r>
      <w:r w:rsidRPr="006B6DD2">
        <w:rPr>
          <w:rFonts w:ascii="Times New Roman" w:eastAsia="宋体" w:hAnsi="Times New Roman" w:cs="Times New Roman"/>
          <w:color w:val="1A1A1A"/>
          <w:szCs w:val="24"/>
          <w:shd w:val="clear" w:color="auto" w:fill="FFFFFF"/>
        </w:rPr>
        <w:t xml:space="preserve"> CUDA </w:t>
      </w:r>
      <w:r w:rsidRPr="006B6DD2">
        <w:rPr>
          <w:rFonts w:ascii="Times New Roman" w:eastAsia="宋体" w:hAnsi="Times New Roman" w:cs="Times New Roman"/>
          <w:color w:val="1A1A1A"/>
          <w:szCs w:val="24"/>
          <w:shd w:val="clear" w:color="auto" w:fill="FFFFFF"/>
        </w:rPr>
        <w:t>（包内置了</w:t>
      </w:r>
      <w:r w:rsidRPr="006B6DD2">
        <w:rPr>
          <w:rFonts w:ascii="Times New Roman" w:eastAsia="宋体" w:hAnsi="Times New Roman" w:cs="Times New Roman"/>
          <w:color w:val="1A1A1A"/>
          <w:szCs w:val="24"/>
          <w:shd w:val="clear" w:color="auto" w:fill="FFFFFF"/>
        </w:rPr>
        <w:t xml:space="preserve">CUDA 8 / 9 </w:t>
      </w:r>
      <w:r w:rsidRPr="006B6DD2">
        <w:rPr>
          <w:rFonts w:ascii="Times New Roman" w:eastAsia="宋体" w:hAnsi="Times New Roman" w:cs="Times New Roman"/>
          <w:color w:val="1A1A1A"/>
          <w:szCs w:val="24"/>
          <w:shd w:val="clear" w:color="auto" w:fill="FFFFFF"/>
        </w:rPr>
        <w:t>的部分主要二进制文件）</w:t>
      </w:r>
    </w:p>
    <w:p w14:paraId="159988D8"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x64 (with Python 3.5/3.6) </w:t>
      </w:r>
    </w:p>
    <w:p w14:paraId="23C9D8D6" w14:textId="447B1EFB"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安装</w:t>
      </w:r>
      <w:proofErr w:type="spellStart"/>
      <w:r w:rsidRPr="006B6DD2">
        <w:rPr>
          <w:rFonts w:ascii="Times New Roman" w:eastAsia="宋体" w:hAnsi="Times New Roman" w:cs="Times New Roman"/>
          <w:color w:val="1A1A1A"/>
          <w:szCs w:val="24"/>
          <w:shd w:val="clear" w:color="auto" w:fill="FFFFFF"/>
        </w:rPr>
        <w:t>opencv</w:t>
      </w:r>
      <w:proofErr w:type="spellEnd"/>
      <w:r w:rsidRPr="006B6DD2">
        <w:rPr>
          <w:rFonts w:ascii="Times New Roman" w:eastAsia="宋体" w:hAnsi="Times New Roman" w:cs="Times New Roman"/>
          <w:color w:val="1A1A1A"/>
          <w:szCs w:val="24"/>
          <w:shd w:val="clear" w:color="auto" w:fill="FFFFFF"/>
        </w:rPr>
        <w:t>，</w:t>
      </w:r>
      <w:proofErr w:type="spellStart"/>
      <w:r w:rsidRPr="006B6DD2">
        <w:rPr>
          <w:rFonts w:ascii="Times New Roman" w:eastAsia="宋体" w:hAnsi="Times New Roman" w:cs="Times New Roman"/>
          <w:color w:val="1A1A1A"/>
          <w:szCs w:val="24"/>
          <w:shd w:val="clear" w:color="auto" w:fill="FFFFFF"/>
        </w:rPr>
        <w:t>visdom</w:t>
      </w:r>
      <w:proofErr w:type="spellEnd"/>
      <w:r w:rsidRPr="006B6DD2">
        <w:rPr>
          <w:rFonts w:ascii="Times New Roman" w:eastAsia="宋体" w:hAnsi="Times New Roman" w:cs="Times New Roman"/>
          <w:color w:val="1A1A1A"/>
          <w:szCs w:val="24"/>
          <w:shd w:val="clear" w:color="auto" w:fill="FFFFFF"/>
        </w:rPr>
        <w:t>等相关库</w:t>
      </w:r>
    </w:p>
    <w:p w14:paraId="60BA1E94" w14:textId="6EE1C5F5" w:rsidR="00CF4D97" w:rsidRDefault="00A24DCC" w:rsidP="00261938">
      <w:pPr>
        <w:pStyle w:val="2"/>
      </w:pPr>
      <w:bookmarkStart w:id="36" w:name="_Toc36972240"/>
      <w:r>
        <w:t xml:space="preserve">4.4 </w:t>
      </w:r>
      <w:r>
        <w:rPr>
          <w:rFonts w:hint="eastAsia"/>
        </w:rPr>
        <w:t>安全和保密</w:t>
      </w:r>
      <w:bookmarkEnd w:id="36"/>
      <w:r w:rsidR="00CF4D97" w:rsidRPr="00FB1DF0">
        <w:rPr>
          <w:rFonts w:hint="eastAsia"/>
        </w:rPr>
        <w:t xml:space="preserve"> </w:t>
      </w:r>
    </w:p>
    <w:p w14:paraId="66743D57" w14:textId="2A77D23D" w:rsidR="00434571" w:rsidRPr="006B6DD2" w:rsidRDefault="00745399" w:rsidP="00A903F2">
      <w:pPr>
        <w:spacing w:line="276" w:lineRule="auto"/>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的并行处理机制能够保证在进行多线程计算时不出现死锁，模型和数据能够正确分配对应的CPU和GPU，不会出现卡死或内存显存被持续占用的情况。</w:t>
      </w:r>
    </w:p>
    <w:sectPr w:rsidR="00434571" w:rsidRPr="006B6DD2"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B1A5A" w14:textId="77777777" w:rsidR="003F69F6" w:rsidRDefault="003F69F6" w:rsidP="00A40560">
      <w:r>
        <w:separator/>
      </w:r>
    </w:p>
    <w:p w14:paraId="372EC982" w14:textId="77777777" w:rsidR="003F69F6" w:rsidRDefault="003F69F6"/>
  </w:endnote>
  <w:endnote w:type="continuationSeparator" w:id="0">
    <w:p w14:paraId="18678606" w14:textId="77777777" w:rsidR="003F69F6" w:rsidRDefault="003F69F6" w:rsidP="00A40560">
      <w:r>
        <w:continuationSeparator/>
      </w:r>
    </w:p>
    <w:p w14:paraId="568D40E9" w14:textId="77777777" w:rsidR="003F69F6" w:rsidRDefault="003F69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731839" w:rsidRDefault="00731839"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731839" w:rsidRDefault="00731839" w:rsidP="00A40560">
    <w:pPr>
      <w:pStyle w:val="a6"/>
      <w:ind w:right="360"/>
    </w:pPr>
  </w:p>
  <w:p w14:paraId="32BF549C" w14:textId="77777777" w:rsidR="00731839" w:rsidRDefault="007318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731839" w:rsidRDefault="00731839"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5</w:t>
    </w:r>
    <w:r>
      <w:rPr>
        <w:rStyle w:val="a8"/>
      </w:rPr>
      <w:fldChar w:fldCharType="end"/>
    </w:r>
  </w:p>
  <w:p w14:paraId="384DECB1" w14:textId="77777777" w:rsidR="00731839" w:rsidRDefault="00731839" w:rsidP="00A40560">
    <w:pPr>
      <w:pStyle w:val="a6"/>
      <w:ind w:right="360"/>
      <w:jc w:val="right"/>
    </w:pPr>
  </w:p>
  <w:p w14:paraId="111F4764" w14:textId="77777777" w:rsidR="00731839" w:rsidRDefault="00731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42951" w14:textId="77777777" w:rsidR="003F69F6" w:rsidRDefault="003F69F6" w:rsidP="00A40560">
      <w:r>
        <w:separator/>
      </w:r>
    </w:p>
    <w:p w14:paraId="2731F5F9" w14:textId="77777777" w:rsidR="003F69F6" w:rsidRDefault="003F69F6"/>
  </w:footnote>
  <w:footnote w:type="continuationSeparator" w:id="0">
    <w:p w14:paraId="5F1E3182" w14:textId="77777777" w:rsidR="003F69F6" w:rsidRDefault="003F69F6" w:rsidP="00A40560">
      <w:r>
        <w:continuationSeparator/>
      </w:r>
    </w:p>
    <w:p w14:paraId="245E2C42" w14:textId="77777777" w:rsidR="003F69F6" w:rsidRDefault="003F69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3"/>
    <w:rsid w:val="00035B5A"/>
    <w:rsid w:val="000442E9"/>
    <w:rsid w:val="00044AF2"/>
    <w:rsid w:val="00051935"/>
    <w:rsid w:val="0007448A"/>
    <w:rsid w:val="00077975"/>
    <w:rsid w:val="0009082E"/>
    <w:rsid w:val="000A02D4"/>
    <w:rsid w:val="000B1894"/>
    <w:rsid w:val="000D58E3"/>
    <w:rsid w:val="000E5015"/>
    <w:rsid w:val="000F0057"/>
    <w:rsid w:val="00107AA7"/>
    <w:rsid w:val="00116BE5"/>
    <w:rsid w:val="00133C7F"/>
    <w:rsid w:val="001342F5"/>
    <w:rsid w:val="00136AF6"/>
    <w:rsid w:val="00141FA1"/>
    <w:rsid w:val="0015225A"/>
    <w:rsid w:val="001916CE"/>
    <w:rsid w:val="0019199D"/>
    <w:rsid w:val="001B276C"/>
    <w:rsid w:val="001B57F6"/>
    <w:rsid w:val="001E7D53"/>
    <w:rsid w:val="001F087D"/>
    <w:rsid w:val="001F7B72"/>
    <w:rsid w:val="0023504C"/>
    <w:rsid w:val="002442E8"/>
    <w:rsid w:val="00261938"/>
    <w:rsid w:val="00272D37"/>
    <w:rsid w:val="0027386F"/>
    <w:rsid w:val="002958E7"/>
    <w:rsid w:val="002966F2"/>
    <w:rsid w:val="002B306F"/>
    <w:rsid w:val="002B7222"/>
    <w:rsid w:val="002C1EF8"/>
    <w:rsid w:val="002E2F72"/>
    <w:rsid w:val="002E4C08"/>
    <w:rsid w:val="003053DE"/>
    <w:rsid w:val="00313E62"/>
    <w:rsid w:val="003165EF"/>
    <w:rsid w:val="00332D8A"/>
    <w:rsid w:val="00333DB2"/>
    <w:rsid w:val="00343A0B"/>
    <w:rsid w:val="00344016"/>
    <w:rsid w:val="00367A0A"/>
    <w:rsid w:val="003838A6"/>
    <w:rsid w:val="00395609"/>
    <w:rsid w:val="003A02F6"/>
    <w:rsid w:val="003B04CB"/>
    <w:rsid w:val="003C0D69"/>
    <w:rsid w:val="003C5091"/>
    <w:rsid w:val="003D0951"/>
    <w:rsid w:val="003E1DE6"/>
    <w:rsid w:val="003F005C"/>
    <w:rsid w:val="003F69F6"/>
    <w:rsid w:val="004030C4"/>
    <w:rsid w:val="00410C02"/>
    <w:rsid w:val="004139F2"/>
    <w:rsid w:val="00416538"/>
    <w:rsid w:val="0041768F"/>
    <w:rsid w:val="00422FE4"/>
    <w:rsid w:val="00431D3C"/>
    <w:rsid w:val="00434571"/>
    <w:rsid w:val="00445CE4"/>
    <w:rsid w:val="00451D05"/>
    <w:rsid w:val="0045391E"/>
    <w:rsid w:val="00453DD0"/>
    <w:rsid w:val="00456119"/>
    <w:rsid w:val="00461567"/>
    <w:rsid w:val="00476720"/>
    <w:rsid w:val="00484724"/>
    <w:rsid w:val="004B1641"/>
    <w:rsid w:val="004C5070"/>
    <w:rsid w:val="004E0F1E"/>
    <w:rsid w:val="004F2D71"/>
    <w:rsid w:val="004F319D"/>
    <w:rsid w:val="004F6EE3"/>
    <w:rsid w:val="00505C39"/>
    <w:rsid w:val="00510C03"/>
    <w:rsid w:val="00553E58"/>
    <w:rsid w:val="005558C4"/>
    <w:rsid w:val="005829C2"/>
    <w:rsid w:val="005861A1"/>
    <w:rsid w:val="0059003C"/>
    <w:rsid w:val="005A3DA3"/>
    <w:rsid w:val="005B506B"/>
    <w:rsid w:val="00617D48"/>
    <w:rsid w:val="00644826"/>
    <w:rsid w:val="00647BFE"/>
    <w:rsid w:val="00650E74"/>
    <w:rsid w:val="006674A7"/>
    <w:rsid w:val="0067037E"/>
    <w:rsid w:val="00683716"/>
    <w:rsid w:val="006869E2"/>
    <w:rsid w:val="006B6DD2"/>
    <w:rsid w:val="006C468B"/>
    <w:rsid w:val="006F33E2"/>
    <w:rsid w:val="0071718C"/>
    <w:rsid w:val="00731839"/>
    <w:rsid w:val="00737D14"/>
    <w:rsid w:val="00745399"/>
    <w:rsid w:val="00752037"/>
    <w:rsid w:val="0076426E"/>
    <w:rsid w:val="007655E1"/>
    <w:rsid w:val="007733A3"/>
    <w:rsid w:val="00777045"/>
    <w:rsid w:val="007847D2"/>
    <w:rsid w:val="0079701C"/>
    <w:rsid w:val="007B2BC4"/>
    <w:rsid w:val="007C199A"/>
    <w:rsid w:val="007E40FC"/>
    <w:rsid w:val="007E5D45"/>
    <w:rsid w:val="00820C81"/>
    <w:rsid w:val="0082174E"/>
    <w:rsid w:val="00821E88"/>
    <w:rsid w:val="008234DA"/>
    <w:rsid w:val="00837244"/>
    <w:rsid w:val="00841C9B"/>
    <w:rsid w:val="00852EE6"/>
    <w:rsid w:val="00861424"/>
    <w:rsid w:val="008747CE"/>
    <w:rsid w:val="00882C03"/>
    <w:rsid w:val="00883AA9"/>
    <w:rsid w:val="00891984"/>
    <w:rsid w:val="00893ACC"/>
    <w:rsid w:val="00897D7B"/>
    <w:rsid w:val="008B0B0C"/>
    <w:rsid w:val="008C06EB"/>
    <w:rsid w:val="008C54C5"/>
    <w:rsid w:val="008D097E"/>
    <w:rsid w:val="008D343C"/>
    <w:rsid w:val="008D62CD"/>
    <w:rsid w:val="008E3BA0"/>
    <w:rsid w:val="00910F9C"/>
    <w:rsid w:val="00933A76"/>
    <w:rsid w:val="00941477"/>
    <w:rsid w:val="009448C1"/>
    <w:rsid w:val="00944A6D"/>
    <w:rsid w:val="0095002F"/>
    <w:rsid w:val="009511AC"/>
    <w:rsid w:val="00970E0D"/>
    <w:rsid w:val="009B404C"/>
    <w:rsid w:val="009C4B91"/>
    <w:rsid w:val="009D5045"/>
    <w:rsid w:val="009E6360"/>
    <w:rsid w:val="009F730B"/>
    <w:rsid w:val="00A00CCC"/>
    <w:rsid w:val="00A12AD3"/>
    <w:rsid w:val="00A24DCC"/>
    <w:rsid w:val="00A26F7E"/>
    <w:rsid w:val="00A273CD"/>
    <w:rsid w:val="00A27E0F"/>
    <w:rsid w:val="00A30C2A"/>
    <w:rsid w:val="00A314F8"/>
    <w:rsid w:val="00A40560"/>
    <w:rsid w:val="00A67EF1"/>
    <w:rsid w:val="00A771EE"/>
    <w:rsid w:val="00A902FB"/>
    <w:rsid w:val="00A903F2"/>
    <w:rsid w:val="00AA519A"/>
    <w:rsid w:val="00AA5589"/>
    <w:rsid w:val="00AA6D60"/>
    <w:rsid w:val="00AB0C6E"/>
    <w:rsid w:val="00AB2D20"/>
    <w:rsid w:val="00AC19AD"/>
    <w:rsid w:val="00AE6314"/>
    <w:rsid w:val="00AF1938"/>
    <w:rsid w:val="00B10A14"/>
    <w:rsid w:val="00B17E21"/>
    <w:rsid w:val="00B335AC"/>
    <w:rsid w:val="00B5750F"/>
    <w:rsid w:val="00B8569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851B3"/>
    <w:rsid w:val="00CA1D9C"/>
    <w:rsid w:val="00CA6942"/>
    <w:rsid w:val="00CC6DB6"/>
    <w:rsid w:val="00CE0245"/>
    <w:rsid w:val="00CF4D97"/>
    <w:rsid w:val="00D370B6"/>
    <w:rsid w:val="00D46532"/>
    <w:rsid w:val="00D47F3C"/>
    <w:rsid w:val="00D6297C"/>
    <w:rsid w:val="00D927D7"/>
    <w:rsid w:val="00DA162C"/>
    <w:rsid w:val="00DA62B8"/>
    <w:rsid w:val="00DA673C"/>
    <w:rsid w:val="00DC4DC6"/>
    <w:rsid w:val="00DE30DC"/>
    <w:rsid w:val="00E11982"/>
    <w:rsid w:val="00E123C6"/>
    <w:rsid w:val="00E32C11"/>
    <w:rsid w:val="00E4529D"/>
    <w:rsid w:val="00E512E2"/>
    <w:rsid w:val="00E60DAA"/>
    <w:rsid w:val="00E67B36"/>
    <w:rsid w:val="00E731C5"/>
    <w:rsid w:val="00E73766"/>
    <w:rsid w:val="00E81DA4"/>
    <w:rsid w:val="00E84D38"/>
    <w:rsid w:val="00E85E85"/>
    <w:rsid w:val="00E912B7"/>
    <w:rsid w:val="00EB5133"/>
    <w:rsid w:val="00EE2426"/>
    <w:rsid w:val="00F17D4D"/>
    <w:rsid w:val="00F241B2"/>
    <w:rsid w:val="00F32E67"/>
    <w:rsid w:val="00F40BAF"/>
    <w:rsid w:val="00F53FF4"/>
    <w:rsid w:val="00F543AE"/>
    <w:rsid w:val="00F660D8"/>
    <w:rsid w:val="00F72851"/>
    <w:rsid w:val="00F81C9A"/>
    <w:rsid w:val="00FB1DF0"/>
    <w:rsid w:val="00FB371C"/>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 w:type="character" w:styleId="af4">
    <w:name w:val="Unresolved Mention"/>
    <w:basedOn w:val="a0"/>
    <w:uiPriority w:val="99"/>
    <w:semiHidden/>
    <w:unhideWhenUsed/>
    <w:rsid w:val="00B10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99A85AF-AB91-9E42-B034-71C2EBD0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2243</Words>
  <Characters>12790</Characters>
  <Application>Microsoft Office Word</Application>
  <DocSecurity>0</DocSecurity>
  <Lines>106</Lines>
  <Paragraphs>30</Paragraphs>
  <ScaleCrop>false</ScaleCrop>
  <Company>China</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 User</cp:lastModifiedBy>
  <cp:revision>29</cp:revision>
  <dcterms:created xsi:type="dcterms:W3CDTF">2020-03-25T13:32:00Z</dcterms:created>
  <dcterms:modified xsi:type="dcterms:W3CDTF">2020-04-05T03:50:00Z</dcterms:modified>
</cp:coreProperties>
</file>