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4AC35" w14:textId="77777777" w:rsidR="00B250B0" w:rsidRDefault="00F96FCF" w:rsidP="008C3989">
      <w:pPr>
        <w:pStyle w:val="3"/>
        <w:jc w:val="center"/>
      </w:pPr>
      <w:r>
        <w:rPr>
          <w:rFonts w:hint="eastAsia"/>
        </w:rPr>
        <w:t>测试</w:t>
      </w:r>
      <w:r w:rsidR="008C3989">
        <w:rPr>
          <w:rFonts w:hint="eastAsia"/>
        </w:rPr>
        <w:t>评审检查单格式</w:t>
      </w:r>
    </w:p>
    <w:tbl>
      <w:tblPr>
        <w:tblW w:w="6841" w:type="pct"/>
        <w:tblInd w:w="-1565" w:type="dxa"/>
        <w:tblLayout w:type="fixed"/>
        <w:tblLook w:val="04A0" w:firstRow="1" w:lastRow="0" w:firstColumn="1" w:lastColumn="0" w:noHBand="0" w:noVBand="1"/>
      </w:tblPr>
      <w:tblGrid>
        <w:gridCol w:w="1650"/>
        <w:gridCol w:w="1613"/>
        <w:gridCol w:w="383"/>
        <w:gridCol w:w="3160"/>
        <w:gridCol w:w="1275"/>
        <w:gridCol w:w="1134"/>
        <w:gridCol w:w="891"/>
        <w:gridCol w:w="1236"/>
      </w:tblGrid>
      <w:tr w:rsidR="00B250B0" w:rsidRPr="00B250B0" w14:paraId="20FA1BC9" w14:textId="77777777" w:rsidTr="006B721B">
        <w:trPr>
          <w:trHeight w:val="320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9FF53FA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4273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459F3A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250B0" w:rsidRPr="00B250B0" w14:paraId="14F2878E" w14:textId="77777777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608ABD7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文档名称</w:t>
            </w:r>
          </w:p>
        </w:tc>
        <w:tc>
          <w:tcPr>
            <w:tcW w:w="88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51BF8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FFEA9CD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版本号</w:t>
            </w:r>
          </w:p>
        </w:tc>
        <w:tc>
          <w:tcPr>
            <w:tcW w:w="2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4D37F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250B0" w:rsidRPr="00B250B0" w14:paraId="062545BB" w14:textId="77777777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74712F3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提交日期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AECF3E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5144A2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DC2BCC9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编制人</w:t>
            </w:r>
          </w:p>
        </w:tc>
        <w:tc>
          <w:tcPr>
            <w:tcW w:w="2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D1653B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250B0" w:rsidRPr="00B250B0" w14:paraId="4DCE863C" w14:textId="77777777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EF0BA60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评审日期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2ACB7E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CD79B8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DC32C42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评审方式</w:t>
            </w:r>
          </w:p>
        </w:tc>
        <w:tc>
          <w:tcPr>
            <w:tcW w:w="2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85C474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B721B" w:rsidRPr="00B250B0" w14:paraId="22649350" w14:textId="77777777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7007B73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88CA17A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问题位置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061B8FBA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问题描述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A659435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问题类别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5F39396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报告人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C71D5A1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严重性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61D7029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处理意见</w:t>
            </w:r>
          </w:p>
        </w:tc>
      </w:tr>
      <w:tr w:rsidR="006B721B" w:rsidRPr="00B250B0" w14:paraId="3156BECE" w14:textId="77777777" w:rsidTr="00C95FFA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4234E" w14:textId="352516DE" w:rsidR="00B250B0" w:rsidRPr="006F3911" w:rsidRDefault="005B5AF5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F391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B2681" w14:textId="57D58C0E" w:rsidR="00B250B0" w:rsidRPr="006F3911" w:rsidRDefault="005B5AF5" w:rsidP="00B250B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F391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1.3.1 EOS</w:t>
            </w:r>
            <w:r w:rsidRPr="006F391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平台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0DB0F" w14:textId="3103BE0D" w:rsidR="00B250B0" w:rsidRPr="006F3911" w:rsidRDefault="00495BF2" w:rsidP="00B250B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F391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“</w:t>
            </w:r>
            <w:r w:rsidRPr="006F3911">
              <w:rPr>
                <w:rFonts w:ascii="Times New Roman" w:eastAsia="宋体" w:hAnsi="Times New Roman" w:cs="Times New Roman"/>
                <w:sz w:val="24"/>
                <w:szCs w:val="24"/>
              </w:rPr>
              <w:t>使得更多的开发者能够基于</w:t>
            </w:r>
            <w:r w:rsidRPr="006F3911">
              <w:rPr>
                <w:rFonts w:ascii="Times New Roman" w:eastAsia="宋体" w:hAnsi="Times New Roman" w:cs="Times New Roman"/>
                <w:sz w:val="24"/>
                <w:szCs w:val="24"/>
              </w:rPr>
              <w:t>EOSIO</w:t>
            </w:r>
            <w:r w:rsidRPr="006F3911">
              <w:rPr>
                <w:rFonts w:ascii="Times New Roman" w:eastAsia="宋体" w:hAnsi="Times New Roman" w:cs="Times New Roman"/>
                <w:sz w:val="24"/>
                <w:szCs w:val="24"/>
              </w:rPr>
              <w:t>平台快速方便的构建分布式应用软件</w:t>
            </w:r>
            <w:r w:rsidRPr="006F3911">
              <w:rPr>
                <w:rFonts w:ascii="Times New Roman" w:eastAsia="宋体" w:hAnsi="Times New Roman" w:cs="Times New Roman"/>
                <w:sz w:val="24"/>
                <w:szCs w:val="24"/>
              </w:rPr>
              <w:t>”</w:t>
            </w:r>
            <w:r w:rsidRPr="006F3911">
              <w:rPr>
                <w:rFonts w:ascii="Times New Roman" w:eastAsia="宋体" w:hAnsi="Times New Roman" w:cs="Times New Roman"/>
                <w:sz w:val="24"/>
                <w:szCs w:val="24"/>
              </w:rPr>
              <w:t>中</w:t>
            </w:r>
            <w:r w:rsidRPr="006F3911">
              <w:rPr>
                <w:rFonts w:ascii="Times New Roman" w:eastAsia="宋体" w:hAnsi="Times New Roman" w:cs="Times New Roman"/>
                <w:sz w:val="24"/>
                <w:szCs w:val="24"/>
              </w:rPr>
              <w:t>“</w:t>
            </w:r>
            <w:r w:rsidRPr="006F3911">
              <w:rPr>
                <w:rFonts w:ascii="Times New Roman" w:eastAsia="宋体" w:hAnsi="Times New Roman" w:cs="Times New Roman"/>
                <w:sz w:val="24"/>
                <w:szCs w:val="24"/>
              </w:rPr>
              <w:t>的</w:t>
            </w:r>
            <w:r w:rsidRPr="006F3911">
              <w:rPr>
                <w:rFonts w:ascii="Times New Roman" w:eastAsia="宋体" w:hAnsi="Times New Roman" w:cs="Times New Roman"/>
                <w:sz w:val="24"/>
                <w:szCs w:val="24"/>
              </w:rPr>
              <w:t>”</w:t>
            </w:r>
            <w:r w:rsidRPr="006F3911">
              <w:rPr>
                <w:rFonts w:ascii="Times New Roman" w:eastAsia="宋体" w:hAnsi="Times New Roman" w:cs="Times New Roman"/>
                <w:sz w:val="24"/>
                <w:szCs w:val="24"/>
              </w:rPr>
              <w:t>应该改为</w:t>
            </w:r>
            <w:r w:rsidRPr="006F3911">
              <w:rPr>
                <w:rFonts w:ascii="Times New Roman" w:eastAsia="宋体" w:hAnsi="Times New Roman" w:cs="Times New Roman"/>
                <w:sz w:val="24"/>
                <w:szCs w:val="24"/>
              </w:rPr>
              <w:t>“</w:t>
            </w:r>
            <w:r w:rsidRPr="006F3911">
              <w:rPr>
                <w:rFonts w:ascii="Times New Roman" w:eastAsia="宋体" w:hAnsi="Times New Roman" w:cs="Times New Roman"/>
                <w:sz w:val="24"/>
                <w:szCs w:val="24"/>
              </w:rPr>
              <w:t>地</w:t>
            </w:r>
            <w:r w:rsidRPr="006F3911">
              <w:rPr>
                <w:rFonts w:ascii="Times New Roman" w:eastAsia="宋体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0B122" w14:textId="6E6B1AC3" w:rsidR="00B250B0" w:rsidRPr="006F3911" w:rsidRDefault="00F35BE5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F391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文档语义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8214C" w14:textId="2CA3C218" w:rsidR="00B250B0" w:rsidRPr="006F3911" w:rsidRDefault="00F35BE5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F391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赵永驰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22012" w14:textId="175C9150" w:rsidR="00B250B0" w:rsidRPr="006F3911" w:rsidRDefault="00F35BE5" w:rsidP="00B250B0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F391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轻微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54CF8" w14:textId="2C2637CA" w:rsidR="00B250B0" w:rsidRPr="006F3911" w:rsidRDefault="00B80B15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F391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修改</w:t>
            </w:r>
          </w:p>
        </w:tc>
      </w:tr>
      <w:tr w:rsidR="006B721B" w:rsidRPr="00B250B0" w14:paraId="4D0FD670" w14:textId="77777777" w:rsidTr="00C95FFA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2B036" w14:textId="317F692D" w:rsidR="00B250B0" w:rsidRPr="006F3911" w:rsidRDefault="003847B8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F391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EFD7A" w14:textId="5A294EA6" w:rsidR="00B250B0" w:rsidRPr="006F3911" w:rsidRDefault="003847B8" w:rsidP="00B250B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F391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1.3.1 EOS</w:t>
            </w:r>
            <w:r w:rsidRPr="006F391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平台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F26CF" w14:textId="77278775" w:rsidR="00B250B0" w:rsidRPr="006F3911" w:rsidRDefault="00BA18BE" w:rsidP="00B250B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F391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“</w:t>
            </w:r>
            <w:r w:rsidRPr="006F3911">
              <w:rPr>
                <w:rFonts w:ascii="Times New Roman" w:eastAsia="宋体" w:hAnsi="Times New Roman" w:cs="Times New Roman"/>
                <w:sz w:val="24"/>
                <w:szCs w:val="24"/>
              </w:rPr>
              <w:t>具有低延迟和免费交易费用的优点</w:t>
            </w:r>
            <w:r w:rsidRPr="006F3911">
              <w:rPr>
                <w:rFonts w:ascii="Times New Roman" w:eastAsia="宋体" w:hAnsi="Times New Roman" w:cs="Times New Roman"/>
                <w:sz w:val="24"/>
                <w:szCs w:val="24"/>
              </w:rPr>
              <w:t>”</w:t>
            </w:r>
            <w:r w:rsidRPr="006F3911">
              <w:rPr>
                <w:rFonts w:ascii="Times New Roman" w:eastAsia="宋体" w:hAnsi="Times New Roman" w:cs="Times New Roman"/>
                <w:sz w:val="24"/>
                <w:szCs w:val="24"/>
              </w:rPr>
              <w:t>语病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0A5D8" w14:textId="1BB7B120" w:rsidR="00B250B0" w:rsidRPr="006F3911" w:rsidRDefault="00013095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F391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文档</w:t>
            </w:r>
            <w:r w:rsidR="00315D63" w:rsidRPr="006F391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语义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736B9" w14:textId="7AA7D5F6" w:rsidR="00B250B0" w:rsidRPr="006F3911" w:rsidRDefault="00315D63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F391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赵永驰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B1638" w14:textId="4A61E2D8" w:rsidR="00B250B0" w:rsidRPr="006F3911" w:rsidRDefault="00315D63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F391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轻微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05955" w14:textId="42429D0A" w:rsidR="00B250B0" w:rsidRPr="006F3911" w:rsidRDefault="00315D63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F391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修改</w:t>
            </w:r>
          </w:p>
        </w:tc>
      </w:tr>
      <w:tr w:rsidR="000420F8" w:rsidRPr="00B250B0" w14:paraId="29355C0E" w14:textId="77777777" w:rsidTr="00A41D62">
        <w:trPr>
          <w:trHeight w:val="1263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EB409" w14:textId="20F109B1" w:rsidR="000420F8" w:rsidRPr="006F3911" w:rsidRDefault="006F3911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F391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D9FE0" w14:textId="13290418" w:rsidR="000420F8" w:rsidRPr="006F3911" w:rsidRDefault="006F3911" w:rsidP="008B5D89">
            <w:pPr>
              <w:pStyle w:val="a9"/>
              <w:keepNext/>
              <w:rPr>
                <w:rFonts w:eastAsia="宋体" w:cs="Times New Roman"/>
                <w:sz w:val="24"/>
                <w:szCs w:val="24"/>
              </w:rPr>
            </w:pPr>
            <w:r w:rsidRPr="006F3911">
              <w:rPr>
                <w:rFonts w:eastAsia="宋体" w:cs="Times New Roman"/>
                <w:sz w:val="24"/>
                <w:szCs w:val="24"/>
              </w:rPr>
              <w:t>1.3.1</w:t>
            </w:r>
            <w:r>
              <w:rPr>
                <w:rFonts w:eastAsia="宋体" w:cs="Times New Roman"/>
                <w:sz w:val="24"/>
                <w:szCs w:val="24"/>
              </w:rPr>
              <w:t xml:space="preserve"> </w:t>
            </w:r>
            <w:r>
              <w:rPr>
                <w:rFonts w:eastAsia="宋体" w:cs="Times New Roman" w:hint="eastAsia"/>
                <w:sz w:val="24"/>
                <w:szCs w:val="24"/>
              </w:rPr>
              <w:t>EOS</w:t>
            </w:r>
            <w:r>
              <w:rPr>
                <w:rFonts w:eastAsia="宋体" w:cs="Times New Roman" w:hint="eastAsia"/>
                <w:sz w:val="24"/>
                <w:szCs w:val="24"/>
              </w:rPr>
              <w:t>平台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B2FB6" w14:textId="7E9FD334" w:rsidR="000420F8" w:rsidRPr="006F3911" w:rsidRDefault="00A35326" w:rsidP="00B250B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能够提供账户身份认证，数据库，异步通信等程序调用和并行计算”语病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24312" w14:textId="7C51C2F9" w:rsidR="000420F8" w:rsidRPr="006F3911" w:rsidRDefault="00A35326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文档语义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3B6E0" w14:textId="02B1198A" w:rsidR="000420F8" w:rsidRPr="006F3911" w:rsidRDefault="00A35326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赵永驰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B5EBB" w14:textId="75AD0209" w:rsidR="000420F8" w:rsidRPr="006F3911" w:rsidRDefault="00A35326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轻微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DFDFB" w14:textId="7EB2B4DE" w:rsidR="000420F8" w:rsidRPr="006F3911" w:rsidRDefault="00A35326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修改</w:t>
            </w:r>
          </w:p>
        </w:tc>
      </w:tr>
      <w:tr w:rsidR="000420F8" w:rsidRPr="00B250B0" w14:paraId="49589EA0" w14:textId="77777777" w:rsidTr="00A41D62">
        <w:trPr>
          <w:trHeight w:val="1125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3AA2B" w14:textId="65C05915" w:rsidR="000420F8" w:rsidRPr="006F3911" w:rsidRDefault="00E76F74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42810" w14:textId="1777D0D4" w:rsidR="000420F8" w:rsidRPr="006F3911" w:rsidRDefault="00E76F74" w:rsidP="008B5D89">
            <w:pPr>
              <w:pStyle w:val="a9"/>
              <w:keepNext/>
              <w:rPr>
                <w:rFonts w:eastAsia="宋体" w:cs="Times New Roman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2.4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1ABA1" w14:textId="1310268E" w:rsidR="000420F8" w:rsidRPr="006F3911" w:rsidRDefault="00E76F74" w:rsidP="00B250B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功能性需求应该添加查看商品信息测试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213B5" w14:textId="61ABF668" w:rsidR="000420F8" w:rsidRPr="006F3911" w:rsidRDefault="00E76F74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测试完整性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AF25A" w14:textId="12084519" w:rsidR="000420F8" w:rsidRPr="006F3911" w:rsidRDefault="00E76F74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赵永驰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03A3E" w14:textId="61464939" w:rsidR="000420F8" w:rsidRPr="006F3911" w:rsidRDefault="00E76F74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中等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7244E" w14:textId="5927A03A" w:rsidR="000420F8" w:rsidRPr="006F3911" w:rsidRDefault="00E76F74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添加测试</w:t>
            </w:r>
          </w:p>
        </w:tc>
      </w:tr>
      <w:tr w:rsidR="000420F8" w:rsidRPr="00B250B0" w14:paraId="7287AF1E" w14:textId="77777777" w:rsidTr="00A41D62">
        <w:trPr>
          <w:trHeight w:val="830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17962" w14:textId="603AAE0E" w:rsidR="000420F8" w:rsidRPr="006F3911" w:rsidRDefault="00E76F74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A7D64" w14:textId="3D5444C8" w:rsidR="000420F8" w:rsidRPr="006F3911" w:rsidRDefault="00E76F74" w:rsidP="004D2AD0">
            <w:pPr>
              <w:pStyle w:val="a9"/>
              <w:keepNext/>
              <w:rPr>
                <w:rFonts w:eastAsia="宋体" w:cs="Times New Roman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3.1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94889" w14:textId="4892030A" w:rsidR="008E60D4" w:rsidRPr="006F3911" w:rsidRDefault="00E76F74" w:rsidP="00B250B0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Test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Data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Specification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中“评分和文字内容不能为空”</w:t>
            </w:r>
            <w:r w:rsidR="00F75BD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，那么标签信息是否能够为空呢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07621" w14:textId="2A09CE89" w:rsidR="000420F8" w:rsidRPr="006F3911" w:rsidRDefault="00CC0A29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文档语义或测试完整性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098F9" w14:textId="70D05874" w:rsidR="000420F8" w:rsidRPr="006F3911" w:rsidRDefault="00CC0A29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赵永驰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938CA" w14:textId="114BFDB8" w:rsidR="000420F8" w:rsidRPr="006F3911" w:rsidRDefault="00CC0A29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中等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456ED" w14:textId="375C2619" w:rsidR="000420F8" w:rsidRPr="006F3911" w:rsidRDefault="00CC0A29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修改描述或者添加测试</w:t>
            </w:r>
          </w:p>
        </w:tc>
      </w:tr>
      <w:tr w:rsidR="000420F8" w:rsidRPr="00B250B0" w14:paraId="5516E12D" w14:textId="77777777" w:rsidTr="00A41D62">
        <w:trPr>
          <w:trHeight w:val="983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5A310" w14:textId="678D2943" w:rsidR="000420F8" w:rsidRPr="006F3911" w:rsidRDefault="00B36171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D8C28" w14:textId="46768401" w:rsidR="000420F8" w:rsidRPr="006F3911" w:rsidRDefault="00B36171" w:rsidP="00B3617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2.4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6B15F" w14:textId="2565B6EF" w:rsidR="000420F8" w:rsidRPr="006F3911" w:rsidRDefault="00B36171" w:rsidP="00B250B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功能性需求测试应该添加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账号注册，没有账号注册软件不具备可用性</w:t>
            </w:r>
            <w:r w:rsidR="00624C7C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，按需求应该包括“用户账户”和“商家账户”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F775B" w14:textId="5B871C96" w:rsidR="000420F8" w:rsidRPr="006F3911" w:rsidRDefault="00B36171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测试完整性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2C2FC" w14:textId="3EF28752" w:rsidR="000420F8" w:rsidRPr="006F3911" w:rsidRDefault="00B36171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赵永驰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F3115" w14:textId="0A24CF73" w:rsidR="000420F8" w:rsidRPr="006F3911" w:rsidRDefault="00B36171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严重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AF648" w14:textId="78FE0C95" w:rsidR="000420F8" w:rsidRPr="006F3911" w:rsidRDefault="005878F4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添加注册测试</w:t>
            </w:r>
          </w:p>
        </w:tc>
      </w:tr>
      <w:tr w:rsidR="009A70F7" w:rsidRPr="00B250B0" w14:paraId="56695BC1" w14:textId="77777777" w:rsidTr="00A41D62">
        <w:trPr>
          <w:trHeight w:val="1267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DBF3E" w14:textId="4FD15465" w:rsidR="009A70F7" w:rsidRPr="006F3911" w:rsidRDefault="00AE70EB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E9C7D" w14:textId="64C65D68" w:rsidR="009A70F7" w:rsidRPr="006F3911" w:rsidRDefault="00AE70EB" w:rsidP="00AE70E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表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3.</w:t>
            </w:r>
            <w:r w:rsidR="001F49E8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667FD" w14:textId="446DC9CA" w:rsidR="009A70F7" w:rsidRPr="00AE70EB" w:rsidRDefault="00AE70EB" w:rsidP="00B250B0">
            <w:pPr>
              <w:widowControl/>
              <w:jc w:val="left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 w:rsidRPr="00AE70EB"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4"/>
                <w:szCs w:val="24"/>
              </w:rPr>
              <w:t>“</w:t>
            </w:r>
            <w:r w:rsidR="001F49E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点击欲回复的非历史评论处的</w:t>
            </w:r>
            <w:r w:rsidR="00D6153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‘</w:t>
            </w:r>
            <w:r w:rsidR="001F49E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回复</w:t>
            </w:r>
            <w:r w:rsidR="00D6153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’</w:t>
            </w:r>
            <w:r w:rsidR="001F49E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按钮</w:t>
            </w:r>
            <w:r w:rsidRPr="00AE70EB"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4"/>
                <w:szCs w:val="24"/>
              </w:rPr>
              <w:t>”</w:t>
            </w:r>
            <w:r w:rsidR="00D61530"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4"/>
                <w:szCs w:val="24"/>
              </w:rPr>
              <w:t>，解释此处“</w:t>
            </w:r>
            <w:r w:rsidR="00D6153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非历史评论</w:t>
            </w:r>
            <w:r w:rsidR="00D61530"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 w:val="24"/>
                <w:szCs w:val="24"/>
              </w:rPr>
              <w:t>”的定义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02310" w14:textId="0F882FC6" w:rsidR="009A70F7" w:rsidRPr="006F3911" w:rsidRDefault="00AE70EB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F391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文档语义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DE198" w14:textId="2B9BC319" w:rsidR="009A70F7" w:rsidRPr="006F3911" w:rsidRDefault="00AE70EB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秦浩桐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47AAE" w14:textId="33E4A062" w:rsidR="009A70F7" w:rsidRPr="006F3911" w:rsidRDefault="00AE70EB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轻微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345CB" w14:textId="62F59BAC" w:rsidR="009A70F7" w:rsidRPr="006F3911" w:rsidRDefault="00AE70EB" w:rsidP="00B250B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修改</w:t>
            </w:r>
          </w:p>
        </w:tc>
      </w:tr>
      <w:tr w:rsidR="00E1252A" w:rsidRPr="00B250B0" w14:paraId="1C36E34E" w14:textId="77777777" w:rsidTr="00A41D62">
        <w:trPr>
          <w:trHeight w:val="1267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B40B5" w14:textId="2C9F7F55" w:rsidR="00E1252A" w:rsidRPr="006F3911" w:rsidRDefault="00E1252A" w:rsidP="00E1252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E3746" w14:textId="26B045EB" w:rsidR="00E1252A" w:rsidRPr="006F3911" w:rsidRDefault="00E1252A" w:rsidP="00E1252A">
            <w:pPr>
              <w:pStyle w:val="a9"/>
              <w:keepNext/>
              <w:rPr>
                <w:rFonts w:eastAsia="宋体" w:cs="Times New Roman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表</w:t>
            </w:r>
            <w:r>
              <w:rPr>
                <w:rFonts w:eastAsia="宋体" w:cs="Times New Roman" w:hint="eastAsia"/>
                <w:sz w:val="24"/>
                <w:szCs w:val="24"/>
              </w:rPr>
              <w:t>3.18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B31E7" w14:textId="3EC94EE9" w:rsidR="00E1252A" w:rsidRPr="006F3911" w:rsidRDefault="00E1252A" w:rsidP="00E1252A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“商家与系统管理员账户返回不存在的信息。”返回不存在的信息需要进一步解释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62A9C" w14:textId="6F7CA239" w:rsidR="00E1252A" w:rsidRPr="006F3911" w:rsidRDefault="00E1252A" w:rsidP="00E1252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F391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文档语义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D6548" w14:textId="1B685062" w:rsidR="00E1252A" w:rsidRPr="006F3911" w:rsidRDefault="00E1252A" w:rsidP="00E1252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秦浩桐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3675B" w14:textId="0BE073D5" w:rsidR="00E1252A" w:rsidRPr="006F3911" w:rsidRDefault="00E1252A" w:rsidP="00E1252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轻微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0CCA0" w14:textId="3CC856A5" w:rsidR="00E1252A" w:rsidRPr="006F3911" w:rsidRDefault="00E1252A" w:rsidP="00E1252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修改</w:t>
            </w:r>
          </w:p>
        </w:tc>
      </w:tr>
      <w:tr w:rsidR="00D02A12" w:rsidRPr="00B250B0" w14:paraId="18C6A52A" w14:textId="77777777" w:rsidTr="00A41D62">
        <w:trPr>
          <w:trHeight w:val="1267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FDB90" w14:textId="7DE4B525" w:rsidR="00D02A12" w:rsidRPr="006F3911" w:rsidRDefault="00D02A12" w:rsidP="00D02A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6F763" w14:textId="30FFEE34" w:rsidR="00D02A12" w:rsidRPr="006F3911" w:rsidRDefault="00D02A12" w:rsidP="00D02A12">
            <w:pPr>
              <w:pStyle w:val="a9"/>
              <w:keepNext/>
              <w:rPr>
                <w:rFonts w:eastAsia="宋体" w:cs="Times New Roman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表</w:t>
            </w:r>
            <w:r>
              <w:rPr>
                <w:rFonts w:eastAsia="宋体" w:cs="Times New Roman" w:hint="eastAsia"/>
                <w:sz w:val="24"/>
                <w:szCs w:val="24"/>
              </w:rPr>
              <w:t>3.10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D3CCC" w14:textId="7600E1BB" w:rsidR="00D02A12" w:rsidRPr="006F3911" w:rsidRDefault="00D02A12" w:rsidP="00D02A12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“若存在店铺”改为“若该店铺存在”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241EA" w14:textId="61143AEA" w:rsidR="00D02A12" w:rsidRPr="00D02A12" w:rsidRDefault="00D02A12" w:rsidP="00D02A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F391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文档语义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785C0" w14:textId="6025084F" w:rsidR="00D02A12" w:rsidRPr="006F3911" w:rsidRDefault="00D02A12" w:rsidP="00D02A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秦浩桐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2E520" w14:textId="07BCAEB9" w:rsidR="00D02A12" w:rsidRPr="006F3911" w:rsidRDefault="00D02A12" w:rsidP="00D02A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轻微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CD650" w14:textId="6C879186" w:rsidR="00D02A12" w:rsidRPr="006F3911" w:rsidRDefault="00D02A12" w:rsidP="00D02A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修改</w:t>
            </w:r>
          </w:p>
        </w:tc>
      </w:tr>
      <w:tr w:rsidR="00D02A12" w:rsidRPr="00B250B0" w14:paraId="77317931" w14:textId="77777777" w:rsidTr="00A41D62">
        <w:trPr>
          <w:trHeight w:val="1267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0CFA2" w14:textId="4813C48A" w:rsidR="00D02A12" w:rsidRDefault="00D02A12" w:rsidP="00D02A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lastRenderedPageBreak/>
              <w:t>10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A3784" w14:textId="1E6D4906" w:rsidR="00D02A12" w:rsidRPr="006F3911" w:rsidRDefault="00D02A12" w:rsidP="00D02A12">
            <w:pPr>
              <w:pStyle w:val="a9"/>
              <w:keepNext/>
              <w:rPr>
                <w:rFonts w:eastAsia="宋体" w:cs="Times New Roman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表</w:t>
            </w:r>
            <w:r>
              <w:rPr>
                <w:rFonts w:eastAsia="宋体" w:cs="Times New Roman" w:hint="eastAsia"/>
                <w:sz w:val="24"/>
                <w:szCs w:val="24"/>
              </w:rPr>
              <w:t>3.11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0AF9A" w14:textId="63EFAAE7" w:rsidR="00D02A12" w:rsidRPr="006F3911" w:rsidRDefault="00D02A12" w:rsidP="00D02A12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“点击“修改””改为“点击“修改”按钮”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D691B" w14:textId="3BB244E6" w:rsidR="00D02A12" w:rsidRPr="006F3911" w:rsidRDefault="00D02A12" w:rsidP="00D02A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F391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文档语义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61990" w14:textId="410A0984" w:rsidR="00D02A12" w:rsidRPr="006F3911" w:rsidRDefault="00D02A12" w:rsidP="00D02A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秦浩桐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F5A3D" w14:textId="391BDE40" w:rsidR="00D02A12" w:rsidRPr="006F3911" w:rsidRDefault="00D02A12" w:rsidP="00D02A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轻微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5C774" w14:textId="7D2A1A28" w:rsidR="00D02A12" w:rsidRPr="006F3911" w:rsidRDefault="00D02A12" w:rsidP="00D02A12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修改</w:t>
            </w:r>
          </w:p>
        </w:tc>
      </w:tr>
      <w:tr w:rsidR="002C2588" w:rsidRPr="00B250B0" w14:paraId="12C0403A" w14:textId="77777777" w:rsidTr="00A41D62">
        <w:trPr>
          <w:trHeight w:val="1267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4FE58" w14:textId="625CCABC" w:rsidR="002C2588" w:rsidRDefault="002C2588" w:rsidP="002C258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E4491" w14:textId="766F466F" w:rsidR="002C2588" w:rsidRPr="006F3911" w:rsidRDefault="002C2588" w:rsidP="002C2588">
            <w:pPr>
              <w:pStyle w:val="a9"/>
              <w:keepNext/>
              <w:rPr>
                <w:rFonts w:eastAsia="宋体" w:cs="Times New Roman"/>
                <w:sz w:val="24"/>
                <w:szCs w:val="24"/>
              </w:rPr>
            </w:pPr>
            <w:r>
              <w:rPr>
                <w:rFonts w:eastAsia="宋体" w:cs="Times New Roman" w:hint="eastAsia"/>
                <w:sz w:val="24"/>
                <w:szCs w:val="24"/>
              </w:rPr>
              <w:t>表</w:t>
            </w:r>
            <w:r>
              <w:rPr>
                <w:rFonts w:eastAsia="宋体" w:cs="Times New Roman" w:hint="eastAsia"/>
                <w:sz w:val="24"/>
                <w:szCs w:val="24"/>
              </w:rPr>
              <w:t>3.13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95D46" w14:textId="010630F6" w:rsidR="002C2588" w:rsidRPr="006F3911" w:rsidRDefault="002C2588" w:rsidP="002C2588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“其格式以具体实现为准”建议说明至少一种实现的格式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BFDCC" w14:textId="6875F493" w:rsidR="002C2588" w:rsidRPr="006F3911" w:rsidRDefault="002C2588" w:rsidP="002C258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F391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文档语义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4843A" w14:textId="103499B3" w:rsidR="002C2588" w:rsidRPr="006F3911" w:rsidRDefault="002C2588" w:rsidP="002C258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秦浩桐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18E7E" w14:textId="4CF929E4" w:rsidR="002C2588" w:rsidRPr="006F3911" w:rsidRDefault="002C2588" w:rsidP="002C258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轻微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4676B" w14:textId="61D11911" w:rsidR="002C2588" w:rsidRPr="006F3911" w:rsidRDefault="002C2588" w:rsidP="002C2588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添加描述</w:t>
            </w:r>
          </w:p>
        </w:tc>
      </w:tr>
      <w:tr w:rsidR="00B71BAB" w14:paraId="04A999F3" w14:textId="77777777" w:rsidTr="00B71BAB">
        <w:trPr>
          <w:trHeight w:val="1267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E351" w14:textId="157C7F1D" w:rsidR="00B71BAB" w:rsidRPr="00B71BAB" w:rsidRDefault="00B71B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71BAB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353C0" w14:textId="77777777" w:rsidR="00B71BAB" w:rsidRPr="00B71BAB" w:rsidRDefault="00B71BAB" w:rsidP="00B71BAB">
            <w:pPr>
              <w:pStyle w:val="a9"/>
              <w:keepNext/>
              <w:rPr>
                <w:rFonts w:eastAsia="宋体" w:cs="Times New Roman" w:hint="eastAsia"/>
                <w:color w:val="000000"/>
                <w:sz w:val="24"/>
                <w:szCs w:val="24"/>
              </w:rPr>
            </w:pPr>
            <w:r w:rsidRPr="00B71BAB">
              <w:rPr>
                <w:rFonts w:eastAsia="宋体" w:cs="Times New Roman" w:hint="eastAsia"/>
                <w:color w:val="000000"/>
                <w:sz w:val="24"/>
                <w:szCs w:val="24"/>
              </w:rPr>
              <w:t>表</w:t>
            </w:r>
            <w:r w:rsidRPr="00B71BAB">
              <w:rPr>
                <w:rFonts w:eastAsia="宋体" w:cs="Times New Roman" w:hint="eastAsia"/>
                <w:color w:val="000000"/>
                <w:sz w:val="24"/>
                <w:szCs w:val="24"/>
              </w:rPr>
              <w:t>3.18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09E80" w14:textId="77777777" w:rsidR="00B71BAB" w:rsidRPr="00B71BAB" w:rsidRDefault="00B71BAB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B71BAB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Test Data Specification</w:t>
            </w:r>
            <w:r w:rsidRPr="00B71BAB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“普通用户、商家或系统管理员已进入系小众点评软件系统”多了一个“系”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D85B7" w14:textId="77777777" w:rsidR="00B71BAB" w:rsidRPr="00B71BAB" w:rsidRDefault="00B71BAB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B71BAB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文档语义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FA901" w14:textId="77777777" w:rsidR="00B71BAB" w:rsidRPr="00B71BAB" w:rsidRDefault="00B71BAB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B71BAB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黄涵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35805" w14:textId="77777777" w:rsidR="00B71BAB" w:rsidRPr="00B71BAB" w:rsidRDefault="00B71BAB" w:rsidP="00B71BAB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B71BAB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轻微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46452" w14:textId="77777777" w:rsidR="00B71BAB" w:rsidRPr="00B71BAB" w:rsidRDefault="00B71BAB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B71BAB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　修改表达</w:t>
            </w:r>
          </w:p>
        </w:tc>
      </w:tr>
      <w:tr w:rsidR="00B71BAB" w14:paraId="50CAA502" w14:textId="77777777" w:rsidTr="00B71BAB">
        <w:trPr>
          <w:trHeight w:val="1267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3B200" w14:textId="516D2267" w:rsidR="00B71BAB" w:rsidRPr="00B71BAB" w:rsidRDefault="00B71BAB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0A914" w14:textId="77777777" w:rsidR="00B71BAB" w:rsidRPr="00B71BAB" w:rsidRDefault="00B71BAB" w:rsidP="00B71BAB">
            <w:pPr>
              <w:pStyle w:val="a9"/>
              <w:keepNext/>
              <w:rPr>
                <w:rFonts w:eastAsia="宋体" w:cs="Times New Roman" w:hint="eastAsia"/>
                <w:color w:val="000000"/>
                <w:sz w:val="24"/>
                <w:szCs w:val="24"/>
              </w:rPr>
            </w:pPr>
            <w:r w:rsidRPr="00B71BAB">
              <w:rPr>
                <w:rFonts w:eastAsia="宋体" w:cs="Times New Roman" w:hint="eastAsia"/>
                <w:color w:val="000000"/>
                <w:sz w:val="24"/>
                <w:szCs w:val="24"/>
              </w:rPr>
              <w:t>表</w:t>
            </w:r>
            <w:r w:rsidRPr="00B71BAB">
              <w:rPr>
                <w:rFonts w:eastAsia="宋体" w:cs="Times New Roman" w:hint="eastAsia"/>
                <w:color w:val="000000"/>
                <w:sz w:val="24"/>
                <w:szCs w:val="24"/>
              </w:rPr>
              <w:t>3.19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34080" w14:textId="77777777" w:rsidR="00B71BAB" w:rsidRPr="00B71BAB" w:rsidRDefault="00B71BAB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B71BAB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普通用户点击提交表单后，系统是否应该验证表单输入内容的合法性？因为用户的个人信息是比较严谨的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E5F57" w14:textId="77777777" w:rsidR="00B71BAB" w:rsidRPr="00B71BAB" w:rsidRDefault="00B71BAB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B71BAB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测试完整性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C7B93" w14:textId="77777777" w:rsidR="00B71BAB" w:rsidRPr="00B71BAB" w:rsidRDefault="00B71BAB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B71BAB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黄涵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D909E" w14:textId="77777777" w:rsidR="00B71BAB" w:rsidRPr="00B71BAB" w:rsidRDefault="00B71BAB" w:rsidP="00B71BAB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B71BAB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中等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1CB8C" w14:textId="77777777" w:rsidR="00B71BAB" w:rsidRPr="00B71BAB" w:rsidRDefault="00B71BAB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B71BAB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增加测试步骤，对不合法的修改提示修改失败</w:t>
            </w:r>
          </w:p>
        </w:tc>
      </w:tr>
      <w:tr w:rsidR="00B71BAB" w14:paraId="2C1F0B4C" w14:textId="77777777" w:rsidTr="00B71BAB">
        <w:trPr>
          <w:trHeight w:val="1267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90DD4" w14:textId="7F6B8C2F" w:rsidR="00B71BAB" w:rsidRPr="00B71BAB" w:rsidRDefault="00B71BAB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4382A" w14:textId="77777777" w:rsidR="00B71BAB" w:rsidRPr="00B71BAB" w:rsidRDefault="00B71BAB" w:rsidP="00B71BAB">
            <w:pPr>
              <w:pStyle w:val="a9"/>
              <w:keepNext/>
              <w:rPr>
                <w:rFonts w:eastAsia="宋体" w:cs="Times New Roman" w:hint="eastAsia"/>
                <w:color w:val="000000"/>
                <w:sz w:val="24"/>
                <w:szCs w:val="24"/>
              </w:rPr>
            </w:pPr>
            <w:r w:rsidRPr="00B71BAB">
              <w:rPr>
                <w:rFonts w:eastAsia="宋体" w:cs="Times New Roman" w:hint="eastAsia"/>
                <w:color w:val="000000"/>
                <w:sz w:val="24"/>
                <w:szCs w:val="24"/>
              </w:rPr>
              <w:t>3.2.1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B54EF" w14:textId="77777777" w:rsidR="00B71BAB" w:rsidRPr="00B71BAB" w:rsidRDefault="00B71BAB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B71BAB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“界面的简洁是要让用户便于使用和了解、并能减少用户发生错误选择的可能性”不通顺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63F13" w14:textId="77777777" w:rsidR="00B71BAB" w:rsidRPr="00B71BAB" w:rsidRDefault="00B71BAB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B71BAB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文档语义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E851C" w14:textId="77777777" w:rsidR="00B71BAB" w:rsidRPr="00B71BAB" w:rsidRDefault="00B71BAB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B71BAB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黄涵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54869" w14:textId="77777777" w:rsidR="00B71BAB" w:rsidRPr="00B71BAB" w:rsidRDefault="00B71BAB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B71BAB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轻微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79154" w14:textId="77777777" w:rsidR="00B71BAB" w:rsidRPr="00B71BAB" w:rsidRDefault="00B71BAB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B71BAB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界面的简洁是为了便于用户的使用和了解，…</w:t>
            </w:r>
          </w:p>
        </w:tc>
      </w:tr>
      <w:tr w:rsidR="00B71BAB" w14:paraId="388FAD61" w14:textId="77777777" w:rsidTr="00B71BAB">
        <w:trPr>
          <w:trHeight w:val="1267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13CE6" w14:textId="43A7652E" w:rsidR="00B71BAB" w:rsidRPr="00B71BAB" w:rsidRDefault="00B71BAB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A18AC" w14:textId="77777777" w:rsidR="00B71BAB" w:rsidRPr="00B71BAB" w:rsidRDefault="00B71BAB" w:rsidP="00B71BAB">
            <w:pPr>
              <w:pStyle w:val="a9"/>
              <w:keepNext/>
              <w:rPr>
                <w:rFonts w:eastAsia="宋体" w:cs="Times New Roman" w:hint="eastAsia"/>
                <w:color w:val="000000"/>
                <w:sz w:val="24"/>
                <w:szCs w:val="24"/>
              </w:rPr>
            </w:pPr>
            <w:r w:rsidRPr="00B71BAB">
              <w:rPr>
                <w:rFonts w:eastAsia="宋体" w:cs="Times New Roman" w:hint="eastAsia"/>
                <w:color w:val="000000"/>
                <w:sz w:val="24"/>
                <w:szCs w:val="24"/>
              </w:rPr>
              <w:t>3.2.1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16582" w14:textId="77777777" w:rsidR="00B71BAB" w:rsidRPr="00B71BAB" w:rsidRDefault="00B71BAB" w:rsidP="00B71BAB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B71BAB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“高的响应速度：测试时以高效性来评估。”不通顺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02310" w14:textId="77777777" w:rsidR="00B71BAB" w:rsidRPr="00B71BAB" w:rsidRDefault="00B71BA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B71BAB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文档语义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DF9CC" w14:textId="77777777" w:rsidR="00B71BAB" w:rsidRPr="00B71BAB" w:rsidRDefault="00B71BAB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B71BAB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黄涵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4F0E9" w14:textId="77777777" w:rsidR="00B71BAB" w:rsidRPr="00B71BAB" w:rsidRDefault="00B71BAB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B71BAB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轻微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AE068" w14:textId="77777777" w:rsidR="00B71BAB" w:rsidRPr="00B71BAB" w:rsidRDefault="00B71BAB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B71BAB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修改</w:t>
            </w:r>
          </w:p>
        </w:tc>
      </w:tr>
    </w:tbl>
    <w:p w14:paraId="73A2683E" w14:textId="77777777" w:rsidR="00B250B0" w:rsidRPr="00B250B0" w:rsidRDefault="00B250B0" w:rsidP="00B250B0"/>
    <w:p w14:paraId="3885FF65" w14:textId="77777777" w:rsidR="0042476F" w:rsidRDefault="00F96FCF" w:rsidP="00B250B0">
      <w:pPr>
        <w:pStyle w:val="3"/>
        <w:jc w:val="center"/>
      </w:pPr>
      <w:r>
        <w:rPr>
          <w:rFonts w:hint="eastAsia"/>
        </w:rPr>
        <w:t>测试</w:t>
      </w:r>
      <w:r w:rsidR="0042476F">
        <w:rPr>
          <w:rFonts w:hint="eastAsia"/>
        </w:rPr>
        <w:t>评审检查单</w:t>
      </w:r>
      <w:r w:rsidR="00B250B0">
        <w:rPr>
          <w:rFonts w:hint="eastAsia"/>
        </w:rPr>
        <w:t>问题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1410"/>
        <w:gridCol w:w="853"/>
        <w:gridCol w:w="6096"/>
        <w:gridCol w:w="1134"/>
      </w:tblGrid>
      <w:tr w:rsidR="004755F1" w14:paraId="72187ECF" w14:textId="77777777" w:rsidTr="008D20FE">
        <w:trPr>
          <w:trHeight w:val="340"/>
        </w:trPr>
        <w:tc>
          <w:tcPr>
            <w:tcW w:w="1410" w:type="dxa"/>
          </w:tcPr>
          <w:p w14:paraId="07A39CB0" w14:textId="77777777" w:rsidR="004755F1" w:rsidRPr="004755F1" w:rsidRDefault="004755F1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bCs/>
                <w:color w:val="000000"/>
                <w:sz w:val="28"/>
                <w:szCs w:val="28"/>
              </w:rPr>
            </w:pPr>
            <w:r w:rsidRPr="004755F1">
              <w:rPr>
                <w:rFonts w:ascii="宋体" w:eastAsia="宋体" w:cs="宋体" w:hint="eastAsia"/>
                <w:b/>
                <w:bCs/>
                <w:color w:val="000000"/>
                <w:sz w:val="28"/>
                <w:szCs w:val="28"/>
              </w:rPr>
              <w:t>检查对象</w:t>
            </w:r>
          </w:p>
        </w:tc>
        <w:tc>
          <w:tcPr>
            <w:tcW w:w="8083" w:type="dxa"/>
            <w:gridSpan w:val="3"/>
          </w:tcPr>
          <w:p w14:paraId="2ABEBAFE" w14:textId="77777777" w:rsidR="004755F1" w:rsidRDefault="004755F1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cs="宋体" w:hint="eastAsia"/>
                <w:b/>
                <w:bCs/>
                <w:color w:val="000000"/>
                <w:sz w:val="28"/>
                <w:szCs w:val="28"/>
              </w:rPr>
              <w:t>软件</w:t>
            </w:r>
            <w:r w:rsidR="00F96FCF">
              <w:rPr>
                <w:rFonts w:ascii="宋体" w:eastAsia="宋体" w:cs="宋体" w:hint="eastAsia"/>
                <w:b/>
                <w:bCs/>
                <w:color w:val="000000"/>
                <w:sz w:val="28"/>
                <w:szCs w:val="28"/>
              </w:rPr>
              <w:t>测试</w:t>
            </w:r>
            <w:r>
              <w:rPr>
                <w:rFonts w:ascii="宋体" w:eastAsia="宋体" w:cs="宋体" w:hint="eastAsia"/>
                <w:b/>
                <w:bCs/>
                <w:color w:val="000000"/>
                <w:sz w:val="28"/>
                <w:szCs w:val="28"/>
              </w:rPr>
              <w:t>需求规格说明书</w:t>
            </w:r>
          </w:p>
        </w:tc>
      </w:tr>
      <w:tr w:rsidR="0042476F" w:rsidRPr="00DD6FB9" w14:paraId="66DC30E3" w14:textId="77777777" w:rsidTr="008D20FE">
        <w:tc>
          <w:tcPr>
            <w:tcW w:w="1410" w:type="dxa"/>
            <w:vAlign w:val="center"/>
          </w:tcPr>
          <w:p w14:paraId="30C5B18D" w14:textId="77777777" w:rsidR="0042476F" w:rsidRPr="00DD6FB9" w:rsidRDefault="0042476F" w:rsidP="0090781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类别</w:t>
            </w:r>
          </w:p>
        </w:tc>
        <w:tc>
          <w:tcPr>
            <w:tcW w:w="853" w:type="dxa"/>
            <w:vAlign w:val="center"/>
          </w:tcPr>
          <w:p w14:paraId="2B394CDC" w14:textId="77777777" w:rsidR="0042476F" w:rsidRPr="00DD6FB9" w:rsidRDefault="0042476F" w:rsidP="0090781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6096" w:type="dxa"/>
            <w:vAlign w:val="center"/>
          </w:tcPr>
          <w:p w14:paraId="50465735" w14:textId="77777777" w:rsidR="0042476F" w:rsidRPr="00DD6FB9" w:rsidRDefault="0042476F" w:rsidP="0090781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具体问题</w:t>
            </w:r>
          </w:p>
        </w:tc>
        <w:tc>
          <w:tcPr>
            <w:tcW w:w="1134" w:type="dxa"/>
          </w:tcPr>
          <w:p w14:paraId="358C6A71" w14:textId="77777777" w:rsidR="0042476F" w:rsidRDefault="008D20FE" w:rsidP="0090781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严重性</w:t>
            </w:r>
          </w:p>
        </w:tc>
      </w:tr>
      <w:tr w:rsidR="008C3D65" w:rsidRPr="00DD6FB9" w14:paraId="06A8098D" w14:textId="77777777" w:rsidTr="008D20FE">
        <w:tc>
          <w:tcPr>
            <w:tcW w:w="1410" w:type="dxa"/>
            <w:vMerge w:val="restart"/>
            <w:vAlign w:val="center"/>
          </w:tcPr>
          <w:p w14:paraId="284C6B61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文档语义</w:t>
            </w:r>
          </w:p>
        </w:tc>
        <w:tc>
          <w:tcPr>
            <w:tcW w:w="853" w:type="dxa"/>
            <w:vAlign w:val="center"/>
          </w:tcPr>
          <w:p w14:paraId="16C025D5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64781BB1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概念和术语定义和使用一致，统一规范、无歧义</w:t>
            </w:r>
          </w:p>
        </w:tc>
        <w:tc>
          <w:tcPr>
            <w:tcW w:w="1134" w:type="dxa"/>
          </w:tcPr>
          <w:p w14:paraId="6ECB41CB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14:paraId="5C0B543E" w14:textId="77777777" w:rsidTr="008D20FE">
        <w:tc>
          <w:tcPr>
            <w:tcW w:w="1410" w:type="dxa"/>
            <w:vMerge/>
            <w:vAlign w:val="center"/>
          </w:tcPr>
          <w:p w14:paraId="778322FD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CE229A9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0B652C03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语句是否存在语病</w:t>
            </w:r>
          </w:p>
        </w:tc>
        <w:tc>
          <w:tcPr>
            <w:tcW w:w="1134" w:type="dxa"/>
          </w:tcPr>
          <w:p w14:paraId="43562D0E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14:paraId="0C004E09" w14:textId="77777777" w:rsidTr="008D20FE">
        <w:tc>
          <w:tcPr>
            <w:tcW w:w="1410" w:type="dxa"/>
            <w:vMerge/>
            <w:vAlign w:val="center"/>
          </w:tcPr>
          <w:p w14:paraId="39ABA66A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091C0CD3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1424A5BD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标题与实际内容是否对应</w:t>
            </w:r>
          </w:p>
        </w:tc>
        <w:tc>
          <w:tcPr>
            <w:tcW w:w="1134" w:type="dxa"/>
          </w:tcPr>
          <w:p w14:paraId="5CF70825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14:paraId="58C57606" w14:textId="77777777" w:rsidTr="008D20FE">
        <w:tc>
          <w:tcPr>
            <w:tcW w:w="1410" w:type="dxa"/>
            <w:vMerge/>
            <w:vAlign w:val="center"/>
          </w:tcPr>
          <w:p w14:paraId="02BE538A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5A97854F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01E2200A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术语与缩略语是否完备</w:t>
            </w:r>
          </w:p>
        </w:tc>
        <w:tc>
          <w:tcPr>
            <w:tcW w:w="1134" w:type="dxa"/>
          </w:tcPr>
          <w:p w14:paraId="5AF3DF2C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14:paraId="01A49385" w14:textId="77777777" w:rsidTr="008D20FE">
        <w:tc>
          <w:tcPr>
            <w:tcW w:w="1410" w:type="dxa"/>
            <w:vMerge/>
            <w:vAlign w:val="center"/>
          </w:tcPr>
          <w:p w14:paraId="2A4DA942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00632418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766C5B65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图表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是否规范且与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文字描述是否对应</w:t>
            </w:r>
          </w:p>
        </w:tc>
        <w:tc>
          <w:tcPr>
            <w:tcW w:w="1134" w:type="dxa"/>
          </w:tcPr>
          <w:p w14:paraId="35FB381D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14:paraId="458180BF" w14:textId="77777777" w:rsidTr="008D20FE">
        <w:tc>
          <w:tcPr>
            <w:tcW w:w="1410" w:type="dxa"/>
            <w:vMerge/>
            <w:vAlign w:val="center"/>
          </w:tcPr>
          <w:p w14:paraId="21BC06C5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55C88E9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09FD33B8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是否给出对应的参考资料</w:t>
            </w:r>
          </w:p>
        </w:tc>
        <w:tc>
          <w:tcPr>
            <w:tcW w:w="1134" w:type="dxa"/>
          </w:tcPr>
          <w:p w14:paraId="51B5C633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14:paraId="344D6695" w14:textId="77777777" w:rsidTr="008D20FE">
        <w:tc>
          <w:tcPr>
            <w:tcW w:w="1410" w:type="dxa"/>
            <w:vMerge w:val="restart"/>
            <w:vAlign w:val="center"/>
          </w:tcPr>
          <w:p w14:paraId="143500A6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文档格式</w:t>
            </w:r>
          </w:p>
        </w:tc>
        <w:tc>
          <w:tcPr>
            <w:tcW w:w="853" w:type="dxa"/>
            <w:vAlign w:val="center"/>
          </w:tcPr>
          <w:p w14:paraId="50668AF0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08ED0098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英文单词格式规范性（正确的空格数隔开）</w:t>
            </w:r>
          </w:p>
        </w:tc>
        <w:tc>
          <w:tcPr>
            <w:tcW w:w="1134" w:type="dxa"/>
          </w:tcPr>
          <w:p w14:paraId="073C6DD0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14:paraId="68F768EE" w14:textId="77777777" w:rsidTr="008D20FE">
        <w:tc>
          <w:tcPr>
            <w:tcW w:w="1410" w:type="dxa"/>
            <w:vMerge/>
            <w:vAlign w:val="center"/>
          </w:tcPr>
          <w:p w14:paraId="18652771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BA6CE33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4941648D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目录结构是否规范，与正文是否对应</w:t>
            </w:r>
          </w:p>
        </w:tc>
        <w:tc>
          <w:tcPr>
            <w:tcW w:w="1134" w:type="dxa"/>
          </w:tcPr>
          <w:p w14:paraId="6CBB4FF5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14:paraId="7C72452D" w14:textId="77777777" w:rsidTr="008D20FE">
        <w:tc>
          <w:tcPr>
            <w:tcW w:w="1410" w:type="dxa"/>
            <w:vMerge/>
            <w:vAlign w:val="center"/>
          </w:tcPr>
          <w:p w14:paraId="76816745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5D63C916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5826371E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表格名称、图名称是否满足要求（字体、字号等）</w:t>
            </w:r>
          </w:p>
        </w:tc>
        <w:tc>
          <w:tcPr>
            <w:tcW w:w="1134" w:type="dxa"/>
          </w:tcPr>
          <w:p w14:paraId="4D1D69D7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14:paraId="79D9F301" w14:textId="77777777" w:rsidTr="008D20FE">
        <w:tc>
          <w:tcPr>
            <w:tcW w:w="1410" w:type="dxa"/>
            <w:vMerge/>
            <w:vAlign w:val="center"/>
          </w:tcPr>
          <w:p w14:paraId="46D4DB04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6EE2F21B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136EE4DB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标题、正文等格式是否规范</w:t>
            </w:r>
          </w:p>
        </w:tc>
        <w:tc>
          <w:tcPr>
            <w:tcW w:w="1134" w:type="dxa"/>
          </w:tcPr>
          <w:p w14:paraId="204E6088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14:paraId="00E569C7" w14:textId="77777777" w:rsidTr="008D20FE">
        <w:tc>
          <w:tcPr>
            <w:tcW w:w="1410" w:type="dxa"/>
            <w:vMerge/>
            <w:vAlign w:val="center"/>
          </w:tcPr>
          <w:p w14:paraId="394C7702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57E5521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1A949ED1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标点符号是否规范（包括使用错误、中英文标点混用）</w:t>
            </w:r>
          </w:p>
        </w:tc>
        <w:tc>
          <w:tcPr>
            <w:tcW w:w="1134" w:type="dxa"/>
          </w:tcPr>
          <w:p w14:paraId="529D8ADF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14:paraId="49602957" w14:textId="77777777" w:rsidTr="008D20FE">
        <w:tc>
          <w:tcPr>
            <w:tcW w:w="1410" w:type="dxa"/>
            <w:vMerge/>
            <w:vAlign w:val="center"/>
          </w:tcPr>
          <w:p w14:paraId="7C17A5D2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24161C7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1150D14F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英文单词大小写是否规范</w:t>
            </w:r>
          </w:p>
        </w:tc>
        <w:tc>
          <w:tcPr>
            <w:tcW w:w="1134" w:type="dxa"/>
          </w:tcPr>
          <w:p w14:paraId="647A7826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14:paraId="7E117F0A" w14:textId="77777777" w:rsidTr="008D20FE">
        <w:tc>
          <w:tcPr>
            <w:tcW w:w="1410" w:type="dxa"/>
            <w:vMerge w:val="restart"/>
            <w:vAlign w:val="center"/>
          </w:tcPr>
          <w:p w14:paraId="091EB8CA" w14:textId="77777777" w:rsidR="008C3D65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</w:t>
            </w:r>
          </w:p>
          <w:p w14:paraId="7AA3CA1D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完整性和规范性</w:t>
            </w:r>
          </w:p>
        </w:tc>
        <w:tc>
          <w:tcPr>
            <w:tcW w:w="853" w:type="dxa"/>
            <w:vAlign w:val="center"/>
          </w:tcPr>
          <w:p w14:paraId="788DA53B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6D08BB72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测试用例各项是否完整，无缺漏（名称、简要概述、前置条件和约束、测试步骤、评价准则等）</w:t>
            </w:r>
          </w:p>
        </w:tc>
        <w:tc>
          <w:tcPr>
            <w:tcW w:w="1134" w:type="dxa"/>
          </w:tcPr>
          <w:p w14:paraId="030BFDBA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14:paraId="10BF75FF" w14:textId="77777777" w:rsidTr="008D20FE">
        <w:tc>
          <w:tcPr>
            <w:tcW w:w="1410" w:type="dxa"/>
            <w:vMerge/>
            <w:vAlign w:val="center"/>
          </w:tcPr>
          <w:p w14:paraId="0043A4DD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E187100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4AB3E81D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测试是否覆盖了所有需求（功能需求）</w:t>
            </w:r>
          </w:p>
        </w:tc>
        <w:tc>
          <w:tcPr>
            <w:tcW w:w="1134" w:type="dxa"/>
          </w:tcPr>
          <w:p w14:paraId="72DC83F6" w14:textId="77777777" w:rsidR="008C3D65" w:rsidRPr="006800FC" w:rsidRDefault="008D20FE" w:rsidP="008C3D65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严重</w:t>
            </w:r>
          </w:p>
        </w:tc>
      </w:tr>
      <w:tr w:rsidR="008C3D65" w:rsidRPr="00DD6FB9" w14:paraId="324ABE21" w14:textId="77777777" w:rsidTr="008D20FE">
        <w:tc>
          <w:tcPr>
            <w:tcW w:w="1410" w:type="dxa"/>
            <w:vMerge/>
            <w:vAlign w:val="center"/>
          </w:tcPr>
          <w:p w14:paraId="1C1E7468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5764792B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44895A16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是否有测试用例覆盖表</w:t>
            </w:r>
          </w:p>
        </w:tc>
        <w:tc>
          <w:tcPr>
            <w:tcW w:w="1134" w:type="dxa"/>
          </w:tcPr>
          <w:p w14:paraId="6451D44F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14:paraId="2A4E65AF" w14:textId="77777777" w:rsidTr="008D20FE">
        <w:tc>
          <w:tcPr>
            <w:tcW w:w="1410" w:type="dxa"/>
            <w:vMerge/>
            <w:vAlign w:val="center"/>
          </w:tcPr>
          <w:p w14:paraId="786CD33F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01F1213C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1A94AC54" w14:textId="77777777" w:rsidR="008C3D65" w:rsidRPr="008C3D65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测试项是否跟需求项一一对应</w:t>
            </w:r>
          </w:p>
        </w:tc>
        <w:tc>
          <w:tcPr>
            <w:tcW w:w="1134" w:type="dxa"/>
          </w:tcPr>
          <w:p w14:paraId="54A3C877" w14:textId="77777777" w:rsidR="008C3D65" w:rsidRPr="006800FC" w:rsidRDefault="008D20FE" w:rsidP="008C3D65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严重</w:t>
            </w:r>
          </w:p>
        </w:tc>
      </w:tr>
      <w:tr w:rsidR="008C3D65" w:rsidRPr="00DD6FB9" w14:paraId="75F4BF92" w14:textId="77777777" w:rsidTr="008D20FE">
        <w:tc>
          <w:tcPr>
            <w:tcW w:w="1410" w:type="dxa"/>
            <w:vMerge/>
            <w:vAlign w:val="center"/>
          </w:tcPr>
          <w:p w14:paraId="1C9FA5FF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3AFDCB0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7CB2167D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是否对不易理解的项都做了充分的解释和说明</w:t>
            </w:r>
          </w:p>
        </w:tc>
        <w:tc>
          <w:tcPr>
            <w:tcW w:w="1134" w:type="dxa"/>
          </w:tcPr>
          <w:p w14:paraId="5715AF59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14:paraId="17A2C961" w14:textId="77777777" w:rsidTr="008D20FE">
        <w:tc>
          <w:tcPr>
            <w:tcW w:w="1410" w:type="dxa"/>
            <w:vMerge/>
            <w:vAlign w:val="center"/>
          </w:tcPr>
          <w:p w14:paraId="496646DD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3B96BD1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2B6A2178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是否采用</w:t>
            </w: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RTCM</w:t>
            </w: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模型或者其他自定义的能够清晰描述用例的模型描述</w:t>
            </w:r>
          </w:p>
        </w:tc>
        <w:tc>
          <w:tcPr>
            <w:tcW w:w="1134" w:type="dxa"/>
          </w:tcPr>
          <w:p w14:paraId="2192CBD7" w14:textId="77777777" w:rsidR="008C3D65" w:rsidRPr="006800FC" w:rsidRDefault="008D20FE" w:rsidP="008C3D65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严重</w:t>
            </w:r>
          </w:p>
        </w:tc>
      </w:tr>
      <w:tr w:rsidR="008C3D65" w:rsidRPr="00DD6FB9" w14:paraId="36ACB77E" w14:textId="77777777" w:rsidTr="008D20FE">
        <w:tc>
          <w:tcPr>
            <w:tcW w:w="1410" w:type="dxa"/>
            <w:vMerge/>
            <w:vAlign w:val="center"/>
          </w:tcPr>
          <w:p w14:paraId="5B1452A6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5B37DED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</w:p>
        </w:tc>
        <w:tc>
          <w:tcPr>
            <w:tcW w:w="6096" w:type="dxa"/>
            <w:vAlign w:val="center"/>
          </w:tcPr>
          <w:p w14:paraId="41F2BBD9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测试用例从属关系是否清晰明确</w:t>
            </w:r>
          </w:p>
        </w:tc>
        <w:tc>
          <w:tcPr>
            <w:tcW w:w="1134" w:type="dxa"/>
          </w:tcPr>
          <w:p w14:paraId="181D4A01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14:paraId="312E967A" w14:textId="77777777" w:rsidTr="008D20FE">
        <w:tc>
          <w:tcPr>
            <w:tcW w:w="1410" w:type="dxa"/>
            <w:vMerge/>
            <w:vAlign w:val="center"/>
          </w:tcPr>
          <w:p w14:paraId="1B084048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696C607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</w:p>
        </w:tc>
        <w:tc>
          <w:tcPr>
            <w:tcW w:w="6096" w:type="dxa"/>
            <w:vAlign w:val="center"/>
          </w:tcPr>
          <w:p w14:paraId="0137B30B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测试用例是否具有很好可执行性</w:t>
            </w:r>
          </w:p>
        </w:tc>
        <w:tc>
          <w:tcPr>
            <w:tcW w:w="1134" w:type="dxa"/>
          </w:tcPr>
          <w:p w14:paraId="50DC5ED3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14:paraId="0CF5B7DD" w14:textId="77777777" w:rsidTr="008D20FE">
        <w:tc>
          <w:tcPr>
            <w:tcW w:w="1410" w:type="dxa"/>
            <w:vMerge/>
            <w:vAlign w:val="center"/>
          </w:tcPr>
          <w:p w14:paraId="634F92BF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EBD8DB6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6096" w:type="dxa"/>
            <w:vAlign w:val="center"/>
          </w:tcPr>
          <w:p w14:paraId="48F287A3" w14:textId="77777777" w:rsidR="008C3D65" w:rsidRPr="008C3D65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是否包含充分的负面测试用例</w:t>
            </w:r>
          </w:p>
        </w:tc>
        <w:tc>
          <w:tcPr>
            <w:tcW w:w="1134" w:type="dxa"/>
          </w:tcPr>
          <w:p w14:paraId="1B4A5042" w14:textId="77777777" w:rsidR="008C3D65" w:rsidRPr="006800FC" w:rsidRDefault="008D20FE" w:rsidP="008C3D65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严重</w:t>
            </w:r>
          </w:p>
        </w:tc>
      </w:tr>
      <w:tr w:rsidR="00351398" w:rsidRPr="00DD6FB9" w14:paraId="41E30466" w14:textId="77777777" w:rsidTr="008D20FE">
        <w:tc>
          <w:tcPr>
            <w:tcW w:w="1410" w:type="dxa"/>
            <w:vMerge w:val="restart"/>
            <w:vAlign w:val="center"/>
          </w:tcPr>
          <w:p w14:paraId="499B627D" w14:textId="77777777" w:rsidR="00351398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</w:t>
            </w:r>
          </w:p>
          <w:p w14:paraId="691E4101" w14:textId="77777777" w:rsidR="00351398" w:rsidRPr="00B80467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准确性</w:t>
            </w:r>
          </w:p>
        </w:tc>
        <w:tc>
          <w:tcPr>
            <w:tcW w:w="853" w:type="dxa"/>
            <w:vAlign w:val="center"/>
          </w:tcPr>
          <w:p w14:paraId="48B0BD45" w14:textId="77777777" w:rsidR="00351398" w:rsidRPr="006041ED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3F59EE36" w14:textId="77777777" w:rsidR="00351398" w:rsidRPr="006800FC" w:rsidRDefault="00351398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51398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对测试用例的定义和描述是否准确</w:t>
            </w:r>
          </w:p>
        </w:tc>
        <w:tc>
          <w:tcPr>
            <w:tcW w:w="1134" w:type="dxa"/>
          </w:tcPr>
          <w:p w14:paraId="781467E7" w14:textId="77777777" w:rsidR="00351398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351398" w:rsidRPr="00DD6FB9" w14:paraId="58289378" w14:textId="77777777" w:rsidTr="008D20FE">
        <w:tc>
          <w:tcPr>
            <w:tcW w:w="1410" w:type="dxa"/>
            <w:vMerge/>
            <w:vAlign w:val="center"/>
          </w:tcPr>
          <w:p w14:paraId="3D2CA415" w14:textId="77777777" w:rsidR="00351398" w:rsidRPr="00B80467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49F8A19" w14:textId="77777777" w:rsidR="00351398" w:rsidRPr="006041ED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2781E46F" w14:textId="77777777" w:rsidR="00351398" w:rsidRPr="006800FC" w:rsidRDefault="00351398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51398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测试用例的分解是否清晰合理</w:t>
            </w:r>
          </w:p>
        </w:tc>
        <w:tc>
          <w:tcPr>
            <w:tcW w:w="1134" w:type="dxa"/>
          </w:tcPr>
          <w:p w14:paraId="3D2539D6" w14:textId="77777777" w:rsidR="00351398" w:rsidRPr="00184BAB" w:rsidRDefault="008D20FE" w:rsidP="008C3D65">
            <w:pPr>
              <w:ind w:firstLineChars="50" w:firstLine="105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351398" w:rsidRPr="00DD6FB9" w14:paraId="4D444E52" w14:textId="77777777" w:rsidTr="008D20FE">
        <w:tc>
          <w:tcPr>
            <w:tcW w:w="1410" w:type="dxa"/>
            <w:vMerge/>
            <w:vAlign w:val="center"/>
          </w:tcPr>
          <w:p w14:paraId="27AE3C6F" w14:textId="77777777" w:rsidR="00351398" w:rsidRPr="00B80467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62513FFF" w14:textId="77777777" w:rsidR="00351398" w:rsidRPr="006041ED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6210F306" w14:textId="77777777" w:rsidR="00351398" w:rsidRPr="00351398" w:rsidRDefault="00351398" w:rsidP="008C3D6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51398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测试用例的名称、简要概述、前置条件和约束、测试步骤、评价准则等是否准确合理</w:t>
            </w:r>
          </w:p>
        </w:tc>
        <w:tc>
          <w:tcPr>
            <w:tcW w:w="1134" w:type="dxa"/>
          </w:tcPr>
          <w:p w14:paraId="3F4821C5" w14:textId="77777777" w:rsidR="00351398" w:rsidRPr="00184BAB" w:rsidRDefault="008D20FE" w:rsidP="008C3D65">
            <w:pPr>
              <w:ind w:firstLineChars="50" w:firstLine="10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严重</w:t>
            </w:r>
          </w:p>
        </w:tc>
      </w:tr>
      <w:tr w:rsidR="00351398" w:rsidRPr="00DD6FB9" w14:paraId="2518BEE1" w14:textId="77777777" w:rsidTr="008D20FE">
        <w:tc>
          <w:tcPr>
            <w:tcW w:w="1410" w:type="dxa"/>
            <w:vMerge/>
            <w:vAlign w:val="center"/>
          </w:tcPr>
          <w:p w14:paraId="507D6BC4" w14:textId="77777777" w:rsidR="00351398" w:rsidRPr="00B80467" w:rsidRDefault="00351398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69C1F15" w14:textId="77777777" w:rsidR="00351398" w:rsidRPr="00351398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5E616383" w14:textId="77777777" w:rsidR="00351398" w:rsidRPr="00351398" w:rsidRDefault="00351398" w:rsidP="008C3D6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51398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测试结果是否可判定（测试用例的输入数据和对应的预期输出是否明确）</w:t>
            </w:r>
          </w:p>
        </w:tc>
        <w:tc>
          <w:tcPr>
            <w:tcW w:w="1134" w:type="dxa"/>
          </w:tcPr>
          <w:p w14:paraId="59336E3B" w14:textId="77777777" w:rsidR="00351398" w:rsidRPr="00184BAB" w:rsidRDefault="008D20FE" w:rsidP="008C3D65">
            <w:pPr>
              <w:ind w:firstLineChars="50" w:firstLine="105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7864AC" w:rsidRPr="00DD6FB9" w14:paraId="5D6E8C56" w14:textId="77777777" w:rsidTr="008D20FE">
        <w:tc>
          <w:tcPr>
            <w:tcW w:w="1410" w:type="dxa"/>
            <w:vMerge w:val="restart"/>
            <w:vAlign w:val="center"/>
          </w:tcPr>
          <w:p w14:paraId="415F715D" w14:textId="77777777"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测试方法（不是必要，应结合具体项目或和需求文档考虑）</w:t>
            </w:r>
          </w:p>
        </w:tc>
        <w:tc>
          <w:tcPr>
            <w:tcW w:w="853" w:type="dxa"/>
            <w:vAlign w:val="center"/>
          </w:tcPr>
          <w:p w14:paraId="058CDC66" w14:textId="77777777"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07EFDFD8" w14:textId="77777777" w:rsidR="007864AC" w:rsidRPr="007864AC" w:rsidRDefault="007864AC" w:rsidP="008C3D6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非功能测试需求或不可测试需求是否列出并说明</w:t>
            </w:r>
          </w:p>
        </w:tc>
        <w:tc>
          <w:tcPr>
            <w:tcW w:w="1134" w:type="dxa"/>
          </w:tcPr>
          <w:p w14:paraId="186B0A15" w14:textId="77777777"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14:paraId="008C4761" w14:textId="77777777" w:rsidTr="008D20FE">
        <w:tc>
          <w:tcPr>
            <w:tcW w:w="1410" w:type="dxa"/>
            <w:vMerge/>
            <w:vAlign w:val="center"/>
          </w:tcPr>
          <w:p w14:paraId="750AAEBC" w14:textId="77777777" w:rsid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5DE46ED" w14:textId="77777777"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2B53C9D7" w14:textId="77777777" w:rsidR="007864AC" w:rsidRPr="007864AC" w:rsidRDefault="007864AC" w:rsidP="008C3D6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性能测试（压力测试或负载测试）：对响应时间、事务处理速率和其他与时间相关的需求进行评测和评估。</w:t>
            </w:r>
          </w:p>
        </w:tc>
        <w:tc>
          <w:tcPr>
            <w:tcW w:w="1134" w:type="dxa"/>
          </w:tcPr>
          <w:p w14:paraId="48730B7B" w14:textId="77777777"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14:paraId="1541FC67" w14:textId="77777777" w:rsidTr="008D20FE">
        <w:tc>
          <w:tcPr>
            <w:tcW w:w="1410" w:type="dxa"/>
            <w:vMerge/>
            <w:vAlign w:val="center"/>
          </w:tcPr>
          <w:p w14:paraId="209AF19D" w14:textId="77777777"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333CF4D" w14:textId="77777777" w:rsidR="007864AC" w:rsidRPr="006041ED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25A4BC51" w14:textId="77777777" w:rsidR="007864AC" w:rsidRPr="006800FC" w:rsidRDefault="007864AC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可靠性测试</w:t>
            </w:r>
          </w:p>
        </w:tc>
        <w:tc>
          <w:tcPr>
            <w:tcW w:w="1134" w:type="dxa"/>
          </w:tcPr>
          <w:p w14:paraId="3BD92A8B" w14:textId="77777777"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14:paraId="30AAB08F" w14:textId="77777777" w:rsidTr="008D20FE">
        <w:tc>
          <w:tcPr>
            <w:tcW w:w="1410" w:type="dxa"/>
            <w:vMerge/>
            <w:vAlign w:val="center"/>
          </w:tcPr>
          <w:p w14:paraId="1F7CB018" w14:textId="77777777"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0D7C56CC" w14:textId="77777777"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761A8DEC" w14:textId="77777777" w:rsidR="007864AC" w:rsidRPr="007864AC" w:rsidRDefault="007864AC" w:rsidP="00381DF6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错误处理测试：出错的描述是否难以理解，是否能够对错误定位；显示的错误与实际的错误是否相符；对错误条件的处理是否正确；在对错误进行处理前，错误条件是否已经引起系统的干预。</w:t>
            </w:r>
          </w:p>
        </w:tc>
        <w:tc>
          <w:tcPr>
            <w:tcW w:w="1134" w:type="dxa"/>
          </w:tcPr>
          <w:p w14:paraId="73C39150" w14:textId="77777777"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14:paraId="06CC5179" w14:textId="77777777" w:rsidTr="008D20FE">
        <w:tc>
          <w:tcPr>
            <w:tcW w:w="1410" w:type="dxa"/>
            <w:vMerge/>
            <w:vAlign w:val="center"/>
          </w:tcPr>
          <w:p w14:paraId="1F443997" w14:textId="77777777"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17620EF4" w14:textId="77777777"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27E469DA" w14:textId="77777777" w:rsidR="007864AC" w:rsidRPr="007864AC" w:rsidRDefault="007864AC" w:rsidP="00381DF6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集成测试：主要进行模块间的接口测试，接口测试是集成测试的基本任务，从调用关系和数据项的相容性两方面考虑。</w:t>
            </w:r>
          </w:p>
        </w:tc>
        <w:tc>
          <w:tcPr>
            <w:tcW w:w="1134" w:type="dxa"/>
          </w:tcPr>
          <w:p w14:paraId="00BDA76B" w14:textId="77777777"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14:paraId="78BBF9C9" w14:textId="77777777" w:rsidTr="008D20FE">
        <w:tc>
          <w:tcPr>
            <w:tcW w:w="1410" w:type="dxa"/>
            <w:vMerge/>
            <w:vAlign w:val="center"/>
          </w:tcPr>
          <w:p w14:paraId="675E38C4" w14:textId="77777777"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4B4AA2F" w14:textId="77777777" w:rsidR="007864AC" w:rsidRPr="006041ED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41F18951" w14:textId="77777777" w:rsidR="007864AC" w:rsidRPr="006800FC" w:rsidRDefault="007864AC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配置测试：核实测试对象在不同的软件和硬件配置中的运行情况。</w:t>
            </w:r>
          </w:p>
        </w:tc>
        <w:tc>
          <w:tcPr>
            <w:tcW w:w="1134" w:type="dxa"/>
          </w:tcPr>
          <w:p w14:paraId="6A2DC3C3" w14:textId="77777777"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14:paraId="7661942D" w14:textId="77777777" w:rsidTr="008D20FE">
        <w:tc>
          <w:tcPr>
            <w:tcW w:w="1410" w:type="dxa"/>
            <w:vMerge/>
            <w:vAlign w:val="center"/>
          </w:tcPr>
          <w:p w14:paraId="5E6A8E14" w14:textId="77777777" w:rsidR="007864AC" w:rsidRPr="00B80467" w:rsidRDefault="007864AC" w:rsidP="00381DF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8D96B0F" w14:textId="77777777"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</w:p>
        </w:tc>
        <w:tc>
          <w:tcPr>
            <w:tcW w:w="6096" w:type="dxa"/>
            <w:vAlign w:val="center"/>
          </w:tcPr>
          <w:p w14:paraId="07ECF778" w14:textId="77777777" w:rsidR="007864AC" w:rsidRPr="007864AC" w:rsidRDefault="007864AC" w:rsidP="00381DF6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回归测试：再测试修改的部分</w:t>
            </w:r>
            <w:r w:rsidRPr="007864A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 </w:t>
            </w:r>
          </w:p>
        </w:tc>
        <w:tc>
          <w:tcPr>
            <w:tcW w:w="1134" w:type="dxa"/>
          </w:tcPr>
          <w:p w14:paraId="28DE61FB" w14:textId="77777777"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14:paraId="699F4386" w14:textId="77777777" w:rsidTr="008D20FE">
        <w:tc>
          <w:tcPr>
            <w:tcW w:w="1410" w:type="dxa"/>
            <w:vMerge/>
            <w:vAlign w:val="center"/>
          </w:tcPr>
          <w:p w14:paraId="187E72D1" w14:textId="77777777"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6078821" w14:textId="77777777"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</w:p>
        </w:tc>
        <w:tc>
          <w:tcPr>
            <w:tcW w:w="6096" w:type="dxa"/>
            <w:vAlign w:val="center"/>
          </w:tcPr>
          <w:p w14:paraId="29FE296A" w14:textId="77777777" w:rsidR="007864AC" w:rsidRPr="007864AC" w:rsidRDefault="007864AC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安装测试：确保该软件在正常情况和异常情况的不同条件下，能成功安装，且核实软件在安装后可立即</w:t>
            </w:r>
            <w:r w:rsidRPr="007864A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正常运行。</w:t>
            </w:r>
          </w:p>
        </w:tc>
        <w:tc>
          <w:tcPr>
            <w:tcW w:w="1134" w:type="dxa"/>
          </w:tcPr>
          <w:p w14:paraId="16878FAB" w14:textId="77777777"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14:paraId="5A45F57C" w14:textId="77777777" w:rsidTr="008D20FE">
        <w:tc>
          <w:tcPr>
            <w:tcW w:w="1410" w:type="dxa"/>
            <w:vMerge/>
            <w:vAlign w:val="center"/>
          </w:tcPr>
          <w:p w14:paraId="1DEE528F" w14:textId="77777777"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5AE1FA7C" w14:textId="77777777"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9</w:t>
            </w:r>
          </w:p>
        </w:tc>
        <w:tc>
          <w:tcPr>
            <w:tcW w:w="6096" w:type="dxa"/>
            <w:vAlign w:val="center"/>
          </w:tcPr>
          <w:p w14:paraId="2A534C47" w14:textId="77777777" w:rsidR="007864AC" w:rsidRPr="007864AC" w:rsidRDefault="007864AC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UI </w:t>
            </w: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测试：核实用户与软件之间的交互。</w:t>
            </w:r>
          </w:p>
        </w:tc>
        <w:tc>
          <w:tcPr>
            <w:tcW w:w="1134" w:type="dxa"/>
          </w:tcPr>
          <w:p w14:paraId="58A2027A" w14:textId="77777777"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</w:tbl>
    <w:p w14:paraId="48E776DB" w14:textId="77777777" w:rsidR="0075243D" w:rsidRPr="0042476F" w:rsidRDefault="0075243D"/>
    <w:sectPr w:rsidR="0075243D" w:rsidRPr="0042476F" w:rsidSect="005953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B4287C" w14:textId="77777777" w:rsidR="0026582C" w:rsidRDefault="0026582C" w:rsidP="002B0E78">
      <w:r>
        <w:separator/>
      </w:r>
    </w:p>
  </w:endnote>
  <w:endnote w:type="continuationSeparator" w:id="0">
    <w:p w14:paraId="68502D19" w14:textId="77777777" w:rsidR="0026582C" w:rsidRDefault="0026582C" w:rsidP="002B0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E360C" w14:textId="77777777" w:rsidR="0026582C" w:rsidRDefault="0026582C" w:rsidP="002B0E78">
      <w:r>
        <w:separator/>
      </w:r>
    </w:p>
  </w:footnote>
  <w:footnote w:type="continuationSeparator" w:id="0">
    <w:p w14:paraId="75ED8154" w14:textId="77777777" w:rsidR="0026582C" w:rsidRDefault="0026582C" w:rsidP="002B0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3B603C"/>
    <w:multiLevelType w:val="hybridMultilevel"/>
    <w:tmpl w:val="73249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87D4A83"/>
    <w:multiLevelType w:val="hybridMultilevel"/>
    <w:tmpl w:val="2E0E53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6F"/>
    <w:rsid w:val="00003292"/>
    <w:rsid w:val="00013095"/>
    <w:rsid w:val="000420F8"/>
    <w:rsid w:val="00050BB0"/>
    <w:rsid w:val="000B2A22"/>
    <w:rsid w:val="001B4C46"/>
    <w:rsid w:val="001F49E8"/>
    <w:rsid w:val="0023556C"/>
    <w:rsid w:val="002424DF"/>
    <w:rsid w:val="0026582C"/>
    <w:rsid w:val="00267EF9"/>
    <w:rsid w:val="0028081A"/>
    <w:rsid w:val="002B0E78"/>
    <w:rsid w:val="002B39DC"/>
    <w:rsid w:val="002C2588"/>
    <w:rsid w:val="003119C4"/>
    <w:rsid w:val="003119F0"/>
    <w:rsid w:val="00315D63"/>
    <w:rsid w:val="00322EBA"/>
    <w:rsid w:val="003325E8"/>
    <w:rsid w:val="00351398"/>
    <w:rsid w:val="003726D6"/>
    <w:rsid w:val="00381DF6"/>
    <w:rsid w:val="003847B8"/>
    <w:rsid w:val="003D4FBA"/>
    <w:rsid w:val="004236A6"/>
    <w:rsid w:val="00423846"/>
    <w:rsid w:val="0042476F"/>
    <w:rsid w:val="004473CF"/>
    <w:rsid w:val="004755F1"/>
    <w:rsid w:val="00495BF2"/>
    <w:rsid w:val="004B795E"/>
    <w:rsid w:val="004D2AD0"/>
    <w:rsid w:val="00502DCD"/>
    <w:rsid w:val="00550F4B"/>
    <w:rsid w:val="005878F4"/>
    <w:rsid w:val="005953C9"/>
    <w:rsid w:val="005B4981"/>
    <w:rsid w:val="005B5AF5"/>
    <w:rsid w:val="005E4E20"/>
    <w:rsid w:val="00624C7C"/>
    <w:rsid w:val="006A16EE"/>
    <w:rsid w:val="006B721B"/>
    <w:rsid w:val="006F3911"/>
    <w:rsid w:val="006F4919"/>
    <w:rsid w:val="00730FC3"/>
    <w:rsid w:val="00736D99"/>
    <w:rsid w:val="0075243D"/>
    <w:rsid w:val="00752AB2"/>
    <w:rsid w:val="007864AC"/>
    <w:rsid w:val="007C13E3"/>
    <w:rsid w:val="008569F1"/>
    <w:rsid w:val="00884C3B"/>
    <w:rsid w:val="008B5D89"/>
    <w:rsid w:val="008C3989"/>
    <w:rsid w:val="008C3D65"/>
    <w:rsid w:val="008D20FE"/>
    <w:rsid w:val="008E60D4"/>
    <w:rsid w:val="009A70F7"/>
    <w:rsid w:val="009B2F2C"/>
    <w:rsid w:val="009C716D"/>
    <w:rsid w:val="009D4F38"/>
    <w:rsid w:val="00A03A98"/>
    <w:rsid w:val="00A35326"/>
    <w:rsid w:val="00A41D62"/>
    <w:rsid w:val="00A52443"/>
    <w:rsid w:val="00A83D96"/>
    <w:rsid w:val="00AD2713"/>
    <w:rsid w:val="00AE70EB"/>
    <w:rsid w:val="00B250B0"/>
    <w:rsid w:val="00B36171"/>
    <w:rsid w:val="00B36A8A"/>
    <w:rsid w:val="00B71BAB"/>
    <w:rsid w:val="00B80B15"/>
    <w:rsid w:val="00BA18BE"/>
    <w:rsid w:val="00BA5D66"/>
    <w:rsid w:val="00C60657"/>
    <w:rsid w:val="00C9279C"/>
    <w:rsid w:val="00C95FFA"/>
    <w:rsid w:val="00CA0235"/>
    <w:rsid w:val="00CC0A29"/>
    <w:rsid w:val="00CC318F"/>
    <w:rsid w:val="00CD240D"/>
    <w:rsid w:val="00D02A12"/>
    <w:rsid w:val="00D61530"/>
    <w:rsid w:val="00D6258D"/>
    <w:rsid w:val="00DF5DAF"/>
    <w:rsid w:val="00E00C76"/>
    <w:rsid w:val="00E1252A"/>
    <w:rsid w:val="00E53327"/>
    <w:rsid w:val="00E76F74"/>
    <w:rsid w:val="00E81921"/>
    <w:rsid w:val="00EC42E4"/>
    <w:rsid w:val="00F35BE5"/>
    <w:rsid w:val="00F75BD7"/>
    <w:rsid w:val="00F9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B3E42"/>
  <w15:chartTrackingRefBased/>
  <w15:docId w15:val="{0566CF5E-78FB-2C4B-9197-43AE96B0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76F"/>
    <w:pPr>
      <w:widowControl w:val="0"/>
      <w:jc w:val="both"/>
    </w:pPr>
    <w:rPr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4247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qFormat/>
    <w:rsid w:val="0042476F"/>
    <w:rPr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42476F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8192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B0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B0E7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B0E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B0E78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28081A"/>
    <w:pPr>
      <w:suppressAutoHyphens/>
      <w:spacing w:line="360" w:lineRule="auto"/>
      <w:jc w:val="center"/>
    </w:pPr>
    <w:rPr>
      <w:rFonts w:ascii="Times New Roman" w:eastAsia="黑体" w:hAnsi="Times New Roman" w:cstheme="majorBidi"/>
      <w:color w:val="00000A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赵 永驰</cp:lastModifiedBy>
  <cp:revision>3</cp:revision>
  <dcterms:created xsi:type="dcterms:W3CDTF">2020-05-28T11:41:00Z</dcterms:created>
  <dcterms:modified xsi:type="dcterms:W3CDTF">2020-05-28T12:31:00Z</dcterms:modified>
</cp:coreProperties>
</file>