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43353D" w:rsidRDefault="00570822" w:rsidP="00570822">
      <w:pPr>
        <w:rPr>
          <w:rFonts w:ascii="Arial" w:hAnsi="Arial"/>
        </w:rPr>
      </w:pPr>
    </w:p>
    <w:p w14:paraId="00794027" w14:textId="469EC9FF" w:rsidR="00570822" w:rsidRPr="0043353D" w:rsidRDefault="00570822" w:rsidP="00570822">
      <w:pPr>
        <w:rPr>
          <w:rFonts w:ascii="Arial" w:hAnsi="Arial"/>
        </w:rPr>
      </w:pPr>
    </w:p>
    <w:p w14:paraId="54B80D75" w14:textId="33E9344C" w:rsidR="00570822" w:rsidRPr="0043353D" w:rsidRDefault="00570822" w:rsidP="00570822">
      <w:pPr>
        <w:rPr>
          <w:rFonts w:ascii="Arial" w:hAnsi="Arial"/>
        </w:rPr>
      </w:pPr>
    </w:p>
    <w:p w14:paraId="14880594" w14:textId="414ABA8F" w:rsidR="00570822" w:rsidRPr="0043353D" w:rsidRDefault="00570822" w:rsidP="00570822">
      <w:pPr>
        <w:rPr>
          <w:rFonts w:ascii="Arial" w:hAnsi="Arial"/>
        </w:rPr>
      </w:pPr>
    </w:p>
    <w:p w14:paraId="6AE3D7D6" w14:textId="41DC2F6B" w:rsidR="00570822" w:rsidRPr="0043353D" w:rsidRDefault="00570822" w:rsidP="00570822">
      <w:pPr>
        <w:rPr>
          <w:rFonts w:ascii="Arial" w:hAnsi="Arial"/>
        </w:rPr>
      </w:pPr>
    </w:p>
    <w:p w14:paraId="3713ED52" w14:textId="12842747" w:rsidR="00570822" w:rsidRPr="0043353D" w:rsidRDefault="00570822" w:rsidP="00570822">
      <w:pPr>
        <w:rPr>
          <w:rFonts w:ascii="Arial" w:hAnsi="Arial"/>
        </w:rPr>
      </w:pPr>
    </w:p>
    <w:p w14:paraId="72E38304" w14:textId="264DC9D7" w:rsidR="00570822" w:rsidRPr="0043353D" w:rsidRDefault="00570822" w:rsidP="00570822">
      <w:pPr>
        <w:rPr>
          <w:rFonts w:ascii="Arial" w:hAnsi="Arial"/>
        </w:rPr>
      </w:pPr>
    </w:p>
    <w:p w14:paraId="1144F8E7" w14:textId="77777777" w:rsidR="00570822" w:rsidRPr="0043353D" w:rsidRDefault="00570822" w:rsidP="00570822">
      <w:pPr>
        <w:rPr>
          <w:rFonts w:ascii="Arial" w:hAnsi="Arial"/>
        </w:rPr>
      </w:pPr>
    </w:p>
    <w:p w14:paraId="5ADDE8F4" w14:textId="77777777" w:rsidR="00570822" w:rsidRPr="0043353D" w:rsidRDefault="00570822" w:rsidP="00570822">
      <w:pPr>
        <w:rPr>
          <w:rFonts w:ascii="Arial" w:hAnsi="Arial"/>
        </w:rPr>
      </w:pPr>
    </w:p>
    <w:p w14:paraId="14C7A395" w14:textId="2339BB45" w:rsidR="00EC3329" w:rsidRPr="0043353D" w:rsidRDefault="00EC3329" w:rsidP="00235A15">
      <w:pPr>
        <w:spacing w:beforeLines="100" w:before="312" w:afterLines="100" w:after="312"/>
        <w:jc w:val="center"/>
        <w:rPr>
          <w:rFonts w:ascii="Arial" w:eastAsia="黑体" w:hAnsi="Arial"/>
          <w:b/>
          <w:bCs/>
          <w:sz w:val="36"/>
          <w:szCs w:val="36"/>
        </w:rPr>
      </w:pPr>
      <w:bookmarkStart w:id="0" w:name="_Toc36119469"/>
      <w:bookmarkStart w:id="1" w:name="_Toc36680183"/>
      <w:bookmarkStart w:id="2" w:name="_Toc36728950"/>
      <w:bookmarkStart w:id="3" w:name="_Toc36810420"/>
      <w:bookmarkStart w:id="4" w:name="_Toc36849013"/>
      <w:bookmarkStart w:id="5" w:name="_Toc37419977"/>
      <w:r w:rsidRPr="0043353D">
        <w:rPr>
          <w:rFonts w:ascii="Arial" w:eastAsia="黑体" w:hAnsi="Arial" w:hint="eastAsia"/>
          <w:b/>
          <w:bCs/>
          <w:sz w:val="36"/>
          <w:szCs w:val="36"/>
        </w:rPr>
        <w:t>软件</w:t>
      </w:r>
      <w:r w:rsidR="000646EB" w:rsidRPr="0043353D">
        <w:rPr>
          <w:rFonts w:ascii="Arial" w:eastAsia="黑体" w:hAnsi="Arial" w:hint="eastAsia"/>
          <w:b/>
          <w:bCs/>
          <w:sz w:val="36"/>
          <w:szCs w:val="36"/>
        </w:rPr>
        <w:t>详细</w:t>
      </w:r>
      <w:r w:rsidR="00B97492" w:rsidRPr="0043353D">
        <w:rPr>
          <w:rFonts w:ascii="Arial" w:eastAsia="黑体" w:hAnsi="Arial" w:hint="eastAsia"/>
          <w:b/>
          <w:bCs/>
          <w:sz w:val="36"/>
          <w:szCs w:val="36"/>
        </w:rPr>
        <w:t>设计</w:t>
      </w:r>
      <w:r w:rsidRPr="0043353D">
        <w:rPr>
          <w:rFonts w:ascii="Arial" w:eastAsia="黑体" w:hAnsi="Arial" w:hint="eastAsia"/>
          <w:b/>
          <w:bCs/>
          <w:sz w:val="36"/>
          <w:szCs w:val="36"/>
        </w:rPr>
        <w:t>说明书</w:t>
      </w:r>
      <w:bookmarkEnd w:id="0"/>
      <w:bookmarkEnd w:id="1"/>
      <w:bookmarkEnd w:id="2"/>
      <w:bookmarkEnd w:id="3"/>
      <w:bookmarkEnd w:id="4"/>
      <w:bookmarkEnd w:id="5"/>
    </w:p>
    <w:p w14:paraId="1B45913E" w14:textId="7A8D2B6B" w:rsidR="002F23D9" w:rsidRPr="0043353D" w:rsidRDefault="00EC3329" w:rsidP="00235A15">
      <w:pPr>
        <w:spacing w:beforeLines="100" w:before="312" w:afterLines="100" w:after="312"/>
        <w:jc w:val="center"/>
        <w:rPr>
          <w:rFonts w:ascii="Arial" w:eastAsia="黑体" w:hAnsi="Arial"/>
          <w:b/>
          <w:bCs/>
          <w:sz w:val="36"/>
          <w:szCs w:val="36"/>
        </w:rPr>
      </w:pPr>
      <w:bookmarkStart w:id="6" w:name="_Toc36119470"/>
      <w:bookmarkStart w:id="7" w:name="_Toc36680184"/>
      <w:bookmarkStart w:id="8" w:name="_Toc36728951"/>
      <w:bookmarkStart w:id="9" w:name="_Toc36810421"/>
      <w:bookmarkStart w:id="10" w:name="_Toc36849014"/>
      <w:bookmarkStart w:id="11" w:name="_Toc37419978"/>
      <w:r w:rsidRPr="0043353D">
        <w:rPr>
          <w:rFonts w:ascii="Arial" w:eastAsia="黑体" w:hAnsi="Arial" w:hint="eastAsia"/>
          <w:b/>
          <w:bCs/>
          <w:sz w:val="36"/>
          <w:szCs w:val="36"/>
        </w:rPr>
        <w:t>基于</w:t>
      </w:r>
      <w:r w:rsidRPr="0043353D">
        <w:rPr>
          <w:rFonts w:ascii="Arial" w:eastAsia="黑体" w:hAnsi="Arial" w:hint="eastAsia"/>
          <w:b/>
          <w:bCs/>
          <w:sz w:val="36"/>
          <w:szCs w:val="36"/>
        </w:rPr>
        <w:t>Flask</w:t>
      </w:r>
      <w:r w:rsidRPr="0043353D">
        <w:rPr>
          <w:rFonts w:ascii="Arial" w:eastAsia="黑体" w:hAnsi="Arial" w:hint="eastAsia"/>
          <w:b/>
          <w:bCs/>
          <w:sz w:val="36"/>
          <w:szCs w:val="36"/>
        </w:rPr>
        <w:t>的深度学习自动化部署系统</w:t>
      </w:r>
      <w:bookmarkEnd w:id="6"/>
      <w:bookmarkEnd w:id="7"/>
      <w:bookmarkEnd w:id="8"/>
      <w:bookmarkEnd w:id="9"/>
      <w:bookmarkEnd w:id="10"/>
      <w:bookmarkEnd w:id="11"/>
    </w:p>
    <w:p w14:paraId="6A37D256" w14:textId="19E9E94D" w:rsidR="00EC3329" w:rsidRPr="0043353D" w:rsidRDefault="00EC3329" w:rsidP="005F7C91">
      <w:pPr>
        <w:spacing w:line="360" w:lineRule="auto"/>
        <w:rPr>
          <w:rFonts w:ascii="Arial" w:hAnsi="Arial"/>
        </w:rPr>
      </w:pPr>
    </w:p>
    <w:p w14:paraId="3DA7E3CC" w14:textId="6CDAE51E" w:rsidR="00570822" w:rsidRPr="0043353D" w:rsidRDefault="00570822" w:rsidP="005F7C91">
      <w:pPr>
        <w:spacing w:line="360" w:lineRule="auto"/>
        <w:rPr>
          <w:rFonts w:ascii="Arial" w:hAnsi="Arial"/>
        </w:rPr>
      </w:pPr>
    </w:p>
    <w:p w14:paraId="2494B233" w14:textId="6CC3A431" w:rsidR="00570822" w:rsidRPr="0043353D" w:rsidRDefault="00570822" w:rsidP="005F7C91">
      <w:pPr>
        <w:spacing w:line="360" w:lineRule="auto"/>
        <w:rPr>
          <w:rFonts w:ascii="Arial" w:hAnsi="Arial"/>
        </w:rPr>
      </w:pPr>
    </w:p>
    <w:p w14:paraId="49B27819" w14:textId="5EB62BD3" w:rsidR="00570822" w:rsidRPr="0043353D" w:rsidRDefault="00570822" w:rsidP="005F7C91">
      <w:pPr>
        <w:spacing w:line="360" w:lineRule="auto"/>
        <w:rPr>
          <w:rFonts w:ascii="Arial" w:hAnsi="Arial"/>
        </w:rPr>
      </w:pPr>
    </w:p>
    <w:p w14:paraId="0DBC2834" w14:textId="77777777" w:rsidR="00570822" w:rsidRPr="0043353D"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43353D"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03331489"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张文斌，</w:t>
            </w:r>
            <w:r w:rsidR="00252BB7" w:rsidRPr="0043353D">
              <w:rPr>
                <w:rFonts w:ascii="Arial" w:eastAsia="宋体" w:hAnsi="Arial" w:cs="方正书宋_GBK" w:hint="eastAsia"/>
                <w:sz w:val="18"/>
                <w:szCs w:val="18"/>
              </w:rPr>
              <w:t>李坤浩，张竹君，崔昕宇，张利鹏</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39145D2"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00802E64" w:rsidRPr="0043353D">
              <w:rPr>
                <w:rFonts w:ascii="Arial" w:eastAsia="宋体" w:hAnsi="Arial" w:cs="方正书宋_GBK"/>
                <w:sz w:val="18"/>
                <w:szCs w:val="18"/>
              </w:rPr>
              <w:t>年</w:t>
            </w:r>
            <w:r w:rsidR="00923F4B" w:rsidRPr="0043353D">
              <w:rPr>
                <w:rFonts w:ascii="Arial" w:eastAsia="宋体" w:hAnsi="Arial" w:cs="方正书宋_GBK"/>
                <w:sz w:val="18"/>
                <w:szCs w:val="18"/>
              </w:rPr>
              <w:t>4</w:t>
            </w:r>
            <w:r w:rsidR="00802E64" w:rsidRPr="0043353D">
              <w:rPr>
                <w:rFonts w:ascii="Arial" w:eastAsia="宋体" w:hAnsi="Arial" w:cs="方正书宋_GBK" w:hint="eastAsia"/>
                <w:sz w:val="18"/>
                <w:szCs w:val="18"/>
              </w:rPr>
              <w:t>月</w:t>
            </w:r>
            <w:r w:rsidR="00923F4B" w:rsidRPr="0043353D">
              <w:rPr>
                <w:rFonts w:ascii="Arial" w:eastAsia="宋体" w:hAnsi="Arial" w:cs="方正书宋_GBK"/>
                <w:sz w:val="18"/>
                <w:szCs w:val="18"/>
              </w:rPr>
              <w:t>11</w:t>
            </w:r>
            <w:r w:rsidRPr="0043353D">
              <w:rPr>
                <w:rFonts w:ascii="Arial" w:eastAsia="宋体" w:hAnsi="Arial" w:cs="方正书宋_GBK" w:hint="eastAsia"/>
                <w:sz w:val="18"/>
                <w:szCs w:val="18"/>
              </w:rPr>
              <w:t>日</w:t>
            </w:r>
          </w:p>
        </w:tc>
      </w:tr>
      <w:tr w:rsidR="00EC3329" w:rsidRPr="0043353D"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22DCCA7E"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Pr="0043353D">
              <w:rPr>
                <w:rFonts w:ascii="Arial" w:eastAsia="宋体" w:hAnsi="Arial" w:cs="方正书宋_GBK" w:hint="eastAsia"/>
                <w:sz w:val="18"/>
                <w:szCs w:val="18"/>
              </w:rPr>
              <w:t>年</w:t>
            </w:r>
            <w:r w:rsidR="000D1CB7" w:rsidRPr="0043353D">
              <w:rPr>
                <w:rFonts w:ascii="Arial" w:eastAsia="宋体" w:hAnsi="Arial" w:cs="方正书宋_GBK"/>
                <w:sz w:val="18"/>
                <w:szCs w:val="18"/>
              </w:rPr>
              <w:t>4</w:t>
            </w:r>
            <w:r w:rsidRPr="0043353D">
              <w:rPr>
                <w:rFonts w:ascii="Arial" w:eastAsia="宋体" w:hAnsi="Arial" w:cs="方正书宋_GBK" w:hint="eastAsia"/>
                <w:sz w:val="18"/>
                <w:szCs w:val="18"/>
              </w:rPr>
              <w:t>月</w:t>
            </w:r>
            <w:r w:rsidR="00923F4B" w:rsidRPr="0043353D">
              <w:rPr>
                <w:rFonts w:ascii="Arial" w:eastAsia="宋体" w:hAnsi="Arial" w:cs="方正书宋_GBK"/>
                <w:sz w:val="18"/>
                <w:szCs w:val="18"/>
              </w:rPr>
              <w:t>11</w:t>
            </w:r>
            <w:r w:rsidRPr="0043353D">
              <w:rPr>
                <w:rFonts w:ascii="Arial" w:eastAsia="宋体" w:hAnsi="Arial" w:cs="方正书宋_GBK" w:hint="eastAsia"/>
                <w:sz w:val="18"/>
                <w:szCs w:val="18"/>
              </w:rPr>
              <w:t>日</w:t>
            </w:r>
          </w:p>
        </w:tc>
      </w:tr>
    </w:tbl>
    <w:p w14:paraId="2AAEED92" w14:textId="065F119C" w:rsidR="002F23D9" w:rsidRPr="0043353D" w:rsidRDefault="002F23D9" w:rsidP="005F7C91">
      <w:pPr>
        <w:spacing w:line="360" w:lineRule="auto"/>
        <w:rPr>
          <w:rFonts w:ascii="Arial" w:eastAsia="宋体" w:hAnsi="Arial"/>
          <w:sz w:val="24"/>
          <w:szCs w:val="24"/>
        </w:rPr>
      </w:pPr>
    </w:p>
    <w:p w14:paraId="0833426D" w14:textId="3187FE47" w:rsidR="00570822" w:rsidRPr="0043353D" w:rsidRDefault="00570822" w:rsidP="005F7C91">
      <w:pPr>
        <w:spacing w:line="360" w:lineRule="auto"/>
        <w:rPr>
          <w:rFonts w:ascii="Arial" w:eastAsia="宋体" w:hAnsi="Arial"/>
          <w:sz w:val="24"/>
          <w:szCs w:val="24"/>
        </w:rPr>
      </w:pPr>
    </w:p>
    <w:p w14:paraId="4932C9DA" w14:textId="3C7684CA" w:rsidR="00570822" w:rsidRPr="0043353D" w:rsidRDefault="00570822" w:rsidP="005F7C91">
      <w:pPr>
        <w:spacing w:line="360" w:lineRule="auto"/>
        <w:rPr>
          <w:rFonts w:ascii="Arial" w:eastAsia="宋体" w:hAnsi="Arial"/>
          <w:sz w:val="24"/>
          <w:szCs w:val="24"/>
        </w:rPr>
      </w:pPr>
    </w:p>
    <w:p w14:paraId="29D115FF" w14:textId="55459E98" w:rsidR="00570822" w:rsidRPr="0043353D" w:rsidRDefault="00570822" w:rsidP="005F7C91">
      <w:pPr>
        <w:spacing w:line="360" w:lineRule="auto"/>
        <w:rPr>
          <w:rFonts w:ascii="Arial" w:eastAsia="宋体" w:hAnsi="Arial"/>
          <w:sz w:val="24"/>
          <w:szCs w:val="24"/>
        </w:rPr>
      </w:pPr>
    </w:p>
    <w:p w14:paraId="40F0B103" w14:textId="77777777" w:rsidR="00570822" w:rsidRPr="0043353D" w:rsidRDefault="00570822" w:rsidP="005F7C91">
      <w:pPr>
        <w:spacing w:line="360" w:lineRule="auto"/>
        <w:rPr>
          <w:rFonts w:ascii="Arial" w:eastAsia="宋体" w:hAnsi="Arial"/>
          <w:sz w:val="24"/>
          <w:szCs w:val="24"/>
        </w:rPr>
      </w:pPr>
    </w:p>
    <w:p w14:paraId="41C2484A" w14:textId="555C1054" w:rsidR="00570822" w:rsidRPr="0043353D" w:rsidRDefault="00570822" w:rsidP="005F7C91">
      <w:pPr>
        <w:spacing w:line="360" w:lineRule="auto"/>
        <w:rPr>
          <w:rFonts w:ascii="Arial" w:eastAsia="宋体" w:hAnsi="Arial"/>
          <w:sz w:val="24"/>
          <w:szCs w:val="24"/>
        </w:rPr>
      </w:pPr>
    </w:p>
    <w:p w14:paraId="0F622882" w14:textId="77777777" w:rsidR="00570822" w:rsidRPr="0043353D" w:rsidRDefault="00570822" w:rsidP="005F7C91">
      <w:pPr>
        <w:spacing w:line="360" w:lineRule="auto"/>
        <w:rPr>
          <w:rFonts w:ascii="Arial" w:eastAsia="宋体" w:hAnsi="Arial"/>
          <w:sz w:val="24"/>
          <w:szCs w:val="24"/>
        </w:rPr>
      </w:pPr>
    </w:p>
    <w:p w14:paraId="51AB2F9A" w14:textId="0C578D19"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北京航空航天大学</w:t>
      </w:r>
      <w:r w:rsidRPr="0043353D">
        <w:rPr>
          <w:rFonts w:ascii="Arial" w:eastAsia="宋体" w:hAnsi="Arial" w:hint="eastAsia"/>
          <w:sz w:val="24"/>
          <w:szCs w:val="24"/>
        </w:rPr>
        <w:t xml:space="preserve"> </w:t>
      </w:r>
      <w:r w:rsidRPr="0043353D">
        <w:rPr>
          <w:rFonts w:ascii="Arial" w:eastAsia="宋体" w:hAnsi="Arial" w:hint="eastAsia"/>
          <w:sz w:val="24"/>
          <w:szCs w:val="24"/>
        </w:rPr>
        <w:t>计算机学院</w:t>
      </w:r>
    </w:p>
    <w:p w14:paraId="6D5311F7" w14:textId="73FDC078"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软件工程综合实验课</w:t>
      </w:r>
      <w:r w:rsidRPr="0043353D">
        <w:rPr>
          <w:rFonts w:ascii="Arial" w:eastAsia="宋体" w:hAnsi="Arial" w:hint="eastAsia"/>
          <w:sz w:val="24"/>
          <w:szCs w:val="24"/>
        </w:rPr>
        <w:t xml:space="preserve"> </w:t>
      </w:r>
      <w:r w:rsidRPr="0043353D">
        <w:rPr>
          <w:rFonts w:ascii="Arial" w:eastAsia="宋体" w:hAnsi="Arial"/>
          <w:sz w:val="24"/>
          <w:szCs w:val="24"/>
        </w:rPr>
        <w:t>C</w:t>
      </w:r>
      <w:r w:rsidRPr="0043353D">
        <w:rPr>
          <w:rFonts w:ascii="Arial" w:eastAsia="宋体" w:hAnsi="Arial" w:hint="eastAsia"/>
          <w:sz w:val="24"/>
          <w:szCs w:val="24"/>
        </w:rPr>
        <w:t>组</w:t>
      </w:r>
    </w:p>
    <w:p w14:paraId="5D1CCCFE" w14:textId="3E7A2489" w:rsidR="002F23D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二〇二〇年</w:t>
      </w:r>
      <w:r w:rsidR="000F0D83" w:rsidRPr="0043353D">
        <w:rPr>
          <w:rFonts w:ascii="Arial" w:eastAsia="宋体" w:hAnsi="Arial" w:hint="eastAsia"/>
          <w:sz w:val="24"/>
          <w:szCs w:val="24"/>
        </w:rPr>
        <w:t>四</w:t>
      </w:r>
      <w:r w:rsidRPr="0043353D">
        <w:rPr>
          <w:rFonts w:ascii="Arial" w:eastAsia="宋体" w:hAnsi="Arial" w:hint="eastAsia"/>
          <w:sz w:val="24"/>
          <w:szCs w:val="24"/>
        </w:rPr>
        <w:t>月</w:t>
      </w:r>
      <w:r w:rsidR="003E4C76" w:rsidRPr="0043353D">
        <w:rPr>
          <w:rFonts w:ascii="Arial" w:eastAsia="宋体" w:hAnsi="Arial" w:hint="eastAsia"/>
          <w:sz w:val="24"/>
          <w:szCs w:val="24"/>
        </w:rPr>
        <w:t>十</w:t>
      </w:r>
      <w:r w:rsidR="00AF06EC" w:rsidRPr="0043353D">
        <w:rPr>
          <w:rFonts w:ascii="Arial" w:eastAsia="宋体" w:hAnsi="Arial" w:hint="eastAsia"/>
          <w:sz w:val="24"/>
          <w:szCs w:val="24"/>
        </w:rPr>
        <w:t>一</w:t>
      </w:r>
      <w:r w:rsidRPr="0043353D">
        <w:rPr>
          <w:rFonts w:ascii="Arial" w:eastAsia="宋体" w:hAnsi="Arial" w:hint="eastAsia"/>
          <w:sz w:val="24"/>
          <w:szCs w:val="24"/>
        </w:rPr>
        <w:t>日</w:t>
      </w:r>
    </w:p>
    <w:p w14:paraId="71F6A718" w14:textId="77777777" w:rsidR="00C52347" w:rsidRPr="0043353D" w:rsidRDefault="00C52347">
      <w:pPr>
        <w:widowControl/>
        <w:jc w:val="left"/>
        <w:rPr>
          <w:rFonts w:ascii="Arial" w:hAnsi="Arial"/>
        </w:rPr>
      </w:pPr>
    </w:p>
    <w:p w14:paraId="5AA666E3" w14:textId="32228936" w:rsidR="00C52347" w:rsidRPr="0043353D" w:rsidRDefault="00C52347">
      <w:pPr>
        <w:widowControl/>
        <w:jc w:val="left"/>
        <w:rPr>
          <w:rFonts w:ascii="Arial" w:hAnsi="Arial"/>
        </w:rPr>
        <w:sectPr w:rsidR="00C52347" w:rsidRPr="0043353D"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43353D" w:rsidRDefault="00AD11D9" w:rsidP="00E75D80">
      <w:pPr>
        <w:jc w:val="center"/>
        <w:rPr>
          <w:rFonts w:ascii="Arial" w:eastAsia="黑体" w:hAnsi="Arial"/>
          <w:b/>
          <w:bCs/>
          <w:sz w:val="28"/>
          <w:szCs w:val="32"/>
        </w:rPr>
      </w:pPr>
      <w:r w:rsidRPr="0043353D">
        <w:rPr>
          <w:rFonts w:ascii="Arial" w:eastAsia="黑体" w:hAnsi="Arial" w:hint="eastAsia"/>
          <w:b/>
          <w:bCs/>
          <w:sz w:val="28"/>
          <w:szCs w:val="32"/>
        </w:rPr>
        <w:lastRenderedPageBreak/>
        <w:t>修订记录</w:t>
      </w:r>
    </w:p>
    <w:p w14:paraId="764D29E7" w14:textId="094D836C" w:rsidR="005640DF" w:rsidRPr="0043353D" w:rsidRDefault="005640DF" w:rsidP="00C45B57">
      <w:pPr>
        <w:rPr>
          <w:rFonts w:ascii="Arial" w:hAnsi="Arial"/>
        </w:rPr>
      </w:pPr>
    </w:p>
    <w:tbl>
      <w:tblPr>
        <w:tblW w:w="793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98"/>
        <w:gridCol w:w="1139"/>
        <w:gridCol w:w="992"/>
        <w:gridCol w:w="2410"/>
        <w:gridCol w:w="2400"/>
      </w:tblGrid>
      <w:tr w:rsidR="008F776E" w:rsidRPr="0043353D" w14:paraId="508E0D66" w14:textId="71E5B7DA"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68AC81DC"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修改说明</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修改人</w:t>
            </w:r>
          </w:p>
        </w:tc>
      </w:tr>
      <w:tr w:rsidR="008F776E" w:rsidRPr="0043353D" w14:paraId="49B26181" w14:textId="4DB889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74A4DBBE" w14:textId="05C1EAFE"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1.0</w:t>
            </w:r>
            <w:r w:rsidRPr="0043353D">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03412F73"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Pr="0043353D">
              <w:rPr>
                <w:rFonts w:ascii="Arial" w:eastAsia="宋体" w:hAnsi="Arial" w:cs="方正书宋_GBK"/>
                <w:sz w:val="18"/>
                <w:szCs w:val="18"/>
              </w:rPr>
              <w:t>20</w:t>
            </w:r>
            <w:r w:rsidRPr="0043353D">
              <w:rPr>
                <w:rFonts w:ascii="Arial" w:eastAsia="宋体" w:hAnsi="Arial" w:cs="方正书宋_GBK" w:hint="eastAsia"/>
                <w:sz w:val="18"/>
                <w:szCs w:val="18"/>
              </w:rPr>
              <w:t>.</w:t>
            </w:r>
            <w:r w:rsidRPr="0043353D">
              <w:rPr>
                <w:rFonts w:ascii="Arial" w:eastAsia="宋体" w:hAnsi="Arial" w:cs="方正书宋_GBK"/>
                <w:sz w:val="18"/>
                <w:szCs w:val="18"/>
              </w:rPr>
              <w:t>4</w:t>
            </w:r>
            <w:r w:rsidRPr="0043353D">
              <w:rPr>
                <w:rFonts w:ascii="Arial" w:eastAsia="宋体" w:hAnsi="Arial" w:cs="方正书宋_GBK" w:hint="eastAsia"/>
                <w:sz w:val="18"/>
                <w:szCs w:val="18"/>
              </w:rPr>
              <w:t>.</w:t>
            </w:r>
            <w:r w:rsidRPr="0043353D">
              <w:rPr>
                <w:rFonts w:ascii="Arial" w:eastAsia="宋体" w:hAnsi="Arial" w:cs="方正书宋_GBK"/>
                <w:sz w:val="18"/>
                <w:szCs w:val="18"/>
              </w:rPr>
              <w:t>11</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8F776E" w:rsidRPr="0043353D" w:rsidRDefault="008F776E" w:rsidP="0057299C">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完成第一版</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0022655" w:rsidR="008F776E" w:rsidRPr="0043353D" w:rsidRDefault="0010769E" w:rsidP="00C45B57">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张文斌，李坤浩，张竹君，崔昕宇，张利鹏</w:t>
            </w:r>
          </w:p>
        </w:tc>
      </w:tr>
      <w:tr w:rsidR="008F776E" w:rsidRPr="0043353D" w14:paraId="1B627AA2" w14:textId="115E22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39C001DB" w14:textId="788F26B9"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5EFF05D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300F88C7"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3A176F24"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3E901F8E" w:rsidR="008F776E" w:rsidRPr="0043353D" w:rsidRDefault="008F776E" w:rsidP="00C45B57">
            <w:pPr>
              <w:snapToGrid w:val="0"/>
              <w:jc w:val="center"/>
              <w:rPr>
                <w:rFonts w:ascii="Arial" w:eastAsia="宋体" w:hAnsi="Arial" w:cs="方正书宋_GBK"/>
                <w:sz w:val="18"/>
                <w:szCs w:val="18"/>
              </w:rPr>
            </w:pPr>
          </w:p>
        </w:tc>
      </w:tr>
      <w:tr w:rsidR="008F776E" w:rsidRPr="0043353D" w14:paraId="2C100396" w14:textId="0EEC6462"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2062590D" w14:textId="6BA2FC9E"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2DEE278"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77922"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22F27CB9"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2F959B0" w:rsidR="008F776E" w:rsidRPr="0043353D" w:rsidRDefault="008F776E" w:rsidP="00C45B57">
            <w:pPr>
              <w:snapToGrid w:val="0"/>
              <w:jc w:val="center"/>
              <w:rPr>
                <w:rFonts w:ascii="Arial" w:eastAsia="宋体" w:hAnsi="Arial" w:cs="方正书宋_GBK"/>
                <w:sz w:val="18"/>
                <w:szCs w:val="18"/>
              </w:rPr>
            </w:pPr>
          </w:p>
        </w:tc>
      </w:tr>
      <w:tr w:rsidR="008F776E" w:rsidRPr="0043353D" w14:paraId="24E135E7" w14:textId="601A554E"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6E773D9E" w14:textId="573FAF6A"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67B649F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1C363C5C"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7AA80E37"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42C42ABB" w:rsidR="008F776E" w:rsidRPr="0043353D" w:rsidRDefault="008F776E" w:rsidP="00C45B57">
            <w:pPr>
              <w:snapToGrid w:val="0"/>
              <w:jc w:val="center"/>
              <w:rPr>
                <w:rFonts w:ascii="Arial" w:eastAsia="宋体" w:hAnsi="Arial" w:cs="方正书宋_GBK"/>
                <w:sz w:val="18"/>
                <w:szCs w:val="18"/>
              </w:rPr>
            </w:pPr>
          </w:p>
        </w:tc>
      </w:tr>
    </w:tbl>
    <w:p w14:paraId="6C9ABB5A" w14:textId="77777777" w:rsidR="005A404C" w:rsidRPr="0043353D" w:rsidRDefault="005A404C" w:rsidP="00C45B57">
      <w:pPr>
        <w:rPr>
          <w:rFonts w:ascii="Arial" w:hAnsi="Arial"/>
        </w:rPr>
      </w:pPr>
    </w:p>
    <w:p w14:paraId="660D678B" w14:textId="77777777" w:rsidR="00B9727D" w:rsidRPr="0043353D" w:rsidRDefault="00B9727D" w:rsidP="00C45B57">
      <w:pPr>
        <w:rPr>
          <w:rFonts w:ascii="Arial" w:hAnsi="Arial"/>
        </w:rPr>
      </w:pPr>
    </w:p>
    <w:p w14:paraId="764BF532" w14:textId="071259D8" w:rsidR="00B9727D" w:rsidRPr="0043353D" w:rsidRDefault="00B9727D" w:rsidP="00C45B57">
      <w:pPr>
        <w:rPr>
          <w:rFonts w:ascii="Arial" w:hAnsi="Arial"/>
        </w:rPr>
        <w:sectPr w:rsidR="00B9727D" w:rsidRPr="0043353D"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43353D" w:rsidRDefault="00050CA2" w:rsidP="00C07C74">
          <w:pPr>
            <w:pStyle w:val="TOC"/>
            <w:jc w:val="center"/>
            <w:rPr>
              <w:rFonts w:ascii="Arial" w:eastAsia="黑体" w:hAnsi="Arial"/>
              <w:b/>
              <w:bCs/>
              <w:color w:val="auto"/>
            </w:rPr>
          </w:pPr>
          <w:r w:rsidRPr="0043353D">
            <w:rPr>
              <w:rFonts w:ascii="Arial" w:eastAsia="黑体" w:hAnsi="Arial"/>
              <w:b/>
              <w:bCs/>
              <w:color w:val="auto"/>
              <w:lang w:val="zh-CN"/>
            </w:rPr>
            <w:t>目录</w:t>
          </w:r>
        </w:p>
        <w:p w14:paraId="4CC2B0DE" w14:textId="1DB465CC" w:rsidR="005B6556" w:rsidRPr="0043353D" w:rsidRDefault="00050CA2">
          <w:pPr>
            <w:pStyle w:val="TOC1"/>
            <w:tabs>
              <w:tab w:val="right" w:leader="dot" w:pos="8296"/>
            </w:tabs>
            <w:rPr>
              <w:rFonts w:ascii="Arial" w:hAnsi="Arial"/>
              <w:noProof/>
            </w:rPr>
          </w:pPr>
          <w:r w:rsidRPr="0043353D">
            <w:rPr>
              <w:rFonts w:ascii="Arial" w:eastAsia="宋体" w:hAnsi="Arial" w:cs="Arial"/>
            </w:rPr>
            <w:fldChar w:fldCharType="begin"/>
          </w:r>
          <w:r w:rsidRPr="0043353D">
            <w:rPr>
              <w:rFonts w:ascii="Arial" w:eastAsia="宋体" w:hAnsi="Arial" w:cs="Arial"/>
            </w:rPr>
            <w:instrText xml:space="preserve"> TOC \o "1-3" \h \z \u </w:instrText>
          </w:r>
          <w:r w:rsidRPr="0043353D">
            <w:rPr>
              <w:rFonts w:ascii="Arial" w:eastAsia="宋体" w:hAnsi="Arial" w:cs="Arial"/>
            </w:rPr>
            <w:fldChar w:fldCharType="separate"/>
          </w:r>
          <w:hyperlink w:anchor="_Toc37537103" w:history="1">
            <w:r w:rsidR="005B6556" w:rsidRPr="0043353D">
              <w:rPr>
                <w:rStyle w:val="ac"/>
                <w:rFonts w:ascii="Arial" w:hAnsi="Arial"/>
                <w:noProof/>
              </w:rPr>
              <w:t xml:space="preserve">1 </w:t>
            </w:r>
            <w:r w:rsidR="005B6556" w:rsidRPr="0043353D">
              <w:rPr>
                <w:rStyle w:val="ac"/>
                <w:rFonts w:ascii="Arial" w:hAnsi="Arial"/>
                <w:noProof/>
              </w:rPr>
              <w:t>简介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64080CE9" w14:textId="2C215FD9" w:rsidR="005B6556" w:rsidRPr="0043353D" w:rsidRDefault="000B5A1A">
          <w:pPr>
            <w:pStyle w:val="TOC2"/>
            <w:tabs>
              <w:tab w:val="right" w:leader="dot" w:pos="8296"/>
            </w:tabs>
            <w:rPr>
              <w:rFonts w:ascii="Arial" w:hAnsi="Arial"/>
              <w:noProof/>
            </w:rPr>
          </w:pPr>
          <w:hyperlink w:anchor="_Toc37537104" w:history="1">
            <w:r w:rsidR="005B6556" w:rsidRPr="0043353D">
              <w:rPr>
                <w:rStyle w:val="ac"/>
                <w:rFonts w:ascii="Arial" w:hAnsi="Arial"/>
                <w:noProof/>
              </w:rPr>
              <w:t xml:space="preserve">1.1 </w:t>
            </w:r>
            <w:r w:rsidR="005B6556" w:rsidRPr="0043353D">
              <w:rPr>
                <w:rStyle w:val="ac"/>
                <w:rFonts w:ascii="Arial" w:hAnsi="Arial"/>
                <w:noProof/>
              </w:rPr>
              <w:t>目的</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23E445CD" w14:textId="76A23D81" w:rsidR="005B6556" w:rsidRPr="0043353D" w:rsidRDefault="000B5A1A">
          <w:pPr>
            <w:pStyle w:val="TOC2"/>
            <w:tabs>
              <w:tab w:val="right" w:leader="dot" w:pos="8296"/>
            </w:tabs>
            <w:rPr>
              <w:rFonts w:ascii="Arial" w:hAnsi="Arial"/>
              <w:noProof/>
            </w:rPr>
          </w:pPr>
          <w:hyperlink w:anchor="_Toc37537105" w:history="1">
            <w:r w:rsidR="005B6556" w:rsidRPr="0043353D">
              <w:rPr>
                <w:rStyle w:val="ac"/>
                <w:rFonts w:ascii="Arial" w:hAnsi="Arial"/>
                <w:noProof/>
              </w:rPr>
              <w:t xml:space="preserve">1.2 </w:t>
            </w:r>
            <w:r w:rsidR="005B6556" w:rsidRPr="0043353D">
              <w:rPr>
                <w:rStyle w:val="ac"/>
                <w:rFonts w:ascii="Arial" w:hAnsi="Arial"/>
                <w:noProof/>
              </w:rPr>
              <w:t>背景</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07568651" w14:textId="3C430FB5" w:rsidR="005B6556" w:rsidRPr="0043353D" w:rsidRDefault="000B5A1A">
          <w:pPr>
            <w:pStyle w:val="TOC1"/>
            <w:tabs>
              <w:tab w:val="right" w:leader="dot" w:pos="8296"/>
            </w:tabs>
            <w:rPr>
              <w:rFonts w:ascii="Arial" w:hAnsi="Arial"/>
              <w:noProof/>
            </w:rPr>
          </w:pPr>
          <w:hyperlink w:anchor="_Toc37537106" w:history="1">
            <w:r w:rsidR="005B6556" w:rsidRPr="0043353D">
              <w:rPr>
                <w:rStyle w:val="ac"/>
                <w:rFonts w:ascii="Arial" w:hAnsi="Arial"/>
                <w:noProof/>
              </w:rPr>
              <w:t>2.</w:t>
            </w:r>
            <w:r w:rsidR="005B6556" w:rsidRPr="0043353D">
              <w:rPr>
                <w:rStyle w:val="ac"/>
                <w:rFonts w:ascii="Arial" w:hAnsi="Arial"/>
                <w:noProof/>
              </w:rPr>
              <w:t>总体设计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1D6B97C9" w14:textId="5FB22178" w:rsidR="005B6556" w:rsidRPr="0043353D" w:rsidRDefault="000B5A1A">
          <w:pPr>
            <w:pStyle w:val="TOC2"/>
            <w:tabs>
              <w:tab w:val="right" w:leader="dot" w:pos="8296"/>
            </w:tabs>
            <w:rPr>
              <w:rFonts w:ascii="Arial" w:hAnsi="Arial"/>
              <w:noProof/>
            </w:rPr>
          </w:pPr>
          <w:hyperlink w:anchor="_Toc37537107" w:history="1">
            <w:r w:rsidR="005B6556" w:rsidRPr="0043353D">
              <w:rPr>
                <w:rStyle w:val="ac"/>
                <w:rFonts w:ascii="Arial" w:hAnsi="Arial"/>
                <w:noProof/>
              </w:rPr>
              <w:t>2.1</w:t>
            </w:r>
            <w:r w:rsidR="005B6556" w:rsidRPr="0043353D">
              <w:rPr>
                <w:rStyle w:val="ac"/>
                <w:rFonts w:ascii="Arial" w:hAnsi="Arial"/>
                <w:noProof/>
              </w:rPr>
              <w:t>硬件运行环境</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43AAC300" w14:textId="06AEACE2" w:rsidR="005B6556" w:rsidRPr="0043353D" w:rsidRDefault="000B5A1A">
          <w:pPr>
            <w:pStyle w:val="TOC2"/>
            <w:tabs>
              <w:tab w:val="right" w:leader="dot" w:pos="8296"/>
            </w:tabs>
            <w:rPr>
              <w:rFonts w:ascii="Arial" w:hAnsi="Arial"/>
              <w:noProof/>
            </w:rPr>
          </w:pPr>
          <w:hyperlink w:anchor="_Toc37537108" w:history="1">
            <w:r w:rsidR="005B6556" w:rsidRPr="0043353D">
              <w:rPr>
                <w:rStyle w:val="ac"/>
                <w:rFonts w:ascii="Arial" w:hAnsi="Arial"/>
                <w:noProof/>
              </w:rPr>
              <w:t>2.2</w:t>
            </w:r>
            <w:r w:rsidR="005B6556" w:rsidRPr="0043353D">
              <w:rPr>
                <w:rStyle w:val="ac"/>
                <w:rFonts w:ascii="Arial" w:hAnsi="Arial"/>
                <w:noProof/>
              </w:rPr>
              <w:t>软件运行环境</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0907ADB2" w14:textId="2AA6F8BD" w:rsidR="005B6556" w:rsidRPr="0043353D" w:rsidRDefault="000B5A1A">
          <w:pPr>
            <w:pStyle w:val="TOC2"/>
            <w:tabs>
              <w:tab w:val="right" w:leader="dot" w:pos="8296"/>
            </w:tabs>
            <w:rPr>
              <w:rFonts w:ascii="Arial" w:hAnsi="Arial"/>
              <w:noProof/>
            </w:rPr>
          </w:pPr>
          <w:hyperlink w:anchor="_Toc37537109" w:history="1">
            <w:r w:rsidR="005B6556" w:rsidRPr="0043353D">
              <w:rPr>
                <w:rStyle w:val="ac"/>
                <w:rFonts w:ascii="Arial" w:hAnsi="Arial"/>
                <w:noProof/>
              </w:rPr>
              <w:t>2.3</w:t>
            </w:r>
            <w:r w:rsidR="005B6556" w:rsidRPr="0043353D">
              <w:rPr>
                <w:rStyle w:val="ac"/>
                <w:rFonts w:ascii="Arial" w:hAnsi="Arial"/>
                <w:noProof/>
              </w:rPr>
              <w:t>开发环境</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069F3F36" w14:textId="3F13D5E3" w:rsidR="005B6556" w:rsidRPr="0043353D" w:rsidRDefault="000B5A1A">
          <w:pPr>
            <w:pStyle w:val="TOC2"/>
            <w:tabs>
              <w:tab w:val="right" w:leader="dot" w:pos="8296"/>
            </w:tabs>
            <w:rPr>
              <w:rFonts w:ascii="Arial" w:hAnsi="Arial"/>
              <w:noProof/>
            </w:rPr>
          </w:pPr>
          <w:hyperlink w:anchor="_Toc37537110" w:history="1">
            <w:r w:rsidR="005B6556" w:rsidRPr="0043353D">
              <w:rPr>
                <w:rStyle w:val="ac"/>
                <w:rFonts w:ascii="Arial" w:hAnsi="Arial"/>
                <w:noProof/>
              </w:rPr>
              <w:t>2.4</w:t>
            </w:r>
            <w:r w:rsidR="005B6556" w:rsidRPr="0043353D">
              <w:rPr>
                <w:rStyle w:val="ac"/>
                <w:rFonts w:ascii="Arial" w:hAnsi="Arial"/>
                <w:noProof/>
              </w:rPr>
              <w:t>子系统清单</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2648C147" w14:textId="0B909D59" w:rsidR="005B6556" w:rsidRPr="0043353D" w:rsidRDefault="000B5A1A">
          <w:pPr>
            <w:pStyle w:val="TOC1"/>
            <w:tabs>
              <w:tab w:val="right" w:leader="dot" w:pos="8296"/>
            </w:tabs>
            <w:rPr>
              <w:rFonts w:ascii="Arial" w:hAnsi="Arial"/>
              <w:noProof/>
            </w:rPr>
          </w:pPr>
          <w:hyperlink w:anchor="_Toc37537111" w:history="1">
            <w:r w:rsidR="005B6556" w:rsidRPr="0043353D">
              <w:rPr>
                <w:rStyle w:val="ac"/>
                <w:rFonts w:ascii="Arial" w:hAnsi="Arial"/>
                <w:noProof/>
              </w:rPr>
              <w:t xml:space="preserve">3 </w:t>
            </w:r>
            <w:r w:rsidR="005B6556" w:rsidRPr="0043353D">
              <w:rPr>
                <w:rStyle w:val="ac"/>
                <w:rFonts w:ascii="Arial" w:hAnsi="Arial"/>
                <w:noProof/>
              </w:rPr>
              <w:t>数据库设计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502B7F48" w14:textId="3B0E8844" w:rsidR="005B6556" w:rsidRPr="0043353D" w:rsidRDefault="000B5A1A">
          <w:pPr>
            <w:pStyle w:val="TOC2"/>
            <w:tabs>
              <w:tab w:val="right" w:leader="dot" w:pos="8296"/>
            </w:tabs>
            <w:rPr>
              <w:rFonts w:ascii="Arial" w:hAnsi="Arial"/>
              <w:noProof/>
            </w:rPr>
          </w:pPr>
          <w:hyperlink w:anchor="_Toc37537112" w:history="1">
            <w:r w:rsidR="005B6556" w:rsidRPr="0043353D">
              <w:rPr>
                <w:rStyle w:val="ac"/>
                <w:rFonts w:ascii="Arial" w:hAnsi="Arial"/>
                <w:noProof/>
              </w:rPr>
              <w:t xml:space="preserve">3.1 </w:t>
            </w:r>
            <w:r w:rsidR="005B6556" w:rsidRPr="0043353D">
              <w:rPr>
                <w:rStyle w:val="ac"/>
                <w:rFonts w:ascii="Arial" w:hAnsi="Arial"/>
                <w:noProof/>
              </w:rPr>
              <w:t>数据库中表名列表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2FBED9BB" w14:textId="194B5904" w:rsidR="005B6556" w:rsidRPr="0043353D" w:rsidRDefault="000B5A1A">
          <w:pPr>
            <w:pStyle w:val="TOC2"/>
            <w:tabs>
              <w:tab w:val="right" w:leader="dot" w:pos="8296"/>
            </w:tabs>
            <w:rPr>
              <w:rFonts w:ascii="Arial" w:hAnsi="Arial"/>
              <w:noProof/>
            </w:rPr>
          </w:pPr>
          <w:hyperlink w:anchor="_Toc37537113" w:history="1">
            <w:r w:rsidR="005B6556" w:rsidRPr="0043353D">
              <w:rPr>
                <w:rStyle w:val="ac"/>
                <w:rFonts w:ascii="Arial" w:hAnsi="Arial"/>
                <w:noProof/>
              </w:rPr>
              <w:t xml:space="preserve">3.2 </w:t>
            </w:r>
            <w:r w:rsidR="005B6556" w:rsidRPr="0043353D">
              <w:rPr>
                <w:rStyle w:val="ac"/>
                <w:rFonts w:ascii="Arial" w:hAnsi="Arial"/>
                <w:noProof/>
              </w:rPr>
              <w:t>数据库表之间的关系</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3</w:t>
            </w:r>
            <w:r w:rsidR="005B6556" w:rsidRPr="0043353D">
              <w:rPr>
                <w:rFonts w:ascii="Arial" w:hAnsi="Arial"/>
                <w:noProof/>
                <w:webHidden/>
              </w:rPr>
              <w:fldChar w:fldCharType="end"/>
            </w:r>
          </w:hyperlink>
        </w:p>
        <w:p w14:paraId="47B395FA" w14:textId="540A7A7B" w:rsidR="005B6556" w:rsidRPr="0043353D" w:rsidRDefault="000B5A1A">
          <w:pPr>
            <w:pStyle w:val="TOC2"/>
            <w:tabs>
              <w:tab w:val="right" w:leader="dot" w:pos="8296"/>
            </w:tabs>
            <w:rPr>
              <w:rFonts w:ascii="Arial" w:hAnsi="Arial"/>
              <w:noProof/>
            </w:rPr>
          </w:pPr>
          <w:hyperlink w:anchor="_Toc37537114" w:history="1">
            <w:r w:rsidR="005B6556" w:rsidRPr="0043353D">
              <w:rPr>
                <w:rStyle w:val="ac"/>
                <w:rFonts w:ascii="Arial" w:hAnsi="Arial"/>
                <w:noProof/>
              </w:rPr>
              <w:t xml:space="preserve">3.3 </w:t>
            </w:r>
            <w:r w:rsidR="005B6556" w:rsidRPr="0043353D">
              <w:rPr>
                <w:rStyle w:val="ac"/>
                <w:rFonts w:ascii="Arial" w:hAnsi="Arial"/>
                <w:noProof/>
              </w:rPr>
              <w:t>数据库表详细设计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3</w:t>
            </w:r>
            <w:r w:rsidR="005B6556" w:rsidRPr="0043353D">
              <w:rPr>
                <w:rFonts w:ascii="Arial" w:hAnsi="Arial"/>
                <w:noProof/>
                <w:webHidden/>
              </w:rPr>
              <w:fldChar w:fldCharType="end"/>
            </w:r>
          </w:hyperlink>
        </w:p>
        <w:p w14:paraId="4F8D76C1" w14:textId="2119AE5C" w:rsidR="005B6556" w:rsidRPr="0043353D" w:rsidRDefault="000B5A1A">
          <w:pPr>
            <w:pStyle w:val="TOC1"/>
            <w:tabs>
              <w:tab w:val="right" w:leader="dot" w:pos="8296"/>
            </w:tabs>
            <w:rPr>
              <w:rFonts w:ascii="Arial" w:hAnsi="Arial"/>
              <w:noProof/>
            </w:rPr>
          </w:pPr>
          <w:hyperlink w:anchor="_Toc37537115" w:history="1">
            <w:r w:rsidR="005B6556" w:rsidRPr="0043353D">
              <w:rPr>
                <w:rStyle w:val="ac"/>
                <w:rFonts w:ascii="Arial" w:hAnsi="Arial"/>
                <w:noProof/>
              </w:rPr>
              <w:t xml:space="preserve">4 </w:t>
            </w:r>
            <w:r w:rsidR="005B6556" w:rsidRPr="0043353D">
              <w:rPr>
                <w:rStyle w:val="ac"/>
                <w:rFonts w:ascii="Arial" w:hAnsi="Arial"/>
                <w:noProof/>
              </w:rPr>
              <w:t>门户网站设计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4</w:t>
            </w:r>
            <w:r w:rsidR="005B6556" w:rsidRPr="0043353D">
              <w:rPr>
                <w:rFonts w:ascii="Arial" w:hAnsi="Arial"/>
                <w:noProof/>
                <w:webHidden/>
              </w:rPr>
              <w:fldChar w:fldCharType="end"/>
            </w:r>
          </w:hyperlink>
        </w:p>
        <w:p w14:paraId="0111A947" w14:textId="3C5307EC" w:rsidR="005B6556" w:rsidRPr="0043353D" w:rsidRDefault="000B5A1A">
          <w:pPr>
            <w:pStyle w:val="TOC2"/>
            <w:tabs>
              <w:tab w:val="right" w:leader="dot" w:pos="8296"/>
            </w:tabs>
            <w:rPr>
              <w:rFonts w:ascii="Arial" w:hAnsi="Arial"/>
              <w:noProof/>
            </w:rPr>
          </w:pPr>
          <w:hyperlink w:anchor="_Toc37537116" w:history="1">
            <w:r w:rsidR="005B6556" w:rsidRPr="0043353D">
              <w:rPr>
                <w:rStyle w:val="ac"/>
                <w:rFonts w:ascii="Arial" w:hAnsi="Arial"/>
                <w:noProof/>
              </w:rPr>
              <w:t xml:space="preserve">4.1 </w:t>
            </w:r>
            <w:r w:rsidR="005B6556" w:rsidRPr="0043353D">
              <w:rPr>
                <w:rStyle w:val="ac"/>
                <w:rFonts w:ascii="Arial" w:hAnsi="Arial"/>
                <w:noProof/>
              </w:rPr>
              <w:t>账户管理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5</w:t>
            </w:r>
            <w:r w:rsidR="005B6556" w:rsidRPr="0043353D">
              <w:rPr>
                <w:rFonts w:ascii="Arial" w:hAnsi="Arial"/>
                <w:noProof/>
                <w:webHidden/>
              </w:rPr>
              <w:fldChar w:fldCharType="end"/>
            </w:r>
          </w:hyperlink>
        </w:p>
        <w:p w14:paraId="1D97B022" w14:textId="0A86DC0C" w:rsidR="005B6556" w:rsidRPr="0043353D" w:rsidRDefault="000B5A1A">
          <w:pPr>
            <w:pStyle w:val="TOC3"/>
            <w:tabs>
              <w:tab w:val="right" w:leader="dot" w:pos="8296"/>
            </w:tabs>
            <w:rPr>
              <w:rFonts w:ascii="Arial" w:hAnsi="Arial"/>
              <w:noProof/>
            </w:rPr>
          </w:pPr>
          <w:hyperlink w:anchor="_Toc37537117" w:history="1">
            <w:r w:rsidR="005B6556" w:rsidRPr="0043353D">
              <w:rPr>
                <w:rStyle w:val="ac"/>
                <w:rFonts w:ascii="Arial" w:hAnsi="Arial"/>
                <w:noProof/>
              </w:rPr>
              <w:t xml:space="preserve">4.1.1 </w:t>
            </w:r>
            <w:r w:rsidR="005B6556" w:rsidRPr="0043353D">
              <w:rPr>
                <w:rStyle w:val="ac"/>
                <w:rFonts w:ascii="Arial" w:hAnsi="Arial"/>
                <w:noProof/>
              </w:rPr>
              <w:t>用户注册</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5</w:t>
            </w:r>
            <w:r w:rsidR="005B6556" w:rsidRPr="0043353D">
              <w:rPr>
                <w:rFonts w:ascii="Arial" w:hAnsi="Arial"/>
                <w:noProof/>
                <w:webHidden/>
              </w:rPr>
              <w:fldChar w:fldCharType="end"/>
            </w:r>
          </w:hyperlink>
        </w:p>
        <w:p w14:paraId="5F4CC9B0" w14:textId="723D65A7" w:rsidR="005B6556" w:rsidRPr="0043353D" w:rsidRDefault="000B5A1A">
          <w:pPr>
            <w:pStyle w:val="TOC3"/>
            <w:tabs>
              <w:tab w:val="right" w:leader="dot" w:pos="8296"/>
            </w:tabs>
            <w:rPr>
              <w:rFonts w:ascii="Arial" w:hAnsi="Arial"/>
              <w:noProof/>
            </w:rPr>
          </w:pPr>
          <w:hyperlink w:anchor="_Toc37537118" w:history="1">
            <w:r w:rsidR="005B6556" w:rsidRPr="0043353D">
              <w:rPr>
                <w:rStyle w:val="ac"/>
                <w:rFonts w:ascii="Arial" w:hAnsi="Arial"/>
                <w:noProof/>
              </w:rPr>
              <w:t xml:space="preserve">4.1.2 </w:t>
            </w:r>
            <w:r w:rsidR="005B6556" w:rsidRPr="0043353D">
              <w:rPr>
                <w:rStyle w:val="ac"/>
                <w:rFonts w:ascii="Arial" w:hAnsi="Arial"/>
                <w:noProof/>
              </w:rPr>
              <w:t>用户登陆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6</w:t>
            </w:r>
            <w:r w:rsidR="005B6556" w:rsidRPr="0043353D">
              <w:rPr>
                <w:rFonts w:ascii="Arial" w:hAnsi="Arial"/>
                <w:noProof/>
                <w:webHidden/>
              </w:rPr>
              <w:fldChar w:fldCharType="end"/>
            </w:r>
          </w:hyperlink>
        </w:p>
        <w:p w14:paraId="1FE25944" w14:textId="139B5BC8" w:rsidR="005B6556" w:rsidRPr="0043353D" w:rsidRDefault="000B5A1A">
          <w:pPr>
            <w:pStyle w:val="TOC3"/>
            <w:tabs>
              <w:tab w:val="right" w:leader="dot" w:pos="8296"/>
            </w:tabs>
            <w:rPr>
              <w:rFonts w:ascii="Arial" w:hAnsi="Arial"/>
              <w:noProof/>
            </w:rPr>
          </w:pPr>
          <w:hyperlink w:anchor="_Toc37537119" w:history="1">
            <w:r w:rsidR="005B6556" w:rsidRPr="0043353D">
              <w:rPr>
                <w:rStyle w:val="ac"/>
                <w:rFonts w:ascii="Arial" w:hAnsi="Arial"/>
                <w:noProof/>
              </w:rPr>
              <w:t xml:space="preserve">4.1.3 </w:t>
            </w:r>
            <w:r w:rsidR="005B6556" w:rsidRPr="0043353D">
              <w:rPr>
                <w:rStyle w:val="ac"/>
                <w:rFonts w:ascii="Arial" w:hAnsi="Arial"/>
                <w:noProof/>
              </w:rPr>
              <w:t>用户登出</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7</w:t>
            </w:r>
            <w:r w:rsidR="005B6556" w:rsidRPr="0043353D">
              <w:rPr>
                <w:rFonts w:ascii="Arial" w:hAnsi="Arial"/>
                <w:noProof/>
                <w:webHidden/>
              </w:rPr>
              <w:fldChar w:fldCharType="end"/>
            </w:r>
          </w:hyperlink>
        </w:p>
        <w:p w14:paraId="49874C49" w14:textId="5C36F90A" w:rsidR="005B6556" w:rsidRPr="0043353D" w:rsidRDefault="000B5A1A">
          <w:pPr>
            <w:pStyle w:val="TOC2"/>
            <w:tabs>
              <w:tab w:val="right" w:leader="dot" w:pos="8296"/>
            </w:tabs>
            <w:rPr>
              <w:rFonts w:ascii="Arial" w:hAnsi="Arial"/>
              <w:noProof/>
            </w:rPr>
          </w:pPr>
          <w:hyperlink w:anchor="_Toc37537120" w:history="1">
            <w:r w:rsidR="005B6556" w:rsidRPr="0043353D">
              <w:rPr>
                <w:rStyle w:val="ac"/>
                <w:rFonts w:ascii="Arial" w:hAnsi="Arial"/>
                <w:noProof/>
              </w:rPr>
              <w:t xml:space="preserve">4.2 </w:t>
            </w:r>
            <w:r w:rsidR="005B6556" w:rsidRPr="0043353D">
              <w:rPr>
                <w:rStyle w:val="ac"/>
                <w:rFonts w:ascii="Arial" w:hAnsi="Arial"/>
                <w:noProof/>
              </w:rPr>
              <w:t>项目管理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7</w:t>
            </w:r>
            <w:r w:rsidR="005B6556" w:rsidRPr="0043353D">
              <w:rPr>
                <w:rFonts w:ascii="Arial" w:hAnsi="Arial"/>
                <w:noProof/>
                <w:webHidden/>
              </w:rPr>
              <w:fldChar w:fldCharType="end"/>
            </w:r>
          </w:hyperlink>
        </w:p>
        <w:p w14:paraId="66866A67" w14:textId="0FC8D883" w:rsidR="005B6556" w:rsidRPr="0043353D" w:rsidRDefault="000B5A1A">
          <w:pPr>
            <w:pStyle w:val="TOC3"/>
            <w:tabs>
              <w:tab w:val="right" w:leader="dot" w:pos="8296"/>
            </w:tabs>
            <w:rPr>
              <w:rFonts w:ascii="Arial" w:hAnsi="Arial"/>
              <w:noProof/>
            </w:rPr>
          </w:pPr>
          <w:hyperlink w:anchor="_Toc37537121" w:history="1">
            <w:r w:rsidR="005B6556" w:rsidRPr="0043353D">
              <w:rPr>
                <w:rStyle w:val="ac"/>
                <w:rFonts w:ascii="Arial" w:hAnsi="Arial"/>
                <w:noProof/>
              </w:rPr>
              <w:t xml:space="preserve">4.2.1 </w:t>
            </w:r>
            <w:r w:rsidR="005B6556" w:rsidRPr="0043353D">
              <w:rPr>
                <w:rStyle w:val="ac"/>
                <w:rFonts w:ascii="Arial" w:hAnsi="Arial"/>
                <w:noProof/>
              </w:rPr>
              <w:t>新建项目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8</w:t>
            </w:r>
            <w:r w:rsidR="005B6556" w:rsidRPr="0043353D">
              <w:rPr>
                <w:rFonts w:ascii="Arial" w:hAnsi="Arial"/>
                <w:noProof/>
                <w:webHidden/>
              </w:rPr>
              <w:fldChar w:fldCharType="end"/>
            </w:r>
          </w:hyperlink>
        </w:p>
        <w:p w14:paraId="4DACE21C" w14:textId="2A48B4BA" w:rsidR="005B6556" w:rsidRPr="0043353D" w:rsidRDefault="000B5A1A">
          <w:pPr>
            <w:pStyle w:val="TOC3"/>
            <w:tabs>
              <w:tab w:val="right" w:leader="dot" w:pos="8296"/>
            </w:tabs>
            <w:rPr>
              <w:rFonts w:ascii="Arial" w:hAnsi="Arial"/>
              <w:noProof/>
            </w:rPr>
          </w:pPr>
          <w:hyperlink w:anchor="_Toc37537122" w:history="1">
            <w:r w:rsidR="005B6556" w:rsidRPr="0043353D">
              <w:rPr>
                <w:rStyle w:val="ac"/>
                <w:rFonts w:ascii="Arial" w:hAnsi="Arial"/>
                <w:noProof/>
              </w:rPr>
              <w:t xml:space="preserve">4.2.2 </w:t>
            </w:r>
            <w:r w:rsidR="005B6556" w:rsidRPr="0043353D">
              <w:rPr>
                <w:rStyle w:val="ac"/>
                <w:rFonts w:ascii="Arial" w:hAnsi="Arial"/>
                <w:noProof/>
              </w:rPr>
              <w:t>查看项目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8</w:t>
            </w:r>
            <w:r w:rsidR="005B6556" w:rsidRPr="0043353D">
              <w:rPr>
                <w:rFonts w:ascii="Arial" w:hAnsi="Arial"/>
                <w:noProof/>
                <w:webHidden/>
              </w:rPr>
              <w:fldChar w:fldCharType="end"/>
            </w:r>
          </w:hyperlink>
        </w:p>
        <w:p w14:paraId="7C6B2D33" w14:textId="1A934AA3" w:rsidR="005B6556" w:rsidRPr="0043353D" w:rsidRDefault="000B5A1A">
          <w:pPr>
            <w:pStyle w:val="TOC3"/>
            <w:tabs>
              <w:tab w:val="right" w:leader="dot" w:pos="8296"/>
            </w:tabs>
            <w:rPr>
              <w:rFonts w:ascii="Arial" w:hAnsi="Arial"/>
              <w:noProof/>
            </w:rPr>
          </w:pPr>
          <w:hyperlink w:anchor="_Toc37537123" w:history="1">
            <w:r w:rsidR="005B6556" w:rsidRPr="0043353D">
              <w:rPr>
                <w:rStyle w:val="ac"/>
                <w:rFonts w:ascii="Arial" w:hAnsi="Arial"/>
                <w:noProof/>
              </w:rPr>
              <w:t xml:space="preserve">4.2.3 </w:t>
            </w:r>
            <w:r w:rsidR="005B6556" w:rsidRPr="0043353D">
              <w:rPr>
                <w:rStyle w:val="ac"/>
                <w:rFonts w:ascii="Arial" w:hAnsi="Arial"/>
                <w:noProof/>
              </w:rPr>
              <w:t>删除项目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9</w:t>
            </w:r>
            <w:r w:rsidR="005B6556" w:rsidRPr="0043353D">
              <w:rPr>
                <w:rFonts w:ascii="Arial" w:hAnsi="Arial"/>
                <w:noProof/>
                <w:webHidden/>
              </w:rPr>
              <w:fldChar w:fldCharType="end"/>
            </w:r>
          </w:hyperlink>
        </w:p>
        <w:p w14:paraId="36B20659" w14:textId="66A076E5" w:rsidR="005B6556" w:rsidRPr="0043353D" w:rsidRDefault="000B5A1A">
          <w:pPr>
            <w:pStyle w:val="TOC3"/>
            <w:tabs>
              <w:tab w:val="right" w:leader="dot" w:pos="8296"/>
            </w:tabs>
            <w:rPr>
              <w:rFonts w:ascii="Arial" w:hAnsi="Arial"/>
              <w:noProof/>
            </w:rPr>
          </w:pPr>
          <w:hyperlink w:anchor="_Toc37537124" w:history="1">
            <w:r w:rsidR="005B6556" w:rsidRPr="0043353D">
              <w:rPr>
                <w:rStyle w:val="ac"/>
                <w:rFonts w:ascii="Arial" w:hAnsi="Arial"/>
                <w:noProof/>
              </w:rPr>
              <w:t xml:space="preserve">4.2.4 </w:t>
            </w:r>
            <w:r w:rsidR="005B6556" w:rsidRPr="0043353D">
              <w:rPr>
                <w:rStyle w:val="ac"/>
                <w:rFonts w:ascii="Arial" w:hAnsi="Arial"/>
                <w:noProof/>
              </w:rPr>
              <w:t>更新项目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10</w:t>
            </w:r>
            <w:r w:rsidR="005B6556" w:rsidRPr="0043353D">
              <w:rPr>
                <w:rFonts w:ascii="Arial" w:hAnsi="Arial"/>
                <w:noProof/>
                <w:webHidden/>
              </w:rPr>
              <w:fldChar w:fldCharType="end"/>
            </w:r>
          </w:hyperlink>
        </w:p>
        <w:p w14:paraId="66AA51E1" w14:textId="1821A1ED" w:rsidR="005B6556" w:rsidRPr="0043353D" w:rsidRDefault="000B5A1A">
          <w:pPr>
            <w:pStyle w:val="TOC2"/>
            <w:tabs>
              <w:tab w:val="right" w:leader="dot" w:pos="8296"/>
            </w:tabs>
            <w:rPr>
              <w:rFonts w:ascii="Arial" w:hAnsi="Arial"/>
              <w:noProof/>
            </w:rPr>
          </w:pPr>
          <w:hyperlink w:anchor="_Toc37537125" w:history="1">
            <w:r w:rsidR="005B6556" w:rsidRPr="0043353D">
              <w:rPr>
                <w:rStyle w:val="ac"/>
                <w:rFonts w:ascii="Arial" w:hAnsi="Arial"/>
                <w:noProof/>
              </w:rPr>
              <w:t xml:space="preserve">4.3 </w:t>
            </w:r>
            <w:r w:rsidR="005B6556" w:rsidRPr="0043353D">
              <w:rPr>
                <w:rStyle w:val="ac"/>
                <w:rFonts w:ascii="Arial" w:hAnsi="Arial"/>
                <w:noProof/>
              </w:rPr>
              <w:t>模型管理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10</w:t>
            </w:r>
            <w:r w:rsidR="005B6556" w:rsidRPr="0043353D">
              <w:rPr>
                <w:rFonts w:ascii="Arial" w:hAnsi="Arial"/>
                <w:noProof/>
                <w:webHidden/>
              </w:rPr>
              <w:fldChar w:fldCharType="end"/>
            </w:r>
          </w:hyperlink>
        </w:p>
        <w:p w14:paraId="2F1424DE" w14:textId="6D01D73C" w:rsidR="005B6556" w:rsidRPr="0043353D" w:rsidRDefault="000B5A1A">
          <w:pPr>
            <w:pStyle w:val="TOC3"/>
            <w:tabs>
              <w:tab w:val="right" w:leader="dot" w:pos="8296"/>
            </w:tabs>
            <w:rPr>
              <w:rFonts w:ascii="Arial" w:hAnsi="Arial"/>
              <w:noProof/>
            </w:rPr>
          </w:pPr>
          <w:hyperlink w:anchor="_Toc37537126" w:history="1">
            <w:r w:rsidR="005B6556" w:rsidRPr="0043353D">
              <w:rPr>
                <w:rStyle w:val="ac"/>
                <w:rFonts w:ascii="Arial" w:hAnsi="Arial"/>
                <w:noProof/>
              </w:rPr>
              <w:t xml:space="preserve">4.3.1 </w:t>
            </w:r>
            <w:r w:rsidR="005B6556" w:rsidRPr="0043353D">
              <w:rPr>
                <w:rStyle w:val="ac"/>
                <w:rFonts w:ascii="Arial" w:hAnsi="Arial"/>
                <w:noProof/>
              </w:rPr>
              <w:t>在项目中导入模型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11</w:t>
            </w:r>
            <w:r w:rsidR="005B6556" w:rsidRPr="0043353D">
              <w:rPr>
                <w:rFonts w:ascii="Arial" w:hAnsi="Arial"/>
                <w:noProof/>
                <w:webHidden/>
              </w:rPr>
              <w:fldChar w:fldCharType="end"/>
            </w:r>
          </w:hyperlink>
        </w:p>
        <w:p w14:paraId="32D7235A" w14:textId="707D103A" w:rsidR="005B6556" w:rsidRPr="0043353D" w:rsidRDefault="000B5A1A">
          <w:pPr>
            <w:pStyle w:val="TOC3"/>
            <w:tabs>
              <w:tab w:val="right" w:leader="dot" w:pos="8296"/>
            </w:tabs>
            <w:rPr>
              <w:rFonts w:ascii="Arial" w:hAnsi="Arial"/>
              <w:noProof/>
            </w:rPr>
          </w:pPr>
          <w:hyperlink w:anchor="_Toc37537127" w:history="1">
            <w:r w:rsidR="005B6556" w:rsidRPr="0043353D">
              <w:rPr>
                <w:rStyle w:val="ac"/>
                <w:rFonts w:ascii="Arial" w:hAnsi="Arial"/>
                <w:noProof/>
              </w:rPr>
              <w:t xml:space="preserve">4.3.2 </w:t>
            </w:r>
            <w:r w:rsidR="005B6556" w:rsidRPr="0043353D">
              <w:rPr>
                <w:rStyle w:val="ac"/>
                <w:rFonts w:ascii="Arial" w:hAnsi="Arial"/>
                <w:noProof/>
              </w:rPr>
              <w:t>对模型部署的参数进行设置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12</w:t>
            </w:r>
            <w:r w:rsidR="005B6556" w:rsidRPr="0043353D">
              <w:rPr>
                <w:rFonts w:ascii="Arial" w:hAnsi="Arial"/>
                <w:noProof/>
                <w:webHidden/>
              </w:rPr>
              <w:fldChar w:fldCharType="end"/>
            </w:r>
          </w:hyperlink>
        </w:p>
        <w:p w14:paraId="02741136" w14:textId="3F1CEBDF" w:rsidR="005B6556" w:rsidRPr="0043353D" w:rsidRDefault="000B5A1A">
          <w:pPr>
            <w:pStyle w:val="TOC3"/>
            <w:tabs>
              <w:tab w:val="right" w:leader="dot" w:pos="8296"/>
            </w:tabs>
            <w:rPr>
              <w:rFonts w:ascii="Arial" w:hAnsi="Arial"/>
              <w:noProof/>
            </w:rPr>
          </w:pPr>
          <w:hyperlink w:anchor="_Toc37537128" w:history="1">
            <w:r w:rsidR="005B6556" w:rsidRPr="0043353D">
              <w:rPr>
                <w:rStyle w:val="ac"/>
                <w:rFonts w:ascii="Arial" w:hAnsi="Arial"/>
                <w:noProof/>
              </w:rPr>
              <w:t xml:space="preserve">4.3.3 </w:t>
            </w:r>
            <w:r w:rsidR="005B6556" w:rsidRPr="0043353D">
              <w:rPr>
                <w:rStyle w:val="ac"/>
                <w:rFonts w:ascii="Arial" w:hAnsi="Arial"/>
                <w:noProof/>
              </w:rPr>
              <w:t>查看某一项目下所有模型及相关配置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13</w:t>
            </w:r>
            <w:r w:rsidR="005B6556" w:rsidRPr="0043353D">
              <w:rPr>
                <w:rFonts w:ascii="Arial" w:hAnsi="Arial"/>
                <w:noProof/>
                <w:webHidden/>
              </w:rPr>
              <w:fldChar w:fldCharType="end"/>
            </w:r>
          </w:hyperlink>
        </w:p>
        <w:p w14:paraId="39C4EC1B" w14:textId="55B7DD9E" w:rsidR="005B6556" w:rsidRPr="0043353D" w:rsidRDefault="000B5A1A">
          <w:pPr>
            <w:pStyle w:val="TOC3"/>
            <w:tabs>
              <w:tab w:val="right" w:leader="dot" w:pos="8296"/>
            </w:tabs>
            <w:rPr>
              <w:rFonts w:ascii="Arial" w:hAnsi="Arial"/>
              <w:noProof/>
            </w:rPr>
          </w:pPr>
          <w:hyperlink w:anchor="_Toc37537129" w:history="1">
            <w:r w:rsidR="005B6556" w:rsidRPr="0043353D">
              <w:rPr>
                <w:rStyle w:val="ac"/>
                <w:rFonts w:ascii="Arial" w:hAnsi="Arial"/>
                <w:noProof/>
              </w:rPr>
              <w:t xml:space="preserve">4.3.4 </w:t>
            </w:r>
            <w:r w:rsidR="005B6556" w:rsidRPr="0043353D">
              <w:rPr>
                <w:rStyle w:val="ac"/>
                <w:rFonts w:ascii="Arial" w:hAnsi="Arial"/>
                <w:noProof/>
              </w:rPr>
              <w:t>删除模型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15</w:t>
            </w:r>
            <w:r w:rsidR="005B6556" w:rsidRPr="0043353D">
              <w:rPr>
                <w:rFonts w:ascii="Arial" w:hAnsi="Arial"/>
                <w:noProof/>
                <w:webHidden/>
              </w:rPr>
              <w:fldChar w:fldCharType="end"/>
            </w:r>
          </w:hyperlink>
        </w:p>
        <w:p w14:paraId="52A29716" w14:textId="1ED1E4F6" w:rsidR="005B6556" w:rsidRPr="0043353D" w:rsidRDefault="000B5A1A">
          <w:pPr>
            <w:pStyle w:val="TOC2"/>
            <w:tabs>
              <w:tab w:val="right" w:leader="dot" w:pos="8296"/>
            </w:tabs>
            <w:rPr>
              <w:rFonts w:ascii="Arial" w:hAnsi="Arial"/>
              <w:noProof/>
            </w:rPr>
          </w:pPr>
          <w:hyperlink w:anchor="_Toc37537130" w:history="1">
            <w:r w:rsidR="005B6556" w:rsidRPr="0043353D">
              <w:rPr>
                <w:rStyle w:val="ac"/>
                <w:rFonts w:ascii="Arial" w:hAnsi="Arial"/>
                <w:noProof/>
              </w:rPr>
              <w:t xml:space="preserve">4.4 </w:t>
            </w:r>
            <w:r w:rsidR="005B6556" w:rsidRPr="0043353D">
              <w:rPr>
                <w:rStyle w:val="ac"/>
                <w:rFonts w:ascii="Arial" w:hAnsi="Arial"/>
                <w:noProof/>
              </w:rPr>
              <w:t>实例管理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15</w:t>
            </w:r>
            <w:r w:rsidR="005B6556" w:rsidRPr="0043353D">
              <w:rPr>
                <w:rFonts w:ascii="Arial" w:hAnsi="Arial"/>
                <w:noProof/>
                <w:webHidden/>
              </w:rPr>
              <w:fldChar w:fldCharType="end"/>
            </w:r>
          </w:hyperlink>
        </w:p>
        <w:p w14:paraId="428AF837" w14:textId="670235FD" w:rsidR="005B6556" w:rsidRPr="0043353D" w:rsidRDefault="000B5A1A">
          <w:pPr>
            <w:pStyle w:val="TOC3"/>
            <w:tabs>
              <w:tab w:val="right" w:leader="dot" w:pos="8296"/>
            </w:tabs>
            <w:rPr>
              <w:rFonts w:ascii="Arial" w:hAnsi="Arial"/>
              <w:noProof/>
            </w:rPr>
          </w:pPr>
          <w:hyperlink w:anchor="_Toc37537131" w:history="1">
            <w:r w:rsidR="005B6556" w:rsidRPr="0043353D">
              <w:rPr>
                <w:rStyle w:val="ac"/>
                <w:rFonts w:ascii="Arial" w:hAnsi="Arial"/>
                <w:noProof/>
              </w:rPr>
              <w:t xml:space="preserve">4.4.1 </w:t>
            </w:r>
            <w:r w:rsidR="005B6556" w:rsidRPr="0043353D">
              <w:rPr>
                <w:rStyle w:val="ac"/>
                <w:rFonts w:ascii="Arial" w:hAnsi="Arial"/>
                <w:noProof/>
              </w:rPr>
              <w:t>启动实例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16</w:t>
            </w:r>
            <w:r w:rsidR="005B6556" w:rsidRPr="0043353D">
              <w:rPr>
                <w:rFonts w:ascii="Arial" w:hAnsi="Arial"/>
                <w:noProof/>
                <w:webHidden/>
              </w:rPr>
              <w:fldChar w:fldCharType="end"/>
            </w:r>
          </w:hyperlink>
        </w:p>
        <w:p w14:paraId="68612BEC" w14:textId="6B9E484B" w:rsidR="005B6556" w:rsidRPr="0043353D" w:rsidRDefault="000B5A1A">
          <w:pPr>
            <w:pStyle w:val="TOC3"/>
            <w:tabs>
              <w:tab w:val="right" w:leader="dot" w:pos="8296"/>
            </w:tabs>
            <w:rPr>
              <w:rFonts w:ascii="Arial" w:hAnsi="Arial"/>
              <w:noProof/>
            </w:rPr>
          </w:pPr>
          <w:hyperlink w:anchor="_Toc37537132" w:history="1">
            <w:r w:rsidR="005B6556" w:rsidRPr="0043353D">
              <w:rPr>
                <w:rStyle w:val="ac"/>
                <w:rFonts w:ascii="Arial" w:hAnsi="Arial"/>
                <w:noProof/>
              </w:rPr>
              <w:t xml:space="preserve">4.4.2 </w:t>
            </w:r>
            <w:r w:rsidR="005B6556" w:rsidRPr="0043353D">
              <w:rPr>
                <w:rStyle w:val="ac"/>
                <w:rFonts w:ascii="Arial" w:hAnsi="Arial"/>
                <w:noProof/>
              </w:rPr>
              <w:t>删除实例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17</w:t>
            </w:r>
            <w:r w:rsidR="005B6556" w:rsidRPr="0043353D">
              <w:rPr>
                <w:rFonts w:ascii="Arial" w:hAnsi="Arial"/>
                <w:noProof/>
                <w:webHidden/>
              </w:rPr>
              <w:fldChar w:fldCharType="end"/>
            </w:r>
          </w:hyperlink>
        </w:p>
        <w:p w14:paraId="72DEE3AF" w14:textId="7D4CAECE" w:rsidR="005B6556" w:rsidRPr="0043353D" w:rsidRDefault="000B5A1A">
          <w:pPr>
            <w:pStyle w:val="TOC3"/>
            <w:tabs>
              <w:tab w:val="right" w:leader="dot" w:pos="8296"/>
            </w:tabs>
            <w:rPr>
              <w:rFonts w:ascii="Arial" w:hAnsi="Arial"/>
              <w:noProof/>
            </w:rPr>
          </w:pPr>
          <w:hyperlink w:anchor="_Toc37537133" w:history="1">
            <w:r w:rsidR="005B6556" w:rsidRPr="0043353D">
              <w:rPr>
                <w:rStyle w:val="ac"/>
                <w:rFonts w:ascii="Arial" w:hAnsi="Arial"/>
                <w:noProof/>
              </w:rPr>
              <w:t xml:space="preserve">4.4.3 </w:t>
            </w:r>
            <w:r w:rsidR="005B6556" w:rsidRPr="0043353D">
              <w:rPr>
                <w:rStyle w:val="ac"/>
                <w:rFonts w:ascii="Arial" w:hAnsi="Arial"/>
                <w:noProof/>
              </w:rPr>
              <w:t>暂停运行中实例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17</w:t>
            </w:r>
            <w:r w:rsidR="005B6556" w:rsidRPr="0043353D">
              <w:rPr>
                <w:rFonts w:ascii="Arial" w:hAnsi="Arial"/>
                <w:noProof/>
                <w:webHidden/>
              </w:rPr>
              <w:fldChar w:fldCharType="end"/>
            </w:r>
          </w:hyperlink>
        </w:p>
        <w:p w14:paraId="6BD1A071" w14:textId="36A12E31" w:rsidR="005B6556" w:rsidRPr="0043353D" w:rsidRDefault="000B5A1A">
          <w:pPr>
            <w:pStyle w:val="TOC3"/>
            <w:tabs>
              <w:tab w:val="right" w:leader="dot" w:pos="8296"/>
            </w:tabs>
            <w:rPr>
              <w:rFonts w:ascii="Arial" w:hAnsi="Arial"/>
              <w:noProof/>
            </w:rPr>
          </w:pPr>
          <w:hyperlink w:anchor="_Toc37537134" w:history="1">
            <w:r w:rsidR="005B6556" w:rsidRPr="0043353D">
              <w:rPr>
                <w:rStyle w:val="ac"/>
                <w:rFonts w:ascii="Arial" w:hAnsi="Arial"/>
                <w:noProof/>
              </w:rPr>
              <w:t xml:space="preserve">4.4.4 </w:t>
            </w:r>
            <w:r w:rsidR="005B6556" w:rsidRPr="0043353D">
              <w:rPr>
                <w:rStyle w:val="ac"/>
                <w:rFonts w:ascii="Arial" w:hAnsi="Arial"/>
                <w:noProof/>
              </w:rPr>
              <w:t>恢复暂停中实例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18</w:t>
            </w:r>
            <w:r w:rsidR="005B6556" w:rsidRPr="0043353D">
              <w:rPr>
                <w:rFonts w:ascii="Arial" w:hAnsi="Arial"/>
                <w:noProof/>
                <w:webHidden/>
              </w:rPr>
              <w:fldChar w:fldCharType="end"/>
            </w:r>
          </w:hyperlink>
        </w:p>
        <w:p w14:paraId="6404F03B" w14:textId="13DCC90E" w:rsidR="005B6556" w:rsidRPr="0043353D" w:rsidRDefault="000B5A1A">
          <w:pPr>
            <w:pStyle w:val="TOC1"/>
            <w:tabs>
              <w:tab w:val="right" w:leader="dot" w:pos="8296"/>
            </w:tabs>
            <w:rPr>
              <w:rFonts w:ascii="Arial" w:hAnsi="Arial"/>
              <w:noProof/>
            </w:rPr>
          </w:pPr>
          <w:hyperlink w:anchor="_Toc37537135" w:history="1">
            <w:r w:rsidR="005B6556" w:rsidRPr="0043353D">
              <w:rPr>
                <w:rStyle w:val="ac"/>
                <w:rFonts w:ascii="Arial" w:hAnsi="Arial"/>
                <w:noProof/>
              </w:rPr>
              <w:t xml:space="preserve">5 </w:t>
            </w:r>
            <w:r w:rsidR="005B6556" w:rsidRPr="0043353D">
              <w:rPr>
                <w:rStyle w:val="ac"/>
                <w:rFonts w:ascii="Arial" w:hAnsi="Arial"/>
                <w:noProof/>
              </w:rPr>
              <w:t>部署系统设计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19</w:t>
            </w:r>
            <w:r w:rsidR="005B6556" w:rsidRPr="0043353D">
              <w:rPr>
                <w:rFonts w:ascii="Arial" w:hAnsi="Arial"/>
                <w:noProof/>
                <w:webHidden/>
              </w:rPr>
              <w:fldChar w:fldCharType="end"/>
            </w:r>
          </w:hyperlink>
        </w:p>
        <w:p w14:paraId="2C80F7E7" w14:textId="6264D49F" w:rsidR="005B6556" w:rsidRPr="0043353D" w:rsidRDefault="000B5A1A">
          <w:pPr>
            <w:pStyle w:val="TOC2"/>
            <w:tabs>
              <w:tab w:val="right" w:leader="dot" w:pos="8296"/>
            </w:tabs>
            <w:rPr>
              <w:rFonts w:ascii="Arial" w:hAnsi="Arial"/>
              <w:noProof/>
            </w:rPr>
          </w:pPr>
          <w:hyperlink w:anchor="_Toc37537136" w:history="1">
            <w:r w:rsidR="005B6556" w:rsidRPr="0043353D">
              <w:rPr>
                <w:rStyle w:val="ac"/>
                <w:rFonts w:ascii="Arial" w:hAnsi="Arial"/>
                <w:noProof/>
              </w:rPr>
              <w:t>5.1</w:t>
            </w:r>
            <w:r w:rsidR="005B6556" w:rsidRPr="0043353D">
              <w:rPr>
                <w:rStyle w:val="ac"/>
                <w:rFonts w:ascii="Arial" w:hAnsi="Arial"/>
                <w:noProof/>
              </w:rPr>
              <w:t>启动实例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19</w:t>
            </w:r>
            <w:r w:rsidR="005B6556" w:rsidRPr="0043353D">
              <w:rPr>
                <w:rFonts w:ascii="Arial" w:hAnsi="Arial"/>
                <w:noProof/>
                <w:webHidden/>
              </w:rPr>
              <w:fldChar w:fldCharType="end"/>
            </w:r>
          </w:hyperlink>
        </w:p>
        <w:p w14:paraId="6AB3250B" w14:textId="61FF813C" w:rsidR="005B6556" w:rsidRPr="0043353D" w:rsidRDefault="000B5A1A">
          <w:pPr>
            <w:pStyle w:val="TOC3"/>
            <w:tabs>
              <w:tab w:val="right" w:leader="dot" w:pos="8296"/>
            </w:tabs>
            <w:rPr>
              <w:rFonts w:ascii="Arial" w:hAnsi="Arial"/>
              <w:noProof/>
            </w:rPr>
          </w:pPr>
          <w:hyperlink w:anchor="_Toc37537137" w:history="1">
            <w:r w:rsidR="005B6556" w:rsidRPr="0043353D">
              <w:rPr>
                <w:rStyle w:val="ac"/>
                <w:rFonts w:ascii="Arial" w:hAnsi="Arial"/>
                <w:noProof/>
              </w:rPr>
              <w:t xml:space="preserve">5.1.1 </w:t>
            </w:r>
            <w:r w:rsidR="005B6556" w:rsidRPr="0043353D">
              <w:rPr>
                <w:rStyle w:val="ac"/>
                <w:rFonts w:ascii="Arial" w:hAnsi="Arial"/>
                <w:noProof/>
              </w:rPr>
              <w:t>流程设计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19</w:t>
            </w:r>
            <w:r w:rsidR="005B6556" w:rsidRPr="0043353D">
              <w:rPr>
                <w:rFonts w:ascii="Arial" w:hAnsi="Arial"/>
                <w:noProof/>
                <w:webHidden/>
              </w:rPr>
              <w:fldChar w:fldCharType="end"/>
            </w:r>
          </w:hyperlink>
        </w:p>
        <w:p w14:paraId="75A105D0" w14:textId="46D77FFD" w:rsidR="005B6556" w:rsidRPr="0043353D" w:rsidRDefault="000B5A1A">
          <w:pPr>
            <w:pStyle w:val="TOC3"/>
            <w:tabs>
              <w:tab w:val="right" w:leader="dot" w:pos="8296"/>
            </w:tabs>
            <w:rPr>
              <w:rFonts w:ascii="Arial" w:hAnsi="Arial"/>
              <w:noProof/>
            </w:rPr>
          </w:pPr>
          <w:hyperlink w:anchor="_Toc37537138" w:history="1">
            <w:r w:rsidR="005B6556" w:rsidRPr="0043353D">
              <w:rPr>
                <w:rStyle w:val="ac"/>
                <w:rFonts w:ascii="Arial" w:hAnsi="Arial"/>
                <w:noProof/>
              </w:rPr>
              <w:t>5.1.2 TensorFlow</w:t>
            </w:r>
            <w:r w:rsidR="005B6556" w:rsidRPr="0043353D">
              <w:rPr>
                <w:rStyle w:val="ac"/>
                <w:rFonts w:ascii="Arial" w:hAnsi="Arial"/>
                <w:noProof/>
              </w:rPr>
              <w:t>模型文件的启动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20</w:t>
            </w:r>
            <w:r w:rsidR="005B6556" w:rsidRPr="0043353D">
              <w:rPr>
                <w:rFonts w:ascii="Arial" w:hAnsi="Arial"/>
                <w:noProof/>
                <w:webHidden/>
              </w:rPr>
              <w:fldChar w:fldCharType="end"/>
            </w:r>
          </w:hyperlink>
        </w:p>
        <w:p w14:paraId="3D68EF34" w14:textId="241D3745" w:rsidR="005B6556" w:rsidRPr="0043353D" w:rsidRDefault="000B5A1A">
          <w:pPr>
            <w:pStyle w:val="TOC3"/>
            <w:tabs>
              <w:tab w:val="right" w:leader="dot" w:pos="8296"/>
            </w:tabs>
            <w:rPr>
              <w:rFonts w:ascii="Arial" w:hAnsi="Arial"/>
              <w:noProof/>
            </w:rPr>
          </w:pPr>
          <w:hyperlink w:anchor="_Toc37537139" w:history="1">
            <w:r w:rsidR="005B6556" w:rsidRPr="0043353D">
              <w:rPr>
                <w:rStyle w:val="ac"/>
                <w:rFonts w:ascii="Arial" w:hAnsi="Arial"/>
                <w:noProof/>
              </w:rPr>
              <w:t>5.1.3 Pytorch</w:t>
            </w:r>
            <w:r w:rsidR="005B6556" w:rsidRPr="0043353D">
              <w:rPr>
                <w:rStyle w:val="ac"/>
                <w:rFonts w:ascii="Arial" w:hAnsi="Arial"/>
                <w:noProof/>
              </w:rPr>
              <w:t>模型文件的启动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21</w:t>
            </w:r>
            <w:r w:rsidR="005B6556" w:rsidRPr="0043353D">
              <w:rPr>
                <w:rFonts w:ascii="Arial" w:hAnsi="Arial"/>
                <w:noProof/>
                <w:webHidden/>
              </w:rPr>
              <w:fldChar w:fldCharType="end"/>
            </w:r>
          </w:hyperlink>
        </w:p>
        <w:p w14:paraId="7DAD746E" w14:textId="6EE759F7" w:rsidR="005B6556" w:rsidRPr="0043353D" w:rsidRDefault="000B5A1A">
          <w:pPr>
            <w:pStyle w:val="TOC3"/>
            <w:tabs>
              <w:tab w:val="right" w:leader="dot" w:pos="8296"/>
            </w:tabs>
            <w:rPr>
              <w:rFonts w:ascii="Arial" w:hAnsi="Arial"/>
              <w:noProof/>
            </w:rPr>
          </w:pPr>
          <w:hyperlink w:anchor="_Toc37537140" w:history="1">
            <w:r w:rsidR="005B6556" w:rsidRPr="0043353D">
              <w:rPr>
                <w:rStyle w:val="ac"/>
                <w:rFonts w:ascii="Arial" w:hAnsi="Arial"/>
                <w:noProof/>
              </w:rPr>
              <w:t xml:space="preserve">5.1.4 </w:t>
            </w:r>
            <w:r w:rsidR="005B6556" w:rsidRPr="0043353D">
              <w:rPr>
                <w:rStyle w:val="ac"/>
                <w:rFonts w:ascii="Arial" w:hAnsi="Arial"/>
                <w:noProof/>
              </w:rPr>
              <w:t>实例后台常驻</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21</w:t>
            </w:r>
            <w:r w:rsidR="005B6556" w:rsidRPr="0043353D">
              <w:rPr>
                <w:rFonts w:ascii="Arial" w:hAnsi="Arial"/>
                <w:noProof/>
                <w:webHidden/>
              </w:rPr>
              <w:fldChar w:fldCharType="end"/>
            </w:r>
          </w:hyperlink>
        </w:p>
        <w:p w14:paraId="0258984D" w14:textId="2EEDA812" w:rsidR="005B6556" w:rsidRPr="0043353D" w:rsidRDefault="000B5A1A">
          <w:pPr>
            <w:pStyle w:val="TOC3"/>
            <w:tabs>
              <w:tab w:val="right" w:leader="dot" w:pos="8296"/>
            </w:tabs>
            <w:rPr>
              <w:rFonts w:ascii="Arial" w:hAnsi="Arial"/>
              <w:noProof/>
            </w:rPr>
          </w:pPr>
          <w:hyperlink w:anchor="_Toc37537141" w:history="1">
            <w:r w:rsidR="005B6556" w:rsidRPr="0043353D">
              <w:rPr>
                <w:rStyle w:val="ac"/>
                <w:rFonts w:ascii="Arial" w:hAnsi="Arial"/>
                <w:noProof/>
              </w:rPr>
              <w:t xml:space="preserve">5.1.5 </w:t>
            </w:r>
            <w:r w:rsidR="005B6556" w:rsidRPr="0043353D">
              <w:rPr>
                <w:rStyle w:val="ac"/>
                <w:rFonts w:ascii="Arial" w:hAnsi="Arial"/>
                <w:noProof/>
              </w:rPr>
              <w:t>用户鉴权与系统安全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21</w:t>
            </w:r>
            <w:r w:rsidR="005B6556" w:rsidRPr="0043353D">
              <w:rPr>
                <w:rFonts w:ascii="Arial" w:hAnsi="Arial"/>
                <w:noProof/>
                <w:webHidden/>
              </w:rPr>
              <w:fldChar w:fldCharType="end"/>
            </w:r>
          </w:hyperlink>
        </w:p>
        <w:p w14:paraId="1BD76AA9" w14:textId="41CEFF27" w:rsidR="005B6556" w:rsidRPr="0043353D" w:rsidRDefault="000B5A1A">
          <w:pPr>
            <w:pStyle w:val="TOC3"/>
            <w:tabs>
              <w:tab w:val="right" w:leader="dot" w:pos="8296"/>
            </w:tabs>
            <w:rPr>
              <w:rFonts w:ascii="Arial" w:hAnsi="Arial"/>
              <w:noProof/>
            </w:rPr>
          </w:pPr>
          <w:hyperlink w:anchor="_Toc37537142" w:history="1">
            <w:r w:rsidR="005B6556" w:rsidRPr="0043353D">
              <w:rPr>
                <w:rStyle w:val="ac"/>
                <w:rFonts w:ascii="Arial" w:hAnsi="Arial"/>
                <w:noProof/>
              </w:rPr>
              <w:t xml:space="preserve">5.1.6 </w:t>
            </w:r>
            <w:r w:rsidR="005B6556" w:rsidRPr="0043353D">
              <w:rPr>
                <w:rStyle w:val="ac"/>
                <w:rFonts w:ascii="Arial" w:hAnsi="Arial"/>
                <w:noProof/>
              </w:rPr>
              <w:t>异常处理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22</w:t>
            </w:r>
            <w:r w:rsidR="005B6556" w:rsidRPr="0043353D">
              <w:rPr>
                <w:rFonts w:ascii="Arial" w:hAnsi="Arial"/>
                <w:noProof/>
                <w:webHidden/>
              </w:rPr>
              <w:fldChar w:fldCharType="end"/>
            </w:r>
          </w:hyperlink>
        </w:p>
        <w:p w14:paraId="3223A113" w14:textId="01619399" w:rsidR="005B6556" w:rsidRPr="0043353D" w:rsidRDefault="000B5A1A">
          <w:pPr>
            <w:pStyle w:val="TOC2"/>
            <w:tabs>
              <w:tab w:val="right" w:leader="dot" w:pos="8296"/>
            </w:tabs>
            <w:rPr>
              <w:rFonts w:ascii="Arial" w:hAnsi="Arial"/>
              <w:noProof/>
            </w:rPr>
          </w:pPr>
          <w:hyperlink w:anchor="_Toc37537143" w:history="1">
            <w:r w:rsidR="005B6556" w:rsidRPr="0043353D">
              <w:rPr>
                <w:rStyle w:val="ac"/>
                <w:rFonts w:ascii="Arial" w:hAnsi="Arial"/>
                <w:noProof/>
              </w:rPr>
              <w:t xml:space="preserve">5.2 </w:t>
            </w:r>
            <w:r w:rsidR="005B6556" w:rsidRPr="0043353D">
              <w:rPr>
                <w:rStyle w:val="ac"/>
                <w:rFonts w:ascii="Arial" w:hAnsi="Arial"/>
                <w:noProof/>
              </w:rPr>
              <w:t>删除实例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22</w:t>
            </w:r>
            <w:r w:rsidR="005B6556" w:rsidRPr="0043353D">
              <w:rPr>
                <w:rFonts w:ascii="Arial" w:hAnsi="Arial"/>
                <w:noProof/>
                <w:webHidden/>
              </w:rPr>
              <w:fldChar w:fldCharType="end"/>
            </w:r>
          </w:hyperlink>
        </w:p>
        <w:p w14:paraId="1BE731EB" w14:textId="4FDE7656" w:rsidR="005B6556" w:rsidRPr="0043353D" w:rsidRDefault="000B5A1A">
          <w:pPr>
            <w:pStyle w:val="TOC3"/>
            <w:tabs>
              <w:tab w:val="right" w:leader="dot" w:pos="8296"/>
            </w:tabs>
            <w:rPr>
              <w:rFonts w:ascii="Arial" w:hAnsi="Arial"/>
              <w:noProof/>
            </w:rPr>
          </w:pPr>
          <w:hyperlink w:anchor="_Toc37537144" w:history="1">
            <w:r w:rsidR="005B6556" w:rsidRPr="0043353D">
              <w:rPr>
                <w:rStyle w:val="ac"/>
                <w:rFonts w:ascii="Arial" w:hAnsi="Arial"/>
                <w:noProof/>
              </w:rPr>
              <w:t xml:space="preserve">5.2.1 </w:t>
            </w:r>
            <w:r w:rsidR="005B6556" w:rsidRPr="0043353D">
              <w:rPr>
                <w:rStyle w:val="ac"/>
                <w:rFonts w:ascii="Arial" w:hAnsi="Arial"/>
                <w:noProof/>
              </w:rPr>
              <w:t>流程设计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22</w:t>
            </w:r>
            <w:r w:rsidR="005B6556" w:rsidRPr="0043353D">
              <w:rPr>
                <w:rFonts w:ascii="Arial" w:hAnsi="Arial"/>
                <w:noProof/>
                <w:webHidden/>
              </w:rPr>
              <w:fldChar w:fldCharType="end"/>
            </w:r>
          </w:hyperlink>
        </w:p>
        <w:p w14:paraId="0F72B9F3" w14:textId="1DB3B3D6" w:rsidR="005B6556" w:rsidRPr="0043353D" w:rsidRDefault="000B5A1A">
          <w:pPr>
            <w:pStyle w:val="TOC3"/>
            <w:tabs>
              <w:tab w:val="right" w:leader="dot" w:pos="8296"/>
            </w:tabs>
            <w:rPr>
              <w:rFonts w:ascii="Arial" w:hAnsi="Arial"/>
              <w:noProof/>
            </w:rPr>
          </w:pPr>
          <w:hyperlink w:anchor="_Toc37537145" w:history="1">
            <w:r w:rsidR="005B6556" w:rsidRPr="0043353D">
              <w:rPr>
                <w:rStyle w:val="ac"/>
                <w:rFonts w:ascii="Arial" w:hAnsi="Arial"/>
                <w:noProof/>
              </w:rPr>
              <w:t xml:space="preserve">5.2.2 </w:t>
            </w:r>
            <w:r w:rsidR="005B6556" w:rsidRPr="0043353D">
              <w:rPr>
                <w:rStyle w:val="ac"/>
                <w:rFonts w:ascii="Arial" w:hAnsi="Arial"/>
                <w:noProof/>
              </w:rPr>
              <w:t>用户鉴权与系统安全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23</w:t>
            </w:r>
            <w:r w:rsidR="005B6556" w:rsidRPr="0043353D">
              <w:rPr>
                <w:rFonts w:ascii="Arial" w:hAnsi="Arial"/>
                <w:noProof/>
                <w:webHidden/>
              </w:rPr>
              <w:fldChar w:fldCharType="end"/>
            </w:r>
          </w:hyperlink>
        </w:p>
        <w:p w14:paraId="3F544DE2" w14:textId="59BA8D2B" w:rsidR="005B6556" w:rsidRPr="0043353D" w:rsidRDefault="000B5A1A">
          <w:pPr>
            <w:pStyle w:val="TOC3"/>
            <w:tabs>
              <w:tab w:val="right" w:leader="dot" w:pos="8296"/>
            </w:tabs>
            <w:rPr>
              <w:rFonts w:ascii="Arial" w:hAnsi="Arial"/>
              <w:noProof/>
            </w:rPr>
          </w:pPr>
          <w:hyperlink w:anchor="_Toc37537146" w:history="1">
            <w:r w:rsidR="005B6556" w:rsidRPr="0043353D">
              <w:rPr>
                <w:rStyle w:val="ac"/>
                <w:rFonts w:ascii="Arial" w:hAnsi="Arial"/>
                <w:noProof/>
              </w:rPr>
              <w:t xml:space="preserve">5.2.3 </w:t>
            </w:r>
            <w:r w:rsidR="005B6556" w:rsidRPr="0043353D">
              <w:rPr>
                <w:rStyle w:val="ac"/>
                <w:rFonts w:ascii="Arial" w:hAnsi="Arial"/>
                <w:noProof/>
              </w:rPr>
              <w:t>异常处理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23</w:t>
            </w:r>
            <w:r w:rsidR="005B6556" w:rsidRPr="0043353D">
              <w:rPr>
                <w:rFonts w:ascii="Arial" w:hAnsi="Arial"/>
                <w:noProof/>
                <w:webHidden/>
              </w:rPr>
              <w:fldChar w:fldCharType="end"/>
            </w:r>
          </w:hyperlink>
        </w:p>
        <w:p w14:paraId="203CB032" w14:textId="0FAF6EFC" w:rsidR="005B6556" w:rsidRPr="0043353D" w:rsidRDefault="000B5A1A">
          <w:pPr>
            <w:pStyle w:val="TOC2"/>
            <w:tabs>
              <w:tab w:val="right" w:leader="dot" w:pos="8296"/>
            </w:tabs>
            <w:rPr>
              <w:rFonts w:ascii="Arial" w:hAnsi="Arial"/>
              <w:noProof/>
            </w:rPr>
          </w:pPr>
          <w:hyperlink w:anchor="_Toc37537147" w:history="1">
            <w:r w:rsidR="005B6556" w:rsidRPr="0043353D">
              <w:rPr>
                <w:rStyle w:val="ac"/>
                <w:rFonts w:ascii="Arial" w:hAnsi="Arial"/>
                <w:noProof/>
              </w:rPr>
              <w:t xml:space="preserve">5.3 </w:t>
            </w:r>
            <w:r w:rsidR="005B6556" w:rsidRPr="0043353D">
              <w:rPr>
                <w:rStyle w:val="ac"/>
                <w:rFonts w:ascii="Arial" w:hAnsi="Arial"/>
                <w:noProof/>
              </w:rPr>
              <w:t>暂停实例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23</w:t>
            </w:r>
            <w:r w:rsidR="005B6556" w:rsidRPr="0043353D">
              <w:rPr>
                <w:rFonts w:ascii="Arial" w:hAnsi="Arial"/>
                <w:noProof/>
                <w:webHidden/>
              </w:rPr>
              <w:fldChar w:fldCharType="end"/>
            </w:r>
          </w:hyperlink>
        </w:p>
        <w:p w14:paraId="53402084" w14:textId="1B7795C9" w:rsidR="005B6556" w:rsidRPr="0043353D" w:rsidRDefault="000B5A1A">
          <w:pPr>
            <w:pStyle w:val="TOC2"/>
            <w:tabs>
              <w:tab w:val="right" w:leader="dot" w:pos="8296"/>
            </w:tabs>
            <w:rPr>
              <w:rFonts w:ascii="Arial" w:hAnsi="Arial"/>
              <w:noProof/>
            </w:rPr>
          </w:pPr>
          <w:hyperlink w:anchor="_Toc37537148" w:history="1">
            <w:r w:rsidR="005B6556" w:rsidRPr="0043353D">
              <w:rPr>
                <w:rStyle w:val="ac"/>
                <w:rFonts w:ascii="Arial" w:hAnsi="Arial"/>
                <w:noProof/>
              </w:rPr>
              <w:t xml:space="preserve">5.4 </w:t>
            </w:r>
            <w:r w:rsidR="005B6556" w:rsidRPr="0043353D">
              <w:rPr>
                <w:rStyle w:val="ac"/>
                <w:rFonts w:ascii="Arial" w:hAnsi="Arial"/>
                <w:noProof/>
              </w:rPr>
              <w:t>重启实例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5E2C4430" w14:textId="5868B101" w:rsidR="005B6556" w:rsidRPr="0043353D" w:rsidRDefault="000B5A1A">
          <w:pPr>
            <w:pStyle w:val="TOC1"/>
            <w:tabs>
              <w:tab w:val="right" w:leader="dot" w:pos="8296"/>
            </w:tabs>
            <w:rPr>
              <w:rFonts w:ascii="Arial" w:hAnsi="Arial"/>
              <w:noProof/>
            </w:rPr>
          </w:pPr>
          <w:hyperlink w:anchor="_Toc37537149" w:history="1">
            <w:r w:rsidR="005B6556" w:rsidRPr="0043353D">
              <w:rPr>
                <w:rStyle w:val="ac"/>
                <w:rFonts w:ascii="Arial" w:hAnsi="Arial"/>
                <w:noProof/>
              </w:rPr>
              <w:t xml:space="preserve">5 </w:t>
            </w:r>
            <w:r w:rsidR="005B6556" w:rsidRPr="0043353D">
              <w:rPr>
                <w:rStyle w:val="ac"/>
                <w:rFonts w:ascii="Arial" w:hAnsi="Arial"/>
                <w:noProof/>
              </w:rPr>
              <w:t>模块通讯约定</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6340D647" w14:textId="33950515" w:rsidR="005B6556" w:rsidRPr="0043353D" w:rsidRDefault="000B5A1A">
          <w:pPr>
            <w:pStyle w:val="TOC2"/>
            <w:tabs>
              <w:tab w:val="right" w:leader="dot" w:pos="8296"/>
            </w:tabs>
            <w:rPr>
              <w:rFonts w:ascii="Arial" w:hAnsi="Arial"/>
              <w:noProof/>
            </w:rPr>
          </w:pPr>
          <w:hyperlink w:anchor="_Toc37537150" w:history="1">
            <w:r w:rsidR="005B6556" w:rsidRPr="0043353D">
              <w:rPr>
                <w:rStyle w:val="ac"/>
                <w:rFonts w:ascii="Arial" w:hAnsi="Arial"/>
                <w:noProof/>
              </w:rPr>
              <w:t xml:space="preserve">5.1 </w:t>
            </w:r>
            <w:r w:rsidR="005B6556" w:rsidRPr="0043353D">
              <w:rPr>
                <w:rStyle w:val="ac"/>
                <w:rFonts w:ascii="Arial" w:hAnsi="Arial"/>
                <w:noProof/>
              </w:rPr>
              <w:t>前端与后端</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496950C3" w14:textId="4E4A5AB2" w:rsidR="005B6556" w:rsidRPr="0043353D" w:rsidRDefault="000B5A1A">
          <w:pPr>
            <w:pStyle w:val="TOC3"/>
            <w:tabs>
              <w:tab w:val="right" w:leader="dot" w:pos="8296"/>
            </w:tabs>
            <w:rPr>
              <w:rFonts w:ascii="Arial" w:hAnsi="Arial"/>
              <w:noProof/>
            </w:rPr>
          </w:pPr>
          <w:hyperlink w:anchor="_Toc37537151" w:history="1">
            <w:r w:rsidR="005B6556" w:rsidRPr="0043353D">
              <w:rPr>
                <w:rStyle w:val="ac"/>
                <w:rFonts w:ascii="Arial" w:hAnsi="Arial"/>
                <w:noProof/>
              </w:rPr>
              <w:t xml:space="preserve">5.1.1 </w:t>
            </w:r>
            <w:r w:rsidR="005B6556" w:rsidRPr="0043353D">
              <w:rPr>
                <w:rStyle w:val="ac"/>
                <w:rFonts w:ascii="Arial" w:hAnsi="Arial"/>
                <w:noProof/>
              </w:rPr>
              <w:t>表单提交</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684C230D" w14:textId="45A89BE4" w:rsidR="005B6556" w:rsidRPr="0043353D" w:rsidRDefault="000B5A1A">
          <w:pPr>
            <w:pStyle w:val="TOC3"/>
            <w:tabs>
              <w:tab w:val="right" w:leader="dot" w:pos="8296"/>
            </w:tabs>
            <w:rPr>
              <w:rFonts w:ascii="Arial" w:hAnsi="Arial"/>
              <w:noProof/>
            </w:rPr>
          </w:pPr>
          <w:hyperlink w:anchor="_Toc37537152" w:history="1">
            <w:r w:rsidR="005B6556" w:rsidRPr="0043353D">
              <w:rPr>
                <w:rStyle w:val="ac"/>
                <w:rFonts w:ascii="Arial" w:hAnsi="Arial"/>
                <w:noProof/>
              </w:rPr>
              <w:t>5.1.2 Ajax</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25</w:t>
            </w:r>
            <w:r w:rsidR="005B6556" w:rsidRPr="0043353D">
              <w:rPr>
                <w:rFonts w:ascii="Arial" w:hAnsi="Arial"/>
                <w:noProof/>
                <w:webHidden/>
              </w:rPr>
              <w:fldChar w:fldCharType="end"/>
            </w:r>
          </w:hyperlink>
        </w:p>
        <w:p w14:paraId="4BE99E3C" w14:textId="2E367AB5" w:rsidR="005B6556" w:rsidRPr="0043353D" w:rsidRDefault="000B5A1A">
          <w:pPr>
            <w:pStyle w:val="TOC3"/>
            <w:tabs>
              <w:tab w:val="right" w:leader="dot" w:pos="8296"/>
            </w:tabs>
            <w:rPr>
              <w:rFonts w:ascii="Arial" w:hAnsi="Arial"/>
              <w:noProof/>
            </w:rPr>
          </w:pPr>
          <w:hyperlink w:anchor="_Toc37537153" w:history="1">
            <w:r w:rsidR="005B6556" w:rsidRPr="0043353D">
              <w:rPr>
                <w:rStyle w:val="ac"/>
                <w:rFonts w:ascii="Arial" w:hAnsi="Arial"/>
                <w:noProof/>
              </w:rPr>
              <w:t xml:space="preserve">5.1.3 </w:t>
            </w:r>
            <w:r w:rsidR="005B6556" w:rsidRPr="0043353D">
              <w:rPr>
                <w:rStyle w:val="ac"/>
                <w:rFonts w:ascii="Arial" w:hAnsi="Arial"/>
                <w:noProof/>
              </w:rPr>
              <w:t>通讯状态码</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26</w:t>
            </w:r>
            <w:r w:rsidR="005B6556" w:rsidRPr="0043353D">
              <w:rPr>
                <w:rFonts w:ascii="Arial" w:hAnsi="Arial"/>
                <w:noProof/>
                <w:webHidden/>
              </w:rPr>
              <w:fldChar w:fldCharType="end"/>
            </w:r>
          </w:hyperlink>
        </w:p>
        <w:p w14:paraId="5C684EF1" w14:textId="4B544EEC" w:rsidR="005B6556" w:rsidRPr="0043353D" w:rsidRDefault="000B5A1A">
          <w:pPr>
            <w:pStyle w:val="TOC2"/>
            <w:tabs>
              <w:tab w:val="right" w:leader="dot" w:pos="8296"/>
            </w:tabs>
            <w:rPr>
              <w:rFonts w:ascii="Arial" w:hAnsi="Arial"/>
              <w:noProof/>
            </w:rPr>
          </w:pPr>
          <w:hyperlink w:anchor="_Toc37537154" w:history="1">
            <w:r w:rsidR="005B6556" w:rsidRPr="0043353D">
              <w:rPr>
                <w:rStyle w:val="ac"/>
                <w:rFonts w:ascii="Arial" w:hAnsi="Arial"/>
                <w:noProof/>
              </w:rPr>
              <w:t xml:space="preserve">5.2 </w:t>
            </w:r>
            <w:r w:rsidR="005B6556" w:rsidRPr="0043353D">
              <w:rPr>
                <w:rStyle w:val="ac"/>
                <w:rFonts w:ascii="Arial" w:hAnsi="Arial"/>
                <w:noProof/>
              </w:rPr>
              <w:t>后端与部署系统</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27</w:t>
            </w:r>
            <w:r w:rsidR="005B6556" w:rsidRPr="0043353D">
              <w:rPr>
                <w:rFonts w:ascii="Arial" w:hAnsi="Arial"/>
                <w:noProof/>
                <w:webHidden/>
              </w:rPr>
              <w:fldChar w:fldCharType="end"/>
            </w:r>
          </w:hyperlink>
        </w:p>
        <w:p w14:paraId="28A96A04" w14:textId="7483B772" w:rsidR="005B6556" w:rsidRPr="0043353D" w:rsidRDefault="000B5A1A">
          <w:pPr>
            <w:pStyle w:val="TOC1"/>
            <w:tabs>
              <w:tab w:val="right" w:leader="dot" w:pos="8296"/>
            </w:tabs>
            <w:rPr>
              <w:rFonts w:ascii="Arial" w:hAnsi="Arial"/>
              <w:noProof/>
            </w:rPr>
          </w:pPr>
          <w:hyperlink w:anchor="_Toc37537155" w:history="1">
            <w:r w:rsidR="005B6556" w:rsidRPr="0043353D">
              <w:rPr>
                <w:rStyle w:val="ac"/>
                <w:rFonts w:ascii="Arial" w:hAnsi="Arial"/>
                <w:noProof/>
              </w:rPr>
              <w:t>参考文献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28</w:t>
            </w:r>
            <w:r w:rsidR="005B6556" w:rsidRPr="0043353D">
              <w:rPr>
                <w:rFonts w:ascii="Arial" w:hAnsi="Arial"/>
                <w:noProof/>
                <w:webHidden/>
              </w:rPr>
              <w:fldChar w:fldCharType="end"/>
            </w:r>
          </w:hyperlink>
        </w:p>
        <w:p w14:paraId="2B29D8BA" w14:textId="0654D59A" w:rsidR="00050CA2" w:rsidRPr="0043353D" w:rsidRDefault="00050CA2">
          <w:pPr>
            <w:rPr>
              <w:rFonts w:ascii="Arial" w:eastAsia="宋体" w:hAnsi="Arial" w:cs="Arial"/>
            </w:rPr>
          </w:pPr>
          <w:r w:rsidRPr="0043353D">
            <w:rPr>
              <w:rFonts w:ascii="Arial" w:eastAsia="宋体" w:hAnsi="Arial" w:cs="Arial"/>
              <w:b/>
              <w:bCs/>
              <w:lang w:val="zh-CN"/>
            </w:rPr>
            <w:fldChar w:fldCharType="end"/>
          </w:r>
        </w:p>
      </w:sdtContent>
    </w:sdt>
    <w:p w14:paraId="5BC8846A" w14:textId="368CC0D5" w:rsidR="007E67B2" w:rsidRPr="0043353D" w:rsidRDefault="007E67B2" w:rsidP="00C45B57">
      <w:pPr>
        <w:rPr>
          <w:rFonts w:ascii="Arial" w:eastAsia="宋体" w:hAnsi="Arial" w:cs="Arial"/>
        </w:rPr>
      </w:pPr>
    </w:p>
    <w:p w14:paraId="50CE7B8D" w14:textId="55D85655" w:rsidR="007E67B2" w:rsidRPr="0043353D" w:rsidRDefault="007E67B2" w:rsidP="00C45B57">
      <w:pPr>
        <w:rPr>
          <w:rFonts w:ascii="Arial" w:eastAsia="宋体" w:hAnsi="Arial" w:cs="Arial"/>
        </w:rPr>
      </w:pPr>
    </w:p>
    <w:p w14:paraId="6774EEB7" w14:textId="0FE5C410" w:rsidR="004656A9" w:rsidRPr="0043353D" w:rsidRDefault="004656A9" w:rsidP="00C45B57">
      <w:pPr>
        <w:rPr>
          <w:rFonts w:ascii="Arial" w:hAnsi="Arial"/>
        </w:rPr>
      </w:pPr>
    </w:p>
    <w:p w14:paraId="7C9F51A1" w14:textId="070B9A0F" w:rsidR="009C095E" w:rsidRPr="0043353D" w:rsidRDefault="009C095E" w:rsidP="00C45B57">
      <w:pPr>
        <w:rPr>
          <w:rFonts w:ascii="Arial" w:hAnsi="Arial"/>
        </w:rPr>
      </w:pPr>
    </w:p>
    <w:p w14:paraId="6321DBA2" w14:textId="77777777" w:rsidR="009C095E" w:rsidRPr="0043353D" w:rsidRDefault="009C095E" w:rsidP="00C45B57">
      <w:pPr>
        <w:rPr>
          <w:rFonts w:ascii="Arial" w:hAnsi="Arial"/>
        </w:rPr>
      </w:pPr>
    </w:p>
    <w:p w14:paraId="1854F168" w14:textId="77777777" w:rsidR="004656A9" w:rsidRPr="0043353D" w:rsidRDefault="004656A9" w:rsidP="00C45B57">
      <w:pPr>
        <w:rPr>
          <w:rFonts w:ascii="Arial" w:hAnsi="Arial"/>
        </w:rPr>
      </w:pPr>
    </w:p>
    <w:p w14:paraId="616C7A19" w14:textId="77777777" w:rsidR="00A356AA" w:rsidRPr="0043353D" w:rsidRDefault="00A356AA" w:rsidP="00C45B57">
      <w:pPr>
        <w:rPr>
          <w:rFonts w:ascii="Arial" w:hAnsi="Arial"/>
        </w:rPr>
        <w:sectPr w:rsidR="00A356AA" w:rsidRPr="0043353D"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lastRenderedPageBreak/>
        <w:t>基于</w:t>
      </w:r>
      <w:r w:rsidRPr="0043353D">
        <w:rPr>
          <w:rFonts w:ascii="Arial" w:eastAsia="黑体" w:hAnsi="Arial"/>
          <w:sz w:val="32"/>
          <w:szCs w:val="32"/>
        </w:rPr>
        <w:t>Flask</w:t>
      </w:r>
      <w:r w:rsidRPr="0043353D">
        <w:rPr>
          <w:rFonts w:ascii="Arial" w:eastAsia="黑体" w:hAnsi="Arial"/>
          <w:sz w:val="32"/>
          <w:szCs w:val="32"/>
        </w:rPr>
        <w:t>的深度学习自动化部署系统</w:t>
      </w:r>
    </w:p>
    <w:p w14:paraId="050B364A" w14:textId="52378FFD" w:rsidR="00A615B1"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t>软件</w:t>
      </w:r>
      <w:r w:rsidR="002067D6" w:rsidRPr="0043353D">
        <w:rPr>
          <w:rFonts w:ascii="Arial" w:eastAsia="黑体" w:hAnsi="Arial" w:hint="eastAsia"/>
          <w:sz w:val="32"/>
          <w:szCs w:val="32"/>
        </w:rPr>
        <w:t>详细设计</w:t>
      </w:r>
      <w:r w:rsidRPr="0043353D">
        <w:rPr>
          <w:rFonts w:ascii="Arial" w:eastAsia="黑体" w:hAnsi="Arial" w:hint="eastAsia"/>
          <w:sz w:val="32"/>
          <w:szCs w:val="32"/>
        </w:rPr>
        <w:t>说明书</w:t>
      </w:r>
    </w:p>
    <w:p w14:paraId="333E66DC" w14:textId="3F6FBFE6" w:rsidR="00AD11D9" w:rsidRPr="0043353D" w:rsidRDefault="00AD11D9" w:rsidP="00F13E36">
      <w:pPr>
        <w:widowControl/>
        <w:spacing w:line="360" w:lineRule="auto"/>
        <w:jc w:val="left"/>
        <w:rPr>
          <w:rFonts w:ascii="Arial" w:eastAsia="宋体" w:hAnsi="Arial" w:cs="Arial"/>
        </w:rPr>
      </w:pPr>
      <w:r w:rsidRPr="0043353D">
        <w:rPr>
          <w:rFonts w:ascii="Arial" w:eastAsia="宋体" w:hAnsi="Arial" w:cs="Arial"/>
          <w:b/>
          <w:bCs/>
        </w:rPr>
        <w:t>关键词</w:t>
      </w:r>
      <w:r w:rsidR="004E0121" w:rsidRPr="0043353D">
        <w:rPr>
          <w:rFonts w:ascii="Arial" w:eastAsia="宋体" w:hAnsi="Arial" w:cs="Arial"/>
          <w:b/>
          <w:bCs/>
        </w:rPr>
        <w:t>：</w:t>
      </w:r>
      <w:r w:rsidR="004E0121" w:rsidRPr="0043353D">
        <w:rPr>
          <w:rFonts w:ascii="Arial" w:eastAsia="宋体" w:hAnsi="Arial" w:cs="Arial"/>
        </w:rPr>
        <w:t>深度学习，软件即服务（</w:t>
      </w:r>
      <w:r w:rsidR="004E0121" w:rsidRPr="0043353D">
        <w:rPr>
          <w:rFonts w:ascii="Arial" w:eastAsia="宋体" w:hAnsi="Arial" w:cs="Arial"/>
        </w:rPr>
        <w:t>SaaS</w:t>
      </w:r>
      <w:r w:rsidR="004E0121" w:rsidRPr="0043353D">
        <w:rPr>
          <w:rFonts w:ascii="Arial" w:eastAsia="宋体" w:hAnsi="Arial" w:cs="Arial"/>
        </w:rPr>
        <w:t>）</w:t>
      </w:r>
    </w:p>
    <w:p w14:paraId="1908EB74" w14:textId="2F70D59D" w:rsidR="00AD11D9" w:rsidRPr="0043353D" w:rsidRDefault="00AD11D9" w:rsidP="00F13E36">
      <w:pPr>
        <w:widowControl/>
        <w:spacing w:line="360" w:lineRule="auto"/>
        <w:jc w:val="left"/>
        <w:rPr>
          <w:rFonts w:ascii="Arial" w:eastAsia="宋体" w:hAnsi="Arial" w:cs="Arial"/>
          <w:b/>
          <w:bCs/>
        </w:rPr>
      </w:pPr>
      <w:r w:rsidRPr="0043353D">
        <w:rPr>
          <w:rFonts w:ascii="Arial" w:eastAsia="宋体" w:hAnsi="Arial" w:cs="Arial"/>
          <w:b/>
          <w:bCs/>
        </w:rPr>
        <w:t>摘要</w:t>
      </w:r>
      <w:r w:rsidR="000C3EDA" w:rsidRPr="0043353D">
        <w:rPr>
          <w:rFonts w:ascii="Arial" w:eastAsia="宋体" w:hAnsi="Arial" w:cs="Arial"/>
          <w:b/>
          <w:bCs/>
        </w:rPr>
        <w:t>：</w:t>
      </w:r>
      <w:r w:rsidR="000C3EDA" w:rsidRPr="0043353D">
        <w:rPr>
          <w:rFonts w:ascii="Arial" w:eastAsia="宋体" w:hAnsi="Arial" w:cs="Arial"/>
        </w:rPr>
        <w:t>本文描述</w:t>
      </w:r>
      <w:r w:rsidR="00D22CD2" w:rsidRPr="0043353D">
        <w:rPr>
          <w:rFonts w:ascii="Arial" w:eastAsia="宋体" w:hAnsi="Arial" w:cs="Arial" w:hint="eastAsia"/>
        </w:rPr>
        <w:t>了</w:t>
      </w:r>
      <w:r w:rsidR="00EF3956" w:rsidRPr="0043353D">
        <w:rPr>
          <w:rFonts w:ascii="Arial" w:eastAsia="宋体" w:hAnsi="Arial" w:cs="Arial" w:hint="eastAsia"/>
        </w:rPr>
        <w:t>2</w:t>
      </w:r>
      <w:r w:rsidR="00EF3956" w:rsidRPr="0043353D">
        <w:rPr>
          <w:rFonts w:ascii="Arial" w:eastAsia="宋体" w:hAnsi="Arial" w:cs="Arial"/>
        </w:rPr>
        <w:t>020</w:t>
      </w:r>
      <w:r w:rsidR="00EF3956" w:rsidRPr="0043353D">
        <w:rPr>
          <w:rFonts w:ascii="Arial" w:eastAsia="宋体" w:hAnsi="Arial" w:cs="Arial" w:hint="eastAsia"/>
        </w:rPr>
        <w:t>春季学期</w:t>
      </w:r>
      <w:r w:rsidR="000D2E87" w:rsidRPr="0043353D">
        <w:rPr>
          <w:rFonts w:ascii="Arial" w:eastAsia="宋体" w:hAnsi="Arial" w:cs="Arial" w:hint="eastAsia"/>
        </w:rPr>
        <w:t>《</w:t>
      </w:r>
      <w:r w:rsidR="00EF3956" w:rsidRPr="0043353D">
        <w:rPr>
          <w:rFonts w:ascii="Arial" w:eastAsia="宋体" w:hAnsi="Arial" w:cs="Arial" w:hint="eastAsia"/>
        </w:rPr>
        <w:t>软件工程</w:t>
      </w:r>
      <w:r w:rsidR="00515D71" w:rsidRPr="0043353D">
        <w:rPr>
          <w:rFonts w:ascii="Arial" w:eastAsia="宋体" w:hAnsi="Arial" w:cs="Arial" w:hint="eastAsia"/>
        </w:rPr>
        <w:t>综合</w:t>
      </w:r>
      <w:r w:rsidR="00EF3956" w:rsidRPr="0043353D">
        <w:rPr>
          <w:rFonts w:ascii="Arial" w:eastAsia="宋体" w:hAnsi="Arial" w:cs="Arial" w:hint="eastAsia"/>
        </w:rPr>
        <w:t>实验</w:t>
      </w:r>
      <w:r w:rsidR="000D2E87" w:rsidRPr="0043353D">
        <w:rPr>
          <w:rFonts w:ascii="Arial" w:eastAsia="宋体" w:hAnsi="Arial" w:cs="Arial" w:hint="eastAsia"/>
        </w:rPr>
        <w:t>》</w:t>
      </w:r>
      <w:r w:rsidR="002A15D1" w:rsidRPr="0043353D">
        <w:rPr>
          <w:rFonts w:ascii="Arial" w:eastAsia="宋体" w:hAnsi="Arial" w:cs="Arial" w:hint="eastAsia"/>
        </w:rPr>
        <w:t>课程</w:t>
      </w:r>
      <w:r w:rsidR="005A522A" w:rsidRPr="0043353D">
        <w:rPr>
          <w:rFonts w:ascii="Arial" w:eastAsia="宋体" w:hAnsi="Arial" w:cs="Arial" w:hint="eastAsia"/>
        </w:rPr>
        <w:t>中</w:t>
      </w:r>
      <w:r w:rsidR="00196DA4" w:rsidRPr="0043353D">
        <w:rPr>
          <w:rFonts w:ascii="Arial" w:eastAsia="宋体" w:hAnsi="Arial" w:cs="Arial" w:hint="eastAsia"/>
        </w:rPr>
        <w:t>，</w:t>
      </w:r>
      <w:r w:rsidR="000C3EDA" w:rsidRPr="0043353D">
        <w:rPr>
          <w:rFonts w:ascii="Arial" w:eastAsia="宋体" w:hAnsi="Arial" w:cs="Arial"/>
        </w:rPr>
        <w:t>C</w:t>
      </w:r>
      <w:r w:rsidR="000C3EDA" w:rsidRPr="0043353D">
        <w:rPr>
          <w:rFonts w:ascii="Arial" w:eastAsia="宋体" w:hAnsi="Arial" w:cs="Arial"/>
        </w:rPr>
        <w:t>组成员开发的深度学习自动化部署系统的</w:t>
      </w:r>
      <w:r w:rsidR="00B27D0F" w:rsidRPr="0043353D">
        <w:rPr>
          <w:rFonts w:ascii="Arial" w:eastAsia="宋体" w:hAnsi="Arial" w:cs="Arial" w:hint="eastAsia"/>
        </w:rPr>
        <w:t>详细设计</w:t>
      </w:r>
      <w:r w:rsidR="000C3EDA" w:rsidRPr="0043353D">
        <w:rPr>
          <w:rFonts w:ascii="Arial" w:eastAsia="宋体" w:hAnsi="Arial" w:cs="Arial"/>
        </w:rPr>
        <w:t>。</w:t>
      </w:r>
    </w:p>
    <w:p w14:paraId="5CC04023" w14:textId="7EEFE788" w:rsidR="000C3EDA" w:rsidRPr="0043353D" w:rsidRDefault="00E005EC" w:rsidP="00F13E36">
      <w:pPr>
        <w:widowControl/>
        <w:spacing w:line="360" w:lineRule="auto"/>
        <w:jc w:val="left"/>
        <w:rPr>
          <w:rFonts w:ascii="Arial" w:eastAsia="宋体" w:hAnsi="Arial" w:cs="Arial"/>
          <w:b/>
          <w:bCs/>
        </w:rPr>
      </w:pPr>
      <w:r w:rsidRPr="0043353D">
        <w:rPr>
          <w:rFonts w:ascii="Arial" w:eastAsia="宋体" w:hAnsi="Arial" w:cs="Arial"/>
          <w:b/>
          <w:bCs/>
        </w:rPr>
        <w:t>专业术语</w:t>
      </w:r>
      <w:r w:rsidR="00AD11D9" w:rsidRPr="0043353D">
        <w:rPr>
          <w:rFonts w:ascii="Arial" w:eastAsia="宋体" w:hAnsi="Arial" w:cs="Arial"/>
          <w:b/>
          <w:bCs/>
        </w:rPr>
        <w:t>清单</w:t>
      </w:r>
      <w:r w:rsidR="000C3EDA" w:rsidRPr="0043353D">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43353D"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43353D" w:rsidRDefault="00E005EC" w:rsidP="00F13E36">
            <w:pPr>
              <w:spacing w:line="360" w:lineRule="auto"/>
              <w:jc w:val="center"/>
              <w:rPr>
                <w:rFonts w:ascii="Arial" w:eastAsia="宋体" w:hAnsi="Arial" w:cs="Arial"/>
                <w:b/>
                <w:bCs/>
                <w:sz w:val="18"/>
                <w:szCs w:val="18"/>
              </w:rPr>
            </w:pPr>
            <w:r w:rsidRPr="0043353D">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43353D" w:rsidRDefault="00B560F5" w:rsidP="00F13E36">
            <w:pPr>
              <w:spacing w:line="360" w:lineRule="auto"/>
              <w:jc w:val="center"/>
              <w:rPr>
                <w:rFonts w:ascii="Arial" w:eastAsia="宋体" w:hAnsi="Arial" w:cs="Arial"/>
                <w:b/>
                <w:bCs/>
                <w:sz w:val="18"/>
                <w:szCs w:val="18"/>
              </w:rPr>
            </w:pPr>
            <w:r w:rsidRPr="0043353D">
              <w:rPr>
                <w:rFonts w:ascii="Arial" w:eastAsia="宋体" w:hAnsi="Arial" w:cs="Arial" w:hint="eastAsia"/>
                <w:b/>
                <w:bCs/>
                <w:sz w:val="18"/>
                <w:szCs w:val="18"/>
              </w:rPr>
              <w:t>中文</w:t>
            </w:r>
            <w:r w:rsidR="0056737A" w:rsidRPr="0043353D">
              <w:rPr>
                <w:rFonts w:ascii="Arial" w:eastAsia="宋体" w:hAnsi="Arial" w:cs="Arial"/>
                <w:b/>
                <w:bCs/>
                <w:sz w:val="18"/>
                <w:szCs w:val="18"/>
              </w:rPr>
              <w:t>解释</w:t>
            </w:r>
          </w:p>
        </w:tc>
      </w:tr>
      <w:tr w:rsidR="000C3EDA" w:rsidRPr="0043353D"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43353D"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Python</w:t>
            </w:r>
            <w:r w:rsidRPr="0043353D">
              <w:rPr>
                <w:rFonts w:ascii="Arial" w:eastAsia="宋体" w:hAnsi="Arial" w:cs="Arial"/>
                <w:sz w:val="18"/>
                <w:szCs w:val="18"/>
              </w:rPr>
              <w:t>是一种跨平台的计算机程序设计语言，具有面向对象和动态类型的特性。</w:t>
            </w:r>
            <w:r w:rsidRPr="0043353D">
              <w:rPr>
                <w:rFonts w:ascii="Arial" w:eastAsia="宋体" w:hAnsi="Arial" w:cs="Arial"/>
                <w:sz w:val="18"/>
                <w:szCs w:val="18"/>
              </w:rPr>
              <w:t>Python</w:t>
            </w:r>
            <w:r w:rsidRPr="0043353D">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43353D"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服务器网关接口（英文全称：</w:t>
            </w:r>
            <w:r w:rsidRPr="0043353D">
              <w:rPr>
                <w:rFonts w:ascii="Arial" w:eastAsia="宋体" w:hAnsi="Arial" w:cs="Arial"/>
                <w:sz w:val="18"/>
                <w:szCs w:val="18"/>
              </w:rPr>
              <w:t>Python Web Server Gateway Interface</w:t>
            </w:r>
            <w:r w:rsidRPr="0043353D">
              <w:rPr>
                <w:rFonts w:ascii="Arial" w:eastAsia="宋体" w:hAnsi="Arial" w:cs="Arial"/>
                <w:sz w:val="18"/>
                <w:szCs w:val="18"/>
              </w:rPr>
              <w:t>）是为</w:t>
            </w:r>
            <w:r w:rsidRPr="0043353D">
              <w:rPr>
                <w:rFonts w:ascii="Arial" w:eastAsia="宋体" w:hAnsi="Arial" w:cs="Arial"/>
                <w:sz w:val="18"/>
                <w:szCs w:val="18"/>
              </w:rPr>
              <w:t>Python</w:t>
            </w:r>
            <w:r w:rsidRPr="0043353D">
              <w:rPr>
                <w:rFonts w:ascii="Arial" w:eastAsia="宋体" w:hAnsi="Arial" w:cs="Arial"/>
                <w:sz w:val="18"/>
                <w:szCs w:val="18"/>
              </w:rPr>
              <w:t>语言定义的</w:t>
            </w:r>
            <w:r w:rsidRPr="0043353D">
              <w:rPr>
                <w:rFonts w:ascii="Arial" w:eastAsia="宋体" w:hAnsi="Arial" w:cs="Arial"/>
                <w:sz w:val="18"/>
                <w:szCs w:val="18"/>
              </w:rPr>
              <w:t>Web</w:t>
            </w:r>
            <w:r w:rsidRPr="0043353D">
              <w:rPr>
                <w:rFonts w:ascii="Arial" w:eastAsia="宋体" w:hAnsi="Arial" w:cs="Arial"/>
                <w:sz w:val="18"/>
                <w:szCs w:val="18"/>
              </w:rPr>
              <w:t>服务器和</w:t>
            </w:r>
            <w:r w:rsidRPr="0043353D">
              <w:rPr>
                <w:rFonts w:ascii="Arial" w:eastAsia="宋体" w:hAnsi="Arial" w:cs="Arial"/>
                <w:sz w:val="18"/>
                <w:szCs w:val="18"/>
              </w:rPr>
              <w:t>Web</w:t>
            </w:r>
            <w:r w:rsidRPr="0043353D">
              <w:rPr>
                <w:rFonts w:ascii="Arial" w:eastAsia="宋体" w:hAnsi="Arial" w:cs="Arial"/>
                <w:sz w:val="18"/>
                <w:szCs w:val="18"/>
              </w:rPr>
              <w:t>应用程序或框架之间的一种简单而通用的接口。</w:t>
            </w:r>
          </w:p>
        </w:tc>
      </w:tr>
      <w:tr w:rsidR="000C3EDA" w:rsidRPr="0043353D"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43353D"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将训练完毕的深度学习模型放置在特定硬件平台上，辅以合适的软件环境，使该模型能够被用户使用。</w:t>
            </w:r>
          </w:p>
        </w:tc>
      </w:tr>
      <w:tr w:rsidR="000C3EDA" w:rsidRPr="0043353D"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超文本传输协议（英文全称：</w:t>
            </w:r>
            <w:r w:rsidRPr="0043353D">
              <w:rPr>
                <w:rFonts w:ascii="Arial" w:eastAsia="宋体" w:hAnsi="Arial" w:cs="Arial"/>
                <w:sz w:val="18"/>
                <w:szCs w:val="18"/>
              </w:rPr>
              <w:t>HyperText Transfer Protocol</w:t>
            </w:r>
            <w:r w:rsidRPr="0043353D">
              <w:rPr>
                <w:rFonts w:ascii="Arial" w:eastAsia="宋体" w:hAnsi="Arial" w:cs="Arial"/>
                <w:sz w:val="18"/>
                <w:szCs w:val="18"/>
              </w:rPr>
              <w:t>）是一种用于分布式、协作式和超媒体信息系统的应用层协议。</w:t>
            </w:r>
            <w:r w:rsidRPr="0043353D">
              <w:rPr>
                <w:rFonts w:ascii="Arial" w:eastAsia="宋体" w:hAnsi="Arial" w:cs="Arial"/>
                <w:sz w:val="18"/>
                <w:szCs w:val="18"/>
              </w:rPr>
              <w:t>HTTP</w:t>
            </w:r>
            <w:r w:rsidRPr="0043353D">
              <w:rPr>
                <w:rFonts w:ascii="Arial" w:eastAsia="宋体" w:hAnsi="Arial" w:cs="Arial"/>
                <w:sz w:val="18"/>
                <w:szCs w:val="18"/>
              </w:rPr>
              <w:t>是万维网的数据通信的基础。</w:t>
            </w:r>
          </w:p>
        </w:tc>
      </w:tr>
      <w:tr w:rsidR="000C3EDA" w:rsidRPr="0043353D"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表现层状态转换（</w:t>
            </w:r>
            <w:r w:rsidR="007B45B2" w:rsidRPr="0043353D">
              <w:rPr>
                <w:rFonts w:ascii="Arial" w:eastAsia="宋体" w:hAnsi="Arial" w:cs="Arial"/>
                <w:sz w:val="18"/>
                <w:szCs w:val="18"/>
              </w:rPr>
              <w:t>英文全称</w:t>
            </w:r>
            <w:r w:rsidRPr="0043353D">
              <w:rPr>
                <w:rFonts w:ascii="Arial" w:eastAsia="宋体" w:hAnsi="Arial" w:cs="Arial"/>
                <w:sz w:val="18"/>
                <w:szCs w:val="18"/>
              </w:rPr>
              <w:t>：</w:t>
            </w:r>
            <w:r w:rsidRPr="0043353D">
              <w:rPr>
                <w:rFonts w:ascii="Arial" w:eastAsia="宋体" w:hAnsi="Arial" w:cs="Arial"/>
                <w:sz w:val="18"/>
                <w:szCs w:val="18"/>
              </w:rPr>
              <w:t>Representational State Transfer</w:t>
            </w:r>
            <w:r w:rsidRPr="0043353D">
              <w:rPr>
                <w:rFonts w:ascii="Arial" w:eastAsia="宋体" w:hAnsi="Arial" w:cs="Arial"/>
                <w:sz w:val="18"/>
                <w:szCs w:val="18"/>
              </w:rPr>
              <w:t>）是一种万维网软件架构风格，目的是便于不同软件</w:t>
            </w:r>
            <w:r w:rsidRPr="0043353D">
              <w:rPr>
                <w:rFonts w:ascii="Arial" w:eastAsia="宋体" w:hAnsi="Arial" w:cs="Arial"/>
                <w:sz w:val="18"/>
                <w:szCs w:val="18"/>
              </w:rPr>
              <w:t>/</w:t>
            </w:r>
            <w:r w:rsidRPr="0043353D">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43353D" w:rsidRDefault="00AD11D9">
      <w:pPr>
        <w:widowControl/>
        <w:jc w:val="left"/>
        <w:rPr>
          <w:rFonts w:ascii="Arial" w:eastAsia="宋体" w:hAnsi="Arial"/>
        </w:rPr>
      </w:pPr>
    </w:p>
    <w:p w14:paraId="1902DE7B" w14:textId="77777777" w:rsidR="00FC6392" w:rsidRPr="0043353D" w:rsidRDefault="00FC6392">
      <w:pPr>
        <w:widowControl/>
        <w:jc w:val="left"/>
        <w:rPr>
          <w:rFonts w:ascii="Arial" w:eastAsia="宋体" w:hAnsi="Arial"/>
        </w:rPr>
        <w:sectPr w:rsidR="00FC6392" w:rsidRPr="0043353D"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43353D" w:rsidRDefault="006F2FAA" w:rsidP="00943B2D">
      <w:pPr>
        <w:pStyle w:val="1"/>
        <w:rPr>
          <w:rFonts w:ascii="Arial" w:hAnsi="Arial"/>
        </w:rPr>
      </w:pPr>
      <w:bookmarkStart w:id="12" w:name="_Toc37537103"/>
      <w:r w:rsidRPr="0043353D">
        <w:rPr>
          <w:rFonts w:ascii="Arial" w:hAnsi="Arial" w:hint="eastAsia"/>
        </w:rPr>
        <w:lastRenderedPageBreak/>
        <w:t>1</w:t>
      </w:r>
      <w:r w:rsidRPr="0043353D">
        <w:rPr>
          <w:rFonts w:ascii="Arial" w:hAnsi="Arial"/>
        </w:rPr>
        <w:t xml:space="preserve"> </w:t>
      </w:r>
      <w:r w:rsidRPr="0043353D">
        <w:rPr>
          <w:rFonts w:ascii="Arial" w:hAnsi="Arial" w:hint="eastAsia"/>
        </w:rPr>
        <w:t>简介</w:t>
      </w:r>
      <w:bookmarkEnd w:id="12"/>
    </w:p>
    <w:p w14:paraId="567EE25A" w14:textId="6D09EA37" w:rsidR="00454810" w:rsidRPr="0043353D" w:rsidRDefault="00454810" w:rsidP="003A5E97">
      <w:pPr>
        <w:pStyle w:val="2"/>
        <w:rPr>
          <w:rFonts w:ascii="Arial" w:hAnsi="Arial"/>
        </w:rPr>
      </w:pPr>
      <w:bookmarkStart w:id="13" w:name="_Toc36119472"/>
      <w:bookmarkStart w:id="14" w:name="_Toc37537104"/>
      <w:r w:rsidRPr="0043353D">
        <w:rPr>
          <w:rFonts w:ascii="Arial" w:hAnsi="Arial" w:hint="eastAsia"/>
        </w:rPr>
        <w:t>1</w:t>
      </w:r>
      <w:r w:rsidRPr="0043353D">
        <w:rPr>
          <w:rFonts w:ascii="Arial" w:hAnsi="Arial"/>
        </w:rPr>
        <w:t xml:space="preserve">.1 </w:t>
      </w:r>
      <w:bookmarkEnd w:id="13"/>
      <w:r w:rsidR="00007F31" w:rsidRPr="0043353D">
        <w:rPr>
          <w:rFonts w:ascii="Arial" w:hAnsi="Arial" w:hint="eastAsia"/>
        </w:rPr>
        <w:t>目的</w:t>
      </w:r>
      <w:bookmarkEnd w:id="14"/>
    </w:p>
    <w:p w14:paraId="134E8E28" w14:textId="4AAE7D3E" w:rsidR="00454810" w:rsidRPr="0043353D" w:rsidRDefault="00454810" w:rsidP="00C52856">
      <w:pPr>
        <w:spacing w:line="360" w:lineRule="auto"/>
        <w:ind w:firstLineChars="200" w:firstLine="420"/>
        <w:rPr>
          <w:rFonts w:ascii="Arial" w:eastAsia="宋体" w:hAnsi="Arial"/>
          <w:szCs w:val="21"/>
        </w:rPr>
      </w:pPr>
      <w:r w:rsidRPr="0043353D">
        <w:rPr>
          <w:rFonts w:ascii="Arial" w:eastAsia="宋体" w:hAnsi="Arial" w:hint="eastAsia"/>
          <w:szCs w:val="21"/>
        </w:rPr>
        <w:t>本文档是</w:t>
      </w:r>
      <w:r w:rsidRPr="0043353D">
        <w:rPr>
          <w:rFonts w:ascii="Arial" w:eastAsia="宋体" w:hAnsi="Arial" w:hint="eastAsia"/>
          <w:szCs w:val="21"/>
        </w:rPr>
        <w:t>C</w:t>
      </w:r>
      <w:r w:rsidRPr="0043353D">
        <w:rPr>
          <w:rFonts w:ascii="Arial" w:eastAsia="宋体" w:hAnsi="Arial" w:hint="eastAsia"/>
          <w:szCs w:val="21"/>
        </w:rPr>
        <w:t>组开发项目</w:t>
      </w:r>
      <w:r w:rsidR="00CF3F50" w:rsidRPr="0043353D">
        <w:rPr>
          <w:rFonts w:ascii="Arial" w:eastAsia="宋体" w:hAnsi="Arial" w:hint="eastAsia"/>
          <w:b/>
          <w:bCs/>
          <w:i/>
          <w:iCs/>
          <w:szCs w:val="21"/>
        </w:rPr>
        <w:t xml:space="preserve"> </w:t>
      </w:r>
      <w:r w:rsidRPr="0043353D">
        <w:rPr>
          <w:rFonts w:ascii="Arial" w:eastAsia="宋体" w:hAnsi="Arial" w:hint="eastAsia"/>
          <w:b/>
          <w:bCs/>
          <w:i/>
          <w:iCs/>
          <w:szCs w:val="21"/>
        </w:rPr>
        <w:t>基于</w:t>
      </w:r>
      <w:r w:rsidRPr="0043353D">
        <w:rPr>
          <w:rFonts w:ascii="Arial" w:eastAsia="宋体" w:hAnsi="Arial"/>
          <w:b/>
          <w:bCs/>
          <w:i/>
          <w:iCs/>
          <w:szCs w:val="21"/>
        </w:rPr>
        <w:t>Flask</w:t>
      </w:r>
      <w:r w:rsidRPr="0043353D">
        <w:rPr>
          <w:rFonts w:ascii="Arial" w:eastAsia="宋体" w:hAnsi="Arial"/>
          <w:b/>
          <w:bCs/>
          <w:i/>
          <w:iCs/>
          <w:szCs w:val="21"/>
        </w:rPr>
        <w:t>的深度学习自动化部署系统</w:t>
      </w:r>
      <w:r w:rsidR="00CF3F50" w:rsidRPr="0043353D">
        <w:rPr>
          <w:rFonts w:ascii="Arial" w:eastAsia="宋体" w:hAnsi="Arial" w:hint="eastAsia"/>
          <w:b/>
          <w:bCs/>
          <w:i/>
          <w:iCs/>
          <w:szCs w:val="21"/>
        </w:rPr>
        <w:t xml:space="preserve"> </w:t>
      </w:r>
      <w:r w:rsidRPr="0043353D">
        <w:rPr>
          <w:rFonts w:ascii="Arial" w:eastAsia="宋体" w:hAnsi="Arial" w:hint="eastAsia"/>
          <w:szCs w:val="21"/>
        </w:rPr>
        <w:t>的</w:t>
      </w:r>
      <w:r w:rsidR="00BE4DBF" w:rsidRPr="0043353D">
        <w:rPr>
          <w:rFonts w:ascii="Arial" w:eastAsia="宋体" w:hAnsi="Arial" w:hint="eastAsia"/>
          <w:szCs w:val="21"/>
        </w:rPr>
        <w:t>详细</w:t>
      </w:r>
      <w:r w:rsidR="00093743" w:rsidRPr="0043353D">
        <w:rPr>
          <w:rFonts w:ascii="Arial" w:eastAsia="宋体" w:hAnsi="Arial" w:hint="eastAsia"/>
          <w:szCs w:val="21"/>
        </w:rPr>
        <w:t>设计</w:t>
      </w:r>
      <w:r w:rsidRPr="0043353D">
        <w:rPr>
          <w:rFonts w:ascii="Arial" w:eastAsia="宋体" w:hAnsi="Arial" w:hint="eastAsia"/>
          <w:szCs w:val="21"/>
        </w:rPr>
        <w:t>说明书，通过对项目预期功能的评估，确定软件的</w:t>
      </w:r>
      <w:r w:rsidR="004F55A3" w:rsidRPr="0043353D">
        <w:rPr>
          <w:rFonts w:ascii="Arial" w:eastAsia="宋体" w:hAnsi="Arial" w:hint="eastAsia"/>
          <w:szCs w:val="21"/>
        </w:rPr>
        <w:t>总体设计和各个模块的具体实现方式</w:t>
      </w:r>
      <w:r w:rsidRPr="0043353D">
        <w:rPr>
          <w:rFonts w:ascii="Arial" w:eastAsia="宋体" w:hAnsi="Arial" w:hint="eastAsia"/>
          <w:szCs w:val="21"/>
        </w:rPr>
        <w:t>。本轮</w:t>
      </w:r>
      <w:r w:rsidR="00DE659C" w:rsidRPr="0043353D">
        <w:rPr>
          <w:rFonts w:ascii="Arial" w:eastAsia="宋体" w:hAnsi="Arial" w:hint="eastAsia"/>
          <w:szCs w:val="21"/>
        </w:rPr>
        <w:t>详细设计</w:t>
      </w:r>
      <w:r w:rsidRPr="0043353D">
        <w:rPr>
          <w:rFonts w:ascii="Arial" w:eastAsia="宋体" w:hAnsi="Arial" w:hint="eastAsia"/>
          <w:szCs w:val="21"/>
        </w:rPr>
        <w:t>过程以</w:t>
      </w:r>
      <w:r w:rsidRPr="0043353D">
        <w:rPr>
          <w:rFonts w:ascii="Arial" w:eastAsia="宋体" w:hAnsi="Arial"/>
          <w:szCs w:val="21"/>
        </w:rPr>
        <w:t>Flask</w:t>
      </w:r>
      <w:r w:rsidRPr="0043353D">
        <w:rPr>
          <w:rFonts w:ascii="Arial" w:eastAsia="宋体" w:hAnsi="Arial"/>
          <w:szCs w:val="21"/>
        </w:rPr>
        <w:t>开源框架及</w:t>
      </w:r>
      <w:r w:rsidR="00E65587" w:rsidRPr="0043353D">
        <w:rPr>
          <w:rFonts w:ascii="Arial" w:eastAsia="宋体" w:hAnsi="Arial" w:hint="eastAsia"/>
          <w:szCs w:val="21"/>
        </w:rPr>
        <w:t>软件需求规格说明书</w:t>
      </w:r>
      <w:r w:rsidRPr="0043353D">
        <w:rPr>
          <w:rFonts w:ascii="Arial" w:eastAsia="宋体" w:hAnsi="Arial"/>
          <w:szCs w:val="21"/>
        </w:rPr>
        <w:t>为输入，</w:t>
      </w:r>
      <w:r w:rsidR="0018771F" w:rsidRPr="0043353D">
        <w:rPr>
          <w:rFonts w:ascii="Arial" w:eastAsia="宋体" w:hAnsi="Arial" w:hint="eastAsia"/>
          <w:szCs w:val="21"/>
        </w:rPr>
        <w:t>规划</w:t>
      </w:r>
      <w:r w:rsidR="005802B9" w:rsidRPr="0043353D">
        <w:rPr>
          <w:rFonts w:ascii="Arial" w:eastAsia="宋体" w:hAnsi="Arial" w:hint="eastAsia"/>
          <w:szCs w:val="21"/>
        </w:rPr>
        <w:t>软件开发细节</w:t>
      </w:r>
      <w:r w:rsidRPr="0043353D">
        <w:rPr>
          <w:rFonts w:ascii="Arial" w:eastAsia="宋体" w:hAnsi="Arial"/>
          <w:szCs w:val="21"/>
        </w:rPr>
        <w:t>，结合软件工程综合实验具体要求，输出软件</w:t>
      </w:r>
      <w:r w:rsidR="00591EBA" w:rsidRPr="0043353D">
        <w:rPr>
          <w:rFonts w:ascii="Arial" w:eastAsia="宋体" w:hAnsi="Arial" w:hint="eastAsia"/>
          <w:szCs w:val="21"/>
        </w:rPr>
        <w:t>详细设计</w:t>
      </w:r>
      <w:r w:rsidRPr="0043353D">
        <w:rPr>
          <w:rFonts w:ascii="Arial" w:eastAsia="宋体" w:hAnsi="Arial"/>
          <w:szCs w:val="21"/>
        </w:rPr>
        <w:t>说明书。</w:t>
      </w:r>
    </w:p>
    <w:p w14:paraId="47B0545F" w14:textId="45964D1B" w:rsidR="00454810" w:rsidRPr="0043353D" w:rsidRDefault="00454810" w:rsidP="00220EF0">
      <w:pPr>
        <w:spacing w:line="360" w:lineRule="auto"/>
        <w:ind w:firstLineChars="200" w:firstLine="420"/>
        <w:rPr>
          <w:rFonts w:ascii="Arial" w:eastAsia="宋体" w:hAnsi="Arial"/>
          <w:szCs w:val="21"/>
        </w:rPr>
      </w:pPr>
      <w:r w:rsidRPr="0043353D">
        <w:rPr>
          <w:rFonts w:ascii="Arial" w:eastAsia="宋体" w:hAnsi="Arial" w:hint="eastAsia"/>
          <w:szCs w:val="21"/>
        </w:rPr>
        <w:t>本文档是为软件设计人员、开发人员、测试人员编写的。可作为后续软件</w:t>
      </w:r>
      <w:r w:rsidR="003201A8" w:rsidRPr="0043353D">
        <w:rPr>
          <w:rFonts w:ascii="Arial" w:eastAsia="宋体" w:hAnsi="Arial" w:hint="eastAsia"/>
          <w:szCs w:val="21"/>
        </w:rPr>
        <w:t>代码实现</w:t>
      </w:r>
      <w:r w:rsidRPr="0043353D">
        <w:rPr>
          <w:rFonts w:ascii="Arial" w:eastAsia="宋体" w:hAnsi="Arial" w:hint="eastAsia"/>
          <w:szCs w:val="21"/>
        </w:rPr>
        <w:t>的依据</w:t>
      </w:r>
      <w:r w:rsidR="00355AAA" w:rsidRPr="0043353D">
        <w:rPr>
          <w:rFonts w:ascii="Arial" w:eastAsia="宋体" w:hAnsi="Arial" w:hint="eastAsia"/>
          <w:szCs w:val="21"/>
        </w:rPr>
        <w:t>和</w:t>
      </w:r>
      <w:r w:rsidRPr="0043353D">
        <w:rPr>
          <w:rFonts w:ascii="Arial" w:eastAsia="宋体" w:hAnsi="Arial" w:hint="eastAsia"/>
          <w:szCs w:val="21"/>
        </w:rPr>
        <w:t>测试过程的评价指标。</w:t>
      </w:r>
    </w:p>
    <w:p w14:paraId="52A1910F" w14:textId="77777777" w:rsidR="00454810" w:rsidRPr="0043353D" w:rsidRDefault="00454810" w:rsidP="003A5E97">
      <w:pPr>
        <w:pStyle w:val="2"/>
        <w:rPr>
          <w:rFonts w:ascii="Arial" w:hAnsi="Arial"/>
        </w:rPr>
      </w:pPr>
      <w:bookmarkStart w:id="15" w:name="_Toc36119473"/>
      <w:bookmarkStart w:id="16" w:name="_Toc37537105"/>
      <w:r w:rsidRPr="0043353D">
        <w:rPr>
          <w:rFonts w:ascii="Arial" w:hAnsi="Arial" w:hint="eastAsia"/>
        </w:rPr>
        <w:t>1</w:t>
      </w:r>
      <w:r w:rsidRPr="0043353D">
        <w:rPr>
          <w:rFonts w:ascii="Arial" w:hAnsi="Arial"/>
        </w:rPr>
        <w:t xml:space="preserve">.2 </w:t>
      </w:r>
      <w:r w:rsidRPr="0043353D">
        <w:rPr>
          <w:rFonts w:ascii="Arial" w:hAnsi="Arial" w:hint="eastAsia"/>
        </w:rPr>
        <w:t>背景</w:t>
      </w:r>
      <w:bookmarkEnd w:id="15"/>
      <w:bookmarkEnd w:id="16"/>
    </w:p>
    <w:p w14:paraId="71CEB9F8" w14:textId="26CF66CF" w:rsidR="004A4523" w:rsidRPr="0043353D" w:rsidRDefault="00454810" w:rsidP="00BA2AC2">
      <w:pPr>
        <w:spacing w:line="360" w:lineRule="auto"/>
        <w:ind w:firstLineChars="200" w:firstLine="420"/>
        <w:rPr>
          <w:rFonts w:ascii="Arial" w:eastAsia="宋体" w:hAnsi="Arial"/>
          <w:szCs w:val="21"/>
        </w:rPr>
      </w:pPr>
      <w:r w:rsidRPr="0043353D">
        <w:rPr>
          <w:rFonts w:ascii="Arial" w:eastAsia="宋体" w:hAnsi="Arial"/>
          <w:szCs w:val="21"/>
        </w:rPr>
        <w:t>Flask</w:t>
      </w:r>
      <w:r w:rsidRPr="0043353D">
        <w:rPr>
          <w:rFonts w:ascii="Arial" w:eastAsia="宋体" w:hAnsi="Arial"/>
          <w:szCs w:val="21"/>
        </w:rPr>
        <w:t>是</w:t>
      </w:r>
      <w:r w:rsidRPr="0043353D">
        <w:rPr>
          <w:rFonts w:ascii="Arial" w:eastAsia="宋体" w:hAnsi="Arial" w:hint="eastAsia"/>
          <w:szCs w:val="21"/>
        </w:rPr>
        <w:t>P</w:t>
      </w:r>
      <w:r w:rsidRPr="0043353D">
        <w:rPr>
          <w:rFonts w:ascii="Arial" w:eastAsia="宋体" w:hAnsi="Arial"/>
          <w:szCs w:val="21"/>
        </w:rPr>
        <w:t>ython</w:t>
      </w:r>
      <w:r w:rsidRPr="0043353D">
        <w:rPr>
          <w:rFonts w:ascii="Arial" w:eastAsia="宋体" w:hAnsi="Arial"/>
          <w:szCs w:val="21"/>
        </w:rPr>
        <w:t>常用的</w:t>
      </w:r>
      <w:r w:rsidRPr="0043353D">
        <w:rPr>
          <w:rFonts w:ascii="Arial" w:eastAsia="宋体" w:hAnsi="Arial" w:hint="eastAsia"/>
          <w:szCs w:val="21"/>
        </w:rPr>
        <w:t>W</w:t>
      </w:r>
      <w:r w:rsidRPr="0043353D">
        <w:rPr>
          <w:rFonts w:ascii="Arial" w:eastAsia="宋体" w:hAnsi="Arial"/>
          <w:szCs w:val="21"/>
        </w:rPr>
        <w:t>eb</w:t>
      </w:r>
      <w:r w:rsidRPr="0043353D">
        <w:rPr>
          <w:rFonts w:ascii="Arial" w:eastAsia="宋体" w:hAnsi="Arial"/>
          <w:szCs w:val="21"/>
        </w:rPr>
        <w:t>开发框架，</w:t>
      </w:r>
      <w:r w:rsidRPr="0043353D">
        <w:rPr>
          <w:rFonts w:ascii="Arial" w:eastAsia="宋体" w:hAnsi="Arial" w:hint="eastAsia"/>
          <w:szCs w:val="21"/>
        </w:rPr>
        <w:t>因</w:t>
      </w:r>
      <w:r w:rsidRPr="0043353D">
        <w:rPr>
          <w:rFonts w:ascii="Arial" w:eastAsia="宋体" w:hAnsi="Arial"/>
          <w:szCs w:val="21"/>
        </w:rPr>
        <w:t>其具有很多优点</w:t>
      </w:r>
      <w:r w:rsidRPr="0043353D">
        <w:rPr>
          <w:rFonts w:ascii="Arial" w:eastAsia="宋体" w:hAnsi="Arial" w:hint="eastAsia"/>
          <w:szCs w:val="21"/>
        </w:rPr>
        <w:t>而</w:t>
      </w:r>
      <w:r w:rsidRPr="0043353D">
        <w:rPr>
          <w:rFonts w:ascii="Arial" w:eastAsia="宋体" w:hAnsi="Arial"/>
          <w:szCs w:val="21"/>
        </w:rPr>
        <w:t>受到广泛的使用</w:t>
      </w:r>
      <w:r w:rsidRPr="0043353D">
        <w:rPr>
          <w:rFonts w:ascii="Arial" w:eastAsia="宋体" w:hAnsi="Arial" w:hint="eastAsia"/>
          <w:szCs w:val="21"/>
        </w:rPr>
        <w:t>。</w:t>
      </w:r>
      <w:r w:rsidRPr="0043353D">
        <w:rPr>
          <w:rFonts w:ascii="Arial" w:eastAsia="宋体" w:hAnsi="Arial"/>
          <w:szCs w:val="21"/>
        </w:rPr>
        <w:t>它非常的灵活、轻便、安全且容易上手，</w:t>
      </w:r>
      <w:r w:rsidRPr="0043353D">
        <w:rPr>
          <w:rFonts w:ascii="Arial" w:eastAsia="宋体" w:hAnsi="Arial" w:hint="eastAsia"/>
          <w:szCs w:val="21"/>
        </w:rPr>
        <w:t>能够</w:t>
      </w:r>
      <w:r w:rsidRPr="0043353D">
        <w:rPr>
          <w:rFonts w:ascii="Arial" w:eastAsia="宋体" w:hAnsi="Arial"/>
          <w:szCs w:val="21"/>
        </w:rPr>
        <w:t>很好地结合</w:t>
      </w:r>
      <w:r w:rsidRPr="0043353D">
        <w:rPr>
          <w:rFonts w:ascii="Arial" w:eastAsia="宋体" w:hAnsi="Arial"/>
          <w:szCs w:val="21"/>
        </w:rPr>
        <w:t>MVC</w:t>
      </w:r>
      <w:r w:rsidRPr="0043353D">
        <w:rPr>
          <w:rFonts w:ascii="Arial" w:eastAsia="宋体" w:hAnsi="Arial"/>
          <w:szCs w:val="21"/>
        </w:rPr>
        <w:t>模式进行开发，具有</w:t>
      </w:r>
      <w:r w:rsidRPr="0043353D">
        <w:rPr>
          <w:rFonts w:ascii="Arial" w:eastAsia="宋体" w:hAnsi="Arial" w:hint="eastAsia"/>
          <w:szCs w:val="21"/>
        </w:rPr>
        <w:t>高度</w:t>
      </w:r>
      <w:r w:rsidRPr="0043353D">
        <w:rPr>
          <w:rFonts w:ascii="Arial" w:eastAsia="宋体" w:hAnsi="Arial"/>
          <w:szCs w:val="21"/>
        </w:rPr>
        <w:t>定制性，用户可以根据自己的需求来添加相应的功能，在保持核心</w:t>
      </w:r>
      <w:r w:rsidRPr="0043353D">
        <w:rPr>
          <w:rFonts w:ascii="Arial" w:eastAsia="宋体" w:hAnsi="Arial" w:hint="eastAsia"/>
          <w:szCs w:val="21"/>
        </w:rPr>
        <w:t>结构</w:t>
      </w:r>
      <w:r w:rsidRPr="0043353D">
        <w:rPr>
          <w:rFonts w:ascii="Arial" w:eastAsia="宋体" w:hAnsi="Arial"/>
          <w:szCs w:val="21"/>
        </w:rPr>
        <w:t>简单的同时</w:t>
      </w:r>
      <w:r w:rsidRPr="0043353D">
        <w:rPr>
          <w:rFonts w:ascii="Arial" w:eastAsia="宋体" w:hAnsi="Arial" w:hint="eastAsia"/>
          <w:szCs w:val="21"/>
        </w:rPr>
        <w:t>，</w:t>
      </w:r>
      <w:r w:rsidRPr="0043353D">
        <w:rPr>
          <w:rFonts w:ascii="Arial" w:eastAsia="宋体" w:hAnsi="Arial"/>
          <w:szCs w:val="21"/>
        </w:rPr>
        <w:t>实现功能的丰富与扩展</w:t>
      </w:r>
      <w:r w:rsidRPr="0043353D">
        <w:rPr>
          <w:rFonts w:ascii="Arial" w:eastAsia="宋体" w:hAnsi="Arial" w:hint="eastAsia"/>
          <w:szCs w:val="21"/>
        </w:rPr>
        <w:t>。因</w:t>
      </w:r>
      <w:r w:rsidRPr="0043353D">
        <w:rPr>
          <w:rFonts w:ascii="Arial" w:eastAsia="宋体" w:hAnsi="Arial"/>
          <w:szCs w:val="21"/>
        </w:rPr>
        <w:t>其具有强大的插件库，可以让用户实现个性化的网站定制，开发出功能强大的网站。</w:t>
      </w:r>
    </w:p>
    <w:p w14:paraId="07D04A55" w14:textId="35EED789" w:rsidR="00E80A63" w:rsidRPr="0043353D" w:rsidRDefault="00E80A63" w:rsidP="00BA2AC2">
      <w:pPr>
        <w:pStyle w:val="1"/>
        <w:rPr>
          <w:rFonts w:ascii="Arial" w:hAnsi="Arial"/>
        </w:rPr>
      </w:pPr>
      <w:bookmarkStart w:id="17" w:name="_Toc37537106"/>
      <w:r w:rsidRPr="0043353D">
        <w:rPr>
          <w:rFonts w:ascii="Arial" w:hAnsi="Arial" w:hint="eastAsia"/>
        </w:rPr>
        <w:t>2</w:t>
      </w:r>
      <w:r w:rsidRPr="0043353D">
        <w:rPr>
          <w:rFonts w:ascii="Arial" w:hAnsi="Arial"/>
        </w:rPr>
        <w:t>.</w:t>
      </w:r>
      <w:r w:rsidRPr="0043353D">
        <w:rPr>
          <w:rFonts w:ascii="Arial" w:hAnsi="Arial" w:hint="eastAsia"/>
        </w:rPr>
        <w:t>总体设计</w:t>
      </w:r>
      <w:bookmarkEnd w:id="17"/>
    </w:p>
    <w:p w14:paraId="5CC04ED5" w14:textId="06DC700D" w:rsidR="00E80A63" w:rsidRPr="0043353D" w:rsidRDefault="00E80A63" w:rsidP="00BA2AC2">
      <w:pPr>
        <w:pStyle w:val="2"/>
        <w:rPr>
          <w:rFonts w:ascii="Arial" w:hAnsi="Arial"/>
        </w:rPr>
      </w:pPr>
      <w:bookmarkStart w:id="18" w:name="_Toc37537107"/>
      <w:r w:rsidRPr="0043353D">
        <w:rPr>
          <w:rFonts w:ascii="Arial" w:hAnsi="Arial" w:hint="eastAsia"/>
        </w:rPr>
        <w:t>2</w:t>
      </w:r>
      <w:r w:rsidRPr="0043353D">
        <w:rPr>
          <w:rFonts w:ascii="Arial" w:hAnsi="Arial"/>
        </w:rPr>
        <w:t>.1</w:t>
      </w:r>
      <w:r w:rsidR="009979B3">
        <w:rPr>
          <w:rFonts w:ascii="Arial" w:hAnsi="Arial"/>
        </w:rPr>
        <w:t xml:space="preserve"> </w:t>
      </w:r>
      <w:r w:rsidRPr="0043353D">
        <w:rPr>
          <w:rFonts w:ascii="Arial" w:hAnsi="Arial" w:hint="eastAsia"/>
        </w:rPr>
        <w:t>硬件运行环境</w:t>
      </w:r>
      <w:bookmarkEnd w:id="18"/>
    </w:p>
    <w:p w14:paraId="589D24CF"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rPr>
        <w:t>Intel Xeon S</w:t>
      </w:r>
      <w:r w:rsidRPr="0043353D">
        <w:rPr>
          <w:rFonts w:ascii="Arial" w:eastAsia="宋体" w:hAnsi="Arial" w:hint="eastAsia"/>
        </w:rPr>
        <w:t>ilver</w:t>
      </w:r>
      <w:r w:rsidRPr="0043353D">
        <w:rPr>
          <w:rFonts w:ascii="Arial" w:eastAsia="宋体" w:hAnsi="Arial"/>
        </w:rPr>
        <w:t xml:space="preserve"> </w:t>
      </w:r>
      <w:r w:rsidRPr="0043353D">
        <w:rPr>
          <w:rFonts w:ascii="Arial" w:eastAsia="宋体" w:hAnsi="Arial" w:hint="eastAsia"/>
        </w:rPr>
        <w:t>4208</w:t>
      </w:r>
      <w:r w:rsidRPr="0043353D">
        <w:rPr>
          <w:rFonts w:ascii="Arial" w:eastAsia="宋体" w:hAnsi="Arial" w:hint="eastAsia"/>
        </w:rPr>
        <w:t>或同级别服务器</w:t>
      </w:r>
      <w:r w:rsidRPr="0043353D">
        <w:rPr>
          <w:rFonts w:ascii="Arial" w:eastAsia="宋体" w:hAnsi="Arial" w:hint="eastAsia"/>
        </w:rPr>
        <w:t>C</w:t>
      </w:r>
      <w:r w:rsidRPr="0043353D">
        <w:rPr>
          <w:rFonts w:ascii="Arial" w:eastAsia="宋体" w:hAnsi="Arial"/>
        </w:rPr>
        <w:t>PU</w:t>
      </w:r>
    </w:p>
    <w:p w14:paraId="1F99F477"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N</w:t>
      </w:r>
      <w:r w:rsidRPr="0043353D">
        <w:rPr>
          <w:rFonts w:ascii="Arial" w:eastAsia="宋体" w:hAnsi="Arial"/>
        </w:rPr>
        <w:t>VIDA G</w:t>
      </w:r>
      <w:r w:rsidRPr="0043353D">
        <w:rPr>
          <w:rFonts w:ascii="Arial" w:eastAsia="宋体" w:hAnsi="Arial" w:hint="eastAsia"/>
        </w:rPr>
        <w:t>eForce</w:t>
      </w:r>
      <w:r w:rsidRPr="0043353D">
        <w:rPr>
          <w:rFonts w:ascii="Arial" w:eastAsia="宋体" w:hAnsi="Arial"/>
        </w:rPr>
        <w:t xml:space="preserve"> RTX 2080</w:t>
      </w:r>
      <w:r w:rsidRPr="0043353D">
        <w:rPr>
          <w:rFonts w:ascii="Arial" w:eastAsia="宋体" w:hAnsi="Arial" w:hint="eastAsia"/>
        </w:rPr>
        <w:t>或同级别</w:t>
      </w:r>
      <w:r w:rsidRPr="0043353D">
        <w:rPr>
          <w:rFonts w:ascii="Arial" w:eastAsia="宋体" w:hAnsi="Arial" w:hint="eastAsia"/>
        </w:rPr>
        <w:t>G</w:t>
      </w:r>
      <w:r w:rsidRPr="0043353D">
        <w:rPr>
          <w:rFonts w:ascii="Arial" w:eastAsia="宋体" w:hAnsi="Arial"/>
        </w:rPr>
        <w:t>PU</w:t>
      </w:r>
    </w:p>
    <w:p w14:paraId="704435D8"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8</w:t>
      </w:r>
      <w:r w:rsidRPr="0043353D">
        <w:rPr>
          <w:rFonts w:ascii="Arial" w:eastAsia="宋体" w:hAnsi="Arial"/>
        </w:rPr>
        <w:t>GB</w:t>
      </w:r>
      <w:r w:rsidRPr="0043353D">
        <w:rPr>
          <w:rFonts w:ascii="Arial" w:eastAsia="宋体" w:hAnsi="Arial" w:hint="eastAsia"/>
        </w:rPr>
        <w:t>内存</w:t>
      </w:r>
    </w:p>
    <w:p w14:paraId="41F6BEA6" w14:textId="75C71821" w:rsidR="00E80A63" w:rsidRPr="0043353D" w:rsidRDefault="00E80A63" w:rsidP="00704371">
      <w:pPr>
        <w:spacing w:line="360" w:lineRule="auto"/>
        <w:ind w:leftChars="200" w:left="420"/>
        <w:rPr>
          <w:rFonts w:ascii="Arial" w:eastAsia="宋体" w:hAnsi="Arial"/>
        </w:rPr>
      </w:pPr>
      <w:r w:rsidRPr="0043353D">
        <w:rPr>
          <w:rFonts w:ascii="Arial" w:eastAsia="宋体" w:hAnsi="Arial" w:hint="eastAsia"/>
        </w:rPr>
        <w:t>40</w:t>
      </w:r>
      <w:r w:rsidRPr="0043353D">
        <w:rPr>
          <w:rFonts w:ascii="Arial" w:eastAsia="宋体" w:hAnsi="Arial"/>
        </w:rPr>
        <w:t>G</w:t>
      </w:r>
      <w:r w:rsidRPr="0043353D">
        <w:rPr>
          <w:rFonts w:ascii="Arial" w:eastAsia="宋体" w:hAnsi="Arial" w:hint="eastAsia"/>
        </w:rPr>
        <w:t>硬盘空间</w:t>
      </w:r>
    </w:p>
    <w:p w14:paraId="31FCBBE0" w14:textId="7F3A9E6B" w:rsidR="00E80A63" w:rsidRPr="0043353D" w:rsidRDefault="00E80A63" w:rsidP="00BA2AC2">
      <w:pPr>
        <w:pStyle w:val="2"/>
        <w:rPr>
          <w:rFonts w:ascii="Arial" w:hAnsi="Arial"/>
        </w:rPr>
      </w:pPr>
      <w:bookmarkStart w:id="19" w:name="_Toc37537108"/>
      <w:r w:rsidRPr="0043353D">
        <w:rPr>
          <w:rFonts w:ascii="Arial" w:hAnsi="Arial" w:hint="eastAsia"/>
        </w:rPr>
        <w:t>2.2</w:t>
      </w:r>
      <w:r w:rsidR="009979B3">
        <w:rPr>
          <w:rFonts w:ascii="Arial" w:hAnsi="Arial"/>
        </w:rPr>
        <w:t xml:space="preserve"> </w:t>
      </w:r>
      <w:r w:rsidRPr="0043353D">
        <w:rPr>
          <w:rFonts w:ascii="Arial" w:hAnsi="Arial" w:hint="eastAsia"/>
        </w:rPr>
        <w:t>软件运行环境</w:t>
      </w:r>
      <w:bookmarkEnd w:id="19"/>
    </w:p>
    <w:p w14:paraId="47C044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610272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Flask</w:t>
      </w:r>
    </w:p>
    <w:p w14:paraId="24BB08C4"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364C1BDF"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Python 3.6</w:t>
      </w:r>
    </w:p>
    <w:p w14:paraId="20D61D9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lastRenderedPageBreak/>
        <w:t>N</w:t>
      </w:r>
      <w:r w:rsidRPr="0043353D">
        <w:rPr>
          <w:rFonts w:ascii="Arial" w:eastAsia="宋体" w:hAnsi="Arial"/>
        </w:rPr>
        <w:t>ginx</w:t>
      </w:r>
    </w:p>
    <w:p w14:paraId="513A130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Docker</w:t>
      </w:r>
    </w:p>
    <w:p w14:paraId="3BF9DAD3"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Tensorflow</w:t>
      </w:r>
    </w:p>
    <w:p w14:paraId="470497A5" w14:textId="22D3490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PyTorch</w:t>
      </w:r>
    </w:p>
    <w:p w14:paraId="163A67BD" w14:textId="3A73957D" w:rsidR="00E80A63" w:rsidRPr="0043353D" w:rsidRDefault="00E80A63" w:rsidP="001C4D17">
      <w:pPr>
        <w:pStyle w:val="2"/>
        <w:rPr>
          <w:rFonts w:ascii="Arial" w:hAnsi="Arial"/>
        </w:rPr>
      </w:pPr>
      <w:bookmarkStart w:id="20" w:name="_Toc37537109"/>
      <w:r w:rsidRPr="0043353D">
        <w:rPr>
          <w:rFonts w:ascii="Arial" w:hAnsi="Arial" w:hint="eastAsia"/>
        </w:rPr>
        <w:t>2.3</w:t>
      </w:r>
      <w:r w:rsidR="009979B3">
        <w:rPr>
          <w:rFonts w:ascii="Arial" w:hAnsi="Arial"/>
        </w:rPr>
        <w:t xml:space="preserve"> </w:t>
      </w:r>
      <w:r w:rsidRPr="0043353D">
        <w:rPr>
          <w:rFonts w:ascii="Arial" w:hAnsi="Arial" w:hint="eastAsia"/>
        </w:rPr>
        <w:t>开发环境</w:t>
      </w:r>
      <w:bookmarkEnd w:id="20"/>
    </w:p>
    <w:p w14:paraId="59AA8C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文本编辑器</w:t>
      </w:r>
      <w:r w:rsidRPr="0043353D">
        <w:rPr>
          <w:rFonts w:ascii="Arial" w:eastAsia="宋体" w:hAnsi="Arial" w:hint="eastAsia"/>
        </w:rPr>
        <w:t>+</w:t>
      </w:r>
      <w:r w:rsidRPr="0043353D">
        <w:rPr>
          <w:rFonts w:ascii="Arial" w:eastAsia="宋体" w:hAnsi="Arial" w:hint="eastAsia"/>
        </w:rPr>
        <w:t>浏览器</w:t>
      </w:r>
    </w:p>
    <w:p w14:paraId="7EDC4E2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PyCharm+web</w:t>
      </w:r>
      <w:r w:rsidRPr="0043353D">
        <w:rPr>
          <w:rFonts w:ascii="Arial" w:eastAsia="宋体" w:hAnsi="Arial"/>
        </w:rPr>
        <w:t xml:space="preserve"> </w:t>
      </w:r>
      <w:r w:rsidRPr="0043353D">
        <w:rPr>
          <w:rFonts w:ascii="Arial" w:eastAsia="宋体" w:hAnsi="Arial" w:hint="eastAsia"/>
        </w:rPr>
        <w:t>server</w:t>
      </w:r>
    </w:p>
    <w:p w14:paraId="568C2371" w14:textId="1EA55B6D"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G</w:t>
      </w:r>
      <w:r w:rsidRPr="0043353D">
        <w:rPr>
          <w:rFonts w:ascii="Arial" w:eastAsia="宋体" w:hAnsi="Arial"/>
        </w:rPr>
        <w:t>it</w:t>
      </w:r>
    </w:p>
    <w:p w14:paraId="593892B2" w14:textId="46F830C3" w:rsidR="00E80A63" w:rsidRPr="0043353D" w:rsidRDefault="00E80A63" w:rsidP="001C4D17">
      <w:pPr>
        <w:pStyle w:val="2"/>
        <w:rPr>
          <w:rFonts w:ascii="Arial" w:hAnsi="Arial"/>
        </w:rPr>
      </w:pPr>
      <w:bookmarkStart w:id="21" w:name="_Toc37537110"/>
      <w:r w:rsidRPr="0043353D">
        <w:rPr>
          <w:rFonts w:ascii="Arial" w:hAnsi="Arial" w:hint="eastAsia"/>
        </w:rPr>
        <w:t>2.4</w:t>
      </w:r>
      <w:r w:rsidR="009979B3">
        <w:rPr>
          <w:rFonts w:ascii="Arial" w:hAnsi="Arial"/>
        </w:rPr>
        <w:t xml:space="preserve"> </w:t>
      </w:r>
      <w:r w:rsidRPr="0043353D">
        <w:rPr>
          <w:rFonts w:ascii="Arial" w:hAnsi="Arial" w:hint="eastAsia"/>
        </w:rPr>
        <w:t>子系统清单</w:t>
      </w:r>
      <w:bookmarkEnd w:id="21"/>
    </w:p>
    <w:p w14:paraId="6A609F09"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本系统主要包含两大子系统，分别是门户系统和部署系统。</w:t>
      </w:r>
    </w:p>
    <w:p w14:paraId="17C21D7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门户系统主要负责与用户进行交互，响应用户的操作请求，可分为门户系统前端和门户系统后端两部分。门户系统前端主要实现提供给用户的交互界面并根据用户行为向后端发送请求；门户系统后端主要负责处理前端请求，根据请求类型进行不同的业务逻辑处理，同时负责与部署系统交互，实现模型的部署以及服务管理。</w:t>
      </w:r>
    </w:p>
    <w:p w14:paraId="0CF07DF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部署系统主要负责模型的实际部署以及已部署模型实例的状态更改。通过向后端系统提供不同的接口来实现模型实际部署成为实例，更改实例状态等功能。</w:t>
      </w:r>
    </w:p>
    <w:p w14:paraId="011C9D76" w14:textId="0EAABBED" w:rsidR="00E80A63" w:rsidRPr="0043353D" w:rsidRDefault="00E80A63" w:rsidP="00966EBE">
      <w:pPr>
        <w:pStyle w:val="2"/>
        <w:rPr>
          <w:rFonts w:ascii="Arial" w:hAnsi="Arial"/>
        </w:rPr>
      </w:pPr>
      <w:r w:rsidRPr="0043353D">
        <w:rPr>
          <w:rFonts w:ascii="Arial" w:hAnsi="Arial" w:hint="eastAsia"/>
        </w:rPr>
        <w:t>2</w:t>
      </w:r>
      <w:r w:rsidR="00CF068D" w:rsidRPr="0043353D">
        <w:rPr>
          <w:rFonts w:ascii="Arial" w:hAnsi="Arial"/>
        </w:rPr>
        <w:t>.5</w:t>
      </w:r>
      <w:r w:rsidR="009979B3">
        <w:rPr>
          <w:rFonts w:ascii="Arial" w:hAnsi="Arial"/>
        </w:rPr>
        <w:t xml:space="preserve"> </w:t>
      </w:r>
      <w:r w:rsidRPr="0043353D">
        <w:rPr>
          <w:rFonts w:ascii="Arial" w:hAnsi="Arial" w:hint="eastAsia"/>
        </w:rPr>
        <w:t>功能模块清单</w:t>
      </w:r>
    </w:p>
    <w:p w14:paraId="41D1649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账户管理模块</w:t>
      </w:r>
    </w:p>
    <w:p w14:paraId="190D2C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项目管理模块</w:t>
      </w:r>
    </w:p>
    <w:p w14:paraId="29689E46"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模型管理模块</w:t>
      </w:r>
    </w:p>
    <w:p w14:paraId="2D8CAE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实例管理模块</w:t>
      </w:r>
    </w:p>
    <w:p w14:paraId="31CA8718" w14:textId="3DC6E66E" w:rsidR="004A452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部署系统模块</w:t>
      </w:r>
    </w:p>
    <w:p w14:paraId="14CCEF16" w14:textId="77777777" w:rsidR="00E80A63" w:rsidRPr="0043353D" w:rsidRDefault="00E80A63" w:rsidP="00E80A63">
      <w:pPr>
        <w:pStyle w:val="1"/>
        <w:rPr>
          <w:rFonts w:ascii="Arial" w:hAnsi="Arial"/>
        </w:rPr>
      </w:pPr>
      <w:bookmarkStart w:id="22" w:name="_Toc37537111"/>
      <w:r w:rsidRPr="0043353D">
        <w:rPr>
          <w:rFonts w:ascii="Arial" w:hAnsi="Arial" w:hint="eastAsia"/>
        </w:rPr>
        <w:t>3</w:t>
      </w:r>
      <w:r w:rsidRPr="0043353D">
        <w:rPr>
          <w:rFonts w:ascii="Arial" w:hAnsi="Arial"/>
        </w:rPr>
        <w:t xml:space="preserve"> </w:t>
      </w:r>
      <w:r w:rsidRPr="0043353D">
        <w:rPr>
          <w:rFonts w:ascii="Arial" w:hAnsi="Arial" w:hint="eastAsia"/>
        </w:rPr>
        <w:t>数据库设计</w:t>
      </w:r>
      <w:bookmarkEnd w:id="22"/>
    </w:p>
    <w:p w14:paraId="14FCE9D9" w14:textId="77777777" w:rsidR="00E80A63" w:rsidRPr="0043353D" w:rsidRDefault="00E80A63" w:rsidP="00E80A63">
      <w:pPr>
        <w:pStyle w:val="2"/>
        <w:rPr>
          <w:rFonts w:ascii="Arial" w:hAnsi="Arial"/>
        </w:rPr>
      </w:pPr>
      <w:bookmarkStart w:id="23" w:name="_Toc37537112"/>
      <w:r w:rsidRPr="0043353D">
        <w:rPr>
          <w:rFonts w:ascii="Arial" w:hAnsi="Arial"/>
        </w:rPr>
        <w:t xml:space="preserve">3.1 </w:t>
      </w:r>
      <w:r w:rsidRPr="0043353D">
        <w:rPr>
          <w:rFonts w:ascii="Arial" w:hAnsi="Arial"/>
        </w:rPr>
        <w:t>数据库中表名列表</w:t>
      </w:r>
      <w:bookmarkEnd w:id="23"/>
    </w:p>
    <w:p w14:paraId="45A3EEEA"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 数据库定义的表</w:t>
      </w:r>
    </w:p>
    <w:tbl>
      <w:tblPr>
        <w:tblStyle w:val="a8"/>
        <w:tblW w:w="0" w:type="auto"/>
        <w:tblInd w:w="422" w:type="dxa"/>
        <w:tblLook w:val="04A0" w:firstRow="1" w:lastRow="0" w:firstColumn="1" w:lastColumn="0" w:noHBand="0" w:noVBand="1"/>
      </w:tblPr>
      <w:tblGrid>
        <w:gridCol w:w="1559"/>
        <w:gridCol w:w="2267"/>
        <w:gridCol w:w="3969"/>
      </w:tblGrid>
      <w:tr w:rsidR="00E80A63" w:rsidRPr="0043353D" w14:paraId="382C78E9" w14:textId="77777777" w:rsidTr="000F6BE1">
        <w:tc>
          <w:tcPr>
            <w:tcW w:w="1559" w:type="dxa"/>
          </w:tcPr>
          <w:p w14:paraId="3D1172FB" w14:textId="77777777" w:rsidR="00E80A63" w:rsidRPr="0043353D" w:rsidRDefault="00E80A63" w:rsidP="00844698">
            <w:pPr>
              <w:pStyle w:val="af8"/>
              <w:jc w:val="center"/>
              <w:rPr>
                <w:rFonts w:ascii="Arial" w:hAnsi="Arial"/>
              </w:rPr>
            </w:pPr>
            <w:r w:rsidRPr="0043353D">
              <w:rPr>
                <w:rFonts w:ascii="Arial" w:hAnsi="Arial"/>
              </w:rPr>
              <w:t>编号</w:t>
            </w:r>
          </w:p>
        </w:tc>
        <w:tc>
          <w:tcPr>
            <w:tcW w:w="2267" w:type="dxa"/>
          </w:tcPr>
          <w:p w14:paraId="6174D735" w14:textId="77777777" w:rsidR="00E80A63" w:rsidRPr="0043353D" w:rsidRDefault="00E80A63" w:rsidP="00844698">
            <w:pPr>
              <w:pStyle w:val="af8"/>
              <w:jc w:val="center"/>
              <w:rPr>
                <w:rFonts w:ascii="Arial" w:hAnsi="Arial"/>
              </w:rPr>
            </w:pPr>
            <w:r w:rsidRPr="0043353D">
              <w:rPr>
                <w:rFonts w:ascii="Arial" w:hAnsi="Arial"/>
              </w:rPr>
              <w:t>表名</w:t>
            </w:r>
          </w:p>
        </w:tc>
        <w:tc>
          <w:tcPr>
            <w:tcW w:w="3969" w:type="dxa"/>
          </w:tcPr>
          <w:p w14:paraId="5A70E5CB" w14:textId="77777777" w:rsidR="00E80A63" w:rsidRPr="0043353D" w:rsidRDefault="00E80A63" w:rsidP="00844698">
            <w:pPr>
              <w:pStyle w:val="af8"/>
              <w:jc w:val="center"/>
              <w:rPr>
                <w:rFonts w:ascii="Arial" w:hAnsi="Arial"/>
              </w:rPr>
            </w:pPr>
            <w:r w:rsidRPr="0043353D">
              <w:rPr>
                <w:rFonts w:ascii="Arial" w:hAnsi="Arial"/>
              </w:rPr>
              <w:t>表功能说明</w:t>
            </w:r>
          </w:p>
        </w:tc>
      </w:tr>
      <w:tr w:rsidR="00E80A63" w:rsidRPr="0043353D" w14:paraId="5B918D99" w14:textId="77777777" w:rsidTr="000F6BE1">
        <w:tc>
          <w:tcPr>
            <w:tcW w:w="1559" w:type="dxa"/>
          </w:tcPr>
          <w:p w14:paraId="1D274628" w14:textId="77777777" w:rsidR="00E80A63" w:rsidRPr="0043353D" w:rsidRDefault="00E80A63" w:rsidP="00844698">
            <w:pPr>
              <w:pStyle w:val="af8"/>
              <w:jc w:val="center"/>
              <w:rPr>
                <w:rFonts w:ascii="Arial" w:hAnsi="Arial"/>
              </w:rPr>
            </w:pPr>
            <w:r w:rsidRPr="0043353D">
              <w:rPr>
                <w:rFonts w:ascii="Arial" w:hAnsi="Arial"/>
              </w:rPr>
              <w:lastRenderedPageBreak/>
              <w:t>1</w:t>
            </w:r>
          </w:p>
        </w:tc>
        <w:tc>
          <w:tcPr>
            <w:tcW w:w="2267" w:type="dxa"/>
          </w:tcPr>
          <w:p w14:paraId="06BB3943" w14:textId="77777777" w:rsidR="00E80A63" w:rsidRPr="0043353D" w:rsidRDefault="00E80A63" w:rsidP="00844698">
            <w:pPr>
              <w:pStyle w:val="af8"/>
              <w:jc w:val="center"/>
              <w:rPr>
                <w:rFonts w:ascii="Arial" w:hAnsi="Arial"/>
              </w:rPr>
            </w:pPr>
            <w:r w:rsidRPr="0043353D">
              <w:rPr>
                <w:rFonts w:ascii="Arial" w:hAnsi="Arial"/>
              </w:rPr>
              <w:t>user</w:t>
            </w:r>
          </w:p>
        </w:tc>
        <w:tc>
          <w:tcPr>
            <w:tcW w:w="3969" w:type="dxa"/>
          </w:tcPr>
          <w:p w14:paraId="579072D1" w14:textId="77777777" w:rsidR="00E80A63" w:rsidRPr="0043353D" w:rsidRDefault="00E80A63" w:rsidP="00844698">
            <w:pPr>
              <w:pStyle w:val="af8"/>
              <w:jc w:val="center"/>
              <w:rPr>
                <w:rFonts w:ascii="Arial" w:hAnsi="Arial"/>
              </w:rPr>
            </w:pPr>
            <w:r w:rsidRPr="0043353D">
              <w:rPr>
                <w:rFonts w:ascii="Arial" w:hAnsi="Arial"/>
              </w:rPr>
              <w:t>存储用户账户信息</w:t>
            </w:r>
          </w:p>
        </w:tc>
      </w:tr>
      <w:tr w:rsidR="00E80A63" w:rsidRPr="0043353D" w14:paraId="1D75BC7F" w14:textId="77777777" w:rsidTr="000F6BE1">
        <w:tc>
          <w:tcPr>
            <w:tcW w:w="1559" w:type="dxa"/>
          </w:tcPr>
          <w:p w14:paraId="79F1FFF8" w14:textId="77777777" w:rsidR="00E80A63" w:rsidRPr="0043353D" w:rsidRDefault="00E80A63" w:rsidP="00844698">
            <w:pPr>
              <w:pStyle w:val="af8"/>
              <w:jc w:val="center"/>
              <w:rPr>
                <w:rFonts w:ascii="Arial" w:hAnsi="Arial"/>
              </w:rPr>
            </w:pPr>
            <w:r w:rsidRPr="0043353D">
              <w:rPr>
                <w:rFonts w:ascii="Arial" w:hAnsi="Arial"/>
              </w:rPr>
              <w:t>2</w:t>
            </w:r>
          </w:p>
        </w:tc>
        <w:tc>
          <w:tcPr>
            <w:tcW w:w="2267" w:type="dxa"/>
          </w:tcPr>
          <w:p w14:paraId="53F5C1AE" w14:textId="77777777" w:rsidR="00E80A63" w:rsidRPr="0043353D" w:rsidRDefault="00E80A63" w:rsidP="00844698">
            <w:pPr>
              <w:pStyle w:val="af8"/>
              <w:jc w:val="center"/>
              <w:rPr>
                <w:rFonts w:ascii="Arial" w:hAnsi="Arial"/>
              </w:rPr>
            </w:pPr>
            <w:r w:rsidRPr="0043353D">
              <w:rPr>
                <w:rFonts w:ascii="Arial" w:hAnsi="Arial"/>
              </w:rPr>
              <w:t>project</w:t>
            </w:r>
          </w:p>
        </w:tc>
        <w:tc>
          <w:tcPr>
            <w:tcW w:w="3969" w:type="dxa"/>
          </w:tcPr>
          <w:p w14:paraId="16142254" w14:textId="77777777" w:rsidR="00E80A63" w:rsidRPr="0043353D" w:rsidRDefault="00E80A63" w:rsidP="00844698">
            <w:pPr>
              <w:pStyle w:val="af8"/>
              <w:jc w:val="center"/>
              <w:rPr>
                <w:rFonts w:ascii="Arial" w:hAnsi="Arial"/>
              </w:rPr>
            </w:pPr>
            <w:r w:rsidRPr="0043353D">
              <w:rPr>
                <w:rFonts w:ascii="Arial" w:hAnsi="Arial"/>
              </w:rPr>
              <w:t>存储项目信息</w:t>
            </w:r>
          </w:p>
        </w:tc>
      </w:tr>
      <w:tr w:rsidR="00E80A63" w:rsidRPr="0043353D" w14:paraId="488D7CCD" w14:textId="77777777" w:rsidTr="000F6BE1">
        <w:tc>
          <w:tcPr>
            <w:tcW w:w="1559" w:type="dxa"/>
          </w:tcPr>
          <w:p w14:paraId="48CD0EA8" w14:textId="77777777" w:rsidR="00E80A63" w:rsidRPr="0043353D" w:rsidRDefault="00E80A63" w:rsidP="00844698">
            <w:pPr>
              <w:pStyle w:val="af8"/>
              <w:jc w:val="center"/>
              <w:rPr>
                <w:rFonts w:ascii="Arial" w:hAnsi="Arial"/>
              </w:rPr>
            </w:pPr>
            <w:r w:rsidRPr="0043353D">
              <w:rPr>
                <w:rFonts w:ascii="Arial" w:hAnsi="Arial"/>
              </w:rPr>
              <w:t>3</w:t>
            </w:r>
          </w:p>
        </w:tc>
        <w:tc>
          <w:tcPr>
            <w:tcW w:w="2267" w:type="dxa"/>
          </w:tcPr>
          <w:p w14:paraId="7DB8178C" w14:textId="77777777" w:rsidR="00E80A63" w:rsidRPr="0043353D" w:rsidRDefault="00E80A63" w:rsidP="00844698">
            <w:pPr>
              <w:pStyle w:val="af8"/>
              <w:jc w:val="center"/>
              <w:rPr>
                <w:rFonts w:ascii="Arial" w:hAnsi="Arial"/>
              </w:rPr>
            </w:pPr>
            <w:r w:rsidRPr="0043353D">
              <w:rPr>
                <w:rFonts w:ascii="Arial" w:hAnsi="Arial"/>
              </w:rPr>
              <w:t>model</w:t>
            </w:r>
          </w:p>
        </w:tc>
        <w:tc>
          <w:tcPr>
            <w:tcW w:w="3969" w:type="dxa"/>
          </w:tcPr>
          <w:p w14:paraId="1A6C51DE" w14:textId="77777777" w:rsidR="00E80A63" w:rsidRPr="0043353D" w:rsidRDefault="00E80A63" w:rsidP="00844698">
            <w:pPr>
              <w:pStyle w:val="af8"/>
              <w:jc w:val="center"/>
              <w:rPr>
                <w:rFonts w:ascii="Arial" w:hAnsi="Arial"/>
              </w:rPr>
            </w:pPr>
            <w:r w:rsidRPr="0043353D">
              <w:rPr>
                <w:rFonts w:ascii="Arial" w:hAnsi="Arial"/>
              </w:rPr>
              <w:t>存储模型配置信息</w:t>
            </w:r>
          </w:p>
        </w:tc>
      </w:tr>
      <w:tr w:rsidR="00E80A63" w:rsidRPr="0043353D" w14:paraId="2200764C" w14:textId="77777777" w:rsidTr="000F6BE1">
        <w:tc>
          <w:tcPr>
            <w:tcW w:w="1559" w:type="dxa"/>
          </w:tcPr>
          <w:p w14:paraId="76F9A56D" w14:textId="77777777" w:rsidR="00E80A63" w:rsidRPr="0043353D" w:rsidRDefault="00E80A63" w:rsidP="00844698">
            <w:pPr>
              <w:pStyle w:val="af8"/>
              <w:jc w:val="center"/>
              <w:rPr>
                <w:rFonts w:ascii="Arial" w:hAnsi="Arial"/>
              </w:rPr>
            </w:pPr>
            <w:r w:rsidRPr="0043353D">
              <w:rPr>
                <w:rFonts w:ascii="Arial" w:hAnsi="Arial"/>
              </w:rPr>
              <w:t>4</w:t>
            </w:r>
          </w:p>
        </w:tc>
        <w:tc>
          <w:tcPr>
            <w:tcW w:w="2267" w:type="dxa"/>
          </w:tcPr>
          <w:p w14:paraId="624C4872" w14:textId="77777777" w:rsidR="00E80A63" w:rsidRPr="0043353D" w:rsidRDefault="00E80A63" w:rsidP="00844698">
            <w:pPr>
              <w:pStyle w:val="af8"/>
              <w:jc w:val="center"/>
              <w:rPr>
                <w:rFonts w:ascii="Arial" w:hAnsi="Arial"/>
              </w:rPr>
            </w:pPr>
            <w:r w:rsidRPr="0043353D">
              <w:rPr>
                <w:rFonts w:ascii="Arial" w:hAnsi="Arial"/>
              </w:rPr>
              <w:t>file</w:t>
            </w:r>
          </w:p>
        </w:tc>
        <w:tc>
          <w:tcPr>
            <w:tcW w:w="3969" w:type="dxa"/>
          </w:tcPr>
          <w:p w14:paraId="23843560" w14:textId="77777777" w:rsidR="00E80A63" w:rsidRPr="0043353D" w:rsidRDefault="00E80A63" w:rsidP="00844698">
            <w:pPr>
              <w:pStyle w:val="af8"/>
              <w:jc w:val="center"/>
              <w:rPr>
                <w:rFonts w:ascii="Arial" w:hAnsi="Arial"/>
              </w:rPr>
            </w:pPr>
            <w:r w:rsidRPr="0043353D">
              <w:rPr>
                <w:rFonts w:ascii="Arial" w:hAnsi="Arial"/>
              </w:rPr>
              <w:t>存储系统中涉及到的文件路径</w:t>
            </w:r>
          </w:p>
        </w:tc>
      </w:tr>
      <w:tr w:rsidR="00E80A63" w:rsidRPr="0043353D" w14:paraId="3F7C4892" w14:textId="77777777" w:rsidTr="000F6BE1">
        <w:tc>
          <w:tcPr>
            <w:tcW w:w="1559" w:type="dxa"/>
          </w:tcPr>
          <w:p w14:paraId="06C713F6" w14:textId="77777777" w:rsidR="00E80A63" w:rsidRPr="0043353D" w:rsidRDefault="00E80A63" w:rsidP="00844698">
            <w:pPr>
              <w:pStyle w:val="af8"/>
              <w:jc w:val="center"/>
              <w:rPr>
                <w:rFonts w:ascii="Arial" w:hAnsi="Arial"/>
              </w:rPr>
            </w:pPr>
            <w:r w:rsidRPr="0043353D">
              <w:rPr>
                <w:rFonts w:ascii="Arial" w:hAnsi="Arial"/>
              </w:rPr>
              <w:t>5</w:t>
            </w:r>
          </w:p>
        </w:tc>
        <w:tc>
          <w:tcPr>
            <w:tcW w:w="2267" w:type="dxa"/>
          </w:tcPr>
          <w:p w14:paraId="1E556962" w14:textId="77777777" w:rsidR="00E80A63" w:rsidRPr="0043353D" w:rsidRDefault="00E80A63" w:rsidP="00844698">
            <w:pPr>
              <w:pStyle w:val="af8"/>
              <w:jc w:val="center"/>
              <w:rPr>
                <w:rFonts w:ascii="Arial" w:hAnsi="Arial"/>
              </w:rPr>
            </w:pPr>
            <w:r w:rsidRPr="0043353D">
              <w:rPr>
                <w:rFonts w:ascii="Arial" w:hAnsi="Arial"/>
              </w:rPr>
              <w:t>record</w:t>
            </w:r>
          </w:p>
        </w:tc>
        <w:tc>
          <w:tcPr>
            <w:tcW w:w="3969" w:type="dxa"/>
          </w:tcPr>
          <w:p w14:paraId="4DB8A41A" w14:textId="77777777" w:rsidR="00E80A63" w:rsidRPr="0043353D" w:rsidRDefault="00E80A63" w:rsidP="00844698">
            <w:pPr>
              <w:pStyle w:val="af8"/>
              <w:jc w:val="center"/>
              <w:rPr>
                <w:rFonts w:ascii="Arial" w:hAnsi="Arial"/>
              </w:rPr>
            </w:pPr>
            <w:r w:rsidRPr="0043353D">
              <w:rPr>
                <w:rFonts w:ascii="Arial" w:hAnsi="Arial"/>
              </w:rPr>
              <w:t>存储部署的实例配置信息</w:t>
            </w:r>
          </w:p>
        </w:tc>
      </w:tr>
    </w:tbl>
    <w:p w14:paraId="1DF8DBB0" w14:textId="77777777" w:rsidR="00E80A63" w:rsidRPr="0043353D" w:rsidRDefault="00E80A63" w:rsidP="00E80A63">
      <w:pPr>
        <w:pStyle w:val="2"/>
        <w:rPr>
          <w:rFonts w:ascii="Arial" w:hAnsi="Arial"/>
        </w:rPr>
      </w:pPr>
      <w:bookmarkStart w:id="24" w:name="_Toc37537113"/>
      <w:r w:rsidRPr="0043353D">
        <w:rPr>
          <w:rFonts w:ascii="Arial" w:hAnsi="Arial"/>
        </w:rPr>
        <w:t xml:space="preserve">3.2 </w:t>
      </w:r>
      <w:r w:rsidRPr="0043353D">
        <w:rPr>
          <w:rFonts w:ascii="Arial" w:hAnsi="Arial"/>
        </w:rPr>
        <w:t>数据库表之间的关系</w:t>
      </w:r>
      <w:bookmarkEnd w:id="24"/>
    </w:p>
    <w:p w14:paraId="6F10AFD3" w14:textId="77777777" w:rsidR="00E80A63" w:rsidRPr="0043353D" w:rsidRDefault="00E80A63" w:rsidP="00E80A63">
      <w:pPr>
        <w:ind w:firstLine="480"/>
        <w:rPr>
          <w:rFonts w:ascii="Arial" w:hAnsi="Arial"/>
        </w:rPr>
      </w:pPr>
      <w:r w:rsidRPr="0043353D">
        <w:rPr>
          <w:rFonts w:ascii="Arial" w:hAnsi="Arial"/>
          <w:noProof/>
        </w:rPr>
        <w:drawing>
          <wp:inline distT="0" distB="0" distL="0" distR="0" wp14:anchorId="0A6AD2A1" wp14:editId="3F1F2562">
            <wp:extent cx="5274310" cy="28924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6E361707"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图 数据库各表之间的关系</w:t>
      </w:r>
    </w:p>
    <w:p w14:paraId="2C1E5E9B" w14:textId="77777777" w:rsidR="00E80A63" w:rsidRPr="0043353D" w:rsidRDefault="00E80A63" w:rsidP="00E80A63">
      <w:pPr>
        <w:pStyle w:val="2"/>
        <w:rPr>
          <w:rFonts w:ascii="Arial" w:hAnsi="Arial"/>
        </w:rPr>
      </w:pPr>
      <w:bookmarkStart w:id="25" w:name="_Toc37537114"/>
      <w:r w:rsidRPr="0043353D">
        <w:rPr>
          <w:rFonts w:ascii="Arial" w:hAnsi="Arial" w:hint="eastAsia"/>
        </w:rPr>
        <w:t>3</w:t>
      </w:r>
      <w:r w:rsidRPr="0043353D">
        <w:rPr>
          <w:rFonts w:ascii="Arial" w:hAnsi="Arial"/>
        </w:rPr>
        <w:t xml:space="preserve">.3 </w:t>
      </w:r>
      <w:r w:rsidRPr="0043353D">
        <w:rPr>
          <w:rFonts w:ascii="Arial" w:hAnsi="Arial"/>
        </w:rPr>
        <w:t>数据库表详细设计</w:t>
      </w:r>
      <w:bookmarkEnd w:id="25"/>
    </w:p>
    <w:p w14:paraId="24202BEA" w14:textId="5FE6636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Pr="000A13FE">
        <w:rPr>
          <w:rFonts w:ascii="黑体" w:eastAsia="黑体" w:hAnsi="黑体" w:hint="eastAsia"/>
          <w:b/>
          <w:bCs/>
          <w:sz w:val="18"/>
          <w:szCs w:val="18"/>
        </w:rPr>
        <w:t xml:space="preserve"> 数据库user（用户）表</w:t>
      </w:r>
    </w:p>
    <w:tbl>
      <w:tblPr>
        <w:tblW w:w="9496" w:type="dxa"/>
        <w:tblCellMar>
          <w:top w:w="15" w:type="dxa"/>
          <w:bottom w:w="15" w:type="dxa"/>
        </w:tblCellMar>
        <w:tblLook w:val="04A0" w:firstRow="1" w:lastRow="0" w:firstColumn="1" w:lastColumn="0" w:noHBand="0" w:noVBand="1"/>
      </w:tblPr>
      <w:tblGrid>
        <w:gridCol w:w="1951"/>
        <w:gridCol w:w="1832"/>
        <w:gridCol w:w="1709"/>
        <w:gridCol w:w="876"/>
        <w:gridCol w:w="3128"/>
      </w:tblGrid>
      <w:tr w:rsidR="006C317C" w:rsidRPr="0043353D" w14:paraId="054FC396"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74EE1480" w14:textId="77777777" w:rsidR="006C317C" w:rsidRPr="0043353D" w:rsidRDefault="006C317C" w:rsidP="00844698">
            <w:pPr>
              <w:pStyle w:val="af8"/>
              <w:jc w:val="center"/>
              <w:rPr>
                <w:rFonts w:ascii="Arial" w:hAnsi="Arial"/>
              </w:rPr>
            </w:pPr>
            <w:r w:rsidRPr="0043353D">
              <w:rPr>
                <w:rFonts w:ascii="Arial" w:hAnsi="Arial" w:hint="eastAsia"/>
              </w:rPr>
              <w:t>中文列名</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6C95746C" w14:textId="77777777" w:rsidR="006C317C" w:rsidRPr="0043353D" w:rsidRDefault="006C317C" w:rsidP="00844698">
            <w:pPr>
              <w:pStyle w:val="af8"/>
              <w:jc w:val="center"/>
              <w:rPr>
                <w:rFonts w:ascii="Arial" w:hAnsi="Arial"/>
              </w:rPr>
            </w:pPr>
            <w:r w:rsidRPr="0043353D">
              <w:rPr>
                <w:rFonts w:ascii="Arial" w:hAnsi="Arial" w:hint="eastAsia"/>
              </w:rPr>
              <w:t>英文列名</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CA0523D" w14:textId="77777777" w:rsidR="006C317C" w:rsidRPr="0043353D" w:rsidRDefault="006C317C" w:rsidP="00844698">
            <w:pPr>
              <w:pStyle w:val="af8"/>
              <w:jc w:val="center"/>
              <w:rPr>
                <w:rFonts w:ascii="Arial" w:hAnsi="Arial"/>
              </w:rPr>
            </w:pPr>
            <w:r w:rsidRPr="0043353D">
              <w:rPr>
                <w:rFonts w:ascii="Arial" w:hAnsi="Arial" w:hint="eastAsia"/>
              </w:rPr>
              <w:t>数据类型</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6D7FC380" w14:textId="77777777" w:rsidR="006C317C" w:rsidRPr="0043353D" w:rsidRDefault="006C317C" w:rsidP="00844698">
            <w:pPr>
              <w:pStyle w:val="af8"/>
              <w:jc w:val="center"/>
              <w:rPr>
                <w:rFonts w:ascii="Arial" w:hAnsi="Arial"/>
              </w:rPr>
            </w:pPr>
            <w:r w:rsidRPr="0043353D">
              <w:rPr>
                <w:rFonts w:ascii="Arial" w:hAnsi="Arial" w:hint="eastAsia"/>
              </w:rPr>
              <w:t>非空</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597C016E" w14:textId="77777777" w:rsidR="006C317C" w:rsidRPr="0043353D" w:rsidRDefault="006C317C" w:rsidP="00844698">
            <w:pPr>
              <w:pStyle w:val="af8"/>
              <w:jc w:val="center"/>
              <w:rPr>
                <w:rFonts w:ascii="Arial" w:hAnsi="Arial"/>
              </w:rPr>
            </w:pPr>
            <w:r w:rsidRPr="0043353D">
              <w:rPr>
                <w:rFonts w:ascii="Arial" w:hAnsi="Arial" w:hint="eastAsia"/>
              </w:rPr>
              <w:t>说明</w:t>
            </w:r>
          </w:p>
        </w:tc>
      </w:tr>
      <w:tr w:rsidR="006C317C" w:rsidRPr="0043353D" w14:paraId="648B30D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00F172D" w14:textId="77777777" w:rsidR="006C317C" w:rsidRPr="0043353D" w:rsidRDefault="006C317C" w:rsidP="00844698">
            <w:pPr>
              <w:pStyle w:val="af8"/>
              <w:jc w:val="center"/>
              <w:rPr>
                <w:rFonts w:ascii="Arial" w:hAnsi="Arial"/>
              </w:rPr>
            </w:pPr>
            <w:r w:rsidRPr="0043353D">
              <w:rPr>
                <w:rFonts w:ascii="Arial" w:hAnsi="Arial" w:hint="eastAsia"/>
              </w:rPr>
              <w:t>账号</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3DF8F057" w14:textId="77777777" w:rsidR="006C317C" w:rsidRPr="0043353D" w:rsidRDefault="006C317C" w:rsidP="00844698">
            <w:pPr>
              <w:pStyle w:val="af8"/>
              <w:jc w:val="center"/>
              <w:rPr>
                <w:rFonts w:ascii="Arial" w:hAnsi="Arial"/>
              </w:rPr>
            </w:pPr>
            <w:r w:rsidRPr="0043353D">
              <w:rPr>
                <w:rFonts w:ascii="Arial" w:hAnsi="Arial" w:hint="eastAsia"/>
              </w:rPr>
              <w:t>account</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12290F07"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C3235B7"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D4393D5" w14:textId="77777777" w:rsidR="006C317C" w:rsidRPr="0043353D" w:rsidRDefault="006C317C" w:rsidP="00844698">
            <w:pPr>
              <w:pStyle w:val="af8"/>
              <w:jc w:val="center"/>
              <w:rPr>
                <w:rFonts w:ascii="Arial" w:hAnsi="Arial"/>
              </w:rPr>
            </w:pPr>
            <w:r w:rsidRPr="0043353D">
              <w:rPr>
                <w:rFonts w:ascii="Arial" w:hAnsi="Arial"/>
              </w:rPr>
              <w:t>主键</w:t>
            </w:r>
            <w:r w:rsidRPr="0043353D">
              <w:rPr>
                <w:rFonts w:ascii="Arial" w:hAnsi="Arial" w:hint="eastAsia"/>
              </w:rPr>
              <w:t>，</w:t>
            </w:r>
            <w:r w:rsidRPr="0043353D">
              <w:rPr>
                <w:rFonts w:ascii="Arial" w:hAnsi="Arial"/>
              </w:rPr>
              <w:t>唯一约束</w:t>
            </w:r>
          </w:p>
        </w:tc>
      </w:tr>
      <w:tr w:rsidR="006C317C" w:rsidRPr="0043353D" w14:paraId="7976634A"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4ADE69FF" w14:textId="77777777" w:rsidR="006C317C" w:rsidRPr="0043353D" w:rsidRDefault="006C317C" w:rsidP="00844698">
            <w:pPr>
              <w:pStyle w:val="af8"/>
              <w:jc w:val="center"/>
              <w:rPr>
                <w:rFonts w:ascii="Arial" w:hAnsi="Arial"/>
              </w:rPr>
            </w:pPr>
            <w:r w:rsidRPr="0043353D">
              <w:rPr>
                <w:rFonts w:ascii="Arial" w:hAnsi="Arial" w:hint="eastAsia"/>
              </w:rPr>
              <w:t>密码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51954210" w14:textId="77777777" w:rsidR="006C317C" w:rsidRPr="0043353D" w:rsidRDefault="006C317C" w:rsidP="00844698">
            <w:pPr>
              <w:pStyle w:val="af8"/>
              <w:jc w:val="center"/>
              <w:rPr>
                <w:rFonts w:ascii="Arial" w:hAnsi="Arial"/>
              </w:rPr>
            </w:pPr>
            <w:r w:rsidRPr="0043353D">
              <w:rPr>
                <w:rFonts w:ascii="Arial" w:hAnsi="Arial" w:hint="eastAsia"/>
              </w:rPr>
              <w:t>password</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6144543"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32B2194C"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581390B" w14:textId="77777777" w:rsidR="006C317C" w:rsidRPr="0043353D" w:rsidRDefault="006C317C" w:rsidP="00844698">
            <w:pPr>
              <w:pStyle w:val="af8"/>
              <w:jc w:val="center"/>
              <w:rPr>
                <w:rFonts w:ascii="Arial" w:hAnsi="Arial"/>
              </w:rPr>
            </w:pPr>
          </w:p>
        </w:tc>
      </w:tr>
      <w:tr w:rsidR="006C317C" w:rsidRPr="0043353D" w14:paraId="73C28B2E"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tcPr>
          <w:p w14:paraId="4DCBF74E" w14:textId="77777777" w:rsidR="006C317C" w:rsidRPr="0043353D" w:rsidRDefault="006C317C" w:rsidP="00844698">
            <w:pPr>
              <w:pStyle w:val="af8"/>
              <w:jc w:val="center"/>
              <w:rPr>
                <w:rFonts w:ascii="Arial" w:hAnsi="Arial"/>
              </w:rPr>
            </w:pPr>
            <w:r w:rsidRPr="0043353D">
              <w:rPr>
                <w:rFonts w:ascii="Arial" w:hAnsi="Arial" w:hint="eastAsia"/>
              </w:rPr>
              <w:t>用户名</w:t>
            </w:r>
          </w:p>
        </w:tc>
        <w:tc>
          <w:tcPr>
            <w:tcW w:w="1832" w:type="dxa"/>
            <w:tcBorders>
              <w:top w:val="single" w:sz="4" w:space="0" w:color="auto"/>
              <w:left w:val="single" w:sz="4" w:space="0" w:color="auto"/>
              <w:bottom w:val="single" w:sz="4" w:space="0" w:color="auto"/>
              <w:right w:val="single" w:sz="4" w:space="0" w:color="auto"/>
            </w:tcBorders>
            <w:noWrap/>
            <w:vAlign w:val="center"/>
          </w:tcPr>
          <w:p w14:paraId="24DB5B0E" w14:textId="77777777" w:rsidR="006C317C" w:rsidRPr="0043353D" w:rsidRDefault="006C317C" w:rsidP="00844698">
            <w:pPr>
              <w:pStyle w:val="af8"/>
              <w:jc w:val="center"/>
              <w:rPr>
                <w:rFonts w:ascii="Arial" w:hAnsi="Arial"/>
              </w:rPr>
            </w:pPr>
            <w:r w:rsidRPr="0043353D">
              <w:rPr>
                <w:rFonts w:ascii="Arial" w:hAnsi="Arial" w:hint="eastAsia"/>
              </w:rPr>
              <w:t>name</w:t>
            </w:r>
          </w:p>
        </w:tc>
        <w:tc>
          <w:tcPr>
            <w:tcW w:w="1709" w:type="dxa"/>
            <w:tcBorders>
              <w:top w:val="single" w:sz="4" w:space="0" w:color="auto"/>
              <w:left w:val="single" w:sz="4" w:space="0" w:color="auto"/>
              <w:bottom w:val="single" w:sz="4" w:space="0" w:color="auto"/>
              <w:right w:val="single" w:sz="4" w:space="0" w:color="auto"/>
            </w:tcBorders>
            <w:noWrap/>
            <w:vAlign w:val="center"/>
          </w:tcPr>
          <w:p w14:paraId="0E40FB42"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tcPr>
          <w:p w14:paraId="6DF3DE47"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tcPr>
          <w:p w14:paraId="3FA338B0" w14:textId="77777777" w:rsidR="006C317C" w:rsidRPr="0043353D" w:rsidRDefault="006C317C" w:rsidP="00844698">
            <w:pPr>
              <w:pStyle w:val="af8"/>
              <w:jc w:val="center"/>
              <w:rPr>
                <w:rFonts w:ascii="Arial" w:hAnsi="Arial"/>
              </w:rPr>
            </w:pPr>
          </w:p>
        </w:tc>
      </w:tr>
      <w:tr w:rsidR="006C317C" w:rsidRPr="0043353D" w14:paraId="1ECA75B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09625C59" w14:textId="77777777" w:rsidR="006C317C" w:rsidRPr="0043353D" w:rsidRDefault="006C317C" w:rsidP="00844698">
            <w:pPr>
              <w:pStyle w:val="af8"/>
              <w:jc w:val="center"/>
              <w:rPr>
                <w:rFonts w:ascii="Arial" w:hAnsi="Arial"/>
              </w:rPr>
            </w:pPr>
            <w:r w:rsidRPr="0043353D">
              <w:rPr>
                <w:rFonts w:ascii="Arial" w:hAnsi="Arial" w:hint="eastAsia"/>
              </w:rPr>
              <w:t>vip</w:t>
            </w:r>
            <w:r w:rsidRPr="0043353D">
              <w:rPr>
                <w:rFonts w:ascii="Arial" w:hAnsi="Arial" w:hint="eastAsia"/>
              </w:rPr>
              <w:t>标识</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D7D86E5" w14:textId="77777777" w:rsidR="006C317C" w:rsidRPr="0043353D" w:rsidRDefault="006C317C" w:rsidP="00844698">
            <w:pPr>
              <w:pStyle w:val="af8"/>
              <w:jc w:val="center"/>
              <w:rPr>
                <w:rFonts w:ascii="Arial" w:hAnsi="Arial"/>
              </w:rPr>
            </w:pPr>
            <w:r w:rsidRPr="0043353D">
              <w:rPr>
                <w:rFonts w:ascii="Arial" w:hAnsi="Arial" w:hint="eastAsia"/>
              </w:rPr>
              <w:t>vip_flag</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73ACBA62"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4772E79"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B3EAEF3"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是</w:t>
            </w:r>
            <w:r w:rsidRPr="0043353D">
              <w:rPr>
                <w:rFonts w:ascii="Arial" w:hAnsi="Arial" w:hint="eastAsia"/>
              </w:rPr>
              <w:t xml:space="preserve"> 1:</w:t>
            </w:r>
            <w:r w:rsidRPr="0043353D">
              <w:rPr>
                <w:rFonts w:ascii="Arial" w:hAnsi="Arial" w:hint="eastAsia"/>
              </w:rPr>
              <w:t>否</w:t>
            </w:r>
          </w:p>
        </w:tc>
      </w:tr>
      <w:tr w:rsidR="006C317C" w:rsidRPr="0043353D" w14:paraId="2C9F0C10"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58120A33" w14:textId="77777777" w:rsidR="006C317C" w:rsidRPr="0043353D" w:rsidRDefault="006C317C" w:rsidP="00844698">
            <w:pPr>
              <w:pStyle w:val="af8"/>
              <w:jc w:val="center"/>
              <w:rPr>
                <w:rFonts w:ascii="Arial" w:hAnsi="Arial"/>
              </w:rPr>
            </w:pPr>
            <w:r w:rsidRPr="0043353D">
              <w:rPr>
                <w:rFonts w:ascii="Arial" w:hAnsi="Arial" w:hint="eastAsia"/>
              </w:rPr>
              <w:t>创建时间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471E2CE1" w14:textId="77777777" w:rsidR="006C317C" w:rsidRPr="0043353D" w:rsidRDefault="006C317C" w:rsidP="00844698">
            <w:pPr>
              <w:pStyle w:val="af8"/>
              <w:jc w:val="center"/>
              <w:rPr>
                <w:rFonts w:ascii="Arial" w:hAnsi="Arial"/>
              </w:rPr>
            </w:pPr>
            <w:r w:rsidRPr="0043353D">
              <w:rPr>
                <w:rFonts w:ascii="Arial" w:hAnsi="Arial" w:hint="eastAsia"/>
              </w:rPr>
              <w:t>create_time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BAC9238" w14:textId="77777777" w:rsidR="006C317C" w:rsidRPr="0043353D" w:rsidRDefault="006C317C" w:rsidP="00844698">
            <w:pPr>
              <w:pStyle w:val="af8"/>
              <w:jc w:val="center"/>
              <w:rPr>
                <w:rFonts w:ascii="Arial" w:hAnsi="Arial"/>
              </w:rPr>
            </w:pPr>
            <w:r w:rsidRPr="0043353D">
              <w:rPr>
                <w:rFonts w:ascii="Arial" w:hAnsi="Arial" w:hint="eastAsia"/>
              </w:rPr>
              <w:t>datetime</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5672706B"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F4F9F4B" w14:textId="77777777" w:rsidR="006C317C" w:rsidRPr="0043353D" w:rsidRDefault="006C317C" w:rsidP="00844698">
            <w:pPr>
              <w:pStyle w:val="af8"/>
              <w:jc w:val="center"/>
              <w:rPr>
                <w:rFonts w:ascii="Arial" w:hAnsi="Arial"/>
              </w:rPr>
            </w:pPr>
          </w:p>
        </w:tc>
      </w:tr>
      <w:tr w:rsidR="006C317C" w:rsidRPr="0043353D" w14:paraId="346C01A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C9E998D" w14:textId="77777777" w:rsidR="006C317C" w:rsidRPr="0043353D" w:rsidRDefault="006C317C" w:rsidP="00844698">
            <w:pPr>
              <w:pStyle w:val="af8"/>
              <w:jc w:val="center"/>
              <w:rPr>
                <w:rFonts w:ascii="Arial" w:hAnsi="Arial"/>
              </w:rPr>
            </w:pPr>
            <w:r w:rsidRPr="0043353D">
              <w:rPr>
                <w:rFonts w:ascii="Arial" w:hAnsi="Arial" w:hint="eastAsia"/>
              </w:rPr>
              <w:t>修改时间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B75AAF7" w14:textId="77777777" w:rsidR="006C317C" w:rsidRPr="0043353D" w:rsidRDefault="006C317C" w:rsidP="00844698">
            <w:pPr>
              <w:pStyle w:val="af8"/>
              <w:jc w:val="center"/>
              <w:rPr>
                <w:rFonts w:ascii="Arial" w:hAnsi="Arial"/>
              </w:rPr>
            </w:pPr>
            <w:r w:rsidRPr="0043353D">
              <w:rPr>
                <w:rFonts w:ascii="Arial" w:hAnsi="Arial" w:hint="eastAsia"/>
              </w:rPr>
              <w:t>update_time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0C2C7936" w14:textId="77777777" w:rsidR="006C317C" w:rsidRPr="0043353D" w:rsidRDefault="006C317C" w:rsidP="00844698">
            <w:pPr>
              <w:pStyle w:val="af8"/>
              <w:jc w:val="center"/>
              <w:rPr>
                <w:rFonts w:ascii="Arial" w:hAnsi="Arial"/>
              </w:rPr>
            </w:pPr>
            <w:r w:rsidRPr="0043353D">
              <w:rPr>
                <w:rFonts w:ascii="Arial" w:hAnsi="Arial" w:hint="eastAsia"/>
              </w:rPr>
              <w:t>timestamp</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132B7EE"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1C6D87D" w14:textId="77777777" w:rsidR="006C317C" w:rsidRPr="0043353D" w:rsidRDefault="006C317C" w:rsidP="00844698">
            <w:pPr>
              <w:pStyle w:val="af8"/>
              <w:jc w:val="center"/>
              <w:rPr>
                <w:rFonts w:ascii="Arial" w:hAnsi="Arial"/>
              </w:rPr>
            </w:pPr>
          </w:p>
        </w:tc>
      </w:tr>
      <w:tr w:rsidR="006C317C" w:rsidRPr="0043353D" w14:paraId="71D3FB8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2E8795F8" w14:textId="2C264936" w:rsidR="006C317C" w:rsidRPr="0043353D" w:rsidRDefault="006C317C" w:rsidP="00844698">
            <w:pPr>
              <w:pStyle w:val="af8"/>
              <w:jc w:val="center"/>
              <w:rPr>
                <w:rFonts w:ascii="Arial" w:hAnsi="Arial"/>
              </w:rPr>
            </w:pPr>
            <w:r w:rsidRPr="0043353D">
              <w:rPr>
                <w:rFonts w:ascii="Arial" w:hAnsi="Arial"/>
              </w:rPr>
              <w:t>状态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22911713" w14:textId="77777777" w:rsidR="006C317C" w:rsidRPr="0043353D" w:rsidRDefault="006C317C" w:rsidP="00844698">
            <w:pPr>
              <w:pStyle w:val="af8"/>
              <w:jc w:val="center"/>
              <w:rPr>
                <w:rFonts w:ascii="Arial" w:hAnsi="Arial"/>
              </w:rPr>
            </w:pPr>
            <w:r w:rsidRPr="0043353D">
              <w:rPr>
                <w:rFonts w:ascii="Arial" w:hAnsi="Arial" w:hint="eastAsia"/>
              </w:rPr>
              <w:t>state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32EEE6C"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A7D79C1"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AB4B6C2"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正常</w:t>
            </w:r>
            <w:r w:rsidRPr="0043353D">
              <w:rPr>
                <w:rFonts w:ascii="Arial" w:hAnsi="Arial" w:hint="eastAsia"/>
              </w:rPr>
              <w:t xml:space="preserve"> -1:</w:t>
            </w:r>
            <w:r w:rsidRPr="0043353D">
              <w:rPr>
                <w:rFonts w:ascii="Arial" w:hAnsi="Arial" w:hint="eastAsia"/>
              </w:rPr>
              <w:t>删除</w:t>
            </w:r>
          </w:p>
        </w:tc>
      </w:tr>
    </w:tbl>
    <w:p w14:paraId="433C21EB" w14:textId="77777777" w:rsidR="006C317C" w:rsidRPr="0043353D" w:rsidRDefault="006C317C" w:rsidP="007F368B">
      <w:pPr>
        <w:spacing w:line="360" w:lineRule="auto"/>
        <w:rPr>
          <w:rFonts w:ascii="Arial" w:eastAsia="宋体" w:hAnsi="Arial"/>
          <w:sz w:val="18"/>
          <w:szCs w:val="18"/>
        </w:rPr>
      </w:pPr>
    </w:p>
    <w:p w14:paraId="33407DB5"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Pr="000A13FE">
        <w:rPr>
          <w:rFonts w:ascii="黑体" w:eastAsia="黑体" w:hAnsi="黑体" w:hint="eastAsia"/>
          <w:b/>
          <w:bCs/>
          <w:sz w:val="18"/>
          <w:szCs w:val="18"/>
        </w:rPr>
        <w:t xml:space="preserve"> 数据库project（项目信息）表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AA21B4" w:rsidRPr="0043353D" w14:paraId="5D052D1A"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C2364B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4DAA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482C32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785AE3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E7A832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AA21B4" w:rsidRPr="0043353D" w14:paraId="30ABC034" w14:textId="77777777" w:rsidTr="00AA21B4">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AA02D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项目编号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DFB15B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47D285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82163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9ABF5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AA21B4" w:rsidRPr="0043353D" w14:paraId="4DBB445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7F96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项目名称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5552E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FEDC55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FB7C66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842978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183B6C06"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43ACA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路由</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E82EF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route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02E5AE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D6160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BC5A442"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31A6567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AABEB6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071FA3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F984A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05E82C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4CB2DBB"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068CF3A8"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54F22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所属用户</w:t>
            </w:r>
          </w:p>
        </w:tc>
        <w:tc>
          <w:tcPr>
            <w:tcW w:w="1559" w:type="dxa"/>
            <w:tcBorders>
              <w:top w:val="single" w:sz="4" w:space="0" w:color="auto"/>
              <w:left w:val="single" w:sz="4" w:space="0" w:color="auto"/>
              <w:bottom w:val="single" w:sz="4" w:space="0" w:color="auto"/>
              <w:right w:val="single" w:sz="4" w:space="0" w:color="auto"/>
            </w:tcBorders>
            <w:noWrap/>
            <w:vAlign w:val="center"/>
          </w:tcPr>
          <w:p w14:paraId="57E9FA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user</w:t>
            </w:r>
          </w:p>
        </w:tc>
        <w:tc>
          <w:tcPr>
            <w:tcW w:w="1701" w:type="dxa"/>
            <w:tcBorders>
              <w:top w:val="single" w:sz="4" w:space="0" w:color="auto"/>
              <w:left w:val="single" w:sz="4" w:space="0" w:color="auto"/>
              <w:bottom w:val="single" w:sz="4" w:space="0" w:color="auto"/>
              <w:right w:val="single" w:sz="4" w:space="0" w:color="auto"/>
            </w:tcBorders>
            <w:noWrap/>
            <w:vAlign w:val="center"/>
          </w:tcPr>
          <w:p w14:paraId="464B81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59B9C8A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75442A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user(account)</w:t>
            </w:r>
          </w:p>
        </w:tc>
      </w:tr>
      <w:tr w:rsidR="00AA21B4" w:rsidRPr="0043353D" w14:paraId="6204630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86C2D5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14ADD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95CCF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88E00F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AC77C9D"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7955E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5D590FF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CC7391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1E551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5711C3D"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503A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299E25"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8E0BEDB" w14:textId="53D35E54"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106A5D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715BB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7CC70C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10235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36A4D8D8"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 数据库model（模型信息）表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E80A63" w:rsidRPr="0043353D" w14:paraId="5E0848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D1FA36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1CD2E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78228D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766421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902086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B11A98" w14:textId="77777777" w:rsidTr="003657B0">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7ED3546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C5A132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69E15F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BE5B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6D01B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3361B4DA"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D561E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E0A4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40B2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4AFC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6B2C5F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181A1AC"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663EF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模型类型</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2E424F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56A5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AF172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BAFC7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不同数字分别对应类型</w:t>
            </w:r>
          </w:p>
        </w:tc>
      </w:tr>
      <w:tr w:rsidR="00E80A63" w:rsidRPr="0043353D" w14:paraId="7889042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5240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算法</w:t>
            </w:r>
          </w:p>
        </w:tc>
        <w:tc>
          <w:tcPr>
            <w:tcW w:w="1559" w:type="dxa"/>
            <w:tcBorders>
              <w:top w:val="single" w:sz="4" w:space="0" w:color="auto"/>
              <w:left w:val="single" w:sz="4" w:space="0" w:color="auto"/>
              <w:bottom w:val="single" w:sz="4" w:space="0" w:color="auto"/>
              <w:right w:val="single" w:sz="4" w:space="0" w:color="auto"/>
            </w:tcBorders>
            <w:noWrap/>
            <w:vAlign w:val="center"/>
          </w:tcPr>
          <w:p w14:paraId="518678D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algorithm</w:t>
            </w:r>
          </w:p>
        </w:tc>
        <w:tc>
          <w:tcPr>
            <w:tcW w:w="1701" w:type="dxa"/>
            <w:tcBorders>
              <w:top w:val="single" w:sz="4" w:space="0" w:color="auto"/>
              <w:left w:val="single" w:sz="4" w:space="0" w:color="auto"/>
              <w:bottom w:val="single" w:sz="4" w:space="0" w:color="auto"/>
              <w:right w:val="single" w:sz="4" w:space="0" w:color="auto"/>
            </w:tcBorders>
            <w:noWrap/>
            <w:vAlign w:val="center"/>
          </w:tcPr>
          <w:p w14:paraId="2ED798F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20141E0A"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3ED1251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243DA2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3B711E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运行引擎</w:t>
            </w:r>
          </w:p>
        </w:tc>
        <w:tc>
          <w:tcPr>
            <w:tcW w:w="1559" w:type="dxa"/>
            <w:tcBorders>
              <w:top w:val="single" w:sz="4" w:space="0" w:color="auto"/>
              <w:left w:val="single" w:sz="4" w:space="0" w:color="auto"/>
              <w:bottom w:val="single" w:sz="4" w:space="0" w:color="auto"/>
              <w:right w:val="single" w:sz="4" w:space="0" w:color="auto"/>
            </w:tcBorders>
            <w:noWrap/>
            <w:vAlign w:val="center"/>
          </w:tcPr>
          <w:p w14:paraId="7DA6B9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w:t>
            </w:r>
            <w:r w:rsidRPr="0043353D">
              <w:rPr>
                <w:rFonts w:ascii="Arial" w:eastAsia="宋体" w:hAnsi="Arial"/>
                <w:sz w:val="18"/>
                <w:szCs w:val="18"/>
              </w:rPr>
              <w:t>engine</w:t>
            </w:r>
          </w:p>
        </w:tc>
        <w:tc>
          <w:tcPr>
            <w:tcW w:w="1701" w:type="dxa"/>
            <w:tcBorders>
              <w:top w:val="single" w:sz="4" w:space="0" w:color="auto"/>
              <w:left w:val="single" w:sz="4" w:space="0" w:color="auto"/>
              <w:bottom w:val="single" w:sz="4" w:space="0" w:color="auto"/>
              <w:right w:val="single" w:sz="4" w:space="0" w:color="auto"/>
            </w:tcBorders>
            <w:noWrap/>
            <w:vAlign w:val="center"/>
          </w:tcPr>
          <w:p w14:paraId="002D8D7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6E98FED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E75A4E5"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701415C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0014F8D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F9B0E7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A8621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6AE990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330BEC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3F63ADE"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4D94A80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评估结果</w:t>
            </w:r>
          </w:p>
        </w:tc>
        <w:tc>
          <w:tcPr>
            <w:tcW w:w="1559" w:type="dxa"/>
            <w:tcBorders>
              <w:top w:val="single" w:sz="4" w:space="0" w:color="auto"/>
              <w:left w:val="single" w:sz="4" w:space="0" w:color="auto"/>
              <w:bottom w:val="single" w:sz="4" w:space="0" w:color="auto"/>
              <w:right w:val="single" w:sz="4" w:space="0" w:color="auto"/>
            </w:tcBorders>
            <w:noWrap/>
            <w:vAlign w:val="center"/>
          </w:tcPr>
          <w:p w14:paraId="5AFEA6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assessment</w:t>
            </w:r>
          </w:p>
        </w:tc>
        <w:tc>
          <w:tcPr>
            <w:tcW w:w="1701" w:type="dxa"/>
            <w:tcBorders>
              <w:top w:val="single" w:sz="4" w:space="0" w:color="auto"/>
              <w:left w:val="single" w:sz="4" w:space="0" w:color="auto"/>
              <w:bottom w:val="single" w:sz="4" w:space="0" w:color="auto"/>
              <w:right w:val="single" w:sz="4" w:space="0" w:color="auto"/>
            </w:tcBorders>
            <w:noWrap/>
            <w:vAlign w:val="center"/>
          </w:tcPr>
          <w:p w14:paraId="7638F3F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35339"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6ECC701F"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C67193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83D2CE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版本</w:t>
            </w:r>
          </w:p>
        </w:tc>
        <w:tc>
          <w:tcPr>
            <w:tcW w:w="1559" w:type="dxa"/>
            <w:tcBorders>
              <w:top w:val="single" w:sz="4" w:space="0" w:color="auto"/>
              <w:left w:val="single" w:sz="4" w:space="0" w:color="auto"/>
              <w:bottom w:val="single" w:sz="4" w:space="0" w:color="auto"/>
              <w:right w:val="single" w:sz="4" w:space="0" w:color="auto"/>
            </w:tcBorders>
            <w:noWrap/>
            <w:vAlign w:val="center"/>
          </w:tcPr>
          <w:p w14:paraId="2DF0034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version</w:t>
            </w:r>
          </w:p>
        </w:tc>
        <w:tc>
          <w:tcPr>
            <w:tcW w:w="1701" w:type="dxa"/>
            <w:tcBorders>
              <w:top w:val="single" w:sz="4" w:space="0" w:color="auto"/>
              <w:left w:val="single" w:sz="4" w:space="0" w:color="auto"/>
              <w:bottom w:val="single" w:sz="4" w:space="0" w:color="auto"/>
              <w:right w:val="single" w:sz="4" w:space="0" w:color="auto"/>
            </w:tcBorders>
            <w:noWrap/>
            <w:vAlign w:val="center"/>
          </w:tcPr>
          <w:p w14:paraId="6BBB0D4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8CC5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0C2CE0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5E5497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6A3F640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所属项目</w:t>
            </w:r>
          </w:p>
        </w:tc>
        <w:tc>
          <w:tcPr>
            <w:tcW w:w="1559" w:type="dxa"/>
            <w:tcBorders>
              <w:top w:val="single" w:sz="4" w:space="0" w:color="auto"/>
              <w:left w:val="single" w:sz="4" w:space="0" w:color="auto"/>
              <w:bottom w:val="single" w:sz="4" w:space="0" w:color="auto"/>
              <w:right w:val="single" w:sz="4" w:space="0" w:color="auto"/>
            </w:tcBorders>
            <w:noWrap/>
            <w:vAlign w:val="center"/>
          </w:tcPr>
          <w:p w14:paraId="1CEDC6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project</w:t>
            </w:r>
          </w:p>
        </w:tc>
        <w:tc>
          <w:tcPr>
            <w:tcW w:w="1701" w:type="dxa"/>
            <w:tcBorders>
              <w:top w:val="single" w:sz="4" w:space="0" w:color="auto"/>
              <w:left w:val="single" w:sz="4" w:space="0" w:color="auto"/>
              <w:bottom w:val="single" w:sz="4" w:space="0" w:color="auto"/>
              <w:right w:val="single" w:sz="4" w:space="0" w:color="auto"/>
            </w:tcBorders>
            <w:noWrap/>
            <w:vAlign w:val="center"/>
          </w:tcPr>
          <w:p w14:paraId="68EAA1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C36112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113C6B1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project(id)</w:t>
            </w:r>
          </w:p>
        </w:tc>
      </w:tr>
      <w:tr w:rsidR="00E80A63" w:rsidRPr="0043353D" w14:paraId="48061E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8403A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模型文件</w:t>
            </w:r>
          </w:p>
        </w:tc>
        <w:tc>
          <w:tcPr>
            <w:tcW w:w="1559" w:type="dxa"/>
            <w:tcBorders>
              <w:top w:val="single" w:sz="4" w:space="0" w:color="auto"/>
              <w:left w:val="single" w:sz="4" w:space="0" w:color="auto"/>
              <w:bottom w:val="single" w:sz="4" w:space="0" w:color="auto"/>
              <w:right w:val="single" w:sz="4" w:space="0" w:color="auto"/>
            </w:tcBorders>
            <w:noWrap/>
            <w:vAlign w:val="center"/>
          </w:tcPr>
          <w:p w14:paraId="33147C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file</w:t>
            </w:r>
          </w:p>
        </w:tc>
        <w:tc>
          <w:tcPr>
            <w:tcW w:w="1701" w:type="dxa"/>
            <w:tcBorders>
              <w:top w:val="single" w:sz="4" w:space="0" w:color="auto"/>
              <w:left w:val="single" w:sz="4" w:space="0" w:color="auto"/>
              <w:bottom w:val="single" w:sz="4" w:space="0" w:color="auto"/>
              <w:right w:val="single" w:sz="4" w:space="0" w:color="auto"/>
            </w:tcBorders>
            <w:noWrap/>
            <w:vAlign w:val="center"/>
          </w:tcPr>
          <w:p w14:paraId="340AB5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19E191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D9B407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file(id)</w:t>
            </w:r>
          </w:p>
        </w:tc>
      </w:tr>
      <w:tr w:rsidR="00E80A63" w:rsidRPr="0043353D" w14:paraId="3995357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DCE0B8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9CA51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87536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3A73F0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29D32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D78C074"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C30CA9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6D974D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F6583A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79569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FAE6E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D21E952"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C7BCCC6" w14:textId="6ED6A1D1"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6BAF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321CD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788DF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8FD01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0900B274"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 数据库file（文件）表</w:t>
      </w:r>
    </w:p>
    <w:tbl>
      <w:tblPr>
        <w:tblW w:w="8217" w:type="dxa"/>
        <w:tblCellMar>
          <w:top w:w="15" w:type="dxa"/>
          <w:bottom w:w="15" w:type="dxa"/>
        </w:tblCellMar>
        <w:tblLook w:val="04A0" w:firstRow="1" w:lastRow="0" w:firstColumn="1" w:lastColumn="0" w:noHBand="0" w:noVBand="1"/>
      </w:tblPr>
      <w:tblGrid>
        <w:gridCol w:w="1271"/>
        <w:gridCol w:w="1559"/>
        <w:gridCol w:w="1843"/>
        <w:gridCol w:w="1134"/>
        <w:gridCol w:w="2410"/>
      </w:tblGrid>
      <w:tr w:rsidR="00E80A63" w:rsidRPr="0043353D" w14:paraId="6ADC927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ACAC07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lastRenderedPageBreak/>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F4580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86532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D5ABBC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CE2FBA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6E54FE7" w14:textId="77777777" w:rsidTr="008519D4">
        <w:trPr>
          <w:trHeight w:val="348"/>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2AEB37B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CC6588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03E16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8F594D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05CE5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A257E0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56375A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49733C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7A9D58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72328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1D0A2B22"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8772EB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B5FF79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完整路径</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A9D55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path</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2D6A25B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C36101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114DD3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1C4C5F5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tcPr>
          <w:p w14:paraId="4F47207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559" w:type="dxa"/>
            <w:tcBorders>
              <w:top w:val="single" w:sz="4" w:space="0" w:color="auto"/>
              <w:left w:val="single" w:sz="4" w:space="0" w:color="auto"/>
              <w:bottom w:val="single" w:sz="4" w:space="0" w:color="auto"/>
              <w:right w:val="single" w:sz="4" w:space="0" w:color="auto"/>
            </w:tcBorders>
            <w:noWrap/>
            <w:vAlign w:val="center"/>
          </w:tcPr>
          <w:p w14:paraId="76B5E2E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843" w:type="dxa"/>
            <w:tcBorders>
              <w:top w:val="single" w:sz="4" w:space="0" w:color="auto"/>
              <w:left w:val="single" w:sz="4" w:space="0" w:color="auto"/>
              <w:bottom w:val="single" w:sz="4" w:space="0" w:color="auto"/>
              <w:right w:val="single" w:sz="4" w:space="0" w:color="auto"/>
            </w:tcBorders>
            <w:noWrap/>
            <w:vAlign w:val="center"/>
          </w:tcPr>
          <w:p w14:paraId="3ACE98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22AC06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tcPr>
          <w:p w14:paraId="3C7CD6E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标志是模型文件还是数据集</w:t>
            </w:r>
          </w:p>
        </w:tc>
      </w:tr>
      <w:tr w:rsidR="00E80A63" w:rsidRPr="0043353D" w14:paraId="2ED8AE2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38F157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DAE291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D6C34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B167E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8ED336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8BDA8A2"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99D3A6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FD632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74ACBC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786DD5" w14:textId="77777777" w:rsidR="00E80A63" w:rsidRPr="0043353D" w:rsidRDefault="00E80A63" w:rsidP="00844698">
            <w:pPr>
              <w:spacing w:line="360" w:lineRule="auto"/>
              <w:jc w:val="center"/>
              <w:rPr>
                <w:rFonts w:ascii="Arial" w:eastAsia="宋体" w:hAnsi="Arial"/>
                <w:sz w:val="18"/>
                <w:szCs w:val="18"/>
              </w:rPr>
            </w:pP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761A445D"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173686F"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EFB2AA3" w14:textId="3B0ABEF2"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49F9C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A47EE0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48274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5BB59DC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237A558C"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 数据库record（部署实例）表</w:t>
      </w:r>
    </w:p>
    <w:tbl>
      <w:tblPr>
        <w:tblW w:w="8217" w:type="dxa"/>
        <w:tblCellMar>
          <w:top w:w="15" w:type="dxa"/>
          <w:bottom w:w="15" w:type="dxa"/>
        </w:tblCellMar>
        <w:tblLook w:val="04A0" w:firstRow="1" w:lastRow="0" w:firstColumn="1" w:lastColumn="0" w:noHBand="0" w:noVBand="1"/>
      </w:tblPr>
      <w:tblGrid>
        <w:gridCol w:w="1696"/>
        <w:gridCol w:w="1424"/>
        <w:gridCol w:w="1411"/>
        <w:gridCol w:w="993"/>
        <w:gridCol w:w="2693"/>
      </w:tblGrid>
      <w:tr w:rsidR="00E80A63" w:rsidRPr="0043353D" w14:paraId="66C5F42E"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730B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124D0A7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30980F7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49608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1AD48A2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190E6D" w14:textId="77777777" w:rsidTr="005616AB">
        <w:trPr>
          <w:trHeight w:val="348"/>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33571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主键</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43D53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7FC9DB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DF5C7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F2DD1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6DF043F"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744B5F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所属模型</w:t>
            </w:r>
          </w:p>
        </w:tc>
        <w:tc>
          <w:tcPr>
            <w:tcW w:w="1424" w:type="dxa"/>
            <w:tcBorders>
              <w:top w:val="single" w:sz="4" w:space="0" w:color="auto"/>
              <w:left w:val="single" w:sz="4" w:space="0" w:color="auto"/>
              <w:bottom w:val="single" w:sz="4" w:space="0" w:color="auto"/>
              <w:right w:val="single" w:sz="4" w:space="0" w:color="auto"/>
            </w:tcBorders>
            <w:noWrap/>
            <w:vAlign w:val="center"/>
          </w:tcPr>
          <w:p w14:paraId="0A9EDE3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p>
        </w:tc>
        <w:tc>
          <w:tcPr>
            <w:tcW w:w="1411" w:type="dxa"/>
            <w:tcBorders>
              <w:top w:val="single" w:sz="4" w:space="0" w:color="auto"/>
              <w:left w:val="single" w:sz="4" w:space="0" w:color="auto"/>
              <w:bottom w:val="single" w:sz="4" w:space="0" w:color="auto"/>
              <w:right w:val="single" w:sz="4" w:space="0" w:color="auto"/>
            </w:tcBorders>
            <w:noWrap/>
            <w:vAlign w:val="center"/>
          </w:tcPr>
          <w:p w14:paraId="0BC01DB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tcPr>
          <w:p w14:paraId="64414D6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384414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hint="eastAsia"/>
                <w:sz w:val="18"/>
                <w:szCs w:val="18"/>
              </w:rPr>
              <w:t>m</w:t>
            </w:r>
            <w:r w:rsidRPr="0043353D">
              <w:rPr>
                <w:rFonts w:ascii="Arial" w:eastAsia="宋体" w:hAnsi="Arial"/>
                <w:sz w:val="18"/>
                <w:szCs w:val="18"/>
              </w:rPr>
              <w:t>odel</w:t>
            </w:r>
            <w:r w:rsidRPr="0043353D">
              <w:rPr>
                <w:rFonts w:ascii="Arial" w:eastAsia="宋体" w:hAnsi="Arial" w:hint="eastAsia"/>
                <w:sz w:val="18"/>
                <w:szCs w:val="18"/>
              </w:rPr>
              <w:t>(</w:t>
            </w:r>
            <w:r w:rsidRPr="0043353D">
              <w:rPr>
                <w:rFonts w:ascii="Arial" w:eastAsia="宋体" w:hAnsi="Arial"/>
                <w:sz w:val="18"/>
                <w:szCs w:val="18"/>
              </w:rPr>
              <w:t>id)</w:t>
            </w:r>
          </w:p>
        </w:tc>
      </w:tr>
      <w:tr w:rsidR="00E80A63" w:rsidRPr="0043353D" w14:paraId="55F714B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54B29D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url</w:t>
            </w:r>
          </w:p>
        </w:tc>
        <w:tc>
          <w:tcPr>
            <w:tcW w:w="1424" w:type="dxa"/>
            <w:tcBorders>
              <w:top w:val="single" w:sz="4" w:space="0" w:color="auto"/>
              <w:left w:val="single" w:sz="4" w:space="0" w:color="auto"/>
              <w:bottom w:val="single" w:sz="4" w:space="0" w:color="auto"/>
              <w:right w:val="single" w:sz="4" w:space="0" w:color="auto"/>
            </w:tcBorders>
            <w:noWrap/>
            <w:vAlign w:val="center"/>
          </w:tcPr>
          <w:p w14:paraId="634F70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r w:rsidRPr="0043353D">
              <w:rPr>
                <w:rFonts w:ascii="Arial" w:eastAsia="宋体" w:hAnsi="Arial"/>
                <w:sz w:val="18"/>
                <w:szCs w:val="18"/>
              </w:rPr>
              <w:t>_url</w:t>
            </w:r>
          </w:p>
        </w:tc>
        <w:tc>
          <w:tcPr>
            <w:tcW w:w="1411" w:type="dxa"/>
            <w:tcBorders>
              <w:top w:val="single" w:sz="4" w:space="0" w:color="auto"/>
              <w:left w:val="single" w:sz="4" w:space="0" w:color="auto"/>
              <w:bottom w:val="single" w:sz="4" w:space="0" w:color="auto"/>
              <w:right w:val="single" w:sz="4" w:space="0" w:color="auto"/>
            </w:tcBorders>
            <w:noWrap/>
            <w:vAlign w:val="center"/>
          </w:tcPr>
          <w:p w14:paraId="79A1F7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559F2B34" w14:textId="264C12AC"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564952B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部署到的</w:t>
            </w:r>
            <w:r w:rsidRPr="0043353D">
              <w:rPr>
                <w:rFonts w:ascii="Arial" w:eastAsia="宋体" w:hAnsi="Arial" w:hint="eastAsia"/>
                <w:sz w:val="18"/>
                <w:szCs w:val="18"/>
              </w:rPr>
              <w:t>url</w:t>
            </w:r>
          </w:p>
        </w:tc>
      </w:tr>
      <w:tr w:rsidR="00E80A63" w:rsidRPr="0043353D" w14:paraId="3D0985C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02E383D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网络运行服务环境</w:t>
            </w:r>
          </w:p>
        </w:tc>
        <w:tc>
          <w:tcPr>
            <w:tcW w:w="1424" w:type="dxa"/>
            <w:tcBorders>
              <w:top w:val="single" w:sz="4" w:space="0" w:color="auto"/>
              <w:left w:val="single" w:sz="4" w:space="0" w:color="auto"/>
              <w:bottom w:val="single" w:sz="4" w:space="0" w:color="auto"/>
              <w:right w:val="single" w:sz="4" w:space="0" w:color="auto"/>
            </w:tcBorders>
            <w:noWrap/>
            <w:vAlign w:val="center"/>
          </w:tcPr>
          <w:p w14:paraId="6D454E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RTenvironment</w:t>
            </w:r>
          </w:p>
        </w:tc>
        <w:tc>
          <w:tcPr>
            <w:tcW w:w="1411" w:type="dxa"/>
            <w:tcBorders>
              <w:top w:val="single" w:sz="4" w:space="0" w:color="auto"/>
              <w:left w:val="single" w:sz="4" w:space="0" w:color="auto"/>
              <w:bottom w:val="single" w:sz="4" w:space="0" w:color="auto"/>
              <w:right w:val="single" w:sz="4" w:space="0" w:color="auto"/>
            </w:tcBorders>
            <w:noWrap/>
            <w:vAlign w:val="center"/>
          </w:tcPr>
          <w:p w14:paraId="16ED19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20EB596B"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7FD22CB1"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4C5E08B"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315EDAE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w:t>
            </w:r>
            <w:r w:rsidRPr="0043353D">
              <w:rPr>
                <w:rFonts w:ascii="Arial" w:eastAsia="宋体" w:hAnsi="Arial" w:hint="eastAsia"/>
                <w:sz w:val="18"/>
                <w:szCs w:val="18"/>
              </w:rPr>
              <w:t>CPU</w:t>
            </w:r>
          </w:p>
        </w:tc>
        <w:tc>
          <w:tcPr>
            <w:tcW w:w="1424" w:type="dxa"/>
            <w:tcBorders>
              <w:top w:val="single" w:sz="4" w:space="0" w:color="auto"/>
              <w:left w:val="single" w:sz="4" w:space="0" w:color="auto"/>
              <w:bottom w:val="single" w:sz="4" w:space="0" w:color="auto"/>
              <w:right w:val="single" w:sz="4" w:space="0" w:color="auto"/>
            </w:tcBorders>
            <w:noWrap/>
            <w:vAlign w:val="center"/>
          </w:tcPr>
          <w:p w14:paraId="1F0154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cpu</w:t>
            </w:r>
          </w:p>
        </w:tc>
        <w:tc>
          <w:tcPr>
            <w:tcW w:w="1411" w:type="dxa"/>
            <w:tcBorders>
              <w:top w:val="single" w:sz="4" w:space="0" w:color="auto"/>
              <w:left w:val="single" w:sz="4" w:space="0" w:color="auto"/>
              <w:bottom w:val="single" w:sz="4" w:space="0" w:color="auto"/>
              <w:right w:val="single" w:sz="4" w:space="0" w:color="auto"/>
            </w:tcBorders>
            <w:noWrap/>
            <w:vAlign w:val="center"/>
          </w:tcPr>
          <w:p w14:paraId="1108C2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182B15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47E2D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0B8C0A6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4429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预留内存</w:t>
            </w:r>
          </w:p>
        </w:tc>
        <w:tc>
          <w:tcPr>
            <w:tcW w:w="1424" w:type="dxa"/>
            <w:tcBorders>
              <w:top w:val="single" w:sz="4" w:space="0" w:color="auto"/>
              <w:left w:val="single" w:sz="4" w:space="0" w:color="auto"/>
              <w:bottom w:val="single" w:sz="4" w:space="0" w:color="auto"/>
              <w:right w:val="single" w:sz="4" w:space="0" w:color="auto"/>
            </w:tcBorders>
            <w:noWrap/>
            <w:vAlign w:val="center"/>
          </w:tcPr>
          <w:p w14:paraId="5002DB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memory</w:t>
            </w:r>
          </w:p>
        </w:tc>
        <w:tc>
          <w:tcPr>
            <w:tcW w:w="1411" w:type="dxa"/>
            <w:tcBorders>
              <w:top w:val="single" w:sz="4" w:space="0" w:color="auto"/>
              <w:left w:val="single" w:sz="4" w:space="0" w:color="auto"/>
              <w:bottom w:val="single" w:sz="4" w:space="0" w:color="auto"/>
              <w:right w:val="single" w:sz="4" w:space="0" w:color="auto"/>
            </w:tcBorders>
            <w:noWrap/>
            <w:vAlign w:val="center"/>
          </w:tcPr>
          <w:p w14:paraId="18AEB06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00B15D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2F5C85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12C866E1"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7712A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副本</w:t>
            </w:r>
          </w:p>
        </w:tc>
        <w:tc>
          <w:tcPr>
            <w:tcW w:w="1424" w:type="dxa"/>
            <w:tcBorders>
              <w:top w:val="single" w:sz="4" w:space="0" w:color="auto"/>
              <w:left w:val="single" w:sz="4" w:space="0" w:color="auto"/>
              <w:bottom w:val="single" w:sz="4" w:space="0" w:color="auto"/>
              <w:right w:val="single" w:sz="4" w:space="0" w:color="auto"/>
            </w:tcBorders>
            <w:noWrap/>
            <w:vAlign w:val="center"/>
          </w:tcPr>
          <w:p w14:paraId="71145A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load</w:t>
            </w:r>
          </w:p>
        </w:tc>
        <w:tc>
          <w:tcPr>
            <w:tcW w:w="1411" w:type="dxa"/>
            <w:tcBorders>
              <w:top w:val="single" w:sz="4" w:space="0" w:color="auto"/>
              <w:left w:val="single" w:sz="4" w:space="0" w:color="auto"/>
              <w:bottom w:val="single" w:sz="4" w:space="0" w:color="auto"/>
              <w:right w:val="single" w:sz="4" w:space="0" w:color="auto"/>
            </w:tcBorders>
            <w:noWrap/>
            <w:vAlign w:val="center"/>
          </w:tcPr>
          <w:p w14:paraId="34DF60B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993" w:type="dxa"/>
            <w:tcBorders>
              <w:top w:val="single" w:sz="4" w:space="0" w:color="auto"/>
              <w:left w:val="single" w:sz="4" w:space="0" w:color="auto"/>
              <w:bottom w:val="single" w:sz="4" w:space="0" w:color="auto"/>
              <w:right w:val="single" w:sz="4" w:space="0" w:color="auto"/>
            </w:tcBorders>
            <w:noWrap/>
            <w:vAlign w:val="center"/>
          </w:tcPr>
          <w:p w14:paraId="788ED1E7"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1A17814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提供</w:t>
            </w:r>
            <w:r w:rsidRPr="0043353D">
              <w:rPr>
                <w:rFonts w:ascii="Arial" w:eastAsia="宋体" w:hAnsi="Arial" w:hint="eastAsia"/>
                <w:sz w:val="18"/>
                <w:szCs w:val="18"/>
              </w:rPr>
              <w:t>Web</w:t>
            </w:r>
            <w:r w:rsidRPr="0043353D">
              <w:rPr>
                <w:rFonts w:ascii="Arial" w:eastAsia="宋体" w:hAnsi="Arial" w:hint="eastAsia"/>
                <w:sz w:val="18"/>
                <w:szCs w:val="18"/>
              </w:rPr>
              <w:t>服务的负载均衡，缺省值为</w:t>
            </w:r>
            <w:r w:rsidRPr="0043353D">
              <w:rPr>
                <w:rFonts w:ascii="Arial" w:eastAsia="宋体" w:hAnsi="Arial" w:hint="eastAsia"/>
                <w:sz w:val="18"/>
                <w:szCs w:val="18"/>
              </w:rPr>
              <w:t>1</w:t>
            </w:r>
          </w:p>
        </w:tc>
      </w:tr>
      <w:tr w:rsidR="00E80A63" w:rsidRPr="0043353D" w14:paraId="5F47AB05"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D1F7B8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部署时间</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2BD320A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5D9826A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311047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A57A0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485962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B78D367" w14:textId="4F751245"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553088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1D7B3BC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1BAFE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477AFE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未部署</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hint="eastAsia"/>
                <w:sz w:val="18"/>
                <w:szCs w:val="18"/>
              </w:rPr>
              <w:t>:</w:t>
            </w:r>
            <w:r w:rsidRPr="0043353D">
              <w:rPr>
                <w:rFonts w:ascii="Arial" w:eastAsia="宋体" w:hAnsi="Arial"/>
                <w:sz w:val="18"/>
                <w:szCs w:val="18"/>
              </w:rPr>
              <w:t>部署中</w:t>
            </w:r>
          </w:p>
        </w:tc>
      </w:tr>
    </w:tbl>
    <w:p w14:paraId="23DD87CC" w14:textId="77777777" w:rsidR="00E80A63" w:rsidRPr="0043353D" w:rsidRDefault="00E80A63" w:rsidP="00BB0D9F">
      <w:pPr>
        <w:spacing w:line="360" w:lineRule="auto"/>
        <w:ind w:firstLine="480"/>
        <w:rPr>
          <w:rFonts w:ascii="Arial" w:eastAsia="宋体" w:hAnsi="Arial"/>
          <w:sz w:val="18"/>
          <w:szCs w:val="18"/>
        </w:rPr>
      </w:pPr>
    </w:p>
    <w:p w14:paraId="04AF50BD" w14:textId="31136410" w:rsidR="00E80A63" w:rsidRPr="0043353D" w:rsidRDefault="00E80A63" w:rsidP="00E80A63">
      <w:pPr>
        <w:pStyle w:val="1"/>
        <w:rPr>
          <w:rFonts w:ascii="Arial" w:hAnsi="Arial"/>
        </w:rPr>
      </w:pPr>
      <w:bookmarkStart w:id="26" w:name="_Toc37537115"/>
      <w:r w:rsidRPr="0043353D">
        <w:rPr>
          <w:rFonts w:ascii="Arial" w:hAnsi="Arial"/>
        </w:rPr>
        <w:t xml:space="preserve">4 </w:t>
      </w:r>
      <w:r w:rsidR="00214FB3" w:rsidRPr="0043353D">
        <w:rPr>
          <w:rFonts w:ascii="Arial" w:hAnsi="Arial" w:hint="eastAsia"/>
        </w:rPr>
        <w:t>门户网站</w:t>
      </w:r>
      <w:r w:rsidRPr="0043353D">
        <w:rPr>
          <w:rFonts w:ascii="Arial" w:hAnsi="Arial"/>
        </w:rPr>
        <w:t>设计</w:t>
      </w:r>
      <w:bookmarkEnd w:id="26"/>
    </w:p>
    <w:p w14:paraId="54B91BE8" w14:textId="562B4DCD" w:rsidR="00E80A63" w:rsidRPr="0043353D" w:rsidRDefault="008D6054" w:rsidP="002C182F">
      <w:pPr>
        <w:spacing w:line="360" w:lineRule="auto"/>
        <w:ind w:firstLineChars="200" w:firstLine="420"/>
        <w:rPr>
          <w:rFonts w:ascii="Arial" w:eastAsia="宋体" w:hAnsi="Arial"/>
        </w:rPr>
      </w:pPr>
      <w:r w:rsidRPr="0043353D">
        <w:rPr>
          <w:rFonts w:ascii="Arial" w:eastAsia="宋体" w:hAnsi="Arial" w:hint="eastAsia"/>
        </w:rPr>
        <w:t>门户网站</w:t>
      </w:r>
      <w:r w:rsidR="00E80A63" w:rsidRPr="0043353D">
        <w:rPr>
          <w:rFonts w:ascii="Arial" w:eastAsia="宋体" w:hAnsi="Arial" w:hint="eastAsia"/>
        </w:rPr>
        <w:t>主要分为</w:t>
      </w:r>
      <w:r w:rsidRPr="0043353D">
        <w:rPr>
          <w:rFonts w:ascii="Arial" w:eastAsia="宋体" w:hAnsi="Arial" w:hint="eastAsia"/>
        </w:rPr>
        <w:t>四个</w:t>
      </w:r>
      <w:r w:rsidR="00E80A63" w:rsidRPr="0043353D">
        <w:rPr>
          <w:rFonts w:ascii="Arial" w:eastAsia="宋体" w:hAnsi="Arial" w:hint="eastAsia"/>
        </w:rPr>
        <w:t>的部分：账户管理、项目管理、模型管理</w:t>
      </w:r>
      <w:r w:rsidR="00682ADF" w:rsidRPr="0043353D">
        <w:rPr>
          <w:rFonts w:ascii="Arial" w:eastAsia="宋体" w:hAnsi="Arial" w:hint="eastAsia"/>
        </w:rPr>
        <w:t>和</w:t>
      </w:r>
      <w:r w:rsidR="00E80A63" w:rsidRPr="0043353D">
        <w:rPr>
          <w:rFonts w:ascii="Arial" w:eastAsia="宋体" w:hAnsi="Arial" w:hint="eastAsia"/>
        </w:rPr>
        <w:t>实例管理。下面将依次展开详细表述。</w:t>
      </w:r>
    </w:p>
    <w:p w14:paraId="5C70646D" w14:textId="77777777" w:rsidR="00E80A63" w:rsidRPr="0043353D" w:rsidRDefault="00E80A63" w:rsidP="00E80A63">
      <w:pPr>
        <w:pStyle w:val="2"/>
        <w:rPr>
          <w:rFonts w:ascii="Arial" w:hAnsi="Arial"/>
        </w:rPr>
      </w:pPr>
      <w:bookmarkStart w:id="27" w:name="_Toc37537116"/>
      <w:r w:rsidRPr="0043353D">
        <w:rPr>
          <w:rFonts w:ascii="Arial" w:hAnsi="Arial"/>
        </w:rPr>
        <w:t xml:space="preserve">4.1 </w:t>
      </w:r>
      <w:r w:rsidRPr="0043353D">
        <w:rPr>
          <w:rFonts w:ascii="Arial" w:hAnsi="Arial"/>
        </w:rPr>
        <w:t>账户管理</w:t>
      </w:r>
      <w:bookmarkEnd w:id="27"/>
    </w:p>
    <w:p w14:paraId="5EC99E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账户管理的活动如图所示。访问该系统首先进入登陆界面，通过输入用户名</w:t>
      </w:r>
      <w:r w:rsidRPr="0043353D">
        <w:rPr>
          <w:rFonts w:ascii="Arial" w:eastAsia="宋体" w:hAnsi="Arial" w:hint="eastAsia"/>
        </w:rPr>
        <w:t>/</w:t>
      </w:r>
      <w:r w:rsidRPr="0043353D">
        <w:rPr>
          <w:rFonts w:ascii="Arial" w:eastAsia="宋体" w:hAnsi="Arial" w:hint="eastAsia"/>
        </w:rPr>
        <w:t>邮箱与密</w:t>
      </w:r>
      <w:r w:rsidRPr="0043353D">
        <w:rPr>
          <w:rFonts w:ascii="Arial" w:eastAsia="宋体" w:hAnsi="Arial" w:hint="eastAsia"/>
        </w:rPr>
        <w:lastRenderedPageBreak/>
        <w:t>码进行登陆。如果没有账号，则进入注册页面通过输入相关用户信息进行注册。同时，该系统支持账户随时登出。</w:t>
      </w:r>
    </w:p>
    <w:p w14:paraId="77E321E5" w14:textId="1E60B2B6" w:rsidR="00E80A63" w:rsidRPr="0043353D" w:rsidRDefault="00E80A63" w:rsidP="00E80A63">
      <w:pPr>
        <w:ind w:firstLine="480"/>
        <w:jc w:val="center"/>
        <w:rPr>
          <w:rFonts w:ascii="Arial" w:hAnsi="Arial"/>
        </w:rPr>
      </w:pPr>
      <w:r w:rsidRPr="0043353D">
        <w:rPr>
          <w:rFonts w:ascii="Arial" w:hAnsi="Arial"/>
          <w:noProof/>
        </w:rPr>
        <w:drawing>
          <wp:inline distT="0" distB="0" distL="0" distR="0" wp14:anchorId="28E9F19A" wp14:editId="31E661FC">
            <wp:extent cx="2857500" cy="450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 r="2597" b="559"/>
                    <a:stretch/>
                  </pic:blipFill>
                  <pic:spPr bwMode="auto">
                    <a:xfrm>
                      <a:off x="0" y="0"/>
                      <a:ext cx="2857500" cy="4502150"/>
                    </a:xfrm>
                    <a:prstGeom prst="rect">
                      <a:avLst/>
                    </a:prstGeom>
                    <a:noFill/>
                    <a:ln>
                      <a:noFill/>
                    </a:ln>
                    <a:extLst>
                      <a:ext uri="{53640926-AAD7-44D8-BBD7-CCE9431645EC}">
                        <a14:shadowObscured xmlns:a14="http://schemas.microsoft.com/office/drawing/2010/main"/>
                      </a:ext>
                    </a:extLst>
                  </pic:spPr>
                </pic:pic>
              </a:graphicData>
            </a:graphic>
          </wp:inline>
        </w:drawing>
      </w:r>
    </w:p>
    <w:p w14:paraId="7EB4AFCE" w14:textId="020C8585" w:rsidR="00F96D15" w:rsidRPr="000A13FE" w:rsidRDefault="00F96D1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 账户管理流程示意图</w:t>
      </w:r>
    </w:p>
    <w:p w14:paraId="5F983DAF" w14:textId="77777777" w:rsidR="00E80A63" w:rsidRPr="0043353D" w:rsidRDefault="00E80A63" w:rsidP="00E80A63">
      <w:pPr>
        <w:pStyle w:val="3"/>
        <w:rPr>
          <w:rFonts w:ascii="Arial" w:hAnsi="Arial"/>
        </w:rPr>
      </w:pPr>
      <w:bookmarkStart w:id="28" w:name="_Toc37537117"/>
      <w:r w:rsidRPr="0043353D">
        <w:rPr>
          <w:rFonts w:ascii="Arial" w:hAnsi="Arial"/>
        </w:rPr>
        <w:t xml:space="preserve">4.1.1 </w:t>
      </w:r>
      <w:r w:rsidRPr="0043353D">
        <w:rPr>
          <w:rFonts w:ascii="Arial" w:hAnsi="Arial" w:hint="eastAsia"/>
        </w:rPr>
        <w:t>用户注册</w:t>
      </w:r>
      <w:bookmarkEnd w:id="28"/>
    </w:p>
    <w:p w14:paraId="6E834733"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D4F6D8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2B2ACE8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用户名输入框；</w:t>
      </w:r>
    </w:p>
    <w:p w14:paraId="2441169D"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密码输入框；</w:t>
      </w:r>
    </w:p>
    <w:p w14:paraId="700D4027"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确认密码输入框；</w:t>
      </w:r>
    </w:p>
    <w:p w14:paraId="4762FE1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邮箱输入框；</w:t>
      </w:r>
    </w:p>
    <w:p w14:paraId="3BB9D394"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确认按钮；</w:t>
      </w:r>
    </w:p>
    <w:p w14:paraId="62F6A2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元素呈现。对用户名输入框、密码输入框和确认密码输入框将设置</w:t>
      </w:r>
      <w:r w:rsidRPr="0043353D">
        <w:rPr>
          <w:rFonts w:ascii="Arial" w:eastAsia="宋体" w:hAnsi="Arial"/>
        </w:rPr>
        <w:t>maxlength</w:t>
      </w:r>
      <w:r w:rsidRPr="0043353D">
        <w:rPr>
          <w:rFonts w:ascii="Arial" w:eastAsia="宋体" w:hAnsi="Arial" w:hint="eastAsia"/>
        </w:rPr>
        <w:t>和</w:t>
      </w:r>
      <w:r w:rsidRPr="0043353D">
        <w:rPr>
          <w:rFonts w:ascii="Arial" w:eastAsia="宋体" w:hAnsi="Arial" w:hint="eastAsia"/>
        </w:rPr>
        <w:t>min</w:t>
      </w:r>
      <w:r w:rsidRPr="0043353D">
        <w:rPr>
          <w:rFonts w:ascii="Arial" w:eastAsia="宋体" w:hAnsi="Arial"/>
        </w:rPr>
        <w:t>length</w:t>
      </w:r>
      <w:r w:rsidRPr="0043353D">
        <w:rPr>
          <w:rFonts w:ascii="Arial" w:eastAsia="宋体" w:hAnsi="Arial" w:hint="eastAsia"/>
        </w:rPr>
        <w:t>属性来规范用户输入的字符长度，并对所有输入框加以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AD1F6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w:t>
      </w:r>
      <w:r w:rsidRPr="0043353D">
        <w:rPr>
          <w:rFonts w:ascii="Arial" w:eastAsia="宋体" w:hAnsi="Arial" w:hint="eastAsia"/>
        </w:rPr>
        <w:t>5</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元素呈现。确认按钮属性为</w:t>
      </w:r>
      <w:r w:rsidRPr="0043353D">
        <w:rPr>
          <w:rFonts w:ascii="Arial" w:eastAsia="宋体" w:hAnsi="Arial" w:hint="eastAsia"/>
        </w:rPr>
        <w:t>submit</w:t>
      </w:r>
      <w:r w:rsidRPr="0043353D">
        <w:rPr>
          <w:rFonts w:ascii="Arial" w:eastAsia="宋体" w:hAnsi="Arial" w:hint="eastAsia"/>
        </w:rPr>
        <w:t>，用户在输入注册信息之后点击此按钮，表单数据将以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53E222B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如果注册成功，则跳转至登陆界面；如果注册失败，前端将根据后端反馈的操作码在对应的表单元素下方以红色字体呈现出失败信息，以提醒用户矫正输入。</w:t>
      </w:r>
    </w:p>
    <w:p w14:paraId="255B8CCC"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43523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接收来自前端的邮箱</w:t>
      </w:r>
      <w:r w:rsidRPr="0043353D">
        <w:rPr>
          <w:rFonts w:ascii="Arial" w:eastAsia="宋体" w:hAnsi="Arial" w:hint="eastAsia"/>
        </w:rPr>
        <w:t>、</w:t>
      </w:r>
      <w:r w:rsidRPr="0043353D">
        <w:rPr>
          <w:rFonts w:ascii="Arial" w:eastAsia="宋体" w:hAnsi="Arial"/>
        </w:rPr>
        <w:t>用户名</w:t>
      </w:r>
      <w:r w:rsidRPr="0043353D">
        <w:rPr>
          <w:rFonts w:ascii="Arial" w:eastAsia="宋体" w:hAnsi="Arial" w:hint="eastAsia"/>
        </w:rPr>
        <w:t>、</w:t>
      </w:r>
      <w:r w:rsidRPr="0043353D">
        <w:rPr>
          <w:rFonts w:ascii="Arial" w:eastAsia="宋体" w:hAnsi="Arial"/>
        </w:rPr>
        <w:t>密码和确认密码信息</w:t>
      </w:r>
      <w:r w:rsidRPr="0043353D">
        <w:rPr>
          <w:rFonts w:ascii="Arial" w:eastAsia="宋体" w:hAnsi="Arial" w:hint="eastAsia"/>
        </w:rPr>
        <w:t>。生成注册时间，将状态用户状态设置为正常，并填入数据库表中。</w:t>
      </w:r>
    </w:p>
    <w:p w14:paraId="4598663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2952D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需要检查数据的有效性</w:t>
      </w:r>
    </w:p>
    <w:p w14:paraId="2FF148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566B6D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725A4E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注册邮箱已存在数据库</w:t>
      </w:r>
    </w:p>
    <w:p w14:paraId="0D8AEBB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：（该注册邮箱已存在）</w:t>
      </w:r>
    </w:p>
    <w:p w14:paraId="2582BE7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w:t>
      </w:r>
      <w:r w:rsidRPr="0043353D">
        <w:rPr>
          <w:rFonts w:ascii="Arial" w:eastAsia="宋体" w:hAnsi="Arial" w:hint="eastAsia"/>
        </w:rPr>
        <w:t>不等于确认密码</w:t>
      </w:r>
    </w:p>
    <w:p w14:paraId="23D1273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：（确认密码错误，请重新输入）</w:t>
      </w:r>
    </w:p>
    <w:p w14:paraId="29DADA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p>
    <w:p w14:paraId="4BEAFE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144C5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164AD2E3" w14:textId="77777777" w:rsidR="00E80A63" w:rsidRPr="0043353D" w:rsidRDefault="00E80A63" w:rsidP="00E80A63">
      <w:pPr>
        <w:pStyle w:val="3"/>
        <w:rPr>
          <w:rFonts w:ascii="Arial" w:hAnsi="Arial"/>
        </w:rPr>
      </w:pPr>
      <w:bookmarkStart w:id="29" w:name="_Toc37537118"/>
      <w:r w:rsidRPr="0043353D">
        <w:rPr>
          <w:rFonts w:ascii="Arial" w:hAnsi="Arial" w:hint="eastAsia"/>
        </w:rPr>
        <w:t>4.1.2</w:t>
      </w:r>
      <w:r w:rsidRPr="0043353D">
        <w:rPr>
          <w:rFonts w:ascii="Arial" w:hAnsi="Arial"/>
        </w:rPr>
        <w:t xml:space="preserve"> </w:t>
      </w:r>
      <w:r w:rsidRPr="0043353D">
        <w:rPr>
          <w:rFonts w:ascii="Arial" w:hAnsi="Arial" w:hint="eastAsia"/>
        </w:rPr>
        <w:t>用户登陆</w:t>
      </w:r>
      <w:bookmarkEnd w:id="29"/>
    </w:p>
    <w:p w14:paraId="4F8910C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85572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611AE672"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用户名</w:t>
      </w:r>
      <w:r w:rsidRPr="0043353D">
        <w:rPr>
          <w:rFonts w:ascii="Arial" w:eastAsia="宋体" w:hAnsi="Arial" w:hint="eastAsia"/>
        </w:rPr>
        <w:t>/</w:t>
      </w:r>
      <w:r w:rsidRPr="0043353D">
        <w:rPr>
          <w:rFonts w:ascii="Arial" w:eastAsia="宋体" w:hAnsi="Arial" w:hint="eastAsia"/>
        </w:rPr>
        <w:t>邮箱输入框；</w:t>
      </w:r>
    </w:p>
    <w:p w14:paraId="6007957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密码输入框；</w:t>
      </w:r>
    </w:p>
    <w:p w14:paraId="1DFD6E8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登陆按钮；</w:t>
      </w:r>
    </w:p>
    <w:p w14:paraId="1E857C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）和（</w:t>
      </w:r>
      <w:r w:rsidRPr="0043353D">
        <w:rPr>
          <w:rFonts w:ascii="Arial" w:eastAsia="宋体" w:hAnsi="Arial" w:hint="eastAsia"/>
        </w:rPr>
        <w:t>2</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w:t>
      </w:r>
      <w:r w:rsidRPr="0043353D">
        <w:rPr>
          <w:rFonts w:ascii="Arial" w:eastAsia="宋体" w:hAnsi="Arial" w:hint="eastAsia"/>
        </w:rPr>
        <w:t>/</w:t>
      </w:r>
      <w:r w:rsidRPr="0043353D">
        <w:rPr>
          <w:rFonts w:ascii="Arial" w:eastAsia="宋体" w:hAnsi="Arial" w:hint="eastAsia"/>
        </w:rPr>
        <w:t>邮箱输入框和密码输入框加以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0209A75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3</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元素呈现。登陆按钮属性为</w:t>
      </w:r>
      <w:r w:rsidRPr="0043353D">
        <w:rPr>
          <w:rFonts w:ascii="Arial" w:eastAsia="宋体" w:hAnsi="Arial" w:hint="eastAsia"/>
        </w:rPr>
        <w:t>submit</w:t>
      </w:r>
      <w:r w:rsidRPr="0043353D">
        <w:rPr>
          <w:rFonts w:ascii="Arial" w:eastAsia="宋体" w:hAnsi="Arial" w:hint="eastAsia"/>
        </w:rPr>
        <w:t>，用户在输入登陆信息之后点击此按钮，表单数据将以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476673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如果登陆成功，则跳转至系统主界面；如果登陆失败，前端将根据后端反馈的操作码在</w:t>
      </w:r>
      <w:r w:rsidRPr="0043353D">
        <w:rPr>
          <w:rFonts w:ascii="Arial" w:eastAsia="宋体" w:hAnsi="Arial" w:hint="eastAsia"/>
        </w:rPr>
        <w:lastRenderedPageBreak/>
        <w:t>对应的表单元素下方以红色字体呈现出失败信息，以提醒用户矫正输入。</w:t>
      </w:r>
    </w:p>
    <w:p w14:paraId="407B10F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C469C7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接收来自前端的注册邮箱和密码</w:t>
      </w:r>
      <w:r w:rsidRPr="0043353D">
        <w:rPr>
          <w:rFonts w:ascii="Arial" w:eastAsia="宋体" w:hAnsi="Arial" w:hint="eastAsia"/>
        </w:rPr>
        <w:t>，查取数据库用户信息，</w:t>
      </w:r>
      <w:r w:rsidRPr="0043353D">
        <w:rPr>
          <w:rFonts w:ascii="Arial" w:eastAsia="宋体" w:hAnsi="Arial"/>
        </w:rPr>
        <w:t>确定用户是否合法登录</w:t>
      </w:r>
      <w:r w:rsidRPr="0043353D">
        <w:rPr>
          <w:rFonts w:ascii="Arial" w:eastAsia="宋体" w:hAnsi="Arial" w:hint="eastAsia"/>
        </w:rPr>
        <w:t>。</w:t>
      </w:r>
      <w:r w:rsidRPr="0043353D">
        <w:rPr>
          <w:rFonts w:ascii="Arial" w:eastAsia="宋体" w:hAnsi="Arial" w:hint="eastAsia"/>
        </w:rPr>
        <w:t xml:space="preserve"> </w:t>
      </w:r>
    </w:p>
    <w:p w14:paraId="4BEE29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AAF4F7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028741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19DDF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密码和数据库中对应信息不匹配</w:t>
      </w:r>
    </w:p>
    <w:p w14:paraId="726A46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：（密码错误，请重新输入）</w:t>
      </w:r>
    </w:p>
    <w:p w14:paraId="721F8F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r w:rsidRPr="0043353D">
        <w:rPr>
          <w:rFonts w:ascii="Arial" w:eastAsia="宋体" w:hAnsi="Arial"/>
        </w:rPr>
        <w:t>并将用户登录状态保存在系统中</w:t>
      </w:r>
    </w:p>
    <w:p w14:paraId="3FC8EE3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A676F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0D3AB6B2" w14:textId="77777777" w:rsidR="00E80A63" w:rsidRPr="0043353D" w:rsidRDefault="00E80A63" w:rsidP="00E80A63">
      <w:pPr>
        <w:pStyle w:val="3"/>
        <w:rPr>
          <w:rFonts w:ascii="Arial" w:hAnsi="Arial"/>
        </w:rPr>
      </w:pPr>
      <w:bookmarkStart w:id="30" w:name="_Toc37537119"/>
      <w:r w:rsidRPr="0043353D">
        <w:rPr>
          <w:rFonts w:ascii="Arial" w:hAnsi="Arial" w:hint="eastAsia"/>
        </w:rPr>
        <w:t>4.1.3</w:t>
      </w:r>
      <w:r w:rsidRPr="0043353D">
        <w:rPr>
          <w:rFonts w:ascii="Arial" w:hAnsi="Arial"/>
        </w:rPr>
        <w:t xml:space="preserve"> </w:t>
      </w:r>
      <w:r w:rsidRPr="0043353D">
        <w:rPr>
          <w:rFonts w:ascii="Arial" w:hAnsi="Arial" w:hint="eastAsia"/>
        </w:rPr>
        <w:t>用户登出</w:t>
      </w:r>
      <w:bookmarkEnd w:id="30"/>
    </w:p>
    <w:p w14:paraId="207F7C7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5D7BF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系统将在所有前端页面上呈现如下控件来提供用户账户登出的功能：</w:t>
      </w:r>
    </w:p>
    <w:p w14:paraId="50DE118B" w14:textId="19836B95" w:rsidR="00E80A63" w:rsidRPr="0043353D" w:rsidRDefault="00E4182F"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w:t>
      </w:r>
      <w:r w:rsidR="00E80A63" w:rsidRPr="0043353D">
        <w:rPr>
          <w:rFonts w:ascii="Arial" w:eastAsia="宋体" w:hAnsi="Arial" w:hint="eastAsia"/>
        </w:rPr>
        <w:t>退出按钮；</w:t>
      </w:r>
    </w:p>
    <w:p w14:paraId="7253ED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）以按钮的形式呈现。退出按钮属性为</w:t>
      </w:r>
      <w:r w:rsidRPr="0043353D">
        <w:rPr>
          <w:rFonts w:ascii="Arial" w:eastAsia="宋体" w:hAnsi="Arial" w:hint="eastAsia"/>
        </w:rPr>
        <w:t>submit</w:t>
      </w:r>
      <w:r w:rsidRPr="0043353D">
        <w:rPr>
          <w:rFonts w:ascii="Arial" w:eastAsia="宋体" w:hAnsi="Arial" w:hint="eastAsia"/>
        </w:rPr>
        <w:t>，用户在有登出当前账户的意愿时点击此按钮，待后台执行完用户登出功能后，系统将跳转至用户登陆界面。</w:t>
      </w:r>
    </w:p>
    <w:p w14:paraId="18D843F9"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B46C7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接收前端用户要求登出的请求</w:t>
      </w:r>
      <w:r w:rsidRPr="0043353D">
        <w:rPr>
          <w:rFonts w:ascii="Arial" w:eastAsia="宋体" w:hAnsi="Arial" w:hint="eastAsia"/>
        </w:rPr>
        <w:t>，</w:t>
      </w:r>
      <w:r w:rsidRPr="0043353D">
        <w:rPr>
          <w:rFonts w:ascii="Arial" w:eastAsia="宋体" w:hAnsi="Arial"/>
        </w:rPr>
        <w:t>清空保存的用户数据</w:t>
      </w:r>
    </w:p>
    <w:p w14:paraId="13B1F63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2D402F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清空用户登录状态</w:t>
      </w:r>
    </w:p>
    <w:p w14:paraId="127C09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返回操作码</w:t>
      </w:r>
      <w:r w:rsidRPr="0043353D">
        <w:rPr>
          <w:rFonts w:ascii="Arial" w:eastAsia="宋体" w:hAnsi="Arial" w:hint="eastAsia"/>
        </w:rPr>
        <w:t>：（操作成功）</w:t>
      </w:r>
    </w:p>
    <w:p w14:paraId="3B8D91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106D06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无</w:t>
      </w:r>
    </w:p>
    <w:p w14:paraId="3D74BDBB" w14:textId="77777777" w:rsidR="00E80A63" w:rsidRPr="0043353D" w:rsidRDefault="00E80A63" w:rsidP="00E80A63">
      <w:pPr>
        <w:pStyle w:val="2"/>
        <w:rPr>
          <w:rFonts w:ascii="Arial" w:hAnsi="Arial"/>
        </w:rPr>
      </w:pPr>
      <w:bookmarkStart w:id="31" w:name="_Toc37537120"/>
      <w:r w:rsidRPr="0043353D">
        <w:rPr>
          <w:rFonts w:ascii="Arial" w:hAnsi="Arial"/>
        </w:rPr>
        <w:t xml:space="preserve">4.2 </w:t>
      </w:r>
      <w:r w:rsidRPr="0043353D">
        <w:rPr>
          <w:rFonts w:ascii="Arial" w:hAnsi="Arial"/>
        </w:rPr>
        <w:t>项目管理</w:t>
      </w:r>
      <w:bookmarkEnd w:id="31"/>
    </w:p>
    <w:p w14:paraId="429F740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项目管理的活动如图所示。用户只有在登录状态下才可以查看自己的项目列表，在项目空间下可以新建项目、删除和更新指定项目，进行项目管理。</w:t>
      </w:r>
    </w:p>
    <w:p w14:paraId="7A32A96C" w14:textId="0FD045EB" w:rsidR="00E80A63" w:rsidRPr="0043353D" w:rsidRDefault="00E80A63" w:rsidP="00E80A63">
      <w:pPr>
        <w:ind w:firstLine="480"/>
        <w:jc w:val="center"/>
        <w:rPr>
          <w:rFonts w:ascii="Arial" w:hAnsi="Arial"/>
        </w:rPr>
      </w:pPr>
      <w:r w:rsidRPr="0043353D">
        <w:rPr>
          <w:rFonts w:ascii="Arial" w:hAnsi="Arial"/>
          <w:noProof/>
        </w:rPr>
        <w:lastRenderedPageBreak/>
        <w:drawing>
          <wp:inline distT="0" distB="0" distL="0" distR="0" wp14:anchorId="6E49CD7F" wp14:editId="205D6FE2">
            <wp:extent cx="5274310" cy="391866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8662"/>
                    </a:xfrm>
                    <a:prstGeom prst="rect">
                      <a:avLst/>
                    </a:prstGeom>
                  </pic:spPr>
                </pic:pic>
              </a:graphicData>
            </a:graphic>
          </wp:inline>
        </w:drawing>
      </w:r>
    </w:p>
    <w:p w14:paraId="4416F3FB" w14:textId="46EC204B" w:rsidR="005B4638" w:rsidRPr="000A13FE" w:rsidRDefault="005B4638"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 项目管理流程示意图</w:t>
      </w:r>
    </w:p>
    <w:p w14:paraId="049A8AA0" w14:textId="77777777" w:rsidR="00E80A63" w:rsidRPr="0043353D" w:rsidRDefault="00E80A63" w:rsidP="00E80A63">
      <w:pPr>
        <w:pStyle w:val="3"/>
        <w:rPr>
          <w:rFonts w:ascii="Arial" w:hAnsi="Arial"/>
        </w:rPr>
      </w:pPr>
      <w:bookmarkStart w:id="32" w:name="_Toc37537121"/>
      <w:r w:rsidRPr="0043353D">
        <w:rPr>
          <w:rFonts w:ascii="Arial" w:hAnsi="Arial" w:hint="eastAsia"/>
        </w:rPr>
        <w:t>4.2.1</w:t>
      </w:r>
      <w:r w:rsidRPr="0043353D">
        <w:rPr>
          <w:rFonts w:ascii="Arial" w:hAnsi="Arial"/>
        </w:rPr>
        <w:t xml:space="preserve"> </w:t>
      </w:r>
      <w:r w:rsidRPr="0043353D">
        <w:rPr>
          <w:rFonts w:ascii="Arial" w:hAnsi="Arial" w:hint="eastAsia"/>
        </w:rPr>
        <w:t>新建项目</w:t>
      </w:r>
      <w:bookmarkEnd w:id="32"/>
    </w:p>
    <w:p w14:paraId="37C4CF4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5199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个人项目管理主页会呈现如下控件来提供用户新建项目的功能：</w:t>
      </w:r>
    </w:p>
    <w:p w14:paraId="196C973A"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新建项目按钮；</w:t>
      </w:r>
    </w:p>
    <w:p w14:paraId="75F258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）以按钮的形式呈现。新建项目按钮属性为</w:t>
      </w:r>
      <w:r w:rsidRPr="0043353D">
        <w:rPr>
          <w:rFonts w:ascii="Arial" w:eastAsia="宋体" w:hAnsi="Arial" w:hint="eastAsia"/>
        </w:rPr>
        <w:t>button</w:t>
      </w:r>
      <w:r w:rsidRPr="0043353D">
        <w:rPr>
          <w:rFonts w:ascii="Arial" w:eastAsia="宋体" w:hAnsi="Arial" w:hint="eastAsia"/>
        </w:rPr>
        <w:t>，用户点击该按钮后将跳转至新建项目页面。新建项目页面将向用户提供新建项目的可视化接口，以表单的形式呈现如下控件：</w:t>
      </w:r>
    </w:p>
    <w:p w14:paraId="6D4563F2"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项目名称输入框；</w:t>
      </w:r>
    </w:p>
    <w:p w14:paraId="1A183307"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项目路由输入框；</w:t>
      </w:r>
    </w:p>
    <w:p w14:paraId="2D6A4D9D"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项目描述输入框；</w:t>
      </w:r>
    </w:p>
    <w:p w14:paraId="6230511B"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确认按钮；</w:t>
      </w:r>
    </w:p>
    <w:p w14:paraId="72A467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817188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，用户在输入完项目信息后点击该按钮，表单数据将以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191555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如果新建项目成功，则跳转至个人项目管理主页；如果新建失败，前端将根据后端反馈的操作码在对应的表单元素下方以红色字体呈现出失败信息，以提醒用户矫正输入。</w:t>
      </w:r>
    </w:p>
    <w:p w14:paraId="62746066"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5A315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C75FD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接收前端发来的数据，根据项目名称、项目路由、项目描述，结合用户</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等字段，填入对应的表单，状态设为</w:t>
      </w:r>
      <w:r w:rsidRPr="0043353D">
        <w:rPr>
          <w:rFonts w:ascii="Arial" w:eastAsia="宋体" w:hAnsi="Arial" w:hint="eastAsia"/>
        </w:rPr>
        <w:t>0</w:t>
      </w:r>
      <w:r w:rsidRPr="0043353D">
        <w:rPr>
          <w:rFonts w:ascii="Arial" w:eastAsia="宋体" w:hAnsi="Arial" w:hint="eastAsia"/>
        </w:rPr>
        <w:t>。</w:t>
      </w:r>
    </w:p>
    <w:p w14:paraId="5579A4C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检查数据有效性：</w:t>
      </w:r>
    </w:p>
    <w:p w14:paraId="36B344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数据不合规或数据库中已存在：</w:t>
      </w:r>
    </w:p>
    <w:p w14:paraId="1645A3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返回对应错误码</w:t>
      </w:r>
    </w:p>
    <w:p w14:paraId="089683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操作数据库插入数据：</w:t>
      </w:r>
    </w:p>
    <w:p w14:paraId="114E56D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插入新数据成功</w:t>
      </w:r>
    </w:p>
    <w:p w14:paraId="05651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返回成功的信息</w:t>
      </w:r>
    </w:p>
    <w:p w14:paraId="1248E39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w:t>
      </w:r>
      <w:r w:rsidRPr="0043353D">
        <w:rPr>
          <w:rFonts w:ascii="Arial" w:eastAsia="宋体" w:hAnsi="Arial"/>
        </w:rPr>
        <w:t>LSE</w:t>
      </w:r>
    </w:p>
    <w:p w14:paraId="1150F39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返回对应错误码</w:t>
      </w:r>
    </w:p>
    <w:p w14:paraId="699E0E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F9377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07545E01" w14:textId="77777777" w:rsidR="00E80A63" w:rsidRPr="0043353D" w:rsidRDefault="00E80A63" w:rsidP="00E80A63">
      <w:pPr>
        <w:pStyle w:val="3"/>
        <w:rPr>
          <w:rFonts w:ascii="Arial" w:hAnsi="Arial"/>
        </w:rPr>
      </w:pPr>
      <w:bookmarkStart w:id="33" w:name="_Toc37537122"/>
      <w:r w:rsidRPr="0043353D">
        <w:rPr>
          <w:rFonts w:ascii="Arial" w:hAnsi="Arial" w:hint="eastAsia"/>
        </w:rPr>
        <w:t>4.2.2</w:t>
      </w:r>
      <w:r w:rsidRPr="0043353D">
        <w:rPr>
          <w:rFonts w:ascii="Arial" w:hAnsi="Arial"/>
        </w:rPr>
        <w:t xml:space="preserve"> </w:t>
      </w:r>
      <w:r w:rsidRPr="0043353D">
        <w:rPr>
          <w:rFonts w:ascii="Arial" w:hAnsi="Arial" w:hint="eastAsia"/>
        </w:rPr>
        <w:t>查看项目</w:t>
      </w:r>
      <w:bookmarkEnd w:id="33"/>
    </w:p>
    <w:p w14:paraId="4AA6F34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1CEC28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个人项目管理主页会呈现如下控件来提供查看个人项目的功能：</w:t>
      </w:r>
    </w:p>
    <w:p w14:paraId="7408AA0C" w14:textId="77777777" w:rsidR="00E80A63" w:rsidRPr="0043353D" w:rsidRDefault="00E80A63" w:rsidP="00405D95">
      <w:pPr>
        <w:pStyle w:val="a3"/>
        <w:numPr>
          <w:ilvl w:val="0"/>
          <w:numId w:val="5"/>
        </w:numPr>
        <w:spacing w:line="360" w:lineRule="auto"/>
        <w:ind w:firstLineChars="0"/>
        <w:rPr>
          <w:rFonts w:ascii="Arial" w:eastAsia="宋体" w:hAnsi="Arial"/>
        </w:rPr>
      </w:pPr>
      <w:r w:rsidRPr="0043353D">
        <w:rPr>
          <w:rFonts w:ascii="Arial" w:eastAsia="宋体" w:hAnsi="Arial" w:hint="eastAsia"/>
        </w:rPr>
        <w:t>项目列表按钮；</w:t>
      </w:r>
    </w:p>
    <w:p w14:paraId="0B7090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）以按钮的形式呈现。项目列表按钮属性为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786D6F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在接收到后端反馈的数据后，将在表格中呈现出当前用户下所有的项目信息列表，包括项目名称、路由和描述信息。</w:t>
      </w:r>
    </w:p>
    <w:p w14:paraId="195422F0"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BCD0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2A346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查询项目信息表，条件是该用户名下，所有状态为</w:t>
      </w:r>
      <w:r w:rsidRPr="0043353D">
        <w:rPr>
          <w:rFonts w:ascii="Arial" w:eastAsia="宋体" w:hAnsi="Arial" w:hint="eastAsia"/>
        </w:rPr>
        <w:t>0</w:t>
      </w:r>
      <w:r w:rsidRPr="0043353D">
        <w:rPr>
          <w:rFonts w:ascii="Arial" w:eastAsia="宋体" w:hAnsi="Arial" w:hint="eastAsia"/>
        </w:rPr>
        <w:t>的项目，获得项目名称、路由和描述，组合成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字符串的数组，传给前端。</w:t>
      </w:r>
    </w:p>
    <w:p w14:paraId="1CC736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IF</w:t>
      </w:r>
      <w:r w:rsidRPr="0043353D">
        <w:rPr>
          <w:rFonts w:ascii="Arial" w:eastAsia="宋体" w:hAnsi="Arial"/>
        </w:rPr>
        <w:t xml:space="preserve"> </w:t>
      </w:r>
      <w:r w:rsidRPr="0043353D">
        <w:rPr>
          <w:rFonts w:ascii="Arial" w:eastAsia="宋体" w:hAnsi="Arial" w:hint="eastAsia"/>
        </w:rPr>
        <w:t>有数据</w:t>
      </w:r>
    </w:p>
    <w:p w14:paraId="2170D8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返回指定形式的</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w:t>
      </w:r>
    </w:p>
    <w:p w14:paraId="0129C44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A5C87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返回空及相关信息</w:t>
      </w:r>
    </w:p>
    <w:p w14:paraId="0ABD94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602F0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59DD4210" w14:textId="77777777" w:rsidR="00E80A63" w:rsidRPr="0043353D" w:rsidRDefault="00E80A63" w:rsidP="00E80A63">
      <w:pPr>
        <w:pStyle w:val="3"/>
        <w:rPr>
          <w:rFonts w:ascii="Arial" w:hAnsi="Arial"/>
        </w:rPr>
      </w:pPr>
      <w:bookmarkStart w:id="34" w:name="_Toc37537123"/>
      <w:r w:rsidRPr="0043353D">
        <w:rPr>
          <w:rFonts w:ascii="Arial" w:hAnsi="Arial" w:hint="eastAsia"/>
        </w:rPr>
        <w:t>4.2.3</w:t>
      </w:r>
      <w:r w:rsidRPr="0043353D">
        <w:rPr>
          <w:rFonts w:ascii="Arial" w:hAnsi="Arial"/>
        </w:rPr>
        <w:t xml:space="preserve"> </w:t>
      </w:r>
      <w:r w:rsidRPr="0043353D">
        <w:rPr>
          <w:rFonts w:ascii="Arial" w:hAnsi="Arial" w:hint="eastAsia"/>
        </w:rPr>
        <w:t>删除项目</w:t>
      </w:r>
      <w:bookmarkEnd w:id="34"/>
    </w:p>
    <w:p w14:paraId="183C4C3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C456D4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查看项目页面会呈现如下控件来提供删除当前项目的功能：</w:t>
      </w:r>
    </w:p>
    <w:p w14:paraId="6E7DB0E0" w14:textId="77777777" w:rsidR="00E80A63" w:rsidRPr="0043353D" w:rsidRDefault="00E80A63" w:rsidP="00405D95">
      <w:pPr>
        <w:pStyle w:val="a3"/>
        <w:numPr>
          <w:ilvl w:val="0"/>
          <w:numId w:val="6"/>
        </w:numPr>
        <w:spacing w:line="360" w:lineRule="auto"/>
        <w:ind w:firstLineChars="0"/>
        <w:rPr>
          <w:rFonts w:ascii="Arial" w:eastAsia="宋体" w:hAnsi="Arial"/>
        </w:rPr>
      </w:pPr>
      <w:r w:rsidRPr="0043353D">
        <w:rPr>
          <w:rFonts w:ascii="Arial" w:eastAsia="宋体" w:hAnsi="Arial" w:hint="eastAsia"/>
        </w:rPr>
        <w:t>删除按钮；</w:t>
      </w:r>
    </w:p>
    <w:p w14:paraId="66F7862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，用户点击该按钮后会将当前项目的编号信息以</w:t>
      </w:r>
      <w:r w:rsidRPr="0043353D">
        <w:rPr>
          <w:rFonts w:ascii="Arial" w:eastAsia="宋体" w:hAnsi="Arial" w:hint="eastAsia"/>
        </w:rPr>
        <w:t>Ajax</w:t>
      </w:r>
      <w:r w:rsidRPr="0043353D">
        <w:rPr>
          <w:rFonts w:ascii="Arial" w:eastAsia="宋体" w:hAnsi="Arial" w:hint="eastAsia"/>
        </w:rPr>
        <w:t>请求的形式传递给后端。</w:t>
      </w:r>
    </w:p>
    <w:p w14:paraId="40E234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如果删除项目成功，则跳转至个人项目管理主页；如果删除失败，前端将根据后端反馈的操作码在界面上显示对应的错误信息。</w:t>
      </w:r>
    </w:p>
    <w:p w14:paraId="4106C968"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C697F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65AF6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从前端获取项目名称，根据项目名称查询出所属数据实例。以此实例查询模型信息表，将模型信息表下该项目对应的所有模型的状态改为</w:t>
      </w:r>
      <w:r w:rsidRPr="0043353D">
        <w:rPr>
          <w:rFonts w:ascii="Arial" w:eastAsia="宋体" w:hAnsi="Arial" w:hint="eastAsia"/>
        </w:rPr>
        <w:t>-1.</w:t>
      </w:r>
    </w:p>
    <w:p w14:paraId="5A9D8C5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将项目信息表中该项目状态改为</w:t>
      </w:r>
      <w:r w:rsidRPr="0043353D">
        <w:rPr>
          <w:rFonts w:ascii="Arial" w:eastAsia="宋体" w:hAnsi="Arial" w:hint="eastAsia"/>
        </w:rPr>
        <w:t>-1.</w:t>
      </w:r>
    </w:p>
    <w:p w14:paraId="691CB9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项目信息表中不存在该项目</w:t>
      </w:r>
    </w:p>
    <w:p w14:paraId="0DF6AE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返回错误信息</w:t>
      </w:r>
    </w:p>
    <w:p w14:paraId="4B9EE42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model</w:t>
      </w:r>
      <w:r w:rsidRPr="0043353D">
        <w:rPr>
          <w:rFonts w:ascii="Arial" w:eastAsia="宋体" w:hAnsi="Arial" w:hint="eastAsia"/>
        </w:rPr>
        <w:t>表中存在外键关联该项目的模型：</w:t>
      </w:r>
    </w:p>
    <w:p w14:paraId="29A432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符合条件的模型状态改为</w:t>
      </w:r>
      <w:r w:rsidRPr="0043353D">
        <w:rPr>
          <w:rFonts w:ascii="Arial" w:eastAsia="宋体" w:hAnsi="Arial" w:hint="eastAsia"/>
        </w:rPr>
        <w:t>-1</w:t>
      </w:r>
    </w:p>
    <w:p w14:paraId="1B4321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该用户名下存在以该项目名称为名的项目：</w:t>
      </w:r>
    </w:p>
    <w:p w14:paraId="7978EA1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修改该条数据的状态为</w:t>
      </w:r>
      <w:r w:rsidRPr="0043353D">
        <w:rPr>
          <w:rFonts w:ascii="Arial" w:eastAsia="宋体" w:hAnsi="Arial" w:hint="eastAsia"/>
        </w:rPr>
        <w:t>-1</w:t>
      </w:r>
      <w:r w:rsidRPr="0043353D">
        <w:rPr>
          <w:rFonts w:ascii="Arial" w:eastAsia="宋体" w:hAnsi="Arial" w:hint="eastAsia"/>
        </w:rPr>
        <w:t>；</w:t>
      </w:r>
    </w:p>
    <w:p w14:paraId="2EB97DA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发送删除成功的操作码</w:t>
      </w:r>
    </w:p>
    <w:p w14:paraId="1D1533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5177B0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发送删除失败的操作码</w:t>
      </w:r>
    </w:p>
    <w:p w14:paraId="77CB2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4707CC1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项目信息表、模型信息表</w:t>
      </w:r>
    </w:p>
    <w:p w14:paraId="112D8113" w14:textId="77777777" w:rsidR="00E80A63" w:rsidRPr="0043353D" w:rsidRDefault="00E80A63" w:rsidP="00E80A63">
      <w:pPr>
        <w:pStyle w:val="3"/>
        <w:rPr>
          <w:rFonts w:ascii="Arial" w:hAnsi="Arial"/>
        </w:rPr>
      </w:pPr>
      <w:bookmarkStart w:id="35" w:name="_Toc37537124"/>
      <w:r w:rsidRPr="0043353D">
        <w:rPr>
          <w:rFonts w:ascii="Arial" w:hAnsi="Arial" w:hint="eastAsia"/>
        </w:rPr>
        <w:t>4.2.4</w:t>
      </w:r>
      <w:r w:rsidRPr="0043353D">
        <w:rPr>
          <w:rFonts w:ascii="Arial" w:hAnsi="Arial"/>
        </w:rPr>
        <w:t xml:space="preserve"> </w:t>
      </w:r>
      <w:r w:rsidRPr="0043353D">
        <w:rPr>
          <w:rFonts w:ascii="Arial" w:hAnsi="Arial" w:hint="eastAsia"/>
        </w:rPr>
        <w:t>更新项目</w:t>
      </w:r>
      <w:bookmarkEnd w:id="35"/>
    </w:p>
    <w:p w14:paraId="19BD6CE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30799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查看项目页面会呈现如下控件来提供修改当前项目信息的功能：</w:t>
      </w:r>
    </w:p>
    <w:p w14:paraId="25A557E6"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修改按钮；</w:t>
      </w:r>
    </w:p>
    <w:p w14:paraId="5329CC0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）以按钮的形式呈现。修改按钮属性为</w:t>
      </w:r>
      <w:r w:rsidRPr="0043353D">
        <w:rPr>
          <w:rFonts w:ascii="Arial" w:eastAsia="宋体" w:hAnsi="Arial" w:hint="eastAsia"/>
        </w:rPr>
        <w:t>button</w:t>
      </w:r>
      <w:r w:rsidRPr="0043353D">
        <w:rPr>
          <w:rFonts w:ascii="Arial" w:eastAsia="宋体" w:hAnsi="Arial" w:hint="eastAsia"/>
        </w:rPr>
        <w:t>，用户点击该按钮后就可以重新编辑当前项目的名称、路由和详细描述等信息，并在页面上呈现如下控件来提供确认更新项目信息的功能：</w:t>
      </w:r>
    </w:p>
    <w:p w14:paraId="0584E83C"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更新按钮；</w:t>
      </w:r>
    </w:p>
    <w:p w14:paraId="56CE086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）以按钮的形式呈现。更新按钮属性为</w:t>
      </w:r>
      <w:r w:rsidRPr="0043353D">
        <w:rPr>
          <w:rFonts w:ascii="Arial" w:eastAsia="宋体" w:hAnsi="Arial" w:hint="eastAsia"/>
        </w:rPr>
        <w:t>button</w:t>
      </w:r>
      <w:r w:rsidRPr="0043353D">
        <w:rPr>
          <w:rFonts w:ascii="Arial" w:eastAsia="宋体" w:hAnsi="Arial" w:hint="eastAsia"/>
        </w:rPr>
        <w:t>，用户在编辑完成信息后点击该按钮，前端就会将当前项目的名称、路由和详细描述等信息以</w:t>
      </w:r>
      <w:r w:rsidRPr="0043353D">
        <w:rPr>
          <w:rFonts w:ascii="Arial" w:eastAsia="宋体" w:hAnsi="Arial" w:hint="eastAsia"/>
        </w:rPr>
        <w:t>Ajax</w:t>
      </w:r>
      <w:r w:rsidRPr="0043353D">
        <w:rPr>
          <w:rFonts w:ascii="Arial" w:eastAsia="宋体" w:hAnsi="Arial" w:hint="eastAsia"/>
        </w:rPr>
        <w:t>请求的形式传递给后端。</w:t>
      </w:r>
    </w:p>
    <w:p w14:paraId="392569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如果更新项目成功，则跳转至个人项目管理主页；如果更新失败，前端将根据后端反馈的操作码在界面上显示对应的错误信息。</w:t>
      </w:r>
    </w:p>
    <w:p w14:paraId="6B5F80BF"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9DB1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471EB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从前端得到修改的数据，在项目信息表中查询，查询到具体条目后，修改指定字段。</w:t>
      </w:r>
    </w:p>
    <w:p w14:paraId="5165A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修改成功</w:t>
      </w:r>
    </w:p>
    <w:p w14:paraId="44C3B3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返回成功操作码</w:t>
      </w:r>
    </w:p>
    <w:p w14:paraId="22BF0C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16596F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返回失败错误码</w:t>
      </w:r>
    </w:p>
    <w:p w14:paraId="00091A1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83B64D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19983638" w14:textId="77777777" w:rsidR="00E80A63" w:rsidRPr="0043353D" w:rsidRDefault="00E80A63" w:rsidP="00E80A63">
      <w:pPr>
        <w:pStyle w:val="2"/>
        <w:rPr>
          <w:rFonts w:ascii="Arial" w:hAnsi="Arial"/>
        </w:rPr>
      </w:pPr>
      <w:bookmarkStart w:id="36" w:name="_Toc37537125"/>
      <w:r w:rsidRPr="0043353D">
        <w:rPr>
          <w:rFonts w:ascii="Arial" w:hAnsi="Arial"/>
        </w:rPr>
        <w:t xml:space="preserve">4.3 </w:t>
      </w:r>
      <w:r w:rsidRPr="0043353D">
        <w:rPr>
          <w:rFonts w:ascii="Arial" w:hAnsi="Arial"/>
        </w:rPr>
        <w:t>模型管理</w:t>
      </w:r>
      <w:bookmarkEnd w:id="36"/>
    </w:p>
    <w:p w14:paraId="7F64C6C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模型管理的活动如下图所示。用户登录后进入项目空间，在项目列表中可以选择指定项目。如果项目列表为空，则不能进行模型管理。</w:t>
      </w:r>
    </w:p>
    <w:p w14:paraId="5829ADB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选择项目后，进入模型空间，可以查看项目下的模型列表。可以导入模型、删除模型，也可以查看已有模型的参数配置等模型管理操作，还可以进一步进行实例管理，这部分将在下面单独展开描述。</w:t>
      </w:r>
    </w:p>
    <w:p w14:paraId="51FAD40C" w14:textId="21DB4130" w:rsidR="00E80A63" w:rsidRPr="0043353D" w:rsidRDefault="00E80A63" w:rsidP="00E80A63">
      <w:pPr>
        <w:ind w:firstLine="480"/>
        <w:rPr>
          <w:rFonts w:ascii="Arial" w:hAnsi="Arial"/>
        </w:rPr>
      </w:pPr>
      <w:r w:rsidRPr="0043353D">
        <w:rPr>
          <w:rFonts w:ascii="Arial" w:hAnsi="Arial"/>
          <w:noProof/>
        </w:rPr>
        <w:lastRenderedPageBreak/>
        <w:drawing>
          <wp:inline distT="0" distB="0" distL="0" distR="0" wp14:anchorId="3B99F690" wp14:editId="1C94B467">
            <wp:extent cx="5207000" cy="416517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895" cy="4166689"/>
                    </a:xfrm>
                    <a:prstGeom prst="rect">
                      <a:avLst/>
                    </a:prstGeom>
                  </pic:spPr>
                </pic:pic>
              </a:graphicData>
            </a:graphic>
          </wp:inline>
        </w:drawing>
      </w:r>
    </w:p>
    <w:p w14:paraId="736080B6" w14:textId="1E0E849C" w:rsidR="00D3023D" w:rsidRPr="000A13FE" w:rsidRDefault="00D3023D"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 xml:space="preserve">图 </w:t>
      </w:r>
      <w:r w:rsidR="00F00327" w:rsidRPr="000A13FE">
        <w:rPr>
          <w:rFonts w:ascii="黑体" w:eastAsia="黑体" w:hAnsi="黑体" w:hint="eastAsia"/>
          <w:b/>
          <w:bCs/>
          <w:sz w:val="18"/>
          <w:szCs w:val="18"/>
        </w:rPr>
        <w:t>模型管理流程示意图</w:t>
      </w:r>
    </w:p>
    <w:p w14:paraId="1EA5A687" w14:textId="77777777" w:rsidR="00E80A63" w:rsidRPr="0043353D" w:rsidRDefault="00E80A63" w:rsidP="00E80A63">
      <w:pPr>
        <w:pStyle w:val="3"/>
        <w:rPr>
          <w:rFonts w:ascii="Arial" w:hAnsi="Arial"/>
        </w:rPr>
      </w:pPr>
      <w:bookmarkStart w:id="37" w:name="_Toc37537126"/>
      <w:r w:rsidRPr="0043353D">
        <w:rPr>
          <w:rFonts w:ascii="Arial" w:hAnsi="Arial" w:hint="eastAsia"/>
        </w:rPr>
        <w:t>4.3.1</w:t>
      </w:r>
      <w:r w:rsidRPr="0043353D">
        <w:rPr>
          <w:rFonts w:ascii="Arial" w:hAnsi="Arial"/>
        </w:rPr>
        <w:t xml:space="preserve"> </w:t>
      </w:r>
      <w:r w:rsidRPr="0043353D">
        <w:rPr>
          <w:rFonts w:ascii="Arial" w:hAnsi="Arial" w:hint="eastAsia"/>
        </w:rPr>
        <w:t>在项目中导入模型</w:t>
      </w:r>
      <w:bookmarkEnd w:id="37"/>
    </w:p>
    <w:p w14:paraId="53F25E89"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2191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查看项目页面会呈现如下控件来提供用户在项目中导入模型的功能：</w:t>
      </w:r>
    </w:p>
    <w:p w14:paraId="66CF0CA9"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导入模型按钮；</w:t>
      </w:r>
    </w:p>
    <w:p w14:paraId="30258E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）以按钮的形式呈现。导入模型按钮属性为</w:t>
      </w:r>
      <w:r w:rsidRPr="0043353D">
        <w:rPr>
          <w:rFonts w:ascii="Arial" w:eastAsia="宋体" w:hAnsi="Arial" w:hint="eastAsia"/>
        </w:rPr>
        <w:t>button</w:t>
      </w:r>
      <w:r w:rsidRPr="0043353D">
        <w:rPr>
          <w:rFonts w:ascii="Arial" w:eastAsia="宋体" w:hAnsi="Arial" w:hint="eastAsia"/>
        </w:rPr>
        <w:t>，用户点击该按钮后将跳转至导入模型页面。导入模型页面将向用户提供导入模型的可视化接口，以表单的形式呈现如下控件：</w:t>
      </w:r>
    </w:p>
    <w:p w14:paraId="2BCF2BCE"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模型名称输入框；</w:t>
      </w:r>
    </w:p>
    <w:p w14:paraId="45D04FA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模型描述输入框；</w:t>
      </w:r>
    </w:p>
    <w:p w14:paraId="638CC75B"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模型类型输入框；</w:t>
      </w:r>
    </w:p>
    <w:p w14:paraId="2AC8DA6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模型文件输入框；</w:t>
      </w:r>
    </w:p>
    <w:p w14:paraId="766F944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模型版本输入框；</w:t>
      </w:r>
    </w:p>
    <w:p w14:paraId="31987974"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确认按钮；</w:t>
      </w:r>
    </w:p>
    <w:p w14:paraId="417835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6</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3B9CD7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7</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B087AD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如果导入模型成功，则跳转至当前项目页面；如果导入失败，前端将根据后端反馈的操作码在对应的表单元素下方以红色字体呈现出失败信息，以提醒用户矫正输入。</w:t>
      </w:r>
    </w:p>
    <w:p w14:paraId="5F5CD3DB"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073865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992442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从前端获得用户输入的模型名称、类型、文件、版本和模型描述，后端获取项目编号和用户状态。</w:t>
      </w:r>
    </w:p>
    <w:p w14:paraId="1B4CC9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文件格式错误</w:t>
      </w:r>
    </w:p>
    <w:p w14:paraId="6BD77A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返回错误码</w:t>
      </w:r>
    </w:p>
    <w:p w14:paraId="448A9EF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模型名称和版本已存在</w:t>
      </w:r>
    </w:p>
    <w:p w14:paraId="150101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返回更新版本提示</w:t>
      </w:r>
    </w:p>
    <w:p w14:paraId="62B3FB0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模型名称和版本可存入</w:t>
      </w:r>
    </w:p>
    <w:p w14:paraId="2DB10C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将模型信息存储到</w:t>
      </w:r>
      <w:r w:rsidRPr="0043353D">
        <w:rPr>
          <w:rFonts w:ascii="Arial" w:eastAsia="宋体" w:hAnsi="Arial" w:hint="eastAsia"/>
        </w:rPr>
        <w:t>m</w:t>
      </w:r>
      <w:r w:rsidRPr="0043353D">
        <w:rPr>
          <w:rFonts w:ascii="Arial" w:eastAsia="宋体" w:hAnsi="Arial"/>
        </w:rPr>
        <w:t>odel</w:t>
      </w:r>
      <w:r w:rsidRPr="0043353D">
        <w:rPr>
          <w:rFonts w:ascii="Arial" w:eastAsia="宋体" w:hAnsi="Arial" w:hint="eastAsia"/>
        </w:rPr>
        <w:t>表中；</w:t>
      </w:r>
    </w:p>
    <w:p w14:paraId="7C312B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将模型文件保存到服务器，并生成文件路径；</w:t>
      </w:r>
    </w:p>
    <w:p w14:paraId="056B3F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将文件模型等信息保存到</w:t>
      </w:r>
      <w:r w:rsidRPr="0043353D">
        <w:rPr>
          <w:rFonts w:ascii="Arial" w:eastAsia="宋体" w:hAnsi="Arial" w:hint="eastAsia"/>
        </w:rPr>
        <w:t>f</w:t>
      </w:r>
      <w:r w:rsidRPr="0043353D">
        <w:rPr>
          <w:rFonts w:ascii="Arial" w:eastAsia="宋体" w:hAnsi="Arial"/>
        </w:rPr>
        <w:t>ile</w:t>
      </w:r>
      <w:r w:rsidRPr="0043353D">
        <w:rPr>
          <w:rFonts w:ascii="Arial" w:eastAsia="宋体" w:hAnsi="Arial" w:hint="eastAsia"/>
        </w:rPr>
        <w:t>表中</w:t>
      </w:r>
    </w:p>
    <w:p w14:paraId="7E75C93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检查文件路径是否正确关联文件与数据库信息</w:t>
      </w:r>
    </w:p>
    <w:p w14:paraId="07B49A1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成功</w:t>
      </w:r>
    </w:p>
    <w:p w14:paraId="368777C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返回成功操作码</w:t>
      </w:r>
    </w:p>
    <w:p w14:paraId="060B2C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ELSE</w:t>
      </w:r>
    </w:p>
    <w:p w14:paraId="75AEF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返回对应错误码</w:t>
      </w:r>
    </w:p>
    <w:p w14:paraId="5545E9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6217A6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模型表、文件表</w:t>
      </w:r>
    </w:p>
    <w:p w14:paraId="7D623109" w14:textId="77777777" w:rsidR="00E80A63" w:rsidRPr="0043353D" w:rsidRDefault="00E80A63" w:rsidP="00E80A63">
      <w:pPr>
        <w:pStyle w:val="3"/>
        <w:rPr>
          <w:rFonts w:ascii="Arial" w:hAnsi="Arial"/>
        </w:rPr>
      </w:pPr>
      <w:bookmarkStart w:id="38" w:name="_Toc37537127"/>
      <w:r w:rsidRPr="0043353D">
        <w:rPr>
          <w:rFonts w:ascii="Arial" w:hAnsi="Arial" w:hint="eastAsia"/>
        </w:rPr>
        <w:t>4.3.2</w:t>
      </w:r>
      <w:r w:rsidRPr="0043353D">
        <w:rPr>
          <w:rFonts w:ascii="Arial" w:hAnsi="Arial"/>
        </w:rPr>
        <w:t xml:space="preserve"> </w:t>
      </w:r>
      <w:r w:rsidRPr="0043353D">
        <w:rPr>
          <w:rFonts w:ascii="Arial" w:hAnsi="Arial" w:hint="eastAsia"/>
        </w:rPr>
        <w:t>对模型部署的参数进行设置</w:t>
      </w:r>
      <w:bookmarkEnd w:id="38"/>
    </w:p>
    <w:p w14:paraId="3B00224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2FC8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查看模型页面会呈现如下控件来提供用户对模型部署的参数进行设置的功能：</w:t>
      </w:r>
    </w:p>
    <w:p w14:paraId="373CCCD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设置参数按钮；</w:t>
      </w:r>
    </w:p>
    <w:p w14:paraId="328C62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1</w:t>
      </w:r>
      <w:r w:rsidRPr="0043353D">
        <w:rPr>
          <w:rFonts w:ascii="Arial" w:eastAsia="宋体" w:hAnsi="Arial" w:hint="eastAsia"/>
        </w:rPr>
        <w:t>）以按钮的形式呈现。设置参数按钮属性为</w:t>
      </w:r>
      <w:r w:rsidRPr="0043353D">
        <w:rPr>
          <w:rFonts w:ascii="Arial" w:eastAsia="宋体" w:hAnsi="Arial" w:hint="eastAsia"/>
        </w:rPr>
        <w:t>button</w:t>
      </w:r>
      <w:r w:rsidRPr="0043353D">
        <w:rPr>
          <w:rFonts w:ascii="Arial" w:eastAsia="宋体" w:hAnsi="Arial" w:hint="eastAsia"/>
        </w:rPr>
        <w:t>，用户点击该按钮后将跳转至参数设置页面。参数设置页面将向用户提供参数设置的可视化接口，以表单的形式呈现如下控件：</w:t>
      </w:r>
    </w:p>
    <w:p w14:paraId="4EAB9A0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模型版本输入框；</w:t>
      </w:r>
    </w:p>
    <w:p w14:paraId="2840A3A2"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用户服务运行环境下拉框；</w:t>
      </w:r>
    </w:p>
    <w:p w14:paraId="52D25451"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单选框；</w:t>
      </w:r>
    </w:p>
    <w:p w14:paraId="69F998CA"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个数输入框；</w:t>
      </w:r>
    </w:p>
    <w:p w14:paraId="276776C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预留内存单选框；</w:t>
      </w:r>
    </w:p>
    <w:p w14:paraId="474420E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预留内存大小输入框；</w:t>
      </w:r>
    </w:p>
    <w:p w14:paraId="1BB04199"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确认按钮</w:t>
      </w:r>
    </w:p>
    <w:p w14:paraId="53D15D1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）和（</w:t>
      </w:r>
      <w:r w:rsidRPr="0043353D">
        <w:rPr>
          <w:rFonts w:ascii="Arial" w:eastAsia="宋体" w:hAnsi="Arial" w:hint="eastAsia"/>
        </w:rPr>
        <w:t>7</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w:t>
      </w:r>
      <w:r w:rsidRPr="0043353D">
        <w:rPr>
          <w:rFonts w:ascii="Arial" w:eastAsia="宋体" w:hAnsi="Arial" w:hint="eastAsia"/>
        </w:rPr>
        <w:t>3</w:t>
      </w:r>
      <w:r w:rsidRPr="0043353D">
        <w:rPr>
          <w:rFonts w:ascii="Arial" w:eastAsia="宋体" w:hAnsi="Arial" w:hint="eastAsia"/>
        </w:rPr>
        <w:t>）以下拉框</w:t>
      </w:r>
      <w:r w:rsidRPr="0043353D">
        <w:rPr>
          <w:rFonts w:ascii="Arial" w:eastAsia="宋体" w:hAnsi="Arial" w:hint="eastAsia"/>
        </w:rPr>
        <w:t>select</w:t>
      </w:r>
      <w:r w:rsidRPr="0043353D">
        <w:rPr>
          <w:rFonts w:ascii="Arial" w:eastAsia="宋体" w:hAnsi="Arial" w:hint="eastAsia"/>
        </w:rPr>
        <w:t>元素呈现，（</w:t>
      </w:r>
      <w:r w:rsidRPr="0043353D">
        <w:rPr>
          <w:rFonts w:ascii="Arial" w:eastAsia="宋体" w:hAnsi="Arial" w:hint="eastAsia"/>
        </w:rPr>
        <w:t>4</w:t>
      </w:r>
      <w:r w:rsidRPr="0043353D">
        <w:rPr>
          <w:rFonts w:ascii="Arial" w:eastAsia="宋体" w:hAnsi="Arial" w:hint="eastAsia"/>
        </w:rPr>
        <w:t>）和（</w:t>
      </w:r>
      <w:r w:rsidRPr="0043353D">
        <w:rPr>
          <w:rFonts w:ascii="Arial" w:eastAsia="宋体" w:hAnsi="Arial" w:hint="eastAsia"/>
        </w:rPr>
        <w:t>6</w:t>
      </w:r>
      <w:r w:rsidRPr="0043353D">
        <w:rPr>
          <w:rFonts w:ascii="Arial" w:eastAsia="宋体" w:hAnsi="Arial" w:hint="eastAsia"/>
        </w:rPr>
        <w:t>）以单选框呈现。当预留</w:t>
      </w:r>
      <w:r w:rsidRPr="0043353D">
        <w:rPr>
          <w:rFonts w:ascii="Arial" w:eastAsia="宋体" w:hAnsi="Arial" w:hint="eastAsia"/>
        </w:rPr>
        <w:t>CPU</w:t>
      </w:r>
      <w:r w:rsidRPr="0043353D">
        <w:rPr>
          <w:rFonts w:ascii="Arial" w:eastAsia="宋体" w:hAnsi="Arial" w:hint="eastAsia"/>
        </w:rPr>
        <w:t>单选框选择了“是”时，对预留</w:t>
      </w:r>
      <w:r w:rsidRPr="0043353D">
        <w:rPr>
          <w:rFonts w:ascii="Arial" w:eastAsia="宋体" w:hAnsi="Arial" w:hint="eastAsia"/>
        </w:rPr>
        <w:t>CPU</w:t>
      </w:r>
      <w:r w:rsidRPr="0043353D">
        <w:rPr>
          <w:rFonts w:ascii="Arial" w:eastAsia="宋体" w:hAnsi="Arial" w:hint="eastAsia"/>
        </w:rPr>
        <w:t>个数输入框加以</w:t>
      </w:r>
      <w:r w:rsidRPr="0043353D">
        <w:rPr>
          <w:rFonts w:ascii="Arial" w:eastAsia="宋体" w:hAnsi="Arial" w:hint="eastAsia"/>
        </w:rPr>
        <w:t>required</w:t>
      </w:r>
      <w:r w:rsidRPr="0043353D">
        <w:rPr>
          <w:rFonts w:ascii="Arial" w:eastAsia="宋体" w:hAnsi="Arial" w:hint="eastAsia"/>
        </w:rPr>
        <w:t>属性限制；当预留内存单选框选择了“是”时，对预留内存大小输入框加以</w:t>
      </w:r>
      <w:r w:rsidRPr="0043353D">
        <w:rPr>
          <w:rFonts w:ascii="Arial" w:eastAsia="宋体" w:hAnsi="Arial" w:hint="eastAsia"/>
        </w:rPr>
        <w:t>required</w:t>
      </w:r>
      <w:r w:rsidRPr="0043353D">
        <w:rPr>
          <w:rFonts w:ascii="Arial" w:eastAsia="宋体" w:hAnsi="Arial" w:hint="eastAsia"/>
        </w:rPr>
        <w:t>属性限制。</w:t>
      </w:r>
    </w:p>
    <w:p w14:paraId="21ECA19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8</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，用户在输入完模型参数信息后点击该按钮，表单数据将以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DFF986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如果参数设置成功，则跳转至当前模型页面；如果参数设置失败，前端将根据后端反馈的操作码在对应的表单元素下方以红色字体呈现出失败信息，以提醒用户矫正输入。</w:t>
      </w:r>
    </w:p>
    <w:p w14:paraId="2185DDD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79C4CB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237A02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从前端数据中拿到用户输入数据，包括模型版本、网络服务运行环境、预留</w:t>
      </w:r>
      <w:r w:rsidRPr="0043353D">
        <w:rPr>
          <w:rFonts w:ascii="Arial" w:eastAsia="宋体" w:hAnsi="Arial" w:hint="eastAsia"/>
        </w:rPr>
        <w:t>CPU</w:t>
      </w:r>
      <w:r w:rsidRPr="0043353D">
        <w:rPr>
          <w:rFonts w:ascii="Arial" w:eastAsia="宋体" w:hAnsi="Arial" w:hint="eastAsia"/>
        </w:rPr>
        <w:t>和预留内存。</w:t>
      </w:r>
    </w:p>
    <w:p w14:paraId="1B0807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首先检查数据有效性</w:t>
      </w:r>
    </w:p>
    <w:p w14:paraId="1E1A8B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超出范围或预留内存超出范围</w:t>
      </w:r>
    </w:p>
    <w:p w14:paraId="7B7214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返回指定错误操作码</w:t>
      </w:r>
    </w:p>
    <w:p w14:paraId="627C36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模型版本不存在</w:t>
      </w:r>
    </w:p>
    <w:p w14:paraId="524FEC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F31F9D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将模型部署参数加入到部署记录表</w:t>
      </w:r>
      <w:r w:rsidRPr="0043353D">
        <w:rPr>
          <w:rFonts w:ascii="Arial" w:eastAsia="宋体" w:hAnsi="Arial" w:hint="eastAsia"/>
        </w:rPr>
        <w:t>r</w:t>
      </w:r>
      <w:r w:rsidRPr="0043353D">
        <w:rPr>
          <w:rFonts w:ascii="Arial" w:eastAsia="宋体" w:hAnsi="Arial"/>
        </w:rPr>
        <w:t>ecord</w:t>
      </w:r>
      <w:r w:rsidRPr="0043353D">
        <w:rPr>
          <w:rFonts w:ascii="Arial" w:eastAsia="宋体" w:hAnsi="Arial" w:hint="eastAsia"/>
        </w:rPr>
        <w:t>中</w:t>
      </w:r>
    </w:p>
    <w:p w14:paraId="1B4B99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3E3AAA8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ELSE</w:t>
      </w:r>
    </w:p>
    <w:p w14:paraId="6BAC3E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49F6F4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1FD443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w:t>
      </w:r>
    </w:p>
    <w:p w14:paraId="0C2E628C" w14:textId="77777777" w:rsidR="00E80A63" w:rsidRPr="0043353D" w:rsidRDefault="00E80A63" w:rsidP="00E80A63">
      <w:pPr>
        <w:pStyle w:val="3"/>
        <w:rPr>
          <w:rFonts w:ascii="Arial" w:hAnsi="Arial"/>
        </w:rPr>
      </w:pPr>
      <w:bookmarkStart w:id="39" w:name="_Toc37537128"/>
      <w:r w:rsidRPr="0043353D">
        <w:rPr>
          <w:rFonts w:ascii="Arial" w:hAnsi="Arial" w:hint="eastAsia"/>
        </w:rPr>
        <w:t>4.3.3</w:t>
      </w:r>
      <w:r w:rsidRPr="0043353D">
        <w:rPr>
          <w:rFonts w:ascii="Arial" w:hAnsi="Arial"/>
        </w:rPr>
        <w:t xml:space="preserve"> </w:t>
      </w:r>
      <w:r w:rsidRPr="0043353D">
        <w:rPr>
          <w:rFonts w:ascii="Arial" w:hAnsi="Arial" w:hint="eastAsia"/>
        </w:rPr>
        <w:t>查看某一项目下所有模型及相关配置</w:t>
      </w:r>
      <w:bookmarkEnd w:id="39"/>
    </w:p>
    <w:p w14:paraId="6A875E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查看项目下所有模型和相关配置实际是分两步的（如下图所示），在有项目的情况下可以查看到项目下的所有模型，然后点击具体某个模型，可以查看该模型的相关配置信息。</w:t>
      </w:r>
    </w:p>
    <w:p w14:paraId="6647765F" w14:textId="2C32F8EC" w:rsidR="00E80A63" w:rsidRDefault="00E80A63" w:rsidP="00E80A63">
      <w:pPr>
        <w:ind w:firstLine="480"/>
        <w:rPr>
          <w:rFonts w:ascii="Arial" w:hAnsi="Arial"/>
        </w:rPr>
      </w:pPr>
      <w:r w:rsidRPr="0043353D">
        <w:rPr>
          <w:rFonts w:ascii="Arial" w:hAnsi="Arial"/>
          <w:noProof/>
        </w:rPr>
        <w:drawing>
          <wp:inline distT="0" distB="0" distL="0" distR="0" wp14:anchorId="0FD98ED7" wp14:editId="28498328">
            <wp:extent cx="4501493" cy="410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310" cy="4104667"/>
                    </a:xfrm>
                    <a:prstGeom prst="rect">
                      <a:avLst/>
                    </a:prstGeom>
                  </pic:spPr>
                </pic:pic>
              </a:graphicData>
            </a:graphic>
          </wp:inline>
        </w:drawing>
      </w:r>
    </w:p>
    <w:p w14:paraId="3A844C47" w14:textId="2D57E06D" w:rsidR="004F3E9D" w:rsidRPr="004F3E9D" w:rsidRDefault="004F3E9D" w:rsidP="004F3E9D">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 xml:space="preserve">图 </w:t>
      </w:r>
      <w:r>
        <w:rPr>
          <w:rFonts w:ascii="黑体" w:eastAsia="黑体" w:hAnsi="黑体" w:hint="eastAsia"/>
          <w:b/>
          <w:bCs/>
          <w:sz w:val="18"/>
          <w:szCs w:val="18"/>
        </w:rPr>
        <w:t>查看模型</w:t>
      </w:r>
      <w:r w:rsidRPr="000A13FE">
        <w:rPr>
          <w:rFonts w:ascii="黑体" w:eastAsia="黑体" w:hAnsi="黑体" w:hint="eastAsia"/>
          <w:b/>
          <w:bCs/>
          <w:sz w:val="18"/>
          <w:szCs w:val="18"/>
        </w:rPr>
        <w:t>流程示意图</w:t>
      </w:r>
    </w:p>
    <w:p w14:paraId="5E9519D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90C31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查看项目页面会呈现如下控件来提供查看某一项目下所有模型及相关配置的功能：</w:t>
      </w:r>
    </w:p>
    <w:p w14:paraId="03DBAAE0" w14:textId="77777777" w:rsidR="00E80A63" w:rsidRPr="0043353D" w:rsidRDefault="00E80A63" w:rsidP="00405D95">
      <w:pPr>
        <w:pStyle w:val="a3"/>
        <w:numPr>
          <w:ilvl w:val="0"/>
          <w:numId w:val="10"/>
        </w:numPr>
        <w:spacing w:line="360" w:lineRule="auto"/>
        <w:ind w:firstLineChars="0"/>
        <w:rPr>
          <w:rFonts w:ascii="Arial" w:eastAsia="宋体" w:hAnsi="Arial"/>
        </w:rPr>
      </w:pPr>
      <w:r w:rsidRPr="0043353D">
        <w:rPr>
          <w:rFonts w:ascii="Arial" w:eastAsia="宋体" w:hAnsi="Arial" w:hint="eastAsia"/>
        </w:rPr>
        <w:t>查看所有模型按钮；</w:t>
      </w:r>
    </w:p>
    <w:p w14:paraId="1D36F6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）以按钮的形式呈现。查看所有模型按钮属性为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60A4A6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在接收到后端反馈的数据后，将在表格中呈现出当前项目下所有的模型及相关配置列表。</w:t>
      </w:r>
    </w:p>
    <w:p w14:paraId="279AF18C"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7E31524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452DBC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查看项目下所有模型的信息：</w:t>
      </w:r>
    </w:p>
    <w:p w14:paraId="069F33F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从前端得到项目信息</w:t>
      </w:r>
    </w:p>
    <w:p w14:paraId="249872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项目信息合法</w:t>
      </w:r>
    </w:p>
    <w:p w14:paraId="0766C8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查询模型信息表中所有属于该项目的模型，打包成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数据返回给前端</w:t>
      </w:r>
    </w:p>
    <w:p w14:paraId="0D3304F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95362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0F0647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查看模型的配置信息：</w:t>
      </w:r>
    </w:p>
    <w:p w14:paraId="7F0253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从前端拿到模型信息，在模型信息表和部署记录表中查询该模型的所有信息。</w:t>
      </w:r>
    </w:p>
    <w:p w14:paraId="175586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查询到信息</w:t>
      </w:r>
    </w:p>
    <w:p w14:paraId="47247A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将信息组织成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字符串返回给前端</w:t>
      </w:r>
    </w:p>
    <w:p w14:paraId="5D8C7C0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17E557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16A23A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89B0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模型信息表、部署记录表</w:t>
      </w:r>
    </w:p>
    <w:p w14:paraId="1F927EEC" w14:textId="77777777" w:rsidR="00E80A63" w:rsidRPr="0043353D" w:rsidRDefault="00E80A63" w:rsidP="00E80A63">
      <w:pPr>
        <w:pStyle w:val="3"/>
        <w:rPr>
          <w:rFonts w:ascii="Arial" w:hAnsi="Arial"/>
        </w:rPr>
      </w:pPr>
      <w:bookmarkStart w:id="40" w:name="_Toc37537129"/>
      <w:r w:rsidRPr="0043353D">
        <w:rPr>
          <w:rFonts w:ascii="Arial" w:hAnsi="Arial" w:hint="eastAsia"/>
        </w:rPr>
        <w:t>4.3.4</w:t>
      </w:r>
      <w:r w:rsidRPr="0043353D">
        <w:rPr>
          <w:rFonts w:ascii="Arial" w:hAnsi="Arial"/>
        </w:rPr>
        <w:t xml:space="preserve"> </w:t>
      </w:r>
      <w:r w:rsidRPr="0043353D">
        <w:rPr>
          <w:rFonts w:ascii="Arial" w:hAnsi="Arial" w:hint="eastAsia"/>
        </w:rPr>
        <w:t>删除模型</w:t>
      </w:r>
      <w:bookmarkEnd w:id="40"/>
    </w:p>
    <w:p w14:paraId="521BF80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6070B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查看模型页面会呈现如下控件来提供删除当前模型的功能：</w:t>
      </w:r>
    </w:p>
    <w:p w14:paraId="27569062" w14:textId="77777777" w:rsidR="00E80A63" w:rsidRPr="0043353D" w:rsidRDefault="00E80A63" w:rsidP="00405D95">
      <w:pPr>
        <w:pStyle w:val="a3"/>
        <w:numPr>
          <w:ilvl w:val="0"/>
          <w:numId w:val="11"/>
        </w:numPr>
        <w:spacing w:line="360" w:lineRule="auto"/>
        <w:ind w:firstLineChars="0"/>
        <w:rPr>
          <w:rFonts w:ascii="Arial" w:eastAsia="宋体" w:hAnsi="Arial"/>
        </w:rPr>
      </w:pPr>
      <w:r w:rsidRPr="0043353D">
        <w:rPr>
          <w:rFonts w:ascii="Arial" w:eastAsia="宋体" w:hAnsi="Arial" w:hint="eastAsia"/>
        </w:rPr>
        <w:t>删除按钮；</w:t>
      </w:r>
    </w:p>
    <w:p w14:paraId="3EEDD87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，用户点击该按钮后会将当前模型的编号信息以</w:t>
      </w:r>
      <w:r w:rsidRPr="0043353D">
        <w:rPr>
          <w:rFonts w:ascii="Arial" w:eastAsia="宋体" w:hAnsi="Arial" w:hint="eastAsia"/>
        </w:rPr>
        <w:t>Ajax</w:t>
      </w:r>
      <w:r w:rsidRPr="0043353D">
        <w:rPr>
          <w:rFonts w:ascii="Arial" w:eastAsia="宋体" w:hAnsi="Arial" w:hint="eastAsia"/>
        </w:rPr>
        <w:t>请求的形式传递给后端。</w:t>
      </w:r>
    </w:p>
    <w:p w14:paraId="4596376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如果删除模型成功，则跳转至被删除模型的项目页面；如果删除失败，前端将根据后端反馈的操作码在界面上显示对应的错误信息。</w:t>
      </w:r>
    </w:p>
    <w:p w14:paraId="2ED8530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F5B02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5B745B2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从前端获得要删除的模型信息，从模型信息表中检查，删除相关信息和文件，释放资源</w:t>
      </w:r>
    </w:p>
    <w:p w14:paraId="19D9D8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模型部署记录表中有该模型</w:t>
      </w:r>
      <w:r w:rsidRPr="0043353D">
        <w:rPr>
          <w:rFonts w:ascii="Arial" w:eastAsia="宋体" w:hAnsi="Arial" w:hint="eastAsia"/>
        </w:rPr>
        <w:t xml:space="preserve"> </w:t>
      </w:r>
      <w:r w:rsidRPr="0043353D">
        <w:rPr>
          <w:rFonts w:ascii="Arial" w:eastAsia="宋体" w:hAnsi="Arial" w:hint="eastAsia"/>
        </w:rPr>
        <w:t>且</w:t>
      </w:r>
      <w:r w:rsidRPr="0043353D">
        <w:rPr>
          <w:rFonts w:ascii="Arial" w:eastAsia="宋体" w:hAnsi="Arial" w:hint="eastAsia"/>
        </w:rPr>
        <w:t xml:space="preserve"> </w:t>
      </w:r>
      <w:r w:rsidRPr="0043353D">
        <w:rPr>
          <w:rFonts w:ascii="Arial" w:eastAsia="宋体" w:hAnsi="Arial" w:hint="eastAsia"/>
        </w:rPr>
        <w:t>模型处于部署状态：</w:t>
      </w:r>
    </w:p>
    <w:p w14:paraId="5560524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关闭模型部署服务，释放对应资源；</w:t>
      </w:r>
    </w:p>
    <w:p w14:paraId="6B411A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hint="eastAsia"/>
        </w:rPr>
        <w:t>在文件表中查找模型文件路径；</w:t>
      </w:r>
    </w:p>
    <w:p w14:paraId="3BA9311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在服务器对应位置删除模型文件；</w:t>
      </w:r>
    </w:p>
    <w:p w14:paraId="64CE36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模型信息表中查询到：</w:t>
      </w:r>
    </w:p>
    <w:p w14:paraId="5619F7D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将对应的条目状态改为不可用</w:t>
      </w:r>
    </w:p>
    <w:p w14:paraId="3D4606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删除成功</w:t>
      </w:r>
    </w:p>
    <w:p w14:paraId="426E0E8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132FF9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2754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84A6A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39F49B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部署记录表、模型文件表、模型信息表。</w:t>
      </w:r>
    </w:p>
    <w:p w14:paraId="77F9A230" w14:textId="77777777" w:rsidR="00E80A63" w:rsidRPr="0043353D" w:rsidRDefault="00E80A63" w:rsidP="00E80A63">
      <w:pPr>
        <w:pStyle w:val="2"/>
        <w:rPr>
          <w:rFonts w:ascii="Arial" w:hAnsi="Arial"/>
        </w:rPr>
      </w:pPr>
      <w:bookmarkStart w:id="41" w:name="_Toc37537130"/>
      <w:r w:rsidRPr="0043353D">
        <w:rPr>
          <w:rFonts w:ascii="Arial" w:hAnsi="Arial" w:hint="eastAsia"/>
        </w:rPr>
        <w:t>4.4</w:t>
      </w:r>
      <w:r w:rsidRPr="0043353D">
        <w:rPr>
          <w:rFonts w:ascii="Arial" w:hAnsi="Arial"/>
        </w:rPr>
        <w:t xml:space="preserve"> </w:t>
      </w:r>
      <w:r w:rsidRPr="0043353D">
        <w:rPr>
          <w:rFonts w:ascii="Arial" w:hAnsi="Arial" w:hint="eastAsia"/>
        </w:rPr>
        <w:t>实例管理</w:t>
      </w:r>
      <w:bookmarkEnd w:id="41"/>
    </w:p>
    <w:p w14:paraId="3ED0165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实例管理的活动如下图所示。用户登录后可以启动某一项目下的模型，模型启动后可以对该实例进行暂停、恢复和删除的操作。</w:t>
      </w:r>
    </w:p>
    <w:p w14:paraId="4FF671E8" w14:textId="448E7447" w:rsidR="00E80A63" w:rsidRPr="0043353D" w:rsidRDefault="00E80A63" w:rsidP="005F6615">
      <w:pPr>
        <w:jc w:val="center"/>
        <w:rPr>
          <w:rFonts w:ascii="Arial" w:hAnsi="Arial"/>
        </w:rPr>
      </w:pPr>
      <w:r w:rsidRPr="0043353D">
        <w:rPr>
          <w:rFonts w:ascii="Arial" w:hAnsi="Arial"/>
          <w:noProof/>
        </w:rPr>
        <w:drawing>
          <wp:inline distT="0" distB="0" distL="0" distR="0" wp14:anchorId="27396016" wp14:editId="35424655">
            <wp:extent cx="3171710" cy="4442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629" cy="4454953"/>
                    </a:xfrm>
                    <a:prstGeom prst="rect">
                      <a:avLst/>
                    </a:prstGeom>
                    <a:noFill/>
                    <a:ln>
                      <a:noFill/>
                    </a:ln>
                  </pic:spPr>
                </pic:pic>
              </a:graphicData>
            </a:graphic>
          </wp:inline>
        </w:drawing>
      </w:r>
    </w:p>
    <w:p w14:paraId="280FA8FA" w14:textId="783A8FAE" w:rsidR="000916B5" w:rsidRPr="000A13FE" w:rsidRDefault="000916B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lastRenderedPageBreak/>
        <w:t xml:space="preserve">图 </w:t>
      </w:r>
      <w:r w:rsidR="00CC2EF0" w:rsidRPr="000A13FE">
        <w:rPr>
          <w:rFonts w:ascii="黑体" w:eastAsia="黑体" w:hAnsi="黑体" w:hint="eastAsia"/>
          <w:b/>
          <w:bCs/>
          <w:sz w:val="18"/>
          <w:szCs w:val="18"/>
        </w:rPr>
        <w:t>实例</w:t>
      </w:r>
      <w:r w:rsidRPr="000A13FE">
        <w:rPr>
          <w:rFonts w:ascii="黑体" w:eastAsia="黑体" w:hAnsi="黑体" w:hint="eastAsia"/>
          <w:b/>
          <w:bCs/>
          <w:sz w:val="18"/>
          <w:szCs w:val="18"/>
        </w:rPr>
        <w:t>管理流程示意图</w:t>
      </w:r>
    </w:p>
    <w:p w14:paraId="3C7CAABF" w14:textId="77777777" w:rsidR="00E80A63" w:rsidRPr="0043353D" w:rsidRDefault="00E80A63" w:rsidP="00E80A63">
      <w:pPr>
        <w:pStyle w:val="3"/>
        <w:rPr>
          <w:rFonts w:ascii="Arial" w:hAnsi="Arial"/>
        </w:rPr>
      </w:pPr>
      <w:bookmarkStart w:id="42" w:name="_Toc37537131"/>
      <w:r w:rsidRPr="0043353D">
        <w:rPr>
          <w:rFonts w:ascii="Arial" w:hAnsi="Arial" w:hint="eastAsia"/>
        </w:rPr>
        <w:t>4.4.1</w:t>
      </w:r>
      <w:r w:rsidRPr="0043353D">
        <w:rPr>
          <w:rFonts w:ascii="Arial" w:hAnsi="Arial"/>
        </w:rPr>
        <w:t xml:space="preserve"> </w:t>
      </w:r>
      <w:r w:rsidRPr="0043353D">
        <w:rPr>
          <w:rFonts w:ascii="Arial" w:hAnsi="Arial" w:hint="eastAsia"/>
        </w:rPr>
        <w:t>启动实例</w:t>
      </w:r>
      <w:bookmarkEnd w:id="42"/>
    </w:p>
    <w:p w14:paraId="15AF369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7DCDB9C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查看模型页面会呈现如下控件来提供启动实例的功能：</w:t>
      </w:r>
    </w:p>
    <w:p w14:paraId="585C3A31" w14:textId="77777777" w:rsidR="00E80A63" w:rsidRPr="0043353D" w:rsidRDefault="00E80A63" w:rsidP="00405D95">
      <w:pPr>
        <w:pStyle w:val="a3"/>
        <w:numPr>
          <w:ilvl w:val="0"/>
          <w:numId w:val="12"/>
        </w:numPr>
        <w:spacing w:line="360" w:lineRule="auto"/>
        <w:ind w:firstLineChars="0"/>
        <w:rPr>
          <w:rFonts w:ascii="Arial" w:eastAsia="宋体" w:hAnsi="Arial"/>
        </w:rPr>
      </w:pPr>
      <w:r w:rsidRPr="0043353D">
        <w:rPr>
          <w:rFonts w:ascii="Arial" w:eastAsia="宋体" w:hAnsi="Arial" w:hint="eastAsia"/>
        </w:rPr>
        <w:t>启动实例按钮；</w:t>
      </w:r>
    </w:p>
    <w:p w14:paraId="6531473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）以按钮的形式呈现。启动实例按钮属性为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E86B60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如果启动实例成功，则在页面上显示成功反馈；如果启动失败，前端将根据后端反馈的操作码在界面上显示对应的错误信息。</w:t>
      </w:r>
    </w:p>
    <w:p w14:paraId="0102976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5B76B78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接受前端的模型</w:t>
      </w:r>
      <w:r w:rsidRPr="0043353D">
        <w:rPr>
          <w:rFonts w:ascii="Arial" w:eastAsia="宋体" w:hAnsi="Arial"/>
        </w:rPr>
        <w:t>id</w:t>
      </w:r>
      <w:r w:rsidRPr="0043353D">
        <w:rPr>
          <w:rFonts w:ascii="Arial" w:eastAsia="宋体" w:hAnsi="Arial" w:hint="eastAsia"/>
        </w:rPr>
        <w:t>，</w:t>
      </w:r>
      <w:r w:rsidRPr="0043353D">
        <w:rPr>
          <w:rFonts w:ascii="Arial" w:eastAsia="宋体" w:hAnsi="Arial"/>
        </w:rPr>
        <w:t>判断用户是否在登录状态</w:t>
      </w:r>
      <w:r w:rsidRPr="0043353D">
        <w:rPr>
          <w:rFonts w:ascii="Arial" w:eastAsia="宋体" w:hAnsi="Arial" w:hint="eastAsia"/>
        </w:rPr>
        <w:t>，</w:t>
      </w:r>
      <w:r w:rsidRPr="0043353D">
        <w:rPr>
          <w:rFonts w:ascii="Arial" w:eastAsia="宋体" w:hAnsi="Arial"/>
        </w:rPr>
        <w:t>启动模型</w:t>
      </w:r>
      <w:r w:rsidRPr="0043353D">
        <w:rPr>
          <w:rFonts w:ascii="Arial" w:eastAsia="宋体" w:hAnsi="Arial" w:hint="eastAsia"/>
        </w:rPr>
        <w:t>，</w:t>
      </w:r>
      <w:r w:rsidRPr="0043353D">
        <w:rPr>
          <w:rFonts w:ascii="Arial" w:eastAsia="宋体" w:hAnsi="Arial"/>
        </w:rPr>
        <w:t>生成为一个实例</w:t>
      </w:r>
      <w:r w:rsidRPr="0043353D">
        <w:rPr>
          <w:rFonts w:ascii="Arial" w:eastAsia="宋体" w:hAnsi="Arial" w:hint="eastAsia"/>
        </w:rPr>
        <w:t>。</w:t>
      </w:r>
    </w:p>
    <w:p w14:paraId="746BE54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A489A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7E67B6F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6BE2EB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对应用户没有该模型</w:t>
      </w:r>
    </w:p>
    <w:p w14:paraId="7B6A1D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r w:rsidRPr="0043353D">
        <w:rPr>
          <w:rFonts w:ascii="Arial" w:eastAsia="宋体" w:hAnsi="Arial" w:hint="eastAsia"/>
        </w:rPr>
        <w:t xml:space="preserve"> </w:t>
      </w:r>
    </w:p>
    <w:p w14:paraId="310ADA0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根据部署系统状态返回状态码</w:t>
      </w:r>
      <w:r w:rsidRPr="0043353D">
        <w:rPr>
          <w:rFonts w:ascii="Arial" w:eastAsia="宋体" w:hAnsi="Arial" w:hint="eastAsia"/>
        </w:rPr>
        <w:t>（部署成功或失败）</w:t>
      </w:r>
    </w:p>
    <w:p w14:paraId="085BED2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9A6C9F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模型信息表</w:t>
      </w:r>
      <w:r w:rsidRPr="0043353D">
        <w:rPr>
          <w:rFonts w:ascii="Arial" w:eastAsia="宋体" w:hAnsi="Arial" w:hint="eastAsia"/>
        </w:rPr>
        <w:t>（</w:t>
      </w:r>
      <w:r w:rsidRPr="0043353D">
        <w:rPr>
          <w:rFonts w:ascii="Arial" w:eastAsia="宋体" w:hAnsi="Arial" w:hint="eastAsia"/>
        </w:rPr>
        <w:t>model</w:t>
      </w: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1E9FC54E" w14:textId="77777777" w:rsidR="00E80A63" w:rsidRPr="0043353D" w:rsidRDefault="00E80A63" w:rsidP="00E80A63">
      <w:pPr>
        <w:pStyle w:val="3"/>
        <w:rPr>
          <w:rFonts w:ascii="Arial" w:hAnsi="Arial"/>
        </w:rPr>
      </w:pPr>
      <w:bookmarkStart w:id="43" w:name="_Toc37537132"/>
      <w:r w:rsidRPr="0043353D">
        <w:rPr>
          <w:rFonts w:ascii="Arial" w:hAnsi="Arial" w:hint="eastAsia"/>
        </w:rPr>
        <w:t>4.4.2</w:t>
      </w:r>
      <w:r w:rsidRPr="0043353D">
        <w:rPr>
          <w:rFonts w:ascii="Arial" w:hAnsi="Arial"/>
        </w:rPr>
        <w:t xml:space="preserve"> </w:t>
      </w:r>
      <w:r w:rsidRPr="0043353D">
        <w:rPr>
          <w:rFonts w:ascii="Arial" w:hAnsi="Arial" w:hint="eastAsia"/>
        </w:rPr>
        <w:t>删除实例</w:t>
      </w:r>
      <w:bookmarkEnd w:id="43"/>
    </w:p>
    <w:p w14:paraId="7261055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17E4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查看模型页面会呈现如下控件来提供删除实例的功能：</w:t>
      </w:r>
    </w:p>
    <w:p w14:paraId="22ABBE1A" w14:textId="77777777" w:rsidR="00E80A63" w:rsidRPr="0043353D" w:rsidRDefault="00E80A63" w:rsidP="00405D95">
      <w:pPr>
        <w:pStyle w:val="a3"/>
        <w:numPr>
          <w:ilvl w:val="0"/>
          <w:numId w:val="13"/>
        </w:numPr>
        <w:spacing w:line="360" w:lineRule="auto"/>
        <w:ind w:firstLineChars="0"/>
        <w:rPr>
          <w:rFonts w:ascii="Arial" w:eastAsia="宋体" w:hAnsi="Arial"/>
        </w:rPr>
      </w:pPr>
      <w:r w:rsidRPr="0043353D">
        <w:rPr>
          <w:rFonts w:ascii="Arial" w:eastAsia="宋体" w:hAnsi="Arial" w:hint="eastAsia"/>
        </w:rPr>
        <w:t>删除实例按钮；</w:t>
      </w:r>
    </w:p>
    <w:p w14:paraId="31A8A0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D1C32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如果删除实例成功，则在页面上显示成功反馈；如果删除失败，前端将根据后端反馈的操作码在界面上显示对应的错误信息。</w:t>
      </w:r>
    </w:p>
    <w:p w14:paraId="2DDB6C18"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55CEAA1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w:t>
      </w:r>
      <w:r w:rsidRPr="0043353D">
        <w:rPr>
          <w:rFonts w:ascii="Arial" w:eastAsia="宋体" w:hAnsi="Arial" w:hint="eastAsia"/>
        </w:rPr>
        <w:t>。</w:t>
      </w:r>
    </w:p>
    <w:p w14:paraId="745EFD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B2B5C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499090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FCC04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00682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7D6F5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该实例正在使用中</w:t>
      </w:r>
    </w:p>
    <w:p w14:paraId="4C83405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：（实例正在运行，无法删除实例）</w:t>
      </w:r>
    </w:p>
    <w:p w14:paraId="6247812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删除实例占用的资源</w:t>
      </w:r>
      <w:r w:rsidRPr="0043353D">
        <w:rPr>
          <w:rFonts w:ascii="Arial" w:eastAsia="宋体" w:hAnsi="Arial" w:hint="eastAsia"/>
        </w:rPr>
        <w:t>，</w:t>
      </w:r>
      <w:r w:rsidRPr="0043353D">
        <w:rPr>
          <w:rFonts w:ascii="Arial" w:eastAsia="宋体" w:hAnsi="Arial"/>
        </w:rPr>
        <w:t>返回操作成功码</w:t>
      </w:r>
      <w:r w:rsidRPr="0043353D">
        <w:rPr>
          <w:rFonts w:ascii="Arial" w:eastAsia="宋体" w:hAnsi="Arial" w:hint="eastAsia"/>
        </w:rPr>
        <w:t>。</w:t>
      </w:r>
    </w:p>
    <w:p w14:paraId="6C3276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66ED9C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448E65B6" w14:textId="77777777" w:rsidR="00E80A63" w:rsidRPr="0043353D" w:rsidRDefault="00E80A63" w:rsidP="00E80A63">
      <w:pPr>
        <w:pStyle w:val="3"/>
        <w:rPr>
          <w:rFonts w:ascii="Arial" w:hAnsi="Arial"/>
        </w:rPr>
      </w:pPr>
      <w:bookmarkStart w:id="44" w:name="_Toc37537133"/>
      <w:r w:rsidRPr="0043353D">
        <w:rPr>
          <w:rFonts w:ascii="Arial" w:hAnsi="Arial" w:hint="eastAsia"/>
        </w:rPr>
        <w:t>4.4.3</w:t>
      </w:r>
      <w:r w:rsidRPr="0043353D">
        <w:rPr>
          <w:rFonts w:ascii="Arial" w:hAnsi="Arial"/>
        </w:rPr>
        <w:t xml:space="preserve"> </w:t>
      </w:r>
      <w:r w:rsidRPr="0043353D">
        <w:rPr>
          <w:rFonts w:ascii="Arial" w:hAnsi="Arial" w:hint="eastAsia"/>
        </w:rPr>
        <w:t>暂停运行中实例</w:t>
      </w:r>
      <w:bookmarkEnd w:id="44"/>
    </w:p>
    <w:p w14:paraId="25E0C36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AB4D0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查看模型页面会呈现如下控件来提供暂停运行中实例的功能：</w:t>
      </w:r>
    </w:p>
    <w:p w14:paraId="459FA007" w14:textId="77777777" w:rsidR="00E80A63" w:rsidRPr="0043353D" w:rsidRDefault="00E80A63" w:rsidP="00405D95">
      <w:pPr>
        <w:pStyle w:val="a3"/>
        <w:numPr>
          <w:ilvl w:val="0"/>
          <w:numId w:val="14"/>
        </w:numPr>
        <w:spacing w:line="360" w:lineRule="auto"/>
        <w:ind w:firstLineChars="0"/>
        <w:rPr>
          <w:rFonts w:ascii="Arial" w:eastAsia="宋体" w:hAnsi="Arial"/>
        </w:rPr>
      </w:pPr>
      <w:r w:rsidRPr="0043353D">
        <w:rPr>
          <w:rFonts w:ascii="Arial" w:eastAsia="宋体" w:hAnsi="Arial" w:hint="eastAsia"/>
        </w:rPr>
        <w:t>暂停实例按钮；</w:t>
      </w:r>
    </w:p>
    <w:p w14:paraId="17CB03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）以按钮的形式呈现。暂停实例按钮属性为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625933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如果暂停实例成功，则在页面上显示成功反馈；如果暂停失败，前端将根据后端反馈的操作码在界面上显示对应的错误信息。</w:t>
      </w:r>
    </w:p>
    <w:p w14:paraId="132A05C2"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E2BA4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修改数据库将模型状态设置为暂停</w:t>
      </w:r>
      <w:r w:rsidRPr="0043353D">
        <w:rPr>
          <w:rFonts w:ascii="Arial" w:eastAsia="宋体" w:hAnsi="Arial" w:hint="eastAsia"/>
        </w:rPr>
        <w:t>。</w:t>
      </w:r>
    </w:p>
    <w:p w14:paraId="7B47A96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73B6D1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0DD542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615FF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37AAFB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57081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实例已在暂停状态</w:t>
      </w:r>
    </w:p>
    <w:p w14:paraId="383119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rPr>
        <w:t>返回操作码</w:t>
      </w:r>
      <w:r w:rsidRPr="0043353D">
        <w:rPr>
          <w:rFonts w:ascii="Arial" w:eastAsia="宋体" w:hAnsi="Arial" w:hint="eastAsia"/>
        </w:rPr>
        <w:t>：（实例已在暂停状态）</w:t>
      </w:r>
    </w:p>
    <w:p w14:paraId="4EADFB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w:t>
      </w:r>
      <w:r w:rsidRPr="0043353D">
        <w:rPr>
          <w:rFonts w:ascii="Arial" w:eastAsia="宋体" w:hAnsi="Arial"/>
        </w:rPr>
        <w:t>清空实例占用的资源</w:t>
      </w:r>
      <w:r w:rsidRPr="0043353D">
        <w:rPr>
          <w:rFonts w:ascii="Arial" w:eastAsia="宋体" w:hAnsi="Arial" w:hint="eastAsia"/>
        </w:rPr>
        <w:t>，</w:t>
      </w:r>
      <w:r w:rsidRPr="0043353D">
        <w:rPr>
          <w:rFonts w:ascii="Arial" w:eastAsia="宋体" w:hAnsi="Arial"/>
        </w:rPr>
        <w:t>返回操作成功码</w:t>
      </w:r>
    </w:p>
    <w:p w14:paraId="03A5CA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0A4DB4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621FC55E" w14:textId="77777777" w:rsidR="00E80A63" w:rsidRPr="0043353D" w:rsidRDefault="00E80A63" w:rsidP="00E80A63">
      <w:pPr>
        <w:pStyle w:val="3"/>
        <w:rPr>
          <w:rFonts w:ascii="Arial" w:hAnsi="Arial"/>
        </w:rPr>
      </w:pPr>
      <w:bookmarkStart w:id="45" w:name="_Toc37537134"/>
      <w:r w:rsidRPr="0043353D">
        <w:rPr>
          <w:rFonts w:ascii="Arial" w:hAnsi="Arial" w:hint="eastAsia"/>
        </w:rPr>
        <w:t>4.4.4</w:t>
      </w:r>
      <w:r w:rsidRPr="0043353D">
        <w:rPr>
          <w:rFonts w:ascii="Arial" w:hAnsi="Arial"/>
        </w:rPr>
        <w:t xml:space="preserve"> </w:t>
      </w:r>
      <w:r w:rsidRPr="0043353D">
        <w:rPr>
          <w:rFonts w:ascii="Arial" w:hAnsi="Arial" w:hint="eastAsia"/>
        </w:rPr>
        <w:t>恢复暂停中实例</w:t>
      </w:r>
      <w:bookmarkEnd w:id="45"/>
    </w:p>
    <w:p w14:paraId="77E38D7F"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6FB845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查看模型页面会呈现如下控件来提供恢复暂停中实例的功能：</w:t>
      </w:r>
    </w:p>
    <w:p w14:paraId="0B61B056" w14:textId="77777777" w:rsidR="00E80A63" w:rsidRPr="0043353D" w:rsidRDefault="00E80A63" w:rsidP="00405D95">
      <w:pPr>
        <w:pStyle w:val="a3"/>
        <w:numPr>
          <w:ilvl w:val="0"/>
          <w:numId w:val="15"/>
        </w:numPr>
        <w:spacing w:line="360" w:lineRule="auto"/>
        <w:ind w:firstLineChars="0"/>
        <w:rPr>
          <w:rFonts w:ascii="Arial" w:eastAsia="宋体" w:hAnsi="Arial"/>
        </w:rPr>
      </w:pPr>
      <w:r w:rsidRPr="0043353D">
        <w:rPr>
          <w:rFonts w:ascii="Arial" w:eastAsia="宋体" w:hAnsi="Arial" w:hint="eastAsia"/>
        </w:rPr>
        <w:t>恢复实例按钮；</w:t>
      </w:r>
    </w:p>
    <w:p w14:paraId="3DB69A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）以按钮的形式呈现。恢复实例按钮属性为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14C30A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如果恢复实例成功，则在页面上显示成功反馈；如果恢复失败，前端将根据后端反馈的操作码在界面上显示对应的错误信息。</w:t>
      </w:r>
    </w:p>
    <w:p w14:paraId="02F28AB3"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DBFB25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，判断用户是否在登录状态，为</w:t>
      </w:r>
      <w:r w:rsidRPr="0043353D">
        <w:rPr>
          <w:rFonts w:ascii="Arial" w:eastAsia="宋体" w:hAnsi="Arial"/>
        </w:rPr>
        <w:t>实例分配对应资源</w:t>
      </w:r>
      <w:r w:rsidRPr="0043353D">
        <w:rPr>
          <w:rFonts w:ascii="Arial" w:eastAsia="宋体" w:hAnsi="Arial" w:hint="eastAsia"/>
        </w:rPr>
        <w:t>，</w:t>
      </w:r>
      <w:r w:rsidRPr="0043353D">
        <w:rPr>
          <w:rFonts w:ascii="Arial" w:eastAsia="宋体" w:hAnsi="Arial"/>
        </w:rPr>
        <w:t>修改数据库将模型状态设置为运行</w:t>
      </w:r>
      <w:r w:rsidRPr="0043353D">
        <w:rPr>
          <w:rFonts w:ascii="Arial" w:eastAsia="宋体" w:hAnsi="Arial" w:hint="eastAsia"/>
        </w:rPr>
        <w:t>。</w:t>
      </w:r>
    </w:p>
    <w:p w14:paraId="2E28BD9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BFE5D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1862D0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21F7F8F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4115DB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7E85BB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实例已在运行状态</w:t>
      </w:r>
    </w:p>
    <w:p w14:paraId="6B6928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返回操作码</w:t>
      </w:r>
      <w:r w:rsidRPr="0043353D">
        <w:rPr>
          <w:rFonts w:ascii="Arial" w:eastAsia="宋体" w:hAnsi="Arial" w:hint="eastAsia"/>
        </w:rPr>
        <w:t>：（实例已在运行状态）</w:t>
      </w:r>
    </w:p>
    <w:p w14:paraId="3C474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，为</w:t>
      </w:r>
      <w:r w:rsidRPr="0043353D">
        <w:rPr>
          <w:rFonts w:ascii="Arial" w:eastAsia="宋体" w:hAnsi="Arial"/>
        </w:rPr>
        <w:t>实例分配资源</w:t>
      </w:r>
      <w:r w:rsidRPr="0043353D">
        <w:rPr>
          <w:rFonts w:ascii="Arial" w:eastAsia="宋体" w:hAnsi="Arial" w:hint="eastAsia"/>
        </w:rPr>
        <w:t>，</w:t>
      </w:r>
      <w:r w:rsidRPr="0043353D">
        <w:rPr>
          <w:rFonts w:ascii="Arial" w:eastAsia="宋体" w:hAnsi="Arial"/>
        </w:rPr>
        <w:t>返回操作成功码</w:t>
      </w:r>
    </w:p>
    <w:p w14:paraId="161DB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5DBB3A78" w14:textId="5D62B934" w:rsidR="00E80A63" w:rsidRPr="0043353D" w:rsidRDefault="00E80A63" w:rsidP="00FB3603">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36D7F72D" w14:textId="3300EC12" w:rsidR="00E80A63" w:rsidRPr="0043353D" w:rsidRDefault="001C4346" w:rsidP="00B26286">
      <w:pPr>
        <w:pStyle w:val="1"/>
        <w:rPr>
          <w:rFonts w:ascii="Arial" w:hAnsi="Arial"/>
        </w:rPr>
      </w:pPr>
      <w:bookmarkStart w:id="46" w:name="_Toc37537135"/>
      <w:bookmarkStart w:id="47" w:name="_Toc36849037"/>
      <w:r w:rsidRPr="0043353D">
        <w:rPr>
          <w:rFonts w:ascii="Arial" w:hAnsi="Arial"/>
        </w:rPr>
        <w:lastRenderedPageBreak/>
        <w:t>5</w:t>
      </w:r>
      <w:r w:rsidR="00E80A63" w:rsidRPr="0043353D">
        <w:rPr>
          <w:rFonts w:ascii="Arial" w:hAnsi="Arial"/>
        </w:rPr>
        <w:t xml:space="preserve"> </w:t>
      </w:r>
      <w:r w:rsidR="00E80A63" w:rsidRPr="0043353D">
        <w:rPr>
          <w:rFonts w:ascii="Arial" w:hAnsi="Arial"/>
        </w:rPr>
        <w:t>部署系统</w:t>
      </w:r>
      <w:r w:rsidR="00EC59EB" w:rsidRPr="0043353D">
        <w:rPr>
          <w:rFonts w:ascii="Arial" w:hAnsi="Arial" w:hint="eastAsia"/>
        </w:rPr>
        <w:t>设计</w:t>
      </w:r>
      <w:bookmarkEnd w:id="46"/>
    </w:p>
    <w:p w14:paraId="16325A28" w14:textId="6765185E" w:rsidR="00E80A63" w:rsidRPr="0043353D" w:rsidRDefault="00445635" w:rsidP="00B26286">
      <w:pPr>
        <w:pStyle w:val="2"/>
        <w:rPr>
          <w:rFonts w:ascii="Arial" w:hAnsi="Arial"/>
        </w:rPr>
      </w:pPr>
      <w:bookmarkStart w:id="48" w:name="_Toc37537136"/>
      <w:r w:rsidRPr="0043353D">
        <w:rPr>
          <w:rFonts w:ascii="Arial" w:hAnsi="Arial"/>
        </w:rPr>
        <w:t>5</w:t>
      </w:r>
      <w:r w:rsidR="0038368A" w:rsidRPr="0043353D">
        <w:rPr>
          <w:rFonts w:ascii="Arial" w:hAnsi="Arial"/>
        </w:rPr>
        <w:t>.</w:t>
      </w:r>
      <w:r w:rsidR="00E80A63" w:rsidRPr="0043353D">
        <w:rPr>
          <w:rFonts w:ascii="Arial" w:hAnsi="Arial"/>
        </w:rPr>
        <w:t>1</w:t>
      </w:r>
      <w:r w:rsidR="00E80A63" w:rsidRPr="0043353D">
        <w:rPr>
          <w:rFonts w:ascii="Arial" w:hAnsi="Arial"/>
        </w:rPr>
        <w:t>启动</w:t>
      </w:r>
      <w:r w:rsidR="00E80A63" w:rsidRPr="0043353D">
        <w:rPr>
          <w:rFonts w:ascii="Arial" w:hAnsi="Arial" w:hint="eastAsia"/>
        </w:rPr>
        <w:t>实例</w:t>
      </w:r>
      <w:bookmarkEnd w:id="47"/>
      <w:bookmarkEnd w:id="48"/>
    </w:p>
    <w:p w14:paraId="24B97E1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该功能实现从静态模型文件到动态实例的启动过程，包括对相应配置文件的加载和应用。此处定义模型静态文件为</w:t>
      </w:r>
      <w:r w:rsidRPr="0043353D">
        <w:rPr>
          <w:rFonts w:ascii="Arial" w:eastAsia="宋体" w:hAnsi="Arial" w:hint="eastAsia"/>
        </w:rPr>
        <w:t>TensorFlow</w:t>
      </w:r>
      <w:r w:rsidRPr="0043353D">
        <w:rPr>
          <w:rFonts w:ascii="Arial" w:eastAsia="宋体" w:hAnsi="Arial" w:hint="eastAsia"/>
        </w:rPr>
        <w:t>和</w:t>
      </w:r>
      <w:r w:rsidRPr="0043353D">
        <w:rPr>
          <w:rFonts w:ascii="Arial" w:eastAsia="宋体" w:hAnsi="Arial" w:hint="eastAsia"/>
        </w:rPr>
        <w:t>PyTorch</w:t>
      </w:r>
      <w:r w:rsidRPr="0043353D">
        <w:rPr>
          <w:rFonts w:ascii="Arial" w:eastAsia="宋体" w:hAnsi="Arial" w:hint="eastAsia"/>
        </w:rPr>
        <w:t>平台下的模型文件，包括静态模型结构以及参数变量文件，系统通过调用上述文件实现实例的启动。在本系统中，</w:t>
      </w:r>
      <w:r w:rsidRPr="0043353D">
        <w:rPr>
          <w:rFonts w:ascii="Arial" w:eastAsia="宋体" w:hAnsi="Arial"/>
        </w:rPr>
        <w:t>TensorFlow</w:t>
      </w:r>
      <w:r w:rsidRPr="0043353D">
        <w:rPr>
          <w:rFonts w:ascii="Arial" w:eastAsia="宋体" w:hAnsi="Arial"/>
        </w:rPr>
        <w:t>和</w:t>
      </w:r>
      <w:r w:rsidRPr="0043353D">
        <w:rPr>
          <w:rFonts w:ascii="Arial" w:eastAsia="宋体" w:hAnsi="Arial"/>
        </w:rPr>
        <w:t>PyTorch</w:t>
      </w:r>
      <w:r w:rsidRPr="0043353D">
        <w:rPr>
          <w:rFonts w:ascii="Arial" w:eastAsia="宋体" w:hAnsi="Arial" w:hint="eastAsia"/>
        </w:rPr>
        <w:t>的版本分别为</w:t>
      </w:r>
      <w:r w:rsidRPr="0043353D">
        <w:rPr>
          <w:rFonts w:ascii="Arial" w:eastAsia="宋体" w:hAnsi="Arial" w:hint="eastAsia"/>
        </w:rPr>
        <w:t>2</w:t>
      </w:r>
      <w:r w:rsidRPr="0043353D">
        <w:rPr>
          <w:rFonts w:ascii="Arial" w:eastAsia="宋体" w:hAnsi="Arial"/>
        </w:rPr>
        <w:t>.1.0</w:t>
      </w:r>
      <w:r w:rsidRPr="0043353D">
        <w:rPr>
          <w:rFonts w:ascii="Arial" w:eastAsia="宋体" w:hAnsi="Arial" w:hint="eastAsia"/>
        </w:rPr>
        <w:t>和</w:t>
      </w:r>
      <w:r w:rsidRPr="0043353D">
        <w:rPr>
          <w:rFonts w:ascii="Arial" w:eastAsia="宋体" w:hAnsi="Arial" w:hint="eastAsia"/>
        </w:rPr>
        <w:t>1</w:t>
      </w:r>
      <w:r w:rsidRPr="0043353D">
        <w:rPr>
          <w:rFonts w:ascii="Arial" w:eastAsia="宋体" w:hAnsi="Arial"/>
        </w:rPr>
        <w:t>.0.2</w:t>
      </w:r>
      <w:r w:rsidRPr="0043353D">
        <w:rPr>
          <w:rFonts w:ascii="Arial" w:eastAsia="宋体" w:hAnsi="Arial" w:hint="eastAsia"/>
        </w:rPr>
        <w:t>，在用户的模型不兼容平台时会提供相应的反馈。</w:t>
      </w:r>
    </w:p>
    <w:p w14:paraId="7B26C564" w14:textId="53E70F4C" w:rsidR="00E80A63" w:rsidRPr="0043353D" w:rsidRDefault="000E767E" w:rsidP="0039369E">
      <w:pPr>
        <w:pStyle w:val="3"/>
        <w:rPr>
          <w:rFonts w:ascii="Arial" w:hAnsi="Arial"/>
        </w:rPr>
      </w:pPr>
      <w:bookmarkStart w:id="49" w:name="_Toc37537137"/>
      <w:bookmarkStart w:id="50" w:name="_Hlk37355561"/>
      <w:r w:rsidRPr="0043353D">
        <w:rPr>
          <w:rFonts w:ascii="Arial" w:hAnsi="Arial"/>
        </w:rPr>
        <w:t>5</w:t>
      </w:r>
      <w:r w:rsidR="00E80A63" w:rsidRPr="0043353D">
        <w:rPr>
          <w:rFonts w:ascii="Arial" w:hAnsi="Arial"/>
        </w:rPr>
        <w:t xml:space="preserve">.1.1 </w:t>
      </w:r>
      <w:r w:rsidR="00E80A63" w:rsidRPr="0043353D">
        <w:rPr>
          <w:rFonts w:ascii="Arial" w:hAnsi="Arial" w:hint="eastAsia"/>
        </w:rPr>
        <w:t>流程设计</w:t>
      </w:r>
      <w:bookmarkEnd w:id="49"/>
    </w:p>
    <w:bookmarkEnd w:id="50"/>
    <w:p w14:paraId="196F7E66" w14:textId="4112FADD"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以上过程可总结如</w:t>
      </w:r>
      <w:r w:rsidR="0062475F" w:rsidRPr="0043353D">
        <w:rPr>
          <w:rFonts w:ascii="Arial" w:eastAsia="宋体" w:hAnsi="Arial" w:hint="eastAsia"/>
        </w:rPr>
        <w:t>图</w:t>
      </w:r>
      <w:r w:rsidR="00AC3257" w:rsidRPr="0043353D">
        <w:rPr>
          <w:rFonts w:ascii="Arial" w:eastAsia="宋体" w:hAnsi="Arial"/>
        </w:rPr>
        <w:t xml:space="preserve"> </w:t>
      </w:r>
      <w:r w:rsidRPr="0043353D">
        <w:rPr>
          <w:rFonts w:ascii="Arial" w:eastAsia="宋体" w:hAnsi="Arial" w:hint="eastAsia"/>
        </w:rPr>
        <w:t>所示。</w:t>
      </w:r>
    </w:p>
    <w:p w14:paraId="6550C64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用户在前端点击“启动实例”按钮后，向后端发送包含项目</w:t>
      </w:r>
      <w:r w:rsidRPr="0043353D">
        <w:rPr>
          <w:rFonts w:ascii="Arial" w:eastAsia="宋体" w:hAnsi="Arial" w:hint="eastAsia"/>
        </w:rPr>
        <w:t>ID</w:t>
      </w:r>
      <w:r w:rsidRPr="0043353D">
        <w:rPr>
          <w:rFonts w:ascii="Arial" w:eastAsia="宋体" w:hAnsi="Arial" w:hint="eastAsia"/>
        </w:rPr>
        <w:t>的</w:t>
      </w:r>
      <w:r w:rsidRPr="0043353D">
        <w:rPr>
          <w:rFonts w:ascii="Arial" w:eastAsia="宋体" w:hAnsi="Arial" w:hint="eastAsia"/>
        </w:rPr>
        <w:t>http</w:t>
      </w:r>
      <w:r w:rsidRPr="0043353D">
        <w:rPr>
          <w:rFonts w:ascii="Arial" w:eastAsia="宋体" w:hAnsi="Arial" w:hint="eastAsia"/>
        </w:rPr>
        <w:t>请求，后端在判断用户的身份以及是否满足限制条件后，决定是否向模型部署系统发送实例启动信息。模型部署系统在收到确认启动的信息后，首先检验模型是否可用，包括模型文件路径、模型实际的加载检验等。并反馈给后端相应的结果。之后启动后台的</w:t>
      </w:r>
      <w:r w:rsidRPr="0043353D">
        <w:rPr>
          <w:rFonts w:ascii="Arial" w:eastAsia="宋体" w:hAnsi="Arial" w:hint="eastAsia"/>
        </w:rPr>
        <w:t>Flask</w:t>
      </w:r>
      <w:r w:rsidRPr="0043353D">
        <w:rPr>
          <w:rFonts w:ascii="Arial" w:eastAsia="宋体" w:hAnsi="Arial" w:hint="eastAsia"/>
        </w:rPr>
        <w:t>进程，同样提供反馈：在实例正确启动后返回提供服务的</w:t>
      </w:r>
      <w:r w:rsidRPr="0043353D">
        <w:rPr>
          <w:rFonts w:ascii="Arial" w:eastAsia="宋体" w:hAnsi="Arial" w:hint="eastAsia"/>
        </w:rPr>
        <w:t>URL</w:t>
      </w:r>
      <w:r w:rsidRPr="0043353D">
        <w:rPr>
          <w:rFonts w:ascii="Arial" w:eastAsia="宋体" w:hAnsi="Arial" w:hint="eastAsia"/>
        </w:rPr>
        <w:t>，在异常和故障发生时发挥相应错误码。</w:t>
      </w:r>
    </w:p>
    <w:p w14:paraId="66D3669C" w14:textId="77777777" w:rsidR="00E80A63" w:rsidRPr="0043353D" w:rsidRDefault="00E80A63" w:rsidP="00E80A63">
      <w:pPr>
        <w:spacing w:line="360" w:lineRule="auto"/>
        <w:rPr>
          <w:rFonts w:ascii="Arial" w:hAnsi="Arial"/>
        </w:rPr>
      </w:pPr>
      <w:r w:rsidRPr="0043353D">
        <w:rPr>
          <w:rFonts w:ascii="Arial" w:hAnsi="Arial"/>
        </w:rPr>
        <w:object w:dxaOrig="14050" w:dyaOrig="10120" w14:anchorId="47DF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99pt" o:ole="">
            <v:imagedata r:id="rId17" o:title=""/>
          </v:shape>
          <o:OLEObject Type="Embed" ProgID="Visio.Drawing.15" ShapeID="_x0000_i1025" DrawAspect="Content" ObjectID="_1650467911" r:id="rId18"/>
        </w:object>
      </w:r>
    </w:p>
    <w:p w14:paraId="57146030" w14:textId="470FC29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A950C7"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启动实例序列图</w:t>
      </w:r>
    </w:p>
    <w:p w14:paraId="43BAF265" w14:textId="00618A4E" w:rsidR="00E80A63" w:rsidRPr="0043353D" w:rsidRDefault="009D0D81" w:rsidP="00297473">
      <w:pPr>
        <w:pStyle w:val="3"/>
        <w:rPr>
          <w:rFonts w:ascii="Arial" w:hAnsi="Arial"/>
        </w:rPr>
      </w:pPr>
      <w:bookmarkStart w:id="51" w:name="_Toc37537138"/>
      <w:r w:rsidRPr="0043353D">
        <w:rPr>
          <w:rFonts w:ascii="Arial" w:hAnsi="Arial"/>
        </w:rPr>
        <w:lastRenderedPageBreak/>
        <w:t>5</w:t>
      </w:r>
      <w:r w:rsidR="00E80A63" w:rsidRPr="0043353D">
        <w:rPr>
          <w:rFonts w:ascii="Arial" w:hAnsi="Arial"/>
        </w:rPr>
        <w:t xml:space="preserve">.1.2 </w:t>
      </w:r>
      <w:r w:rsidR="00E80A63" w:rsidRPr="0043353D">
        <w:rPr>
          <w:rFonts w:ascii="Arial" w:hAnsi="Arial" w:hint="eastAsia"/>
        </w:rPr>
        <w:t>TensorFlow</w:t>
      </w:r>
      <w:r w:rsidR="00E80A63" w:rsidRPr="0043353D">
        <w:rPr>
          <w:rFonts w:ascii="Arial" w:hAnsi="Arial" w:hint="eastAsia"/>
        </w:rPr>
        <w:t>模型文件的启动</w:t>
      </w:r>
      <w:bookmarkEnd w:id="51"/>
    </w:p>
    <w:p w14:paraId="75F1E82D"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TensorFlow</w:t>
      </w:r>
      <w:r w:rsidRPr="0043353D">
        <w:rPr>
          <w:rFonts w:ascii="Arial" w:eastAsia="宋体" w:hAnsi="Arial" w:hint="eastAsia"/>
        </w:rPr>
        <w:t>框架下的模型文件在系统中分为两种类型。第一种类型是静态图结构和动态参数分离的模式，该类型下包含四种类型文件，分别为：</w:t>
      </w:r>
    </w:p>
    <w:p w14:paraId="5C64FE3B"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meta</w:t>
      </w:r>
      <w:r w:rsidRPr="0043353D">
        <w:rPr>
          <w:rFonts w:ascii="Arial" w:eastAsia="宋体" w:hAnsi="Arial" w:hint="eastAsia"/>
        </w:rPr>
        <w:t>文件：以</w:t>
      </w:r>
      <w:r w:rsidRPr="0043353D">
        <w:rPr>
          <w:rFonts w:ascii="Arial" w:eastAsia="宋体" w:hAnsi="Arial" w:hint="eastAsia"/>
        </w:rPr>
        <w:t>meta</w:t>
      </w:r>
      <w:r w:rsidRPr="0043353D">
        <w:rPr>
          <w:rFonts w:ascii="Arial" w:eastAsia="宋体" w:hAnsi="Arial" w:hint="eastAsia"/>
        </w:rPr>
        <w:t>为后缀名，该文件存储模型图结构，一般来说定义图的输入输出，数据结构以及处理过程。</w:t>
      </w:r>
    </w:p>
    <w:p w14:paraId="297A0F40"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为文件后缀名的前缀，一般来说后面会跟一串数字表示对变量数据的分割和索引。该类文件存储参数名和参数值，这一部分是模型的核心之一。</w:t>
      </w:r>
    </w:p>
    <w:p w14:paraId="4AA7E0B8"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为后缀名，存储数据的辅助索引信息。</w:t>
      </w:r>
    </w:p>
    <w:p w14:paraId="2564BDD9"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checkpoint</w:t>
      </w:r>
      <w:r w:rsidRPr="0043353D">
        <w:rPr>
          <w:rFonts w:ascii="Arial" w:eastAsia="宋体" w:hAnsi="Arial" w:hint="eastAsia"/>
        </w:rPr>
        <w:t>文件：记录模型保存的信息，可追溯到最新更新的模型。</w:t>
      </w:r>
    </w:p>
    <w:p w14:paraId="24D400DB" w14:textId="77777777" w:rsidR="00E80A63" w:rsidRPr="0043353D" w:rsidRDefault="00E80A63" w:rsidP="00E80A63">
      <w:pPr>
        <w:spacing w:line="360" w:lineRule="auto"/>
        <w:ind w:left="420"/>
        <w:rPr>
          <w:rFonts w:ascii="Arial" w:eastAsia="宋体" w:hAnsi="Arial"/>
        </w:rPr>
      </w:pPr>
      <w:r w:rsidRPr="0043353D">
        <w:rPr>
          <w:rFonts w:ascii="Arial" w:eastAsia="宋体" w:hAnsi="Arial" w:hint="eastAsia"/>
        </w:rPr>
        <w:t>这一模式的实例启动需要用到</w:t>
      </w:r>
      <w:r w:rsidRPr="0043353D">
        <w:rPr>
          <w:rFonts w:ascii="Arial" w:eastAsia="宋体" w:hAnsi="Arial" w:hint="eastAsia"/>
        </w:rPr>
        <w:t>TensorF</w:t>
      </w:r>
      <w:r w:rsidRPr="0043353D">
        <w:rPr>
          <w:rFonts w:ascii="Arial" w:eastAsia="宋体" w:hAnsi="Arial"/>
        </w:rPr>
        <w:t>low</w:t>
      </w:r>
      <w:r w:rsidRPr="0043353D">
        <w:rPr>
          <w:rFonts w:ascii="Arial" w:eastAsia="宋体" w:hAnsi="Arial" w:hint="eastAsia"/>
        </w:rPr>
        <w:t>的接口，使用情况如下：</w:t>
      </w:r>
    </w:p>
    <w:p w14:paraId="74318EEC" w14:textId="79A42547" w:rsidR="00E80A63" w:rsidRPr="000A13FE" w:rsidRDefault="00E80A63" w:rsidP="000A13FE">
      <w:pPr>
        <w:spacing w:beforeLines="50" w:before="156" w:afterLines="50" w:after="156"/>
        <w:jc w:val="center"/>
        <w:rPr>
          <w:rFonts w:ascii="黑体" w:eastAsia="黑体" w:hAnsi="黑体"/>
          <w:b/>
          <w:bCs/>
          <w:sz w:val="18"/>
          <w:szCs w:val="18"/>
        </w:rPr>
      </w:pPr>
      <w:bookmarkStart w:id="52" w:name="_Hlk37353673"/>
      <w:r w:rsidRPr="000A13FE">
        <w:rPr>
          <w:rFonts w:ascii="黑体" w:eastAsia="黑体" w:hAnsi="黑体" w:hint="eastAsia"/>
          <w:b/>
          <w:bCs/>
          <w:sz w:val="18"/>
          <w:szCs w:val="18"/>
        </w:rPr>
        <w:t>表</w:t>
      </w:r>
      <w:r w:rsidR="004D0FAE"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TensorFlow模型数据分离模式接口</w:t>
      </w:r>
    </w:p>
    <w:tbl>
      <w:tblPr>
        <w:tblStyle w:val="a8"/>
        <w:tblW w:w="0" w:type="auto"/>
        <w:tblInd w:w="420" w:type="dxa"/>
        <w:tblLook w:val="04A0" w:firstRow="1" w:lastRow="0" w:firstColumn="1" w:lastColumn="0" w:noHBand="0" w:noVBand="1"/>
      </w:tblPr>
      <w:tblGrid>
        <w:gridCol w:w="2447"/>
        <w:gridCol w:w="1664"/>
        <w:gridCol w:w="3765"/>
      </w:tblGrid>
      <w:tr w:rsidR="00E80A63" w:rsidRPr="0043353D" w14:paraId="2E646AAF" w14:textId="77777777" w:rsidTr="004D5DDE">
        <w:tc>
          <w:tcPr>
            <w:tcW w:w="2447" w:type="dxa"/>
          </w:tcPr>
          <w:p w14:paraId="2C44EADF"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b/>
                <w:sz w:val="18"/>
                <w:szCs w:val="18"/>
              </w:rPr>
              <w:t>T</w:t>
            </w:r>
            <w:r w:rsidRPr="0043353D">
              <w:rPr>
                <w:rFonts w:ascii="Arial" w:eastAsia="宋体" w:hAnsi="Arial" w:hint="eastAsia"/>
                <w:b/>
                <w:sz w:val="18"/>
                <w:szCs w:val="18"/>
              </w:rPr>
              <w:t>ensorFlow</w:t>
            </w:r>
            <w:r w:rsidRPr="0043353D">
              <w:rPr>
                <w:rFonts w:ascii="Arial" w:eastAsia="宋体" w:hAnsi="Arial" w:hint="eastAsia"/>
                <w:b/>
                <w:sz w:val="18"/>
                <w:szCs w:val="18"/>
              </w:rPr>
              <w:t>函数</w:t>
            </w:r>
          </w:p>
        </w:tc>
        <w:tc>
          <w:tcPr>
            <w:tcW w:w="1664" w:type="dxa"/>
          </w:tcPr>
          <w:p w14:paraId="6AF33FA8"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765" w:type="dxa"/>
          </w:tcPr>
          <w:p w14:paraId="10DDF749"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74ADF08E" w14:textId="77777777" w:rsidTr="004D5DDE">
        <w:trPr>
          <w:trHeight w:val="131"/>
        </w:trPr>
        <w:tc>
          <w:tcPr>
            <w:tcW w:w="2447" w:type="dxa"/>
            <w:vMerge w:val="restart"/>
            <w:vAlign w:val="center"/>
          </w:tcPr>
          <w:p w14:paraId="5D5D9A2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tf.train.import_meta_graph()</w:t>
            </w:r>
          </w:p>
        </w:tc>
        <w:tc>
          <w:tcPr>
            <w:tcW w:w="1664" w:type="dxa"/>
            <w:vMerge w:val="restart"/>
            <w:vAlign w:val="center"/>
          </w:tcPr>
          <w:p w14:paraId="6AEEED0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加载模型的图结构</w:t>
            </w:r>
          </w:p>
        </w:tc>
        <w:tc>
          <w:tcPr>
            <w:tcW w:w="3765" w:type="dxa"/>
            <w:vAlign w:val="center"/>
          </w:tcPr>
          <w:p w14:paraId="6B082E36"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meta_graph_or_file</w:t>
            </w:r>
          </w:p>
          <w:p w14:paraId="33E1B372"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模型地址</w:t>
            </w:r>
          </w:p>
        </w:tc>
      </w:tr>
      <w:tr w:rsidR="00E80A63" w:rsidRPr="0043353D" w14:paraId="0CAB6EB3" w14:textId="77777777" w:rsidTr="004D5DDE">
        <w:trPr>
          <w:trHeight w:val="130"/>
        </w:trPr>
        <w:tc>
          <w:tcPr>
            <w:tcW w:w="2447" w:type="dxa"/>
            <w:vMerge/>
            <w:vAlign w:val="center"/>
          </w:tcPr>
          <w:p w14:paraId="4FF2771D"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23D0735F"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0EE6C334"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clear_devices</w:t>
            </w:r>
            <w:r w:rsidRPr="0043353D">
              <w:rPr>
                <w:rFonts w:ascii="Arial" w:eastAsia="宋体" w:hAnsi="Arial"/>
                <w:i/>
                <w:sz w:val="18"/>
                <w:szCs w:val="18"/>
              </w:rPr>
              <w:t>（可选）</w:t>
            </w:r>
          </w:p>
          <w:p w14:paraId="45DB6480"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i/>
                <w:sz w:val="18"/>
                <w:szCs w:val="18"/>
              </w:rPr>
              <w:t>在模型导入期间是否清除</w:t>
            </w:r>
            <w:r w:rsidRPr="0043353D">
              <w:rPr>
                <w:rFonts w:ascii="Arial" w:eastAsia="宋体" w:hAnsi="Arial"/>
                <w:i/>
                <w:sz w:val="18"/>
                <w:szCs w:val="18"/>
              </w:rPr>
              <w:t>Operation</w:t>
            </w:r>
            <w:r w:rsidRPr="0043353D">
              <w:rPr>
                <w:rFonts w:ascii="Arial" w:eastAsia="宋体" w:hAnsi="Arial"/>
                <w:i/>
                <w:sz w:val="18"/>
                <w:szCs w:val="18"/>
              </w:rPr>
              <w:t>或</w:t>
            </w:r>
            <w:r w:rsidRPr="0043353D">
              <w:rPr>
                <w:rFonts w:ascii="Arial" w:eastAsia="宋体" w:hAnsi="Arial"/>
                <w:i/>
                <w:sz w:val="18"/>
                <w:szCs w:val="18"/>
              </w:rPr>
              <w:t>Tensor</w:t>
            </w:r>
            <w:r w:rsidRPr="0043353D">
              <w:rPr>
                <w:rFonts w:ascii="Arial" w:eastAsia="宋体" w:hAnsi="Arial"/>
                <w:i/>
                <w:sz w:val="18"/>
                <w:szCs w:val="18"/>
              </w:rPr>
              <w:t>的设备字段</w:t>
            </w:r>
          </w:p>
        </w:tc>
      </w:tr>
      <w:tr w:rsidR="00E80A63" w:rsidRPr="0043353D" w14:paraId="13D33D80" w14:textId="77777777" w:rsidTr="004D5DDE">
        <w:trPr>
          <w:trHeight w:val="130"/>
        </w:trPr>
        <w:tc>
          <w:tcPr>
            <w:tcW w:w="2447" w:type="dxa"/>
            <w:vMerge/>
            <w:vAlign w:val="center"/>
          </w:tcPr>
          <w:p w14:paraId="27C28798"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6CD89F64"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4D67C2FA"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import_scope</w:t>
            </w:r>
            <w:r w:rsidRPr="0043353D">
              <w:rPr>
                <w:rFonts w:ascii="Arial" w:eastAsia="宋体" w:hAnsi="Arial"/>
                <w:i/>
                <w:sz w:val="18"/>
                <w:szCs w:val="18"/>
              </w:rPr>
              <w:t>（可选）</w:t>
            </w:r>
          </w:p>
          <w:p w14:paraId="20AFD035"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当模型地址是协议的</w:t>
            </w:r>
            <w:r w:rsidRPr="0043353D">
              <w:rPr>
                <w:rFonts w:ascii="Arial" w:eastAsia="宋体" w:hAnsi="Arial"/>
                <w:i/>
                <w:sz w:val="18"/>
                <w:szCs w:val="18"/>
              </w:rPr>
              <w:t>buffer</w:t>
            </w:r>
            <w:r w:rsidRPr="0043353D">
              <w:rPr>
                <w:rFonts w:ascii="Arial" w:eastAsia="宋体" w:hAnsi="Arial"/>
                <w:i/>
                <w:sz w:val="18"/>
                <w:szCs w:val="18"/>
              </w:rPr>
              <w:t>时的名字空间</w:t>
            </w:r>
          </w:p>
        </w:tc>
      </w:tr>
      <w:tr w:rsidR="00E80A63" w:rsidRPr="0043353D" w14:paraId="4E5C068A" w14:textId="77777777" w:rsidTr="004D5DDE">
        <w:tc>
          <w:tcPr>
            <w:tcW w:w="2447" w:type="dxa"/>
          </w:tcPr>
          <w:p w14:paraId="29EB0C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restore()</w:t>
            </w:r>
          </w:p>
        </w:tc>
        <w:tc>
          <w:tcPr>
            <w:tcW w:w="1664" w:type="dxa"/>
          </w:tcPr>
          <w:p w14:paraId="394A67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加载参数数据</w:t>
            </w:r>
          </w:p>
        </w:tc>
        <w:tc>
          <w:tcPr>
            <w:tcW w:w="3765" w:type="dxa"/>
          </w:tcPr>
          <w:p w14:paraId="768102F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缺省</w:t>
            </w:r>
          </w:p>
        </w:tc>
      </w:tr>
    </w:tbl>
    <w:bookmarkEnd w:id="52"/>
    <w:p w14:paraId="3B73AE2E"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第二种类型是静态图结构和动态参数固化模式。该模式下模型的静态图结构和参数数据都保存在了同一个文件中，用户在生成该模型文件的时选择</w:t>
      </w:r>
      <w:r w:rsidRPr="0043353D">
        <w:rPr>
          <w:rFonts w:ascii="Arial" w:eastAsia="宋体" w:hAnsi="Arial" w:hint="eastAsia"/>
        </w:rPr>
        <w:t>Freeze</w:t>
      </w:r>
      <w:r w:rsidRPr="0043353D">
        <w:rPr>
          <w:rFonts w:ascii="Arial" w:eastAsia="宋体" w:hAnsi="Arial" w:hint="eastAsia"/>
        </w:rPr>
        <w:t>模式，故系统只需对其进行相应解析即可。该种模式下的模型文件后缀名为</w:t>
      </w:r>
      <w:r w:rsidRPr="0043353D">
        <w:rPr>
          <w:rFonts w:ascii="Arial" w:eastAsia="宋体" w:hAnsi="Arial" w:hint="eastAsia"/>
        </w:rPr>
        <w:t>.</w:t>
      </w:r>
      <w:r w:rsidRPr="0043353D">
        <w:rPr>
          <w:rFonts w:ascii="Arial" w:eastAsia="宋体" w:hAnsi="Arial"/>
        </w:rPr>
        <w:t>pb</w:t>
      </w:r>
      <w:r w:rsidRPr="0043353D">
        <w:rPr>
          <w:rFonts w:ascii="Arial" w:eastAsia="宋体" w:hAnsi="Arial" w:hint="eastAsia"/>
        </w:rPr>
        <w:t>，且以二进制文件保存，所以其安全性和隐匿性较好，他人只能在其基础上继续训练或使用模型，不能对其内部参数再进行修改。处于以上安全方面的考虑，系统推荐用户使用该模式启动实例，为数据和模型价值提供一定程度上的安全保障。该模式下使用</w:t>
      </w:r>
      <w:r w:rsidRPr="0043353D">
        <w:rPr>
          <w:rFonts w:ascii="Arial" w:eastAsia="宋体" w:hAnsi="Arial" w:hint="eastAsia"/>
        </w:rPr>
        <w:t>tf</w:t>
      </w:r>
      <w:r w:rsidRPr="0043353D">
        <w:rPr>
          <w:rFonts w:ascii="Arial" w:eastAsia="宋体" w:hAnsi="Arial"/>
        </w:rPr>
        <w:t>.import_graph_def()</w:t>
      </w:r>
      <w:r w:rsidRPr="0043353D">
        <w:rPr>
          <w:rFonts w:ascii="Arial" w:eastAsia="宋体" w:hAnsi="Arial" w:hint="eastAsia"/>
        </w:rPr>
        <w:t>接口导入模型文件。</w:t>
      </w:r>
    </w:p>
    <w:p w14:paraId="5FEDF094" w14:textId="3987E65C" w:rsidR="00E80A63" w:rsidRPr="0043353D" w:rsidRDefault="00356F20" w:rsidP="00356F20">
      <w:pPr>
        <w:pStyle w:val="3"/>
        <w:rPr>
          <w:rFonts w:ascii="Arial" w:hAnsi="Arial"/>
        </w:rPr>
      </w:pPr>
      <w:bookmarkStart w:id="53" w:name="_Toc37537139"/>
      <w:r w:rsidRPr="0043353D">
        <w:rPr>
          <w:rFonts w:ascii="Arial" w:hAnsi="Arial"/>
        </w:rPr>
        <w:t>5</w:t>
      </w:r>
      <w:r w:rsidR="00E80A63" w:rsidRPr="0043353D">
        <w:rPr>
          <w:rFonts w:ascii="Arial" w:hAnsi="Arial"/>
        </w:rPr>
        <w:t xml:space="preserve">.1.3 </w:t>
      </w:r>
      <w:r w:rsidR="00E80A63" w:rsidRPr="0043353D">
        <w:rPr>
          <w:rFonts w:ascii="Arial" w:hAnsi="Arial" w:hint="eastAsia"/>
        </w:rPr>
        <w:t>Pytorch</w:t>
      </w:r>
      <w:r w:rsidR="00E80A63" w:rsidRPr="0043353D">
        <w:rPr>
          <w:rFonts w:ascii="Arial" w:hAnsi="Arial"/>
        </w:rPr>
        <w:t>模型文件的启动</w:t>
      </w:r>
      <w:bookmarkEnd w:id="53"/>
    </w:p>
    <w:p w14:paraId="46333DC0"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Pytorch</w:t>
      </w:r>
      <w:r w:rsidRPr="0043353D">
        <w:rPr>
          <w:rFonts w:ascii="Arial" w:eastAsia="宋体" w:hAnsi="Arial" w:hint="eastAsia"/>
        </w:rPr>
        <w:t>平台下，用户提供的模型文件类型为</w:t>
      </w:r>
      <w:r w:rsidRPr="0043353D">
        <w:rPr>
          <w:rFonts w:ascii="Arial" w:eastAsia="宋体" w:hAnsi="Arial" w:hint="eastAsia"/>
        </w:rPr>
        <w:t>.</w:t>
      </w:r>
      <w:r w:rsidRPr="0043353D">
        <w:rPr>
          <w:rFonts w:ascii="Arial" w:eastAsia="宋体" w:hAnsi="Arial"/>
        </w:rPr>
        <w:t>pth</w:t>
      </w:r>
      <w:r w:rsidRPr="0043353D">
        <w:rPr>
          <w:rFonts w:ascii="Arial" w:eastAsia="宋体" w:hAnsi="Arial" w:hint="eastAsia"/>
        </w:rPr>
        <w:t>，该类型文件储存了模型的结构和参</w:t>
      </w:r>
      <w:r w:rsidRPr="0043353D">
        <w:rPr>
          <w:rFonts w:ascii="Arial" w:eastAsia="宋体" w:hAnsi="Arial" w:hint="eastAsia"/>
        </w:rPr>
        <w:lastRenderedPageBreak/>
        <w:t>数信息，系统调用</w:t>
      </w:r>
      <w:r w:rsidRPr="0043353D">
        <w:rPr>
          <w:rFonts w:ascii="Arial" w:eastAsia="宋体" w:hAnsi="Arial" w:hint="eastAsia"/>
        </w:rPr>
        <w:t>t</w:t>
      </w:r>
      <w:r w:rsidRPr="0043353D">
        <w:rPr>
          <w:rFonts w:ascii="Arial" w:eastAsia="宋体" w:hAnsi="Arial"/>
        </w:rPr>
        <w:t>orch.load()</w:t>
      </w:r>
      <w:r w:rsidRPr="0043353D">
        <w:rPr>
          <w:rFonts w:ascii="Arial" w:eastAsia="宋体" w:hAnsi="Arial" w:hint="eastAsia"/>
        </w:rPr>
        <w:t>方法完成模型的加载。</w:t>
      </w:r>
    </w:p>
    <w:p w14:paraId="36D4BC60" w14:textId="0B989D0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D521D9" w:rsidRPr="000A13FE">
        <w:rPr>
          <w:rFonts w:ascii="黑体" w:eastAsia="黑体" w:hAnsi="黑体"/>
          <w:b/>
          <w:bCs/>
          <w:sz w:val="18"/>
          <w:szCs w:val="18"/>
        </w:rPr>
        <w:t xml:space="preserve"> </w:t>
      </w:r>
      <w:r w:rsidRPr="000A13FE">
        <w:rPr>
          <w:rFonts w:ascii="黑体" w:eastAsia="黑体" w:hAnsi="黑体" w:hint="eastAsia"/>
          <w:b/>
          <w:bCs/>
          <w:sz w:val="18"/>
          <w:szCs w:val="18"/>
        </w:rPr>
        <w:t>Pytorch模型加载接口</w:t>
      </w:r>
    </w:p>
    <w:tbl>
      <w:tblPr>
        <w:tblStyle w:val="a8"/>
        <w:tblW w:w="0" w:type="auto"/>
        <w:tblInd w:w="420" w:type="dxa"/>
        <w:tblLook w:val="04A0" w:firstRow="1" w:lastRow="0" w:firstColumn="1" w:lastColumn="0" w:noHBand="0" w:noVBand="1"/>
      </w:tblPr>
      <w:tblGrid>
        <w:gridCol w:w="1985"/>
        <w:gridCol w:w="2268"/>
        <w:gridCol w:w="3623"/>
      </w:tblGrid>
      <w:tr w:rsidR="00E80A63" w:rsidRPr="0043353D" w14:paraId="4EB7B1D4" w14:textId="77777777" w:rsidTr="005C1634">
        <w:tc>
          <w:tcPr>
            <w:tcW w:w="1985" w:type="dxa"/>
          </w:tcPr>
          <w:p w14:paraId="1A4B8F9C"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b/>
                <w:sz w:val="18"/>
                <w:szCs w:val="18"/>
              </w:rPr>
              <w:t>Pytorch</w:t>
            </w:r>
            <w:r w:rsidRPr="0043353D">
              <w:rPr>
                <w:rFonts w:ascii="Arial" w:eastAsia="宋体" w:hAnsi="Arial" w:hint="eastAsia"/>
                <w:b/>
                <w:sz w:val="18"/>
                <w:szCs w:val="18"/>
              </w:rPr>
              <w:t>函数</w:t>
            </w:r>
          </w:p>
        </w:tc>
        <w:tc>
          <w:tcPr>
            <w:tcW w:w="2268" w:type="dxa"/>
          </w:tcPr>
          <w:p w14:paraId="5FD11A41"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623" w:type="dxa"/>
          </w:tcPr>
          <w:p w14:paraId="73E90D7F"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017490B3" w14:textId="77777777" w:rsidTr="005C1634">
        <w:trPr>
          <w:trHeight w:val="131"/>
        </w:trPr>
        <w:tc>
          <w:tcPr>
            <w:tcW w:w="1985" w:type="dxa"/>
            <w:vMerge w:val="restart"/>
            <w:vAlign w:val="center"/>
          </w:tcPr>
          <w:p w14:paraId="782DF30B" w14:textId="77777777" w:rsidR="00E80A63" w:rsidRPr="0043353D" w:rsidRDefault="00E80A63" w:rsidP="00DE2413">
            <w:pPr>
              <w:spacing w:line="360" w:lineRule="auto"/>
              <w:jc w:val="center"/>
              <w:rPr>
                <w:rFonts w:ascii="Arial" w:eastAsia="宋体" w:hAnsi="Arial"/>
                <w:sz w:val="18"/>
                <w:szCs w:val="18"/>
              </w:rPr>
            </w:pPr>
            <w:r w:rsidRPr="0043353D">
              <w:rPr>
                <w:rFonts w:ascii="Arial" w:eastAsia="宋体" w:hAnsi="Arial"/>
                <w:sz w:val="18"/>
                <w:szCs w:val="18"/>
              </w:rPr>
              <w:t>torch.load()</w:t>
            </w:r>
          </w:p>
        </w:tc>
        <w:tc>
          <w:tcPr>
            <w:tcW w:w="2268" w:type="dxa"/>
            <w:vMerge w:val="restart"/>
            <w:vAlign w:val="center"/>
          </w:tcPr>
          <w:p w14:paraId="15D1F5D1" w14:textId="77777777" w:rsidR="00E80A63" w:rsidRPr="0043353D" w:rsidRDefault="00E80A63" w:rsidP="00D05DA3">
            <w:pPr>
              <w:spacing w:line="360" w:lineRule="auto"/>
              <w:jc w:val="center"/>
              <w:rPr>
                <w:rFonts w:ascii="Arial" w:eastAsia="宋体" w:hAnsi="Arial"/>
                <w:sz w:val="18"/>
                <w:szCs w:val="18"/>
              </w:rPr>
            </w:pPr>
            <w:r w:rsidRPr="0043353D">
              <w:rPr>
                <w:rFonts w:ascii="Arial" w:eastAsia="宋体" w:hAnsi="Arial" w:hint="eastAsia"/>
                <w:sz w:val="18"/>
                <w:szCs w:val="18"/>
              </w:rPr>
              <w:t>加载模型结构和参数信息</w:t>
            </w:r>
          </w:p>
        </w:tc>
        <w:tc>
          <w:tcPr>
            <w:tcW w:w="3623" w:type="dxa"/>
            <w:vAlign w:val="center"/>
          </w:tcPr>
          <w:p w14:paraId="32D0207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file_path</w:t>
            </w:r>
          </w:p>
          <w:p w14:paraId="757AC215"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w:t>
            </w:r>
            <w:r w:rsidRPr="0043353D">
              <w:rPr>
                <w:rFonts w:ascii="Arial" w:eastAsia="宋体" w:hAnsi="Arial" w:hint="eastAsia"/>
                <w:sz w:val="18"/>
                <w:szCs w:val="18"/>
              </w:rPr>
              <w:t>文件</w:t>
            </w:r>
            <w:r w:rsidRPr="0043353D">
              <w:rPr>
                <w:rFonts w:ascii="Arial" w:eastAsia="宋体" w:hAnsi="Arial"/>
                <w:sz w:val="18"/>
                <w:szCs w:val="18"/>
              </w:rPr>
              <w:t>地址</w:t>
            </w:r>
          </w:p>
        </w:tc>
      </w:tr>
      <w:tr w:rsidR="00E80A63" w:rsidRPr="0043353D" w14:paraId="4FC8F87F" w14:textId="77777777" w:rsidTr="005C1634">
        <w:trPr>
          <w:trHeight w:val="130"/>
        </w:trPr>
        <w:tc>
          <w:tcPr>
            <w:tcW w:w="1985" w:type="dxa"/>
            <w:vMerge/>
            <w:vAlign w:val="center"/>
          </w:tcPr>
          <w:p w14:paraId="6FDFDA3F" w14:textId="77777777" w:rsidR="00E80A63" w:rsidRPr="0043353D" w:rsidRDefault="00E80A63" w:rsidP="000F6BE1">
            <w:pPr>
              <w:spacing w:line="360" w:lineRule="auto"/>
              <w:jc w:val="center"/>
              <w:rPr>
                <w:rFonts w:ascii="Arial" w:eastAsia="宋体" w:hAnsi="Arial"/>
                <w:sz w:val="18"/>
                <w:szCs w:val="18"/>
              </w:rPr>
            </w:pPr>
          </w:p>
        </w:tc>
        <w:tc>
          <w:tcPr>
            <w:tcW w:w="2268" w:type="dxa"/>
            <w:vMerge/>
            <w:vAlign w:val="center"/>
          </w:tcPr>
          <w:p w14:paraId="79C49E11" w14:textId="77777777" w:rsidR="00E80A63" w:rsidRPr="0043353D" w:rsidRDefault="00E80A63" w:rsidP="000F6BE1">
            <w:pPr>
              <w:spacing w:line="360" w:lineRule="auto"/>
              <w:jc w:val="center"/>
              <w:rPr>
                <w:rFonts w:ascii="Arial" w:eastAsia="宋体" w:hAnsi="Arial"/>
                <w:sz w:val="18"/>
                <w:szCs w:val="18"/>
              </w:rPr>
            </w:pPr>
          </w:p>
        </w:tc>
        <w:tc>
          <w:tcPr>
            <w:tcW w:w="3623" w:type="dxa"/>
            <w:vAlign w:val="center"/>
          </w:tcPr>
          <w:p w14:paraId="06F0EF3C"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m</w:t>
            </w:r>
            <w:r w:rsidRPr="0043353D">
              <w:rPr>
                <w:rFonts w:ascii="Arial" w:eastAsia="宋体" w:hAnsi="Arial" w:hint="eastAsia"/>
                <w:i/>
                <w:sz w:val="18"/>
                <w:szCs w:val="18"/>
              </w:rPr>
              <w:t>ap</w:t>
            </w:r>
            <w:r w:rsidRPr="0043353D">
              <w:rPr>
                <w:rFonts w:ascii="Arial" w:eastAsia="宋体" w:hAnsi="Arial"/>
                <w:i/>
                <w:sz w:val="18"/>
                <w:szCs w:val="18"/>
              </w:rPr>
              <w:t>_location</w:t>
            </w:r>
            <w:r w:rsidRPr="0043353D">
              <w:rPr>
                <w:rFonts w:ascii="Arial" w:eastAsia="宋体" w:hAnsi="Arial"/>
                <w:i/>
                <w:sz w:val="18"/>
                <w:szCs w:val="18"/>
              </w:rPr>
              <w:t>（可选）</w:t>
            </w:r>
          </w:p>
          <w:p w14:paraId="64168A6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hint="eastAsia"/>
                <w:i/>
                <w:sz w:val="18"/>
                <w:szCs w:val="18"/>
              </w:rPr>
              <w:t>模型加载的</w:t>
            </w:r>
            <w:r w:rsidRPr="0043353D">
              <w:rPr>
                <w:rFonts w:ascii="Arial" w:eastAsia="宋体" w:hAnsi="Arial"/>
                <w:i/>
                <w:sz w:val="18"/>
                <w:szCs w:val="18"/>
              </w:rPr>
              <w:t>CPU</w:t>
            </w:r>
            <w:r w:rsidRPr="0043353D">
              <w:rPr>
                <w:rFonts w:ascii="Arial" w:eastAsia="宋体" w:hAnsi="Arial"/>
                <w:i/>
                <w:sz w:val="18"/>
                <w:szCs w:val="18"/>
              </w:rPr>
              <w:t>和</w:t>
            </w:r>
            <w:r w:rsidRPr="0043353D">
              <w:rPr>
                <w:rFonts w:ascii="Arial" w:eastAsia="宋体" w:hAnsi="Arial"/>
                <w:i/>
                <w:sz w:val="18"/>
                <w:szCs w:val="18"/>
              </w:rPr>
              <w:t>GPU</w:t>
            </w:r>
            <w:r w:rsidRPr="0043353D">
              <w:rPr>
                <w:rFonts w:ascii="Arial" w:eastAsia="宋体" w:hAnsi="Arial"/>
                <w:i/>
                <w:sz w:val="18"/>
                <w:szCs w:val="18"/>
              </w:rPr>
              <w:t>位置</w:t>
            </w:r>
            <w:r w:rsidRPr="0043353D">
              <w:rPr>
                <w:rFonts w:ascii="Arial" w:eastAsia="宋体" w:hAnsi="Arial" w:hint="eastAsia"/>
                <w:i/>
                <w:sz w:val="18"/>
                <w:szCs w:val="18"/>
              </w:rPr>
              <w:t>，系统暂不配备</w:t>
            </w:r>
            <w:r w:rsidRPr="0043353D">
              <w:rPr>
                <w:rFonts w:ascii="Arial" w:eastAsia="宋体" w:hAnsi="Arial" w:hint="eastAsia"/>
                <w:i/>
                <w:sz w:val="18"/>
                <w:szCs w:val="18"/>
              </w:rPr>
              <w:t>GPU</w:t>
            </w:r>
            <w:r w:rsidRPr="0043353D">
              <w:rPr>
                <w:rFonts w:ascii="Arial" w:eastAsia="宋体" w:hAnsi="Arial" w:hint="eastAsia"/>
                <w:i/>
                <w:sz w:val="18"/>
                <w:szCs w:val="18"/>
              </w:rPr>
              <w:t>资源，默认为</w:t>
            </w:r>
            <w:r w:rsidRPr="0043353D">
              <w:rPr>
                <w:rFonts w:ascii="Arial" w:eastAsia="宋体" w:hAnsi="Arial" w:hint="eastAsia"/>
                <w:i/>
                <w:sz w:val="18"/>
                <w:szCs w:val="18"/>
              </w:rPr>
              <w:t>CPU</w:t>
            </w:r>
          </w:p>
        </w:tc>
      </w:tr>
    </w:tbl>
    <w:p w14:paraId="6BF200DE" w14:textId="2B449949" w:rsidR="00E80A63" w:rsidRPr="0043353D" w:rsidRDefault="0065348F" w:rsidP="004508A7">
      <w:pPr>
        <w:pStyle w:val="3"/>
        <w:rPr>
          <w:rFonts w:ascii="Arial" w:hAnsi="Arial"/>
        </w:rPr>
      </w:pPr>
      <w:bookmarkStart w:id="54" w:name="_Toc37537140"/>
      <w:r w:rsidRPr="0043353D">
        <w:rPr>
          <w:rFonts w:ascii="Arial" w:hAnsi="Arial"/>
        </w:rPr>
        <w:t>5</w:t>
      </w:r>
      <w:r w:rsidR="00E80A63" w:rsidRPr="0043353D">
        <w:rPr>
          <w:rFonts w:ascii="Arial" w:hAnsi="Arial"/>
        </w:rPr>
        <w:t xml:space="preserve">.1.4 </w:t>
      </w:r>
      <w:r w:rsidR="00E80A63" w:rsidRPr="0043353D">
        <w:rPr>
          <w:rFonts w:ascii="Arial" w:hAnsi="Arial" w:hint="eastAsia"/>
        </w:rPr>
        <w:t>实例后台常驻</w:t>
      </w:r>
      <w:bookmarkEnd w:id="54"/>
    </w:p>
    <w:p w14:paraId="3E183198"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为使实例及时响应用户的调用，应该在后台常驻</w:t>
      </w:r>
      <w:r w:rsidRPr="0043353D">
        <w:rPr>
          <w:rFonts w:ascii="Arial" w:eastAsia="宋体" w:hAnsi="Arial" w:hint="eastAsia"/>
        </w:rPr>
        <w:t>Web</w:t>
      </w:r>
      <w:r w:rsidRPr="0043353D">
        <w:rPr>
          <w:rFonts w:ascii="Arial" w:eastAsia="宋体" w:hAnsi="Arial" w:hint="eastAsia"/>
        </w:rPr>
        <w:t>应用负责处理用户请求。在以脚本形式检验模型的可用性后，分配相应端口启动一个新的</w:t>
      </w:r>
      <w:r w:rsidRPr="0043353D">
        <w:rPr>
          <w:rFonts w:ascii="Arial" w:eastAsia="宋体" w:hAnsi="Arial" w:hint="eastAsia"/>
        </w:rPr>
        <w:t>flask</w:t>
      </w:r>
      <w:r w:rsidRPr="0043353D">
        <w:rPr>
          <w:rFonts w:ascii="Arial" w:eastAsia="宋体" w:hAnsi="Arial" w:hint="eastAsia"/>
        </w:rPr>
        <w:t>程序运行，此时实例建立成功。端口分配过程如下所述：</w:t>
      </w:r>
    </w:p>
    <w:p w14:paraId="41337241"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w:t>
      </w:r>
      <w:r w:rsidRPr="0043353D">
        <w:rPr>
          <w:rFonts w:ascii="Arial" w:eastAsia="宋体" w:hAnsi="Arial" w:hint="eastAsia"/>
        </w:rPr>
        <w:t xml:space="preserve"> </w:t>
      </w:r>
      <w:r w:rsidRPr="0043353D">
        <w:rPr>
          <w:rFonts w:ascii="Arial" w:eastAsia="宋体" w:hAnsi="Arial"/>
          <w:shd w:val="pct15" w:color="auto" w:fill="FFFFFF"/>
        </w:rPr>
        <w:t>netstat -apn</w:t>
      </w:r>
      <w:r w:rsidRPr="0043353D">
        <w:rPr>
          <w:rFonts w:ascii="Arial" w:eastAsia="宋体" w:hAnsi="Arial"/>
        </w:rPr>
        <w:t xml:space="preserve"> </w:t>
      </w:r>
      <w:r w:rsidRPr="0043353D">
        <w:rPr>
          <w:rFonts w:ascii="Arial" w:eastAsia="宋体" w:hAnsi="Arial" w:hint="eastAsia"/>
        </w:rPr>
        <w:t>命令查看占用端口；</w:t>
      </w:r>
    </w:p>
    <w:p w14:paraId="6DB2FFE0"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从空闲端口中随机选择一个；</w:t>
      </w:r>
    </w:p>
    <w:p w14:paraId="070F3388"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使用该端口启动</w:t>
      </w:r>
      <w:r w:rsidRPr="0043353D">
        <w:rPr>
          <w:rFonts w:ascii="Arial" w:eastAsia="宋体" w:hAnsi="Arial" w:hint="eastAsia"/>
        </w:rPr>
        <w:t>flask</w:t>
      </w:r>
      <w:r w:rsidRPr="0043353D">
        <w:rPr>
          <w:rFonts w:ascii="Arial" w:eastAsia="宋体" w:hAnsi="Arial" w:hint="eastAsia"/>
        </w:rPr>
        <w:t>进程；</w:t>
      </w:r>
    </w:p>
    <w:p w14:paraId="6D38A552"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如果出现端口占用异常，从</w:t>
      </w:r>
      <w:r w:rsidRPr="0043353D">
        <w:rPr>
          <w:rFonts w:ascii="Arial" w:eastAsia="宋体" w:hAnsi="Arial" w:hint="eastAsia"/>
        </w:rPr>
        <w:t>b</w:t>
      </w:r>
      <w:r w:rsidRPr="0043353D">
        <w:rPr>
          <w:rFonts w:ascii="Arial" w:eastAsia="宋体" w:hAnsi="Arial"/>
        </w:rPr>
        <w:t>)</w:t>
      </w:r>
      <w:r w:rsidRPr="0043353D">
        <w:rPr>
          <w:rFonts w:ascii="Arial" w:eastAsia="宋体" w:hAnsi="Arial" w:hint="eastAsia"/>
        </w:rPr>
        <w:t>过程开始重复。</w:t>
      </w:r>
    </w:p>
    <w:p w14:paraId="312B2E7B"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rPr>
        <w:t>F</w:t>
      </w:r>
      <w:r w:rsidRPr="0043353D">
        <w:rPr>
          <w:rFonts w:ascii="Arial" w:eastAsia="宋体" w:hAnsi="Arial" w:hint="eastAsia"/>
        </w:rPr>
        <w:t>lask</w:t>
      </w:r>
      <w:r w:rsidRPr="0043353D">
        <w:rPr>
          <w:rFonts w:ascii="Arial" w:eastAsia="宋体" w:hAnsi="Arial" w:hint="eastAsia"/>
        </w:rPr>
        <w:t>程序的启动脚本保存在系统运行根目录下的“</w:t>
      </w:r>
      <w:r w:rsidRPr="0043353D">
        <w:rPr>
          <w:rFonts w:ascii="Arial" w:eastAsia="宋体" w:hAnsi="Arial" w:hint="eastAsia"/>
        </w:rPr>
        <w:t>i</w:t>
      </w:r>
      <w:r w:rsidRPr="0043353D">
        <w:rPr>
          <w:rFonts w:ascii="Arial" w:eastAsia="宋体" w:hAnsi="Arial"/>
        </w:rPr>
        <w:t>nstance</w:t>
      </w:r>
      <w:r w:rsidRPr="0043353D">
        <w:rPr>
          <w:rFonts w:ascii="Arial" w:eastAsia="宋体" w:hAnsi="Arial" w:hint="eastAsia"/>
        </w:rPr>
        <w:t>_start</w:t>
      </w:r>
      <w:r w:rsidRPr="0043353D">
        <w:rPr>
          <w:rFonts w:ascii="Arial" w:eastAsia="宋体" w:hAnsi="Arial"/>
        </w:rPr>
        <w:t>.py</w:t>
      </w:r>
      <w:r w:rsidRPr="0043353D">
        <w:rPr>
          <w:rFonts w:ascii="Arial" w:eastAsia="宋体" w:hAnsi="Arial" w:hint="eastAsia"/>
        </w:rPr>
        <w:t>”文件中，该文件为新实例复制相应的</w:t>
      </w:r>
      <w:r w:rsidRPr="0043353D">
        <w:rPr>
          <w:rFonts w:ascii="Arial" w:eastAsia="宋体" w:hAnsi="Arial" w:hint="eastAsia"/>
        </w:rPr>
        <w:t>flask</w:t>
      </w:r>
      <w:r w:rsidRPr="0043353D">
        <w:rPr>
          <w:rFonts w:ascii="Arial" w:eastAsia="宋体" w:hAnsi="Arial" w:hint="eastAsia"/>
        </w:rPr>
        <w:t>模板文件夹，并对网络路由进行配置，以该网络路径下的缺省路由为默认选项提供服务。在</w:t>
      </w:r>
      <w:r w:rsidRPr="0043353D">
        <w:rPr>
          <w:rFonts w:ascii="Arial" w:eastAsia="宋体" w:hAnsi="Arial" w:hint="eastAsia"/>
        </w:rPr>
        <w:t>flask</w:t>
      </w:r>
      <w:r w:rsidRPr="0043353D">
        <w:rPr>
          <w:rFonts w:ascii="Arial" w:eastAsia="宋体" w:hAnsi="Arial" w:hint="eastAsia"/>
        </w:rPr>
        <w:t>进程在后台成功运行后，系统记录其进程</w:t>
      </w:r>
      <w:r w:rsidRPr="0043353D">
        <w:rPr>
          <w:rFonts w:ascii="Arial" w:eastAsia="宋体" w:hAnsi="Arial" w:hint="eastAsia"/>
        </w:rPr>
        <w:t>ID</w:t>
      </w:r>
      <w:r w:rsidRPr="0043353D">
        <w:rPr>
          <w:rFonts w:ascii="Arial" w:eastAsia="宋体" w:hAnsi="Arial" w:hint="eastAsia"/>
        </w:rPr>
        <w:t>，项目</w:t>
      </w:r>
      <w:r w:rsidRPr="0043353D">
        <w:rPr>
          <w:rFonts w:ascii="Arial" w:eastAsia="宋体" w:hAnsi="Arial" w:hint="eastAsia"/>
        </w:rPr>
        <w:t>ID</w:t>
      </w:r>
      <w:r w:rsidRPr="0043353D">
        <w:rPr>
          <w:rFonts w:ascii="Arial" w:eastAsia="宋体" w:hAnsi="Arial" w:hint="eastAsia"/>
        </w:rPr>
        <w:t>，用户</w:t>
      </w:r>
      <w:r w:rsidRPr="0043353D">
        <w:rPr>
          <w:rFonts w:ascii="Arial" w:eastAsia="宋体" w:hAnsi="Arial" w:hint="eastAsia"/>
        </w:rPr>
        <w:t>ID</w:t>
      </w:r>
      <w:r w:rsidRPr="0043353D">
        <w:rPr>
          <w:rFonts w:ascii="Arial" w:eastAsia="宋体" w:hAnsi="Arial" w:hint="eastAsia"/>
        </w:rPr>
        <w:t>，以便后续管理。在启动过程成功时，返回给门户后端包含请求服务的</w:t>
      </w:r>
      <w:r w:rsidRPr="0043353D">
        <w:rPr>
          <w:rFonts w:ascii="Arial" w:eastAsia="宋体" w:hAnsi="Arial"/>
        </w:rPr>
        <w:t>URL</w:t>
      </w:r>
      <w:r w:rsidRPr="0043353D">
        <w:rPr>
          <w:rFonts w:ascii="Arial" w:eastAsia="宋体" w:hAnsi="Arial"/>
        </w:rPr>
        <w:t>地址。</w:t>
      </w:r>
    </w:p>
    <w:p w14:paraId="60A2E98B" w14:textId="5E957D69" w:rsidR="00E80A63" w:rsidRPr="0043353D" w:rsidRDefault="003D65BB" w:rsidP="002D01BC">
      <w:pPr>
        <w:pStyle w:val="3"/>
        <w:rPr>
          <w:rFonts w:ascii="Arial" w:hAnsi="Arial"/>
        </w:rPr>
      </w:pPr>
      <w:bookmarkStart w:id="55" w:name="_Toc37537141"/>
      <w:r w:rsidRPr="0043353D">
        <w:rPr>
          <w:rFonts w:ascii="Arial" w:hAnsi="Arial"/>
        </w:rPr>
        <w:t>5</w:t>
      </w:r>
      <w:r w:rsidR="00E80A63" w:rsidRPr="0043353D">
        <w:rPr>
          <w:rFonts w:ascii="Arial" w:hAnsi="Arial"/>
        </w:rPr>
        <w:t xml:space="preserve">.1.5 </w:t>
      </w:r>
      <w:r w:rsidR="00E80A63" w:rsidRPr="0043353D">
        <w:rPr>
          <w:rFonts w:ascii="Arial" w:hAnsi="Arial" w:hint="eastAsia"/>
        </w:rPr>
        <w:t>用户鉴权与系统安全</w:t>
      </w:r>
      <w:bookmarkEnd w:id="55"/>
    </w:p>
    <w:p w14:paraId="64E65090" w14:textId="3E39B1EF"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需保证上述操作过程的安全性，在进行实例启动功能开始时，对用户的身份进行确认，鉴别其身份可靠性，具体来说，只有本人方可启动其项目的实例。同时为防止用户恶意部署模型、对系统资源的过度抢占，系统对同一项目、同一用户可启动实例数量以及占用系统的资源进行限制，该操作同样在实例启动前进行甄别和判断，配置项记录在“</w:t>
      </w:r>
      <w:r w:rsidRPr="0043353D">
        <w:rPr>
          <w:rFonts w:ascii="Arial" w:eastAsia="宋体" w:hAnsi="Arial" w:hint="eastAsia"/>
        </w:rPr>
        <w:t>config</w:t>
      </w:r>
      <w:r w:rsidRPr="0043353D">
        <w:rPr>
          <w:rFonts w:ascii="Arial" w:eastAsia="宋体" w:hAnsi="Arial"/>
        </w:rPr>
        <w:t>/INSTANCE_</w:t>
      </w:r>
      <w:r w:rsidRPr="0043353D">
        <w:rPr>
          <w:rFonts w:ascii="Arial" w:eastAsia="宋体" w:hAnsi="Arial" w:hint="eastAsia"/>
        </w:rPr>
        <w:t>LIMIT.yml</w:t>
      </w:r>
      <w:r w:rsidRPr="0043353D">
        <w:rPr>
          <w:rFonts w:ascii="Arial" w:eastAsia="宋体" w:hAnsi="Arial" w:hint="eastAsia"/>
        </w:rPr>
        <w:t>”中。具体限制如表</w:t>
      </w:r>
      <w:r w:rsidR="00356E45" w:rsidRPr="0043353D">
        <w:rPr>
          <w:rFonts w:ascii="Arial" w:eastAsia="宋体" w:hAnsi="Arial"/>
        </w:rPr>
        <w:t xml:space="preserve"> </w:t>
      </w:r>
      <w:r w:rsidRPr="0043353D">
        <w:rPr>
          <w:rFonts w:ascii="Arial" w:eastAsia="宋体" w:hAnsi="Arial" w:hint="eastAsia"/>
        </w:rPr>
        <w:t>所示：</w:t>
      </w:r>
    </w:p>
    <w:p w14:paraId="72AD80B2" w14:textId="466BF8C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启动实例数量限制</w:t>
      </w:r>
    </w:p>
    <w:tbl>
      <w:tblPr>
        <w:tblStyle w:val="a8"/>
        <w:tblW w:w="5010" w:type="pct"/>
        <w:tblLook w:val="04A0" w:firstRow="1" w:lastRow="0" w:firstColumn="1" w:lastColumn="0" w:noHBand="0" w:noVBand="1"/>
      </w:tblPr>
      <w:tblGrid>
        <w:gridCol w:w="2980"/>
        <w:gridCol w:w="3102"/>
        <w:gridCol w:w="2231"/>
      </w:tblGrid>
      <w:tr w:rsidR="00E80A63" w:rsidRPr="0043353D" w14:paraId="6F76983B" w14:textId="77777777" w:rsidTr="00B954B5">
        <w:trPr>
          <w:trHeight w:val="476"/>
        </w:trPr>
        <w:tc>
          <w:tcPr>
            <w:tcW w:w="1792" w:type="pct"/>
          </w:tcPr>
          <w:p w14:paraId="052F2B72"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lastRenderedPageBreak/>
              <w:t>限制项目</w:t>
            </w:r>
          </w:p>
        </w:tc>
        <w:tc>
          <w:tcPr>
            <w:tcW w:w="1866" w:type="pct"/>
          </w:tcPr>
          <w:p w14:paraId="7DA274C6"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用户</w:t>
            </w:r>
          </w:p>
        </w:tc>
        <w:tc>
          <w:tcPr>
            <w:tcW w:w="1342" w:type="pct"/>
          </w:tcPr>
          <w:p w14:paraId="5C66D141"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项目</w:t>
            </w:r>
          </w:p>
        </w:tc>
      </w:tr>
      <w:tr w:rsidR="00E80A63" w:rsidRPr="0043353D" w14:paraId="2A4C0A99" w14:textId="77777777" w:rsidTr="000F6BE1">
        <w:trPr>
          <w:trHeight w:val="468"/>
        </w:trPr>
        <w:tc>
          <w:tcPr>
            <w:tcW w:w="1792" w:type="pct"/>
            <w:vMerge w:val="restart"/>
            <w:vAlign w:val="center"/>
          </w:tcPr>
          <w:p w14:paraId="33BB05AC"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实例数目</w:t>
            </w:r>
          </w:p>
        </w:tc>
        <w:tc>
          <w:tcPr>
            <w:tcW w:w="1866" w:type="pct"/>
            <w:vMerge w:val="restart"/>
            <w:vAlign w:val="center"/>
          </w:tcPr>
          <w:p w14:paraId="28D5633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1</w:t>
            </w:r>
            <w:r w:rsidRPr="0043353D">
              <w:rPr>
                <w:rFonts w:ascii="Arial" w:eastAsia="宋体" w:hAnsi="Arial"/>
                <w:sz w:val="18"/>
                <w:szCs w:val="18"/>
              </w:rPr>
              <w:t>0</w:t>
            </w:r>
          </w:p>
        </w:tc>
        <w:tc>
          <w:tcPr>
            <w:tcW w:w="1342" w:type="pct"/>
            <w:vMerge w:val="restart"/>
            <w:vAlign w:val="center"/>
          </w:tcPr>
          <w:p w14:paraId="1D4CE724"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3</w:t>
            </w:r>
          </w:p>
        </w:tc>
      </w:tr>
      <w:tr w:rsidR="00E80A63" w:rsidRPr="0043353D" w14:paraId="35A06C50" w14:textId="77777777" w:rsidTr="00B954B5">
        <w:trPr>
          <w:trHeight w:val="468"/>
        </w:trPr>
        <w:tc>
          <w:tcPr>
            <w:tcW w:w="1792" w:type="pct"/>
            <w:vMerge/>
          </w:tcPr>
          <w:p w14:paraId="423F641A" w14:textId="77777777" w:rsidR="00E80A63" w:rsidRPr="0043353D" w:rsidRDefault="00E80A63" w:rsidP="002A7069">
            <w:pPr>
              <w:spacing w:line="360" w:lineRule="auto"/>
              <w:jc w:val="center"/>
              <w:rPr>
                <w:rFonts w:ascii="Arial" w:eastAsia="宋体" w:hAnsi="Arial"/>
                <w:sz w:val="18"/>
                <w:szCs w:val="18"/>
              </w:rPr>
            </w:pPr>
          </w:p>
        </w:tc>
        <w:tc>
          <w:tcPr>
            <w:tcW w:w="1866" w:type="pct"/>
            <w:vMerge/>
            <w:vAlign w:val="center"/>
          </w:tcPr>
          <w:p w14:paraId="14F00F17" w14:textId="77777777" w:rsidR="00E80A63" w:rsidRPr="0043353D" w:rsidRDefault="00E80A63" w:rsidP="002A7069">
            <w:pPr>
              <w:spacing w:line="360" w:lineRule="auto"/>
              <w:jc w:val="center"/>
              <w:rPr>
                <w:rFonts w:ascii="Arial" w:eastAsia="宋体" w:hAnsi="Arial"/>
                <w:sz w:val="18"/>
                <w:szCs w:val="18"/>
              </w:rPr>
            </w:pPr>
          </w:p>
        </w:tc>
        <w:tc>
          <w:tcPr>
            <w:tcW w:w="1342" w:type="pct"/>
            <w:vMerge/>
            <w:vAlign w:val="center"/>
          </w:tcPr>
          <w:p w14:paraId="587FB06F" w14:textId="77777777" w:rsidR="00E80A63" w:rsidRPr="0043353D" w:rsidRDefault="00E80A63" w:rsidP="002A7069">
            <w:pPr>
              <w:spacing w:line="360" w:lineRule="auto"/>
              <w:jc w:val="center"/>
              <w:rPr>
                <w:rFonts w:ascii="Arial" w:eastAsia="宋体" w:hAnsi="Arial"/>
                <w:sz w:val="18"/>
                <w:szCs w:val="18"/>
              </w:rPr>
            </w:pPr>
          </w:p>
        </w:tc>
      </w:tr>
      <w:tr w:rsidR="00E80A63" w:rsidRPr="0043353D" w14:paraId="0B5331BA" w14:textId="77777777" w:rsidTr="00B954B5">
        <w:trPr>
          <w:trHeight w:val="171"/>
        </w:trPr>
        <w:tc>
          <w:tcPr>
            <w:tcW w:w="1792" w:type="pct"/>
          </w:tcPr>
          <w:p w14:paraId="666818A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实例内存</w:t>
            </w:r>
          </w:p>
        </w:tc>
        <w:tc>
          <w:tcPr>
            <w:tcW w:w="1866" w:type="pct"/>
            <w:vAlign w:val="center"/>
          </w:tcPr>
          <w:p w14:paraId="42874FA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2</w:t>
            </w:r>
            <w:r w:rsidRPr="0043353D">
              <w:rPr>
                <w:rFonts w:ascii="Arial" w:eastAsia="宋体" w:hAnsi="Arial"/>
                <w:sz w:val="18"/>
                <w:szCs w:val="18"/>
              </w:rPr>
              <w:t>.5</w:t>
            </w:r>
            <w:r w:rsidRPr="0043353D">
              <w:rPr>
                <w:rFonts w:ascii="Arial" w:eastAsia="宋体" w:hAnsi="Arial" w:hint="eastAsia"/>
                <w:sz w:val="18"/>
                <w:szCs w:val="18"/>
              </w:rPr>
              <w:t>GB</w:t>
            </w:r>
          </w:p>
        </w:tc>
        <w:tc>
          <w:tcPr>
            <w:tcW w:w="1342" w:type="pct"/>
            <w:vAlign w:val="center"/>
          </w:tcPr>
          <w:p w14:paraId="5C06C8D3"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5</w:t>
            </w:r>
            <w:r w:rsidRPr="0043353D">
              <w:rPr>
                <w:rFonts w:ascii="Arial" w:eastAsia="宋体" w:hAnsi="Arial"/>
                <w:sz w:val="18"/>
                <w:szCs w:val="18"/>
              </w:rPr>
              <w:t>12</w:t>
            </w:r>
            <w:r w:rsidRPr="0043353D">
              <w:rPr>
                <w:rFonts w:ascii="Arial" w:eastAsia="宋体" w:hAnsi="Arial" w:hint="eastAsia"/>
                <w:sz w:val="18"/>
                <w:szCs w:val="18"/>
              </w:rPr>
              <w:t>MB</w:t>
            </w:r>
          </w:p>
        </w:tc>
      </w:tr>
    </w:tbl>
    <w:p w14:paraId="11A775B4" w14:textId="23A4DE31" w:rsidR="00E80A63" w:rsidRPr="0043353D" w:rsidRDefault="00A4066D" w:rsidP="00425A8C">
      <w:pPr>
        <w:pStyle w:val="3"/>
        <w:rPr>
          <w:rFonts w:ascii="Arial" w:hAnsi="Arial"/>
        </w:rPr>
      </w:pPr>
      <w:bookmarkStart w:id="56" w:name="_Toc37537142"/>
      <w:r w:rsidRPr="0043353D">
        <w:rPr>
          <w:rFonts w:ascii="Arial" w:hAnsi="Arial"/>
        </w:rPr>
        <w:t>5</w:t>
      </w:r>
      <w:r w:rsidR="00E80A63" w:rsidRPr="0043353D">
        <w:rPr>
          <w:rFonts w:ascii="Arial" w:hAnsi="Arial"/>
        </w:rPr>
        <w:t xml:space="preserve">.1.6 </w:t>
      </w:r>
      <w:r w:rsidR="00E80A63" w:rsidRPr="0043353D">
        <w:rPr>
          <w:rFonts w:ascii="Arial" w:hAnsi="Arial" w:hint="eastAsia"/>
        </w:rPr>
        <w:t>异常处理</w:t>
      </w:r>
      <w:bookmarkEnd w:id="56"/>
    </w:p>
    <w:p w14:paraId="605B38A8" w14:textId="7D75B758"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系统在实例启动过程中可能出现异常，系统将错误码反馈给门户后端系统供后续处理与用户反馈，如表</w:t>
      </w:r>
      <w:r w:rsidR="006B71FB" w:rsidRPr="0043353D">
        <w:rPr>
          <w:rFonts w:ascii="Arial" w:eastAsia="宋体" w:hAnsi="Arial"/>
        </w:rPr>
        <w:t xml:space="preserve"> </w:t>
      </w:r>
      <w:r w:rsidRPr="0043353D">
        <w:rPr>
          <w:rFonts w:ascii="Arial" w:eastAsia="宋体" w:hAnsi="Arial" w:hint="eastAsia"/>
        </w:rPr>
        <w:t>所示：</w:t>
      </w:r>
    </w:p>
    <w:p w14:paraId="26995CB3" w14:textId="2807B1F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启动实例异常项及错误码</w:t>
      </w:r>
    </w:p>
    <w:tbl>
      <w:tblPr>
        <w:tblStyle w:val="a8"/>
        <w:tblW w:w="5000" w:type="pct"/>
        <w:tblLook w:val="04A0" w:firstRow="1" w:lastRow="0" w:firstColumn="1" w:lastColumn="0" w:noHBand="0" w:noVBand="1"/>
      </w:tblPr>
      <w:tblGrid>
        <w:gridCol w:w="4148"/>
        <w:gridCol w:w="4148"/>
      </w:tblGrid>
      <w:tr w:rsidR="00E80A63" w:rsidRPr="0043353D" w14:paraId="2F723814" w14:textId="77777777" w:rsidTr="000F6BE1">
        <w:tc>
          <w:tcPr>
            <w:tcW w:w="2500" w:type="pct"/>
            <w:vAlign w:val="center"/>
          </w:tcPr>
          <w:p w14:paraId="6486066F"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2500" w:type="pct"/>
            <w:vAlign w:val="center"/>
          </w:tcPr>
          <w:p w14:paraId="04B1AE23"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1A63B78C" w14:textId="77777777" w:rsidTr="000F6BE1">
        <w:tc>
          <w:tcPr>
            <w:tcW w:w="2500" w:type="pct"/>
          </w:tcPr>
          <w:p w14:paraId="4BDE160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sz w:val="18"/>
                <w:szCs w:val="18"/>
              </w:rPr>
              <w:t>模型文件地址错误</w:t>
            </w:r>
          </w:p>
        </w:tc>
        <w:tc>
          <w:tcPr>
            <w:tcW w:w="2500" w:type="pct"/>
          </w:tcPr>
          <w:p w14:paraId="2200F92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031</w:t>
            </w:r>
          </w:p>
        </w:tc>
      </w:tr>
      <w:tr w:rsidR="00E80A63" w:rsidRPr="0043353D" w14:paraId="6944E5EC" w14:textId="77777777" w:rsidTr="000F6BE1">
        <w:tc>
          <w:tcPr>
            <w:tcW w:w="2500" w:type="pct"/>
          </w:tcPr>
          <w:p w14:paraId="7E852FE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模型与平台不兼容</w:t>
            </w:r>
          </w:p>
        </w:tc>
        <w:tc>
          <w:tcPr>
            <w:tcW w:w="2500" w:type="pct"/>
          </w:tcPr>
          <w:p w14:paraId="568C8E88"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032</w:t>
            </w:r>
          </w:p>
        </w:tc>
      </w:tr>
      <w:tr w:rsidR="00E80A63" w:rsidRPr="0043353D" w14:paraId="213201CC" w14:textId="77777777" w:rsidTr="000F6BE1">
        <w:tc>
          <w:tcPr>
            <w:tcW w:w="2500" w:type="pct"/>
          </w:tcPr>
          <w:p w14:paraId="13358BD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配置项错误</w:t>
            </w:r>
          </w:p>
        </w:tc>
        <w:tc>
          <w:tcPr>
            <w:tcW w:w="2500" w:type="pct"/>
          </w:tcPr>
          <w:p w14:paraId="0843842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033</w:t>
            </w:r>
          </w:p>
        </w:tc>
      </w:tr>
      <w:tr w:rsidR="00E80A63" w:rsidRPr="0043353D" w14:paraId="79A8D206" w14:textId="77777777" w:rsidTr="000F6BE1">
        <w:tc>
          <w:tcPr>
            <w:tcW w:w="2500" w:type="pct"/>
          </w:tcPr>
          <w:p w14:paraId="167BADF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模型加载失败</w:t>
            </w:r>
          </w:p>
        </w:tc>
        <w:tc>
          <w:tcPr>
            <w:tcW w:w="2500" w:type="pct"/>
          </w:tcPr>
          <w:p w14:paraId="21CE128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034</w:t>
            </w:r>
          </w:p>
        </w:tc>
      </w:tr>
      <w:tr w:rsidR="00E80A63" w:rsidRPr="0043353D" w14:paraId="0DE35BA7" w14:textId="77777777" w:rsidTr="000F6BE1">
        <w:tc>
          <w:tcPr>
            <w:tcW w:w="2500" w:type="pct"/>
          </w:tcPr>
          <w:p w14:paraId="5C8E3759"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后台</w:t>
            </w:r>
            <w:r w:rsidRPr="0043353D">
              <w:rPr>
                <w:rFonts w:ascii="Arial" w:eastAsia="宋体" w:hAnsi="Arial"/>
                <w:sz w:val="18"/>
                <w:szCs w:val="18"/>
              </w:rPr>
              <w:t>flask</w:t>
            </w:r>
            <w:r w:rsidRPr="0043353D">
              <w:rPr>
                <w:rFonts w:ascii="Arial" w:eastAsia="宋体" w:hAnsi="Arial"/>
                <w:sz w:val="18"/>
                <w:szCs w:val="18"/>
              </w:rPr>
              <w:t>程序生成失败</w:t>
            </w:r>
          </w:p>
        </w:tc>
        <w:tc>
          <w:tcPr>
            <w:tcW w:w="2500" w:type="pct"/>
          </w:tcPr>
          <w:p w14:paraId="56EE453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035</w:t>
            </w:r>
          </w:p>
        </w:tc>
      </w:tr>
      <w:tr w:rsidR="00E80A63" w:rsidRPr="0043353D" w14:paraId="0A490609" w14:textId="77777777" w:rsidTr="000F6BE1">
        <w:tc>
          <w:tcPr>
            <w:tcW w:w="2500" w:type="pct"/>
          </w:tcPr>
          <w:p w14:paraId="663FE05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无端口可用</w:t>
            </w:r>
          </w:p>
        </w:tc>
        <w:tc>
          <w:tcPr>
            <w:tcW w:w="2500" w:type="pct"/>
          </w:tcPr>
          <w:p w14:paraId="3B8F7A06"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036</w:t>
            </w:r>
          </w:p>
        </w:tc>
      </w:tr>
      <w:tr w:rsidR="00E80A63" w:rsidRPr="0043353D" w14:paraId="261B5D42" w14:textId="77777777" w:rsidTr="000F6BE1">
        <w:tc>
          <w:tcPr>
            <w:tcW w:w="2500" w:type="pct"/>
          </w:tcPr>
          <w:p w14:paraId="2E79302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超出实例数目限制</w:t>
            </w:r>
          </w:p>
        </w:tc>
        <w:tc>
          <w:tcPr>
            <w:tcW w:w="2500" w:type="pct"/>
          </w:tcPr>
          <w:p w14:paraId="7A3A354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037</w:t>
            </w:r>
          </w:p>
        </w:tc>
      </w:tr>
      <w:tr w:rsidR="00E80A63" w:rsidRPr="0043353D" w14:paraId="773AC205" w14:textId="77777777" w:rsidTr="000F6BE1">
        <w:tc>
          <w:tcPr>
            <w:tcW w:w="2500" w:type="pct"/>
          </w:tcPr>
          <w:p w14:paraId="02D56CB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超出实例内存限制</w:t>
            </w:r>
          </w:p>
        </w:tc>
        <w:tc>
          <w:tcPr>
            <w:tcW w:w="2500" w:type="pct"/>
          </w:tcPr>
          <w:p w14:paraId="50B97E9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038</w:t>
            </w:r>
          </w:p>
        </w:tc>
      </w:tr>
    </w:tbl>
    <w:p w14:paraId="24323620" w14:textId="347B4F1E" w:rsidR="00E80A63" w:rsidRPr="0043353D" w:rsidRDefault="00943FD9" w:rsidP="00943FD9">
      <w:pPr>
        <w:pStyle w:val="2"/>
        <w:rPr>
          <w:rFonts w:ascii="Arial" w:hAnsi="Arial"/>
        </w:rPr>
      </w:pPr>
      <w:bookmarkStart w:id="57" w:name="_Toc36849038"/>
      <w:bookmarkStart w:id="58" w:name="_Toc37537143"/>
      <w:r w:rsidRPr="0043353D">
        <w:rPr>
          <w:rFonts w:ascii="Arial" w:hAnsi="Arial"/>
        </w:rPr>
        <w:t>5</w:t>
      </w:r>
      <w:r w:rsidR="00E80A63" w:rsidRPr="0043353D">
        <w:rPr>
          <w:rFonts w:ascii="Arial" w:hAnsi="Arial"/>
        </w:rPr>
        <w:t xml:space="preserve">.2 </w:t>
      </w:r>
      <w:r w:rsidR="00E80A63" w:rsidRPr="0043353D">
        <w:rPr>
          <w:rFonts w:ascii="Arial" w:hAnsi="Arial"/>
        </w:rPr>
        <w:t>删除</w:t>
      </w:r>
      <w:r w:rsidR="00E80A63" w:rsidRPr="0043353D">
        <w:rPr>
          <w:rFonts w:ascii="Arial" w:hAnsi="Arial" w:hint="eastAsia"/>
        </w:rPr>
        <w:t>实例</w:t>
      </w:r>
      <w:bookmarkEnd w:id="57"/>
      <w:bookmarkEnd w:id="58"/>
    </w:p>
    <w:p w14:paraId="35532A4A" w14:textId="77777777" w:rsidR="00E80A63" w:rsidRPr="0043353D" w:rsidRDefault="00E80A63" w:rsidP="00E80A63">
      <w:pPr>
        <w:spacing w:line="360" w:lineRule="auto"/>
        <w:rPr>
          <w:rFonts w:ascii="Arial" w:eastAsia="宋体" w:hAnsi="Arial"/>
        </w:rPr>
      </w:pPr>
      <w:r w:rsidRPr="0043353D">
        <w:rPr>
          <w:rFonts w:ascii="Arial" w:eastAsia="宋体" w:hAnsi="Arial"/>
        </w:rPr>
        <w:tab/>
      </w:r>
      <w:r w:rsidRPr="0043353D">
        <w:rPr>
          <w:rFonts w:ascii="Arial" w:eastAsia="宋体" w:hAnsi="Arial" w:hint="eastAsia"/>
        </w:rPr>
        <w:t>该功能</w:t>
      </w:r>
      <w:r w:rsidRPr="0043353D">
        <w:rPr>
          <w:rFonts w:ascii="Arial" w:eastAsia="宋体" w:hAnsi="Arial"/>
        </w:rPr>
        <w:t>实现对已启动或处于暂停状态的实例进行删除的操作。</w:t>
      </w:r>
      <w:r w:rsidRPr="0043353D">
        <w:rPr>
          <w:rFonts w:ascii="Arial" w:eastAsia="宋体" w:hAnsi="Arial" w:hint="eastAsia"/>
        </w:rPr>
        <w:t>被删除的实例不再消耗服务器内存及计算资源，不再响应用户的服务请求。</w:t>
      </w:r>
    </w:p>
    <w:p w14:paraId="528A295B" w14:textId="3142D380" w:rsidR="00E80A63" w:rsidRPr="0043353D" w:rsidRDefault="00943FD9" w:rsidP="00943FD9">
      <w:pPr>
        <w:pStyle w:val="3"/>
        <w:rPr>
          <w:rFonts w:ascii="Arial" w:hAnsi="Arial"/>
        </w:rPr>
      </w:pPr>
      <w:bookmarkStart w:id="59" w:name="_Toc37537144"/>
      <w:r w:rsidRPr="0043353D">
        <w:rPr>
          <w:rFonts w:ascii="Arial" w:hAnsi="Arial"/>
        </w:rPr>
        <w:t>5</w:t>
      </w:r>
      <w:r w:rsidR="00E80A63" w:rsidRPr="0043353D">
        <w:rPr>
          <w:rFonts w:ascii="Arial" w:hAnsi="Arial"/>
        </w:rPr>
        <w:t xml:space="preserve">.2.1 </w:t>
      </w:r>
      <w:r w:rsidR="00E80A63" w:rsidRPr="0043353D">
        <w:rPr>
          <w:rFonts w:ascii="Arial" w:hAnsi="Arial" w:hint="eastAsia"/>
        </w:rPr>
        <w:t>流程设计</w:t>
      </w:r>
      <w:bookmarkEnd w:id="59"/>
    </w:p>
    <w:p w14:paraId="1961650C"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用户点击“删除实例”按钮后，门户后端判断其身份，与数据库中实例条目对比，判断“用户</w:t>
      </w:r>
      <w:r w:rsidRPr="0043353D">
        <w:rPr>
          <w:rFonts w:ascii="Arial" w:eastAsia="宋体" w:hAnsi="Arial" w:hint="eastAsia"/>
        </w:rPr>
        <w:t>-</w:t>
      </w:r>
      <w:r w:rsidRPr="0043353D">
        <w:rPr>
          <w:rFonts w:ascii="Arial" w:eastAsia="宋体" w:hAnsi="Arial" w:hint="eastAsia"/>
        </w:rPr>
        <w:t>项目</w:t>
      </w:r>
      <w:r w:rsidRPr="0043353D">
        <w:rPr>
          <w:rFonts w:ascii="Arial" w:eastAsia="宋体" w:hAnsi="Arial" w:hint="eastAsia"/>
        </w:rPr>
        <w:t>-</w:t>
      </w:r>
      <w:r w:rsidRPr="0043353D">
        <w:rPr>
          <w:rFonts w:ascii="Arial" w:eastAsia="宋体" w:hAnsi="Arial" w:hint="eastAsia"/>
        </w:rPr>
        <w:t>实例”三元组是否存在，完成判断后，读取实例的后台</w:t>
      </w:r>
      <w:r w:rsidRPr="0043353D">
        <w:rPr>
          <w:rFonts w:ascii="Arial" w:eastAsia="宋体" w:hAnsi="Arial" w:hint="eastAsia"/>
        </w:rPr>
        <w:t>flask</w:t>
      </w:r>
      <w:r w:rsidRPr="0043353D">
        <w:rPr>
          <w:rFonts w:ascii="Arial" w:eastAsia="宋体" w:hAnsi="Arial" w:hint="eastAsia"/>
        </w:rPr>
        <w:t>进程</w:t>
      </w:r>
      <w:r w:rsidRPr="0043353D">
        <w:rPr>
          <w:rFonts w:ascii="Arial" w:eastAsia="宋体" w:hAnsi="Arial" w:hint="eastAsia"/>
        </w:rPr>
        <w:t>ID</w:t>
      </w:r>
      <w:r w:rsidRPr="0043353D">
        <w:rPr>
          <w:rFonts w:ascii="Arial" w:eastAsia="宋体" w:hAnsi="Arial" w:hint="eastAsia"/>
        </w:rPr>
        <w:t>，并使用</w:t>
      </w:r>
      <w:r w:rsidRPr="0043353D">
        <w:rPr>
          <w:rFonts w:ascii="Arial" w:eastAsia="宋体" w:hAnsi="Arial" w:hint="eastAsia"/>
          <w:shd w:val="pct15" w:color="auto" w:fill="FFFFFF"/>
        </w:rPr>
        <w:t>kill</w:t>
      </w:r>
      <w:r w:rsidRPr="0043353D">
        <w:rPr>
          <w:rFonts w:ascii="Arial" w:eastAsia="宋体" w:hAnsi="Arial" w:hint="eastAsia"/>
        </w:rPr>
        <w:t>命令将进程关闭，至此返回后端相应的结果码。</w:t>
      </w:r>
    </w:p>
    <w:p w14:paraId="486E40CB" w14:textId="77777777" w:rsidR="00E80A63" w:rsidRPr="0043353D" w:rsidRDefault="00E80A63" w:rsidP="00E80A63">
      <w:pPr>
        <w:spacing w:line="360" w:lineRule="auto"/>
        <w:rPr>
          <w:rFonts w:ascii="Arial" w:hAnsi="Arial"/>
        </w:rPr>
      </w:pPr>
      <w:r w:rsidRPr="0043353D">
        <w:rPr>
          <w:rFonts w:ascii="Arial" w:hAnsi="Arial"/>
        </w:rPr>
        <w:object w:dxaOrig="14050" w:dyaOrig="7830" w14:anchorId="5B646DDF">
          <v:shape id="_x0000_i1026" type="#_x0000_t75" style="width:415pt;height:232pt" o:ole="">
            <v:imagedata r:id="rId19" o:title=""/>
          </v:shape>
          <o:OLEObject Type="Embed" ProgID="Visio.Drawing.15" ShapeID="_x0000_i1026" DrawAspect="Content" ObjectID="_1650467912" r:id="rId20"/>
        </w:object>
      </w:r>
    </w:p>
    <w:p w14:paraId="48B897DE" w14:textId="72CB824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删除实例序列图</w:t>
      </w:r>
    </w:p>
    <w:p w14:paraId="6CA6FD9B" w14:textId="1F1FF915" w:rsidR="00E80A63" w:rsidRPr="0043353D" w:rsidRDefault="003C2648" w:rsidP="003C2648">
      <w:pPr>
        <w:pStyle w:val="3"/>
        <w:rPr>
          <w:rFonts w:ascii="Arial" w:hAnsi="Arial"/>
        </w:rPr>
      </w:pPr>
      <w:bookmarkStart w:id="60" w:name="_Toc37537145"/>
      <w:r w:rsidRPr="0043353D">
        <w:rPr>
          <w:rFonts w:ascii="Arial" w:hAnsi="Arial"/>
        </w:rPr>
        <w:t>5</w:t>
      </w:r>
      <w:r w:rsidR="00E80A63" w:rsidRPr="0043353D">
        <w:rPr>
          <w:rFonts w:ascii="Arial" w:hAnsi="Arial"/>
        </w:rPr>
        <w:t xml:space="preserve">.2.2 </w:t>
      </w:r>
      <w:r w:rsidR="00E80A63" w:rsidRPr="0043353D">
        <w:rPr>
          <w:rFonts w:ascii="Arial" w:hAnsi="Arial"/>
        </w:rPr>
        <w:t>用户鉴权</w:t>
      </w:r>
      <w:r w:rsidR="00E80A63" w:rsidRPr="0043353D">
        <w:rPr>
          <w:rFonts w:ascii="Arial" w:hAnsi="Arial" w:hint="eastAsia"/>
        </w:rPr>
        <w:t>与系统安全</w:t>
      </w:r>
      <w:bookmarkEnd w:id="60"/>
    </w:p>
    <w:p w14:paraId="5D5C1AF8"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系统需保证上述操作过程的安全性，只有实例所有者方可删除实例。同时为保证模型数据以及系统的安全，用户不可删除正在使用中的实例。</w:t>
      </w:r>
    </w:p>
    <w:p w14:paraId="31837915" w14:textId="207BBF7E" w:rsidR="00E80A63" w:rsidRPr="0043353D" w:rsidRDefault="003C2648" w:rsidP="003C2648">
      <w:pPr>
        <w:pStyle w:val="3"/>
        <w:rPr>
          <w:rFonts w:ascii="Arial" w:hAnsi="Arial"/>
        </w:rPr>
      </w:pPr>
      <w:bookmarkStart w:id="61" w:name="_Toc37537146"/>
      <w:r w:rsidRPr="0043353D">
        <w:rPr>
          <w:rFonts w:ascii="Arial" w:hAnsi="Arial"/>
        </w:rPr>
        <w:t>5</w:t>
      </w:r>
      <w:r w:rsidR="00E80A63" w:rsidRPr="0043353D">
        <w:rPr>
          <w:rFonts w:ascii="Arial" w:hAnsi="Arial"/>
        </w:rPr>
        <w:t xml:space="preserve">.2.3 </w:t>
      </w:r>
      <w:r w:rsidR="00E80A63" w:rsidRPr="0043353D">
        <w:rPr>
          <w:rFonts w:ascii="Arial" w:hAnsi="Arial"/>
        </w:rPr>
        <w:t>异常处理</w:t>
      </w:r>
      <w:bookmarkEnd w:id="61"/>
    </w:p>
    <w:p w14:paraId="1BC8DE11" w14:textId="4CA2BE2E"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在实例删除过程中可能出现异常，系统将错误码反馈给门户后端系统，以便后续处理与用户反馈，如表</w:t>
      </w:r>
      <w:r w:rsidR="0059230B" w:rsidRPr="0043353D">
        <w:rPr>
          <w:rFonts w:ascii="Arial" w:eastAsia="宋体" w:hAnsi="Arial"/>
        </w:rPr>
        <w:t xml:space="preserve"> </w:t>
      </w:r>
      <w:r w:rsidRPr="0043353D">
        <w:rPr>
          <w:rFonts w:ascii="Arial" w:eastAsia="宋体" w:hAnsi="Arial"/>
        </w:rPr>
        <w:t>所示：</w:t>
      </w:r>
    </w:p>
    <w:p w14:paraId="03FBF7F0" w14:textId="05AA721D"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删除实例异常项及错误码</w:t>
      </w:r>
    </w:p>
    <w:tbl>
      <w:tblPr>
        <w:tblStyle w:val="a8"/>
        <w:tblW w:w="5000" w:type="pct"/>
        <w:jc w:val="center"/>
        <w:tblLook w:val="04A0" w:firstRow="1" w:lastRow="0" w:firstColumn="1" w:lastColumn="0" w:noHBand="0" w:noVBand="1"/>
      </w:tblPr>
      <w:tblGrid>
        <w:gridCol w:w="6439"/>
        <w:gridCol w:w="1857"/>
      </w:tblGrid>
      <w:tr w:rsidR="00E80A63" w:rsidRPr="0043353D" w14:paraId="76E4A169" w14:textId="77777777" w:rsidTr="000F6BE1">
        <w:trPr>
          <w:jc w:val="center"/>
        </w:trPr>
        <w:tc>
          <w:tcPr>
            <w:tcW w:w="3881" w:type="pct"/>
            <w:vAlign w:val="center"/>
          </w:tcPr>
          <w:p w14:paraId="746369C8"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1119" w:type="pct"/>
            <w:vAlign w:val="center"/>
          </w:tcPr>
          <w:p w14:paraId="24DE1552"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70DA9B71" w14:textId="77777777" w:rsidTr="000F6BE1">
        <w:trPr>
          <w:jc w:val="center"/>
        </w:trPr>
        <w:tc>
          <w:tcPr>
            <w:tcW w:w="3881" w:type="pct"/>
          </w:tcPr>
          <w:p w14:paraId="3C1122F2" w14:textId="77777777" w:rsidR="00E80A63" w:rsidRPr="0043353D" w:rsidRDefault="00E80A63" w:rsidP="00EA08D7">
            <w:pPr>
              <w:pStyle w:val="af8"/>
              <w:jc w:val="center"/>
              <w:rPr>
                <w:rFonts w:ascii="Arial" w:hAnsi="Arial"/>
              </w:rPr>
            </w:pPr>
            <w:r w:rsidRPr="0043353D">
              <w:rPr>
                <w:rFonts w:ascii="Arial" w:hAnsi="Arial" w:hint="eastAsia"/>
              </w:rPr>
              <w:t>不存在该实例</w:t>
            </w:r>
          </w:p>
        </w:tc>
        <w:tc>
          <w:tcPr>
            <w:tcW w:w="1119" w:type="pct"/>
          </w:tcPr>
          <w:p w14:paraId="787663AB"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041</w:t>
            </w:r>
          </w:p>
        </w:tc>
      </w:tr>
      <w:tr w:rsidR="00E80A63" w:rsidRPr="0043353D" w14:paraId="0008F708" w14:textId="77777777" w:rsidTr="000F6BE1">
        <w:trPr>
          <w:jc w:val="center"/>
        </w:trPr>
        <w:tc>
          <w:tcPr>
            <w:tcW w:w="3881" w:type="pct"/>
          </w:tcPr>
          <w:p w14:paraId="0D8A35DD" w14:textId="77777777" w:rsidR="00E80A63" w:rsidRPr="0043353D" w:rsidRDefault="00E80A63" w:rsidP="00EA08D7">
            <w:pPr>
              <w:pStyle w:val="af8"/>
              <w:jc w:val="center"/>
              <w:rPr>
                <w:rFonts w:ascii="Arial" w:hAnsi="Arial"/>
              </w:rPr>
            </w:pPr>
            <w:r w:rsidRPr="0043353D">
              <w:rPr>
                <w:rFonts w:ascii="Arial" w:hAnsi="Arial" w:hint="eastAsia"/>
              </w:rPr>
              <w:t>该实例正在使用中，无法删除</w:t>
            </w:r>
          </w:p>
        </w:tc>
        <w:tc>
          <w:tcPr>
            <w:tcW w:w="1119" w:type="pct"/>
          </w:tcPr>
          <w:p w14:paraId="0A4123D9"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042</w:t>
            </w:r>
          </w:p>
        </w:tc>
      </w:tr>
      <w:tr w:rsidR="00E80A63" w:rsidRPr="0043353D" w14:paraId="1720F2D1" w14:textId="77777777" w:rsidTr="000F6BE1">
        <w:trPr>
          <w:jc w:val="center"/>
        </w:trPr>
        <w:tc>
          <w:tcPr>
            <w:tcW w:w="3881" w:type="pct"/>
          </w:tcPr>
          <w:p w14:paraId="72F98E0C" w14:textId="77777777" w:rsidR="00E80A63" w:rsidRPr="0043353D" w:rsidRDefault="00E80A63" w:rsidP="00EA08D7">
            <w:pPr>
              <w:pStyle w:val="af8"/>
              <w:jc w:val="center"/>
              <w:rPr>
                <w:rFonts w:ascii="Arial" w:hAnsi="Arial"/>
              </w:rPr>
            </w:pPr>
            <w:r w:rsidRPr="0043353D">
              <w:rPr>
                <w:rFonts w:ascii="Arial" w:hAnsi="Arial" w:hint="eastAsia"/>
              </w:rPr>
              <w:t>实例进程停止失败</w:t>
            </w:r>
          </w:p>
        </w:tc>
        <w:tc>
          <w:tcPr>
            <w:tcW w:w="1119" w:type="pct"/>
          </w:tcPr>
          <w:p w14:paraId="6ACB5FA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043</w:t>
            </w:r>
          </w:p>
        </w:tc>
      </w:tr>
      <w:tr w:rsidR="00E80A63" w:rsidRPr="0043353D" w14:paraId="09A6F613" w14:textId="77777777" w:rsidTr="000F6BE1">
        <w:trPr>
          <w:jc w:val="center"/>
        </w:trPr>
        <w:tc>
          <w:tcPr>
            <w:tcW w:w="3881" w:type="pct"/>
          </w:tcPr>
          <w:p w14:paraId="6610067A" w14:textId="77777777" w:rsidR="00E80A63" w:rsidRPr="0043353D" w:rsidRDefault="00E80A63" w:rsidP="00EA08D7">
            <w:pPr>
              <w:pStyle w:val="af8"/>
              <w:jc w:val="center"/>
              <w:rPr>
                <w:rFonts w:ascii="Arial" w:hAnsi="Arial"/>
              </w:rPr>
            </w:pPr>
            <w:r w:rsidRPr="0043353D">
              <w:rPr>
                <w:rFonts w:ascii="Arial" w:hAnsi="Arial" w:hint="eastAsia"/>
              </w:rPr>
              <w:t>实例删除成功</w:t>
            </w:r>
          </w:p>
        </w:tc>
        <w:tc>
          <w:tcPr>
            <w:tcW w:w="1119" w:type="pct"/>
          </w:tcPr>
          <w:p w14:paraId="0FD56C4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044</w:t>
            </w:r>
          </w:p>
        </w:tc>
      </w:tr>
    </w:tbl>
    <w:p w14:paraId="3158D71C" w14:textId="3841225E" w:rsidR="00E80A63" w:rsidRPr="0043353D" w:rsidRDefault="00E80A63" w:rsidP="0059074E">
      <w:pPr>
        <w:rPr>
          <w:rFonts w:ascii="Arial" w:hAnsi="Arial"/>
        </w:rPr>
      </w:pPr>
    </w:p>
    <w:p w14:paraId="736ABDF6" w14:textId="4B1C4248" w:rsidR="00E80A63" w:rsidRPr="0043353D" w:rsidRDefault="0059074E" w:rsidP="0059074E">
      <w:pPr>
        <w:pStyle w:val="2"/>
        <w:rPr>
          <w:rFonts w:ascii="Arial" w:hAnsi="Arial"/>
        </w:rPr>
      </w:pPr>
      <w:bookmarkStart w:id="62" w:name="_Toc37537147"/>
      <w:r w:rsidRPr="0043353D">
        <w:rPr>
          <w:rFonts w:ascii="Arial" w:hAnsi="Arial" w:hint="eastAsia"/>
        </w:rPr>
        <w:t>5</w:t>
      </w:r>
      <w:r w:rsidRPr="0043353D">
        <w:rPr>
          <w:rFonts w:ascii="Arial" w:hAnsi="Arial"/>
        </w:rPr>
        <w:t xml:space="preserve">.3 </w:t>
      </w:r>
      <w:r w:rsidR="00E80A63" w:rsidRPr="0043353D">
        <w:rPr>
          <w:rFonts w:ascii="Arial" w:hAnsi="Arial" w:hint="eastAsia"/>
        </w:rPr>
        <w:t>暂停实例</w:t>
      </w:r>
      <w:bookmarkEnd w:id="62"/>
    </w:p>
    <w:p w14:paraId="61066C6B" w14:textId="55BD319E"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.3.1 </w:t>
      </w:r>
      <w:r w:rsidR="00E80A63" w:rsidRPr="0043353D">
        <w:rPr>
          <w:rFonts w:ascii="Arial" w:hAnsi="Arial" w:hint="eastAsia"/>
        </w:rPr>
        <w:t>主要参数</w:t>
      </w:r>
    </w:p>
    <w:p w14:paraId="4E7A2DFF" w14:textId="77777777" w:rsidR="00E80A63" w:rsidRPr="0043353D" w:rsidRDefault="00E80A63" w:rsidP="00377276">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0436368"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lastRenderedPageBreak/>
        <w:t>该实例对应的服务器进程</w:t>
      </w:r>
      <w:r w:rsidRPr="0043353D">
        <w:rPr>
          <w:rFonts w:ascii="Arial" w:eastAsia="宋体" w:hAnsi="Arial" w:hint="eastAsia"/>
        </w:rPr>
        <w:t>I</w:t>
      </w:r>
      <w:r w:rsidRPr="0043353D">
        <w:rPr>
          <w:rFonts w:ascii="Arial" w:eastAsia="宋体" w:hAnsi="Arial"/>
        </w:rPr>
        <w:t>D</w:t>
      </w:r>
    </w:p>
    <w:p w14:paraId="74496977" w14:textId="77777777" w:rsidR="00E80A63" w:rsidRPr="0043353D" w:rsidRDefault="00E80A63" w:rsidP="00377276">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3F5FEE85"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t>该实例所监听的服务器端口号</w:t>
      </w:r>
    </w:p>
    <w:p w14:paraId="5E4E3A8F" w14:textId="3FB0A37B"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.3.2 </w:t>
      </w:r>
      <w:r w:rsidR="00E80A63" w:rsidRPr="0043353D">
        <w:rPr>
          <w:rFonts w:ascii="Arial" w:hAnsi="Arial" w:hint="eastAsia"/>
        </w:rPr>
        <w:t>返回值</w:t>
      </w:r>
    </w:p>
    <w:p w14:paraId="7A295C68" w14:textId="77777777" w:rsidR="00E80A63" w:rsidRPr="0043353D" w:rsidRDefault="00E80A63" w:rsidP="002A55DF">
      <w:pPr>
        <w:spacing w:line="360" w:lineRule="auto"/>
        <w:ind w:firstLine="420"/>
        <w:rPr>
          <w:rFonts w:ascii="Arial" w:eastAsia="宋体" w:hAnsi="Arial"/>
          <w:b/>
          <w:bCs/>
        </w:rPr>
      </w:pPr>
      <w:r w:rsidRPr="0043353D">
        <w:rPr>
          <w:rFonts w:ascii="Arial" w:eastAsia="宋体" w:hAnsi="Arial" w:hint="eastAsia"/>
        </w:rPr>
        <w:t>暂停实例函数会返回布尔类型值作为暂停成功或失败的标志。</w:t>
      </w:r>
    </w:p>
    <w:p w14:paraId="1FCB0788" w14:textId="7F0F280C"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.3.3 </w:t>
      </w:r>
      <w:r w:rsidR="00E80A63" w:rsidRPr="0043353D">
        <w:rPr>
          <w:rFonts w:ascii="Arial" w:hAnsi="Arial" w:hint="eastAsia"/>
        </w:rPr>
        <w:t>调用背景</w:t>
      </w:r>
    </w:p>
    <w:p w14:paraId="4AECA8B9"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用户在门户系统前端页面点击暂停实例按钮，发起暂停实例请求，后端响应请求并调用部署系统暂停实例功能。</w:t>
      </w:r>
    </w:p>
    <w:p w14:paraId="7411A383" w14:textId="27C96CAB"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.3.4 </w:t>
      </w:r>
      <w:r w:rsidR="00E80A63" w:rsidRPr="0043353D">
        <w:rPr>
          <w:rFonts w:ascii="Arial" w:hAnsi="Arial" w:hint="eastAsia"/>
        </w:rPr>
        <w:t>调用描述</w:t>
      </w:r>
    </w:p>
    <w:p w14:paraId="0E27E305" w14:textId="49D6A285"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门户后端接收到暂停实例请求后，如果满足暂停实例的条件，则调用部署系统暂停实例函数，同时将该实例对应的进程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2B3CE99F" w14:textId="0A30BEEE" w:rsidR="00E80A63" w:rsidRPr="0043353D" w:rsidRDefault="006A1289" w:rsidP="00A617F7">
      <w:pPr>
        <w:pStyle w:val="2"/>
        <w:rPr>
          <w:rFonts w:ascii="Arial" w:hAnsi="Arial"/>
        </w:rPr>
      </w:pPr>
      <w:bookmarkStart w:id="63" w:name="_Toc37537148"/>
      <w:r w:rsidRPr="0043353D">
        <w:rPr>
          <w:rFonts w:ascii="Arial" w:hAnsi="Arial" w:hint="eastAsia"/>
        </w:rPr>
        <w:t>5</w:t>
      </w:r>
      <w:r w:rsidRPr="0043353D">
        <w:rPr>
          <w:rFonts w:ascii="Arial" w:hAnsi="Arial"/>
        </w:rPr>
        <w:t xml:space="preserve">.4 </w:t>
      </w:r>
      <w:r w:rsidR="00E80A63" w:rsidRPr="0043353D">
        <w:rPr>
          <w:rFonts w:ascii="Arial" w:hAnsi="Arial" w:hint="eastAsia"/>
        </w:rPr>
        <w:t>重启实例</w:t>
      </w:r>
      <w:bookmarkEnd w:id="63"/>
    </w:p>
    <w:p w14:paraId="5ADB3215" w14:textId="23820B4F"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.4.1 </w:t>
      </w:r>
      <w:r w:rsidR="00E80A63" w:rsidRPr="0043353D">
        <w:rPr>
          <w:rFonts w:ascii="Arial" w:hAnsi="Arial" w:hint="eastAsia"/>
        </w:rPr>
        <w:t>主要参数</w:t>
      </w:r>
    </w:p>
    <w:p w14:paraId="261D27BF" w14:textId="77777777" w:rsidR="00E80A63" w:rsidRPr="0043353D" w:rsidRDefault="00E80A63" w:rsidP="002A55DF">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78A953D"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该实例对应的服务器进程</w:t>
      </w:r>
      <w:r w:rsidRPr="0043353D">
        <w:rPr>
          <w:rFonts w:ascii="Arial" w:eastAsia="宋体" w:hAnsi="Arial" w:hint="eastAsia"/>
        </w:rPr>
        <w:t>I</w:t>
      </w:r>
      <w:r w:rsidRPr="0043353D">
        <w:rPr>
          <w:rFonts w:ascii="Arial" w:eastAsia="宋体" w:hAnsi="Arial"/>
        </w:rPr>
        <w:t>D</w:t>
      </w:r>
    </w:p>
    <w:p w14:paraId="2A8C309C" w14:textId="77777777" w:rsidR="00E80A63" w:rsidRPr="0043353D" w:rsidRDefault="00E80A63" w:rsidP="002A55DF">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5F319647"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该实例所监听的服务器端口号</w:t>
      </w:r>
    </w:p>
    <w:p w14:paraId="0C5F182F" w14:textId="1CD7F295"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.4.2 </w:t>
      </w:r>
      <w:r w:rsidR="00E80A63" w:rsidRPr="0043353D">
        <w:rPr>
          <w:rFonts w:ascii="Arial" w:hAnsi="Arial" w:hint="eastAsia"/>
        </w:rPr>
        <w:t>返回值</w:t>
      </w:r>
    </w:p>
    <w:p w14:paraId="372F7640"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重启实例函数会返回布尔类型值作为重启成功或失败的标志。</w:t>
      </w:r>
    </w:p>
    <w:p w14:paraId="32D8516A" w14:textId="26E43BD4"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.4.3 </w:t>
      </w:r>
      <w:r w:rsidR="00E80A63" w:rsidRPr="0043353D">
        <w:rPr>
          <w:rFonts w:ascii="Arial" w:hAnsi="Arial" w:hint="eastAsia"/>
        </w:rPr>
        <w:t>调用背景</w:t>
      </w:r>
    </w:p>
    <w:p w14:paraId="2FB81305"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用户在门户系统前端页面点击重启实例按钮，发起重启实例请求，后端响应请求并调用部署系统重启实例功能。</w:t>
      </w:r>
    </w:p>
    <w:p w14:paraId="43BE738B" w14:textId="644E3215"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.4.4 </w:t>
      </w:r>
      <w:r w:rsidR="00E80A63" w:rsidRPr="0043353D">
        <w:rPr>
          <w:rFonts w:ascii="Arial" w:hAnsi="Arial" w:hint="eastAsia"/>
        </w:rPr>
        <w:t>调用描述</w:t>
      </w:r>
    </w:p>
    <w:p w14:paraId="08991296" w14:textId="4EF88C9F" w:rsidR="00E80A63" w:rsidRPr="0043353D" w:rsidRDefault="00E80A63" w:rsidP="00BE64F1">
      <w:pPr>
        <w:spacing w:line="360" w:lineRule="auto"/>
        <w:ind w:firstLine="420"/>
        <w:rPr>
          <w:rFonts w:ascii="Arial" w:eastAsia="宋体" w:hAnsi="Arial"/>
        </w:rPr>
      </w:pPr>
      <w:r w:rsidRPr="0043353D">
        <w:rPr>
          <w:rFonts w:ascii="Arial" w:eastAsia="宋体" w:hAnsi="Arial" w:hint="eastAsia"/>
        </w:rPr>
        <w:t>门户后端接收到重启实例请求后，如果满足重启实例的条件，则调用部署系统重启实例函数，同时将该实例对应的进程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7537073E" w14:textId="3CE13C4F" w:rsidR="00E80A63" w:rsidRPr="0043353D" w:rsidRDefault="0034456B" w:rsidP="00E80A63">
      <w:pPr>
        <w:pStyle w:val="1"/>
        <w:rPr>
          <w:rFonts w:ascii="Arial" w:hAnsi="Arial"/>
        </w:rPr>
      </w:pPr>
      <w:bookmarkStart w:id="64" w:name="_Toc37537149"/>
      <w:r w:rsidRPr="0043353D">
        <w:rPr>
          <w:rFonts w:ascii="Arial" w:hAnsi="Arial"/>
        </w:rPr>
        <w:lastRenderedPageBreak/>
        <w:t>6</w:t>
      </w:r>
      <w:r w:rsidR="00E80A63" w:rsidRPr="0043353D">
        <w:rPr>
          <w:rFonts w:ascii="Arial" w:hAnsi="Arial"/>
        </w:rPr>
        <w:t xml:space="preserve"> </w:t>
      </w:r>
      <w:r w:rsidR="00E80A63" w:rsidRPr="0043353D">
        <w:rPr>
          <w:rFonts w:ascii="Arial" w:hAnsi="Arial"/>
        </w:rPr>
        <w:t>模块通讯</w:t>
      </w:r>
      <w:r w:rsidR="00A25720" w:rsidRPr="0043353D">
        <w:rPr>
          <w:rFonts w:ascii="Arial" w:hAnsi="Arial" w:hint="eastAsia"/>
        </w:rPr>
        <w:t>接口</w:t>
      </w:r>
      <w:r w:rsidR="00E80A63" w:rsidRPr="0043353D">
        <w:rPr>
          <w:rFonts w:ascii="Arial" w:hAnsi="Arial"/>
        </w:rPr>
        <w:t>约定</w:t>
      </w:r>
      <w:bookmarkEnd w:id="64"/>
    </w:p>
    <w:p w14:paraId="5B1DCD68" w14:textId="62A1132D" w:rsidR="00E80A63" w:rsidRPr="0043353D" w:rsidRDefault="00310720" w:rsidP="00E80A63">
      <w:pPr>
        <w:pStyle w:val="2"/>
        <w:rPr>
          <w:rFonts w:ascii="Arial" w:hAnsi="Arial"/>
        </w:rPr>
      </w:pPr>
      <w:bookmarkStart w:id="65" w:name="_Toc37537150"/>
      <w:r w:rsidRPr="0043353D">
        <w:rPr>
          <w:rFonts w:ascii="Arial" w:hAnsi="Arial"/>
        </w:rPr>
        <w:t>6</w:t>
      </w:r>
      <w:r w:rsidR="00E80A63" w:rsidRPr="0043353D">
        <w:rPr>
          <w:rFonts w:ascii="Arial" w:hAnsi="Arial"/>
        </w:rPr>
        <w:t xml:space="preserve">.1 </w:t>
      </w:r>
      <w:r w:rsidR="00E80A63" w:rsidRPr="0043353D">
        <w:rPr>
          <w:rFonts w:ascii="Arial" w:hAnsi="Arial"/>
        </w:rPr>
        <w:t>前端与后端</w:t>
      </w:r>
      <w:bookmarkEnd w:id="65"/>
    </w:p>
    <w:p w14:paraId="215E009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本节内容主要介绍了前后端数据通讯方式以及通讯状态码的设计。前端的账户管理、项目管理、模型管理和实例管理等核心功能模块的实现都离不开前后端数据的交互。本软件在实现上考虑到被提交数据的形式以及数据提交后接收到后台反馈之后的页面状态，使用了直接表单提交的同步方法和</w:t>
      </w:r>
      <w:r w:rsidRPr="0043353D">
        <w:rPr>
          <w:rFonts w:ascii="Arial" w:eastAsia="宋体" w:hAnsi="Arial" w:hint="eastAsia"/>
        </w:rPr>
        <w:t>Ajax</w:t>
      </w:r>
      <w:r w:rsidRPr="0043353D">
        <w:rPr>
          <w:rFonts w:ascii="Arial" w:eastAsia="宋体" w:hAnsi="Arial" w:hint="eastAsia"/>
        </w:rPr>
        <w:t>提交的异步方法。</w:t>
      </w:r>
    </w:p>
    <w:p w14:paraId="2E49C40D" w14:textId="6383179F" w:rsidR="00E80A63" w:rsidRPr="0043353D" w:rsidRDefault="00310720" w:rsidP="00E80A63">
      <w:pPr>
        <w:pStyle w:val="3"/>
        <w:rPr>
          <w:rFonts w:ascii="Arial" w:hAnsi="Arial"/>
        </w:rPr>
      </w:pPr>
      <w:bookmarkStart w:id="66" w:name="_Toc37537151"/>
      <w:r w:rsidRPr="0043353D">
        <w:rPr>
          <w:rFonts w:ascii="Arial" w:hAnsi="Arial"/>
        </w:rPr>
        <w:t>6</w:t>
      </w:r>
      <w:r w:rsidR="00E80A63" w:rsidRPr="0043353D">
        <w:rPr>
          <w:rFonts w:ascii="Arial" w:hAnsi="Arial" w:hint="eastAsia"/>
        </w:rPr>
        <w:t>.1.1</w:t>
      </w:r>
      <w:r w:rsidR="00E80A63" w:rsidRPr="0043353D">
        <w:rPr>
          <w:rFonts w:ascii="Arial" w:hAnsi="Arial"/>
        </w:rPr>
        <w:t xml:space="preserve"> </w:t>
      </w:r>
      <w:r w:rsidR="00E80A63" w:rsidRPr="0043353D">
        <w:rPr>
          <w:rFonts w:ascii="Arial" w:hAnsi="Arial" w:hint="eastAsia"/>
        </w:rPr>
        <w:t>表单提交</w:t>
      </w:r>
      <w:bookmarkEnd w:id="66"/>
    </w:p>
    <w:p w14:paraId="5EF2F1B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表单是指前端</w:t>
      </w:r>
      <w:r w:rsidRPr="0043353D">
        <w:rPr>
          <w:rFonts w:ascii="Arial" w:eastAsia="宋体" w:hAnsi="Arial" w:hint="eastAsia"/>
        </w:rPr>
        <w:t>HTML</w:t>
      </w:r>
      <w:r w:rsidRPr="0043353D">
        <w:rPr>
          <w:rFonts w:ascii="Arial" w:eastAsia="宋体" w:hAnsi="Arial"/>
        </w:rPr>
        <w:t xml:space="preserve"> </w:t>
      </w:r>
      <w:r w:rsidRPr="0043353D">
        <w:rPr>
          <w:rFonts w:ascii="Arial" w:eastAsia="宋体" w:hAnsi="Arial" w:hint="eastAsia"/>
        </w:rPr>
        <w:t>&lt;</w:t>
      </w:r>
      <w:r w:rsidRPr="0043353D">
        <w:rPr>
          <w:rFonts w:ascii="Arial" w:eastAsia="宋体" w:hAnsi="Arial"/>
        </w:rPr>
        <w:t>form&gt;</w:t>
      </w:r>
      <w:r w:rsidRPr="0043353D">
        <w:rPr>
          <w:rFonts w:ascii="Arial" w:eastAsia="宋体" w:hAnsi="Arial" w:hint="eastAsia"/>
        </w:rPr>
        <w:t>元素及其内文本框、复选框、单选按钮和提交按钮等表单元素控件组成的整体，旨在收集用户的输入，然后将数据封装在请求数据包中通过</w:t>
      </w:r>
      <w:r w:rsidRPr="0043353D">
        <w:rPr>
          <w:rFonts w:ascii="Arial" w:eastAsia="宋体" w:hAnsi="Arial" w:hint="eastAsia"/>
        </w:rPr>
        <w:t>HTTP</w:t>
      </w:r>
      <w:r w:rsidRPr="0043353D">
        <w:rPr>
          <w:rFonts w:ascii="Arial" w:eastAsia="宋体" w:hAnsi="Arial" w:hint="eastAsia"/>
        </w:rPr>
        <w:t>协议传递给后端服务器。</w:t>
      </w:r>
    </w:p>
    <w:p w14:paraId="29303F98"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表单提交时表单内容会被浏览器封装为</w:t>
      </w:r>
      <w:r w:rsidRPr="0043353D">
        <w:rPr>
          <w:rFonts w:ascii="Arial" w:eastAsia="宋体" w:hAnsi="Arial" w:hint="eastAsia"/>
        </w:rPr>
        <w:t>HTTP</w:t>
      </w:r>
      <w:r w:rsidRPr="0043353D">
        <w:rPr>
          <w:rFonts w:ascii="Arial" w:eastAsia="宋体" w:hAnsi="Arial" w:hint="eastAsia"/>
        </w:rPr>
        <w:t>请求报，里面包含了所有表单元素的</w:t>
      </w:r>
      <w:r w:rsidRPr="0043353D">
        <w:rPr>
          <w:rFonts w:ascii="Arial" w:eastAsia="宋体" w:hAnsi="Arial" w:hint="eastAsia"/>
        </w:rPr>
        <w:t>name</w:t>
      </w:r>
      <w:r w:rsidRPr="0043353D">
        <w:rPr>
          <w:rFonts w:ascii="Arial" w:eastAsia="宋体" w:hAnsi="Arial" w:hint="eastAsia"/>
        </w:rPr>
        <w:t>属性值和</w:t>
      </w:r>
      <w:r w:rsidRPr="0043353D">
        <w:rPr>
          <w:rFonts w:ascii="Arial" w:eastAsia="宋体" w:hAnsi="Arial" w:hint="eastAsia"/>
        </w:rPr>
        <w:t>value</w:t>
      </w:r>
      <w:r w:rsidRPr="0043353D">
        <w:rPr>
          <w:rFonts w:ascii="Arial" w:eastAsia="宋体" w:hAnsi="Arial" w:hint="eastAsia"/>
        </w:rPr>
        <w:t>属性的值，形式为</w:t>
      </w:r>
      <w:r w:rsidRPr="0043353D">
        <w:rPr>
          <w:rFonts w:ascii="Arial" w:eastAsia="宋体" w:hAnsi="Arial" w:hint="eastAsia"/>
        </w:rPr>
        <w:t>name=value</w:t>
      </w:r>
      <w:r w:rsidRPr="0043353D">
        <w:rPr>
          <w:rFonts w:ascii="Arial" w:eastAsia="宋体" w:hAnsi="Arial" w:hint="eastAsia"/>
        </w:rPr>
        <w:t>。该</w:t>
      </w:r>
      <w:r w:rsidRPr="0043353D">
        <w:rPr>
          <w:rFonts w:ascii="Arial" w:eastAsia="宋体" w:hAnsi="Arial" w:hint="eastAsia"/>
        </w:rPr>
        <w:t>HTTP</w:t>
      </w:r>
      <w:r w:rsidRPr="0043353D">
        <w:rPr>
          <w:rFonts w:ascii="Arial" w:eastAsia="宋体" w:hAnsi="Arial" w:hint="eastAsia"/>
        </w:rPr>
        <w:t>请求报被</w:t>
      </w:r>
      <w:r w:rsidRPr="0043353D">
        <w:rPr>
          <w:rFonts w:ascii="Arial" w:eastAsia="宋体" w:hAnsi="Arial" w:hint="eastAsia"/>
        </w:rPr>
        <w:t>web</w:t>
      </w:r>
      <w:r w:rsidRPr="0043353D">
        <w:rPr>
          <w:rFonts w:ascii="Arial" w:eastAsia="宋体" w:hAnsi="Arial" w:hint="eastAsia"/>
        </w:rPr>
        <w:t>服务器获取后会被解析并封装成一个</w:t>
      </w:r>
      <w:r w:rsidRPr="0043353D">
        <w:rPr>
          <w:rFonts w:ascii="Arial" w:eastAsia="宋体" w:hAnsi="Arial" w:hint="eastAsia"/>
        </w:rPr>
        <w:t>Request</w:t>
      </w:r>
      <w:r w:rsidRPr="0043353D">
        <w:rPr>
          <w:rFonts w:ascii="Arial" w:eastAsia="宋体" w:hAnsi="Arial" w:hint="eastAsia"/>
        </w:rPr>
        <w:t>对象，</w:t>
      </w:r>
      <w:r w:rsidRPr="0043353D">
        <w:rPr>
          <w:rFonts w:ascii="Arial" w:eastAsia="宋体" w:hAnsi="Arial" w:hint="eastAsia"/>
        </w:rPr>
        <w:t>Request</w:t>
      </w:r>
      <w:r w:rsidRPr="0043353D">
        <w:rPr>
          <w:rFonts w:ascii="Arial" w:eastAsia="宋体" w:hAnsi="Arial" w:hint="eastAsia"/>
        </w:rPr>
        <w:t>对象里有一个</w:t>
      </w:r>
      <w:r w:rsidRPr="0043353D">
        <w:rPr>
          <w:rFonts w:ascii="Arial" w:eastAsia="宋体" w:hAnsi="Arial" w:hint="eastAsia"/>
        </w:rPr>
        <w:t>Parameters</w:t>
      </w:r>
      <w:r w:rsidRPr="0043353D">
        <w:rPr>
          <w:rFonts w:ascii="Arial" w:eastAsia="宋体" w:hAnsi="Arial" w:hint="eastAsia"/>
        </w:rPr>
        <w:t>集合专门用来存放所有的表单元素键值对，这里的</w:t>
      </w:r>
      <w:r w:rsidRPr="0043353D">
        <w:rPr>
          <w:rFonts w:ascii="Arial" w:eastAsia="宋体" w:hAnsi="Arial" w:hint="eastAsia"/>
        </w:rPr>
        <w:t>parameters</w:t>
      </w:r>
      <w:r w:rsidRPr="0043353D">
        <w:rPr>
          <w:rFonts w:ascii="Arial" w:eastAsia="宋体" w:hAnsi="Arial" w:hint="eastAsia"/>
        </w:rPr>
        <w:t>即浏览器的</w:t>
      </w:r>
      <w:r w:rsidRPr="0043353D">
        <w:rPr>
          <w:rFonts w:ascii="Arial" w:eastAsia="宋体" w:hAnsi="Arial" w:hint="eastAsia"/>
        </w:rPr>
        <w:t>HttpRequester</w:t>
      </w:r>
      <w:r w:rsidRPr="0043353D">
        <w:rPr>
          <w:rFonts w:ascii="Arial" w:eastAsia="宋体" w:hAnsi="Arial" w:hint="eastAsia"/>
        </w:rPr>
        <w:t>插件</w:t>
      </w:r>
      <w:r w:rsidRPr="0043353D">
        <w:rPr>
          <w:rFonts w:ascii="Arial" w:eastAsia="宋体" w:hAnsi="Arial" w:hint="eastAsia"/>
        </w:rPr>
        <w:t>Parameters</w:t>
      </w:r>
      <w:r w:rsidRPr="0043353D">
        <w:rPr>
          <w:rFonts w:ascii="Arial" w:eastAsia="宋体" w:hAnsi="Arial" w:hint="eastAsia"/>
        </w:rPr>
        <w:t>。</w:t>
      </w:r>
    </w:p>
    <w:p w14:paraId="3B046796"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每个表单元素名值对被封装成一个</w:t>
      </w:r>
      <w:r w:rsidRPr="0043353D">
        <w:rPr>
          <w:rFonts w:ascii="Arial" w:eastAsia="宋体" w:hAnsi="Arial" w:hint="eastAsia"/>
        </w:rPr>
        <w:t>Parameter</w:t>
      </w:r>
      <w:r w:rsidRPr="0043353D">
        <w:rPr>
          <w:rFonts w:ascii="Arial" w:eastAsia="宋体" w:hAnsi="Arial" w:hint="eastAsia"/>
        </w:rPr>
        <w:t>，而</w:t>
      </w:r>
      <w:r w:rsidRPr="0043353D">
        <w:rPr>
          <w:rFonts w:ascii="Arial" w:eastAsia="宋体" w:hAnsi="Arial" w:hint="eastAsia"/>
        </w:rPr>
        <w:t>Parameter</w:t>
      </w:r>
      <w:r w:rsidRPr="0043353D">
        <w:rPr>
          <w:rFonts w:ascii="Arial" w:eastAsia="宋体" w:hAnsi="Arial" w:hint="eastAsia"/>
        </w:rPr>
        <w:t>其实就是一个</w:t>
      </w:r>
      <w:r w:rsidRPr="0043353D">
        <w:rPr>
          <w:rFonts w:ascii="Arial" w:eastAsia="宋体" w:hAnsi="Arial" w:hint="eastAsia"/>
        </w:rPr>
        <w:t>Map</w:t>
      </w:r>
      <w:r w:rsidRPr="0043353D">
        <w:rPr>
          <w:rFonts w:ascii="Arial" w:eastAsia="宋体" w:hAnsi="Arial" w:hint="eastAsia"/>
        </w:rPr>
        <w:t>，后端服务器可以直接根据表单控件的</w:t>
      </w:r>
      <w:r w:rsidRPr="0043353D">
        <w:rPr>
          <w:rFonts w:ascii="Arial" w:eastAsia="宋体" w:hAnsi="Arial" w:hint="eastAsia"/>
        </w:rPr>
        <w:t>name</w:t>
      </w:r>
      <w:r w:rsidRPr="0043353D">
        <w:rPr>
          <w:rFonts w:ascii="Arial" w:eastAsia="宋体" w:hAnsi="Arial" w:hint="eastAsia"/>
        </w:rPr>
        <w:t>属性访问</w:t>
      </w:r>
      <w:r w:rsidRPr="0043353D">
        <w:rPr>
          <w:rFonts w:ascii="Arial" w:eastAsia="宋体" w:hAnsi="Arial" w:hint="eastAsia"/>
        </w:rPr>
        <w:t>Request.Form</w:t>
      </w:r>
      <w:r w:rsidRPr="0043353D">
        <w:rPr>
          <w:rFonts w:ascii="Arial" w:eastAsia="宋体" w:hAnsi="Arial" w:hint="eastAsia"/>
        </w:rPr>
        <w:t>，从而获取其键值。</w:t>
      </w:r>
    </w:p>
    <w:p w14:paraId="3306B644"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下表列出了本项目中配置表单提交使用到的核心参数：</w:t>
      </w:r>
    </w:p>
    <w:p w14:paraId="238B2134"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Form表单参数</w:t>
      </w:r>
    </w:p>
    <w:tbl>
      <w:tblPr>
        <w:tblStyle w:val="a8"/>
        <w:tblW w:w="5000" w:type="pct"/>
        <w:jc w:val="center"/>
        <w:tblLook w:val="04A0" w:firstRow="1" w:lastRow="0" w:firstColumn="1" w:lastColumn="0" w:noHBand="0" w:noVBand="1"/>
      </w:tblPr>
      <w:tblGrid>
        <w:gridCol w:w="1251"/>
        <w:gridCol w:w="5273"/>
        <w:gridCol w:w="1772"/>
      </w:tblGrid>
      <w:tr w:rsidR="00E80A63" w:rsidRPr="0043353D" w14:paraId="778DE303" w14:textId="77777777" w:rsidTr="000F6BE1">
        <w:trPr>
          <w:jc w:val="center"/>
        </w:trPr>
        <w:tc>
          <w:tcPr>
            <w:tcW w:w="754" w:type="pct"/>
          </w:tcPr>
          <w:p w14:paraId="2B857AD8" w14:textId="77777777" w:rsidR="00E80A63" w:rsidRPr="0043353D" w:rsidRDefault="00E80A63" w:rsidP="00FE7E05">
            <w:pPr>
              <w:pStyle w:val="af8"/>
              <w:jc w:val="center"/>
              <w:rPr>
                <w:rFonts w:ascii="Arial" w:hAnsi="Arial"/>
              </w:rPr>
            </w:pPr>
            <w:r w:rsidRPr="0043353D">
              <w:rPr>
                <w:rFonts w:ascii="Arial" w:hAnsi="Arial" w:hint="eastAsia"/>
              </w:rPr>
              <w:t>参数名</w:t>
            </w:r>
          </w:p>
        </w:tc>
        <w:tc>
          <w:tcPr>
            <w:tcW w:w="3178" w:type="pct"/>
          </w:tcPr>
          <w:p w14:paraId="3AC677BA" w14:textId="77777777" w:rsidR="00E80A63" w:rsidRPr="0043353D" w:rsidRDefault="00E80A63" w:rsidP="00FE7E05">
            <w:pPr>
              <w:pStyle w:val="af8"/>
              <w:jc w:val="center"/>
              <w:rPr>
                <w:rFonts w:ascii="Arial" w:hAnsi="Arial"/>
              </w:rPr>
            </w:pPr>
            <w:r w:rsidRPr="0043353D">
              <w:rPr>
                <w:rFonts w:ascii="Arial" w:hAnsi="Arial" w:hint="eastAsia"/>
              </w:rPr>
              <w:t>描述</w:t>
            </w:r>
          </w:p>
        </w:tc>
        <w:tc>
          <w:tcPr>
            <w:tcW w:w="1068" w:type="pct"/>
          </w:tcPr>
          <w:p w14:paraId="6AEBEA71" w14:textId="77777777" w:rsidR="00E80A63" w:rsidRPr="0043353D" w:rsidRDefault="00E80A63" w:rsidP="00FE7E05">
            <w:pPr>
              <w:pStyle w:val="af8"/>
              <w:jc w:val="center"/>
              <w:rPr>
                <w:rFonts w:ascii="Arial" w:hAnsi="Arial"/>
              </w:rPr>
            </w:pPr>
            <w:r w:rsidRPr="0043353D">
              <w:rPr>
                <w:rFonts w:ascii="Arial" w:hAnsi="Arial" w:hint="eastAsia"/>
              </w:rPr>
              <w:t>默认值</w:t>
            </w:r>
          </w:p>
        </w:tc>
      </w:tr>
      <w:tr w:rsidR="00E80A63" w:rsidRPr="0043353D" w14:paraId="3E1A4DC0" w14:textId="77777777" w:rsidTr="000F6BE1">
        <w:trPr>
          <w:jc w:val="center"/>
        </w:trPr>
        <w:tc>
          <w:tcPr>
            <w:tcW w:w="754" w:type="pct"/>
          </w:tcPr>
          <w:p w14:paraId="194AF4EF" w14:textId="77777777" w:rsidR="00E80A63" w:rsidRPr="0043353D" w:rsidRDefault="00E80A63" w:rsidP="00FE7E05">
            <w:pPr>
              <w:pStyle w:val="af8"/>
              <w:jc w:val="center"/>
              <w:rPr>
                <w:rFonts w:ascii="Arial" w:hAnsi="Arial"/>
              </w:rPr>
            </w:pPr>
            <w:r w:rsidRPr="0043353D">
              <w:rPr>
                <w:rFonts w:ascii="Arial" w:hAnsi="Arial" w:hint="eastAsia"/>
              </w:rPr>
              <w:t>act</w:t>
            </w:r>
            <w:r w:rsidRPr="0043353D">
              <w:rPr>
                <w:rFonts w:ascii="Arial" w:hAnsi="Arial"/>
              </w:rPr>
              <w:t>ion</w:t>
            </w:r>
          </w:p>
        </w:tc>
        <w:tc>
          <w:tcPr>
            <w:tcW w:w="3178" w:type="pct"/>
          </w:tcPr>
          <w:p w14:paraId="6BA33EA0" w14:textId="77777777" w:rsidR="00E80A63" w:rsidRPr="0043353D" w:rsidRDefault="00E80A63" w:rsidP="00FE7E05">
            <w:pPr>
              <w:pStyle w:val="af8"/>
              <w:jc w:val="center"/>
              <w:rPr>
                <w:rFonts w:ascii="Arial" w:hAnsi="Arial"/>
              </w:rPr>
            </w:pPr>
            <w:r w:rsidRPr="0043353D">
              <w:rPr>
                <w:rFonts w:ascii="Arial" w:hAnsi="Arial" w:hint="eastAsia"/>
              </w:rPr>
              <w:t>规定向何处提交表单的地址（</w:t>
            </w:r>
            <w:r w:rsidRPr="0043353D">
              <w:rPr>
                <w:rFonts w:ascii="Arial" w:hAnsi="Arial" w:hint="eastAsia"/>
              </w:rPr>
              <w:t>URL</w:t>
            </w:r>
            <w:r w:rsidRPr="0043353D">
              <w:rPr>
                <w:rFonts w:ascii="Arial" w:hAnsi="Arial" w:hint="eastAsia"/>
              </w:rPr>
              <w:t>）</w:t>
            </w:r>
          </w:p>
        </w:tc>
        <w:tc>
          <w:tcPr>
            <w:tcW w:w="1068" w:type="pct"/>
          </w:tcPr>
          <w:p w14:paraId="70A67D1A" w14:textId="77777777" w:rsidR="00E80A63" w:rsidRPr="0043353D" w:rsidRDefault="00E80A63" w:rsidP="00FE7E05">
            <w:pPr>
              <w:pStyle w:val="af8"/>
              <w:jc w:val="center"/>
              <w:rPr>
                <w:rFonts w:ascii="Arial" w:hAnsi="Arial"/>
              </w:rPr>
            </w:pPr>
            <w:r w:rsidRPr="0043353D">
              <w:rPr>
                <w:rFonts w:ascii="Arial" w:hAnsi="Arial" w:hint="eastAsia"/>
              </w:rPr>
              <w:t>提交页面</w:t>
            </w:r>
          </w:p>
        </w:tc>
      </w:tr>
      <w:tr w:rsidR="00E80A63" w:rsidRPr="0043353D" w14:paraId="54F585FF" w14:textId="77777777" w:rsidTr="000F6BE1">
        <w:trPr>
          <w:jc w:val="center"/>
        </w:trPr>
        <w:tc>
          <w:tcPr>
            <w:tcW w:w="754" w:type="pct"/>
          </w:tcPr>
          <w:p w14:paraId="1225899B" w14:textId="77777777" w:rsidR="00E80A63" w:rsidRPr="0043353D" w:rsidRDefault="00E80A63" w:rsidP="00FE7E05">
            <w:pPr>
              <w:pStyle w:val="af8"/>
              <w:jc w:val="center"/>
              <w:rPr>
                <w:rFonts w:ascii="Arial" w:hAnsi="Arial"/>
              </w:rPr>
            </w:pPr>
            <w:r w:rsidRPr="0043353D">
              <w:rPr>
                <w:rFonts w:ascii="Arial" w:hAnsi="Arial" w:hint="eastAsia"/>
              </w:rPr>
              <w:t>enctype</w:t>
            </w:r>
          </w:p>
        </w:tc>
        <w:tc>
          <w:tcPr>
            <w:tcW w:w="3178" w:type="pct"/>
          </w:tcPr>
          <w:p w14:paraId="451CC464"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7BA71C4C" w14:textId="77777777" w:rsidR="00E80A63" w:rsidRPr="0043353D" w:rsidRDefault="00E80A63" w:rsidP="00FE7E05">
            <w:pPr>
              <w:pStyle w:val="af8"/>
              <w:jc w:val="center"/>
              <w:rPr>
                <w:rFonts w:ascii="Arial" w:hAnsi="Arial"/>
              </w:rPr>
            </w:pPr>
            <w:r w:rsidRPr="0043353D">
              <w:rPr>
                <w:rFonts w:ascii="Arial" w:hAnsi="Arial"/>
              </w:rPr>
              <w:t>url-encoded</w:t>
            </w:r>
          </w:p>
        </w:tc>
      </w:tr>
      <w:tr w:rsidR="00E80A63" w:rsidRPr="0043353D" w14:paraId="475D322C" w14:textId="77777777" w:rsidTr="000F6BE1">
        <w:trPr>
          <w:jc w:val="center"/>
        </w:trPr>
        <w:tc>
          <w:tcPr>
            <w:tcW w:w="754" w:type="pct"/>
          </w:tcPr>
          <w:p w14:paraId="6A22612C" w14:textId="77777777" w:rsidR="00E80A63" w:rsidRPr="0043353D" w:rsidRDefault="00E80A63" w:rsidP="00FE7E05">
            <w:pPr>
              <w:pStyle w:val="af8"/>
              <w:jc w:val="center"/>
              <w:rPr>
                <w:rFonts w:ascii="Arial" w:hAnsi="Arial"/>
              </w:rPr>
            </w:pPr>
            <w:r w:rsidRPr="0043353D">
              <w:rPr>
                <w:rFonts w:ascii="Arial" w:hAnsi="Arial" w:hint="eastAsia"/>
              </w:rPr>
              <w:t>m</w:t>
            </w:r>
            <w:r w:rsidRPr="0043353D">
              <w:rPr>
                <w:rFonts w:ascii="Arial" w:hAnsi="Arial"/>
              </w:rPr>
              <w:t>ethod</w:t>
            </w:r>
          </w:p>
        </w:tc>
        <w:tc>
          <w:tcPr>
            <w:tcW w:w="3178" w:type="pct"/>
          </w:tcPr>
          <w:p w14:paraId="43F6D782"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6FB68019" w14:textId="77777777" w:rsidR="00E80A63" w:rsidRPr="0043353D" w:rsidRDefault="00E80A63" w:rsidP="00FE7E05">
            <w:pPr>
              <w:pStyle w:val="af8"/>
              <w:jc w:val="center"/>
              <w:rPr>
                <w:rFonts w:ascii="Arial" w:hAnsi="Arial"/>
              </w:rPr>
            </w:pPr>
            <w:r w:rsidRPr="0043353D">
              <w:rPr>
                <w:rFonts w:ascii="Arial" w:hAnsi="Arial" w:hint="eastAsia"/>
              </w:rPr>
              <w:t>GET</w:t>
            </w:r>
          </w:p>
        </w:tc>
      </w:tr>
      <w:tr w:rsidR="00E80A63" w:rsidRPr="0043353D" w14:paraId="45981ECC" w14:textId="77777777" w:rsidTr="000F6BE1">
        <w:trPr>
          <w:jc w:val="center"/>
        </w:trPr>
        <w:tc>
          <w:tcPr>
            <w:tcW w:w="754" w:type="pct"/>
          </w:tcPr>
          <w:p w14:paraId="5D5A9BD2" w14:textId="77777777" w:rsidR="00E80A63" w:rsidRPr="0043353D" w:rsidRDefault="00E80A63" w:rsidP="00FE7E05">
            <w:pPr>
              <w:pStyle w:val="af8"/>
              <w:jc w:val="center"/>
              <w:rPr>
                <w:rFonts w:ascii="Arial" w:hAnsi="Arial"/>
              </w:rPr>
            </w:pPr>
            <w:r w:rsidRPr="0043353D">
              <w:rPr>
                <w:rFonts w:ascii="Arial" w:hAnsi="Arial" w:hint="eastAsia"/>
              </w:rPr>
              <w:t>t</w:t>
            </w:r>
            <w:r w:rsidRPr="0043353D">
              <w:rPr>
                <w:rFonts w:ascii="Arial" w:hAnsi="Arial"/>
              </w:rPr>
              <w:t>arget</w:t>
            </w:r>
          </w:p>
        </w:tc>
        <w:tc>
          <w:tcPr>
            <w:tcW w:w="3178" w:type="pct"/>
          </w:tcPr>
          <w:p w14:paraId="7818BF52" w14:textId="77777777" w:rsidR="00E80A63" w:rsidRPr="0043353D" w:rsidRDefault="00E80A63" w:rsidP="00FE7E05">
            <w:pPr>
              <w:pStyle w:val="af8"/>
              <w:jc w:val="center"/>
              <w:rPr>
                <w:rFonts w:ascii="Arial" w:hAnsi="Arial"/>
              </w:rPr>
            </w:pPr>
            <w:r w:rsidRPr="0043353D">
              <w:rPr>
                <w:rFonts w:ascii="Arial" w:hAnsi="Arial" w:hint="eastAsia"/>
              </w:rPr>
              <w:t>规定</w:t>
            </w:r>
            <w:r w:rsidRPr="0043353D">
              <w:rPr>
                <w:rFonts w:ascii="Arial" w:hAnsi="Arial" w:hint="eastAsia"/>
              </w:rPr>
              <w:t xml:space="preserve"> action </w:t>
            </w:r>
            <w:r w:rsidRPr="0043353D">
              <w:rPr>
                <w:rFonts w:ascii="Arial" w:hAnsi="Arial" w:hint="eastAsia"/>
              </w:rPr>
              <w:t>属性中地址的目标</w:t>
            </w:r>
          </w:p>
        </w:tc>
        <w:tc>
          <w:tcPr>
            <w:tcW w:w="1068" w:type="pct"/>
          </w:tcPr>
          <w:p w14:paraId="6870AC8A" w14:textId="77777777" w:rsidR="00E80A63" w:rsidRPr="0043353D" w:rsidRDefault="00E80A63" w:rsidP="00FE7E05">
            <w:pPr>
              <w:pStyle w:val="af8"/>
              <w:jc w:val="center"/>
              <w:rPr>
                <w:rFonts w:ascii="Arial" w:hAnsi="Arial"/>
              </w:rPr>
            </w:pPr>
            <w:r w:rsidRPr="0043353D">
              <w:rPr>
                <w:rFonts w:ascii="Arial" w:hAnsi="Arial"/>
              </w:rPr>
              <w:t>_self</w:t>
            </w:r>
          </w:p>
        </w:tc>
      </w:tr>
    </w:tbl>
    <w:p w14:paraId="77E24AD4" w14:textId="77777777" w:rsidR="00E80A63" w:rsidRPr="0043353D" w:rsidRDefault="00E80A63" w:rsidP="00E80A63">
      <w:pPr>
        <w:ind w:firstLine="480"/>
        <w:rPr>
          <w:rFonts w:ascii="Arial" w:hAnsi="Arial"/>
        </w:rPr>
      </w:pPr>
    </w:p>
    <w:p w14:paraId="3F5D953C" w14:textId="018D4E40" w:rsidR="00E80A63" w:rsidRPr="0043353D" w:rsidRDefault="00310720" w:rsidP="00E80A63">
      <w:pPr>
        <w:pStyle w:val="3"/>
        <w:rPr>
          <w:rFonts w:ascii="Arial" w:hAnsi="Arial"/>
        </w:rPr>
      </w:pPr>
      <w:bookmarkStart w:id="67" w:name="_Toc37537152"/>
      <w:r w:rsidRPr="0043353D">
        <w:rPr>
          <w:rFonts w:ascii="Arial" w:hAnsi="Arial"/>
        </w:rPr>
        <w:t>6</w:t>
      </w:r>
      <w:r w:rsidR="00E80A63" w:rsidRPr="0043353D">
        <w:rPr>
          <w:rFonts w:ascii="Arial" w:hAnsi="Arial" w:hint="eastAsia"/>
        </w:rPr>
        <w:t>.1.2</w:t>
      </w:r>
      <w:r w:rsidR="00E80A63" w:rsidRPr="0043353D">
        <w:rPr>
          <w:rFonts w:ascii="Arial" w:hAnsi="Arial"/>
        </w:rPr>
        <w:t xml:space="preserve"> </w:t>
      </w:r>
      <w:r w:rsidR="00E80A63" w:rsidRPr="0043353D">
        <w:rPr>
          <w:rFonts w:ascii="Arial" w:hAnsi="Arial" w:hint="eastAsia"/>
        </w:rPr>
        <w:t>Ajax</w:t>
      </w:r>
      <w:bookmarkEnd w:id="67"/>
    </w:p>
    <w:p w14:paraId="04330022"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AJAX</w:t>
      </w:r>
      <w:r w:rsidRPr="0043353D">
        <w:rPr>
          <w:rFonts w:ascii="Arial" w:eastAsia="宋体" w:hAnsi="Arial" w:hint="eastAsia"/>
        </w:rPr>
        <w:t>（</w:t>
      </w:r>
      <w:r w:rsidRPr="0043353D">
        <w:rPr>
          <w:rFonts w:ascii="Arial" w:eastAsia="宋体" w:hAnsi="Arial" w:hint="eastAsia"/>
        </w:rPr>
        <w:t>Asynchronous JavaScript and XML</w:t>
      </w:r>
      <w:r w:rsidRPr="0043353D">
        <w:rPr>
          <w:rFonts w:ascii="Arial" w:eastAsia="宋体" w:hAnsi="Arial" w:hint="eastAsia"/>
        </w:rPr>
        <w:t>，异步的</w:t>
      </w:r>
      <w:r w:rsidRPr="0043353D">
        <w:rPr>
          <w:rFonts w:ascii="Arial" w:eastAsia="宋体" w:hAnsi="Arial" w:hint="eastAsia"/>
        </w:rPr>
        <w:t>JavaScript</w:t>
      </w:r>
      <w:r w:rsidRPr="0043353D">
        <w:rPr>
          <w:rFonts w:ascii="Arial" w:eastAsia="宋体" w:hAnsi="Arial" w:hint="eastAsia"/>
        </w:rPr>
        <w:t>和</w:t>
      </w:r>
      <w:r w:rsidRPr="0043353D">
        <w:rPr>
          <w:rFonts w:ascii="Arial" w:eastAsia="宋体" w:hAnsi="Arial" w:hint="eastAsia"/>
        </w:rPr>
        <w:t>XML</w:t>
      </w:r>
      <w:r w:rsidRPr="0043353D">
        <w:rPr>
          <w:rFonts w:ascii="Arial" w:eastAsia="宋体" w:hAnsi="Arial" w:hint="eastAsia"/>
        </w:rPr>
        <w:t>）是可以在不</w:t>
      </w:r>
      <w:r w:rsidRPr="0043353D">
        <w:rPr>
          <w:rFonts w:ascii="Arial" w:eastAsia="宋体" w:hAnsi="Arial" w:hint="eastAsia"/>
        </w:rPr>
        <w:lastRenderedPageBreak/>
        <w:t>重新加载整个页面的情况下，与服务器交换数据并更新部分网页的技术。其核心技术是使用</w:t>
      </w:r>
      <w:r w:rsidRPr="0043353D">
        <w:rPr>
          <w:rFonts w:ascii="Arial" w:eastAsia="宋体" w:hAnsi="Arial" w:hint="eastAsia"/>
        </w:rPr>
        <w:t>XMLHttpRequest</w:t>
      </w:r>
      <w:r w:rsidRPr="0043353D">
        <w:rPr>
          <w:rFonts w:ascii="Arial" w:eastAsia="宋体" w:hAnsi="Arial" w:hint="eastAsia"/>
        </w:rPr>
        <w:t>来和服务器进行异步通信。</w:t>
      </w:r>
      <w:r w:rsidRPr="0043353D">
        <w:rPr>
          <w:rFonts w:ascii="Arial" w:eastAsia="宋体" w:hAnsi="Arial" w:hint="eastAsia"/>
        </w:rPr>
        <w:t>Ajax</w:t>
      </w:r>
      <w:r w:rsidRPr="0043353D">
        <w:rPr>
          <w:rFonts w:ascii="Arial" w:eastAsia="宋体" w:hAnsi="Arial" w:hint="eastAsia"/>
        </w:rPr>
        <w:t>的工作原理相当于在用户和服务器之间加了—个中间层（</w:t>
      </w:r>
      <w:r w:rsidRPr="0043353D">
        <w:rPr>
          <w:rFonts w:ascii="Arial" w:eastAsia="宋体" w:hAnsi="Arial" w:hint="eastAsia"/>
        </w:rPr>
        <w:t>AJAX</w:t>
      </w:r>
      <w:r w:rsidRPr="0043353D">
        <w:rPr>
          <w:rFonts w:ascii="Arial" w:eastAsia="宋体" w:hAnsi="Arial" w:hint="eastAsia"/>
        </w:rPr>
        <w:t>引擎），使用户操作与服务器响应异步化。并不是所有的用户请求都提交给服务器。像—些数据验证和数据处理等都交给</w:t>
      </w:r>
      <w:r w:rsidRPr="0043353D">
        <w:rPr>
          <w:rFonts w:ascii="Arial" w:eastAsia="宋体" w:hAnsi="Arial" w:hint="eastAsia"/>
        </w:rPr>
        <w:t>Ajax</w:t>
      </w:r>
      <w:r w:rsidRPr="0043353D">
        <w:rPr>
          <w:rFonts w:ascii="Arial" w:eastAsia="宋体" w:hAnsi="Arial" w:hint="eastAsia"/>
        </w:rPr>
        <w:t>引擎自己来做，只有确定需要从服务器读取新数据时再由</w:t>
      </w:r>
      <w:r w:rsidRPr="0043353D">
        <w:rPr>
          <w:rFonts w:ascii="Arial" w:eastAsia="宋体" w:hAnsi="Arial" w:hint="eastAsia"/>
        </w:rPr>
        <w:t>Ajax</w:t>
      </w:r>
      <w:r w:rsidRPr="0043353D">
        <w:rPr>
          <w:rFonts w:ascii="Arial" w:eastAsia="宋体" w:hAnsi="Arial" w:hint="eastAsia"/>
        </w:rPr>
        <w:t>引擎代为向服务器提交请求。</w:t>
      </w:r>
    </w:p>
    <w:p w14:paraId="3398C9F5" w14:textId="77777777" w:rsidR="00E80A63" w:rsidRPr="0043353D" w:rsidRDefault="00E80A63" w:rsidP="00E80A63">
      <w:pPr>
        <w:keepNext/>
        <w:ind w:firstLine="480"/>
        <w:jc w:val="center"/>
        <w:rPr>
          <w:rFonts w:ascii="Arial" w:hAnsi="Arial"/>
        </w:rPr>
      </w:pPr>
      <w:r w:rsidRPr="0043353D">
        <w:rPr>
          <w:rFonts w:ascii="Arial" w:hAnsi="Arial"/>
          <w:noProof/>
        </w:rPr>
        <w:drawing>
          <wp:inline distT="0" distB="0" distL="0" distR="0" wp14:anchorId="1BEABFC5" wp14:editId="17CBB718">
            <wp:extent cx="2770049" cy="297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706" cy="2982082"/>
                    </a:xfrm>
                    <a:prstGeom prst="rect">
                      <a:avLst/>
                    </a:prstGeom>
                    <a:noFill/>
                    <a:ln>
                      <a:noFill/>
                    </a:ln>
                  </pic:spPr>
                </pic:pic>
              </a:graphicData>
            </a:graphic>
          </wp:inline>
        </w:drawing>
      </w:r>
    </w:p>
    <w:p w14:paraId="078878ED" w14:textId="779C8628" w:rsidR="00E80A63" w:rsidRPr="0043353D" w:rsidRDefault="00E80A63" w:rsidP="00E80A63">
      <w:pPr>
        <w:pStyle w:val="af7"/>
        <w:ind w:firstLine="400"/>
        <w:jc w:val="center"/>
        <w:rPr>
          <w:rFonts w:ascii="Arial" w:hAnsi="Arial"/>
        </w:rPr>
      </w:pPr>
      <w:r w:rsidRPr="0043353D">
        <w:rPr>
          <w:rFonts w:ascii="Arial" w:hAnsi="Arial" w:hint="eastAsia"/>
        </w:rPr>
        <w:t>图</w:t>
      </w:r>
      <w:r w:rsidRPr="0043353D">
        <w:rPr>
          <w:rFonts w:ascii="Arial" w:hAnsi="Arial" w:hint="eastAsia"/>
        </w:rPr>
        <w:t xml:space="preserve"> </w:t>
      </w:r>
      <w:r w:rsidRPr="0043353D">
        <w:rPr>
          <w:rFonts w:ascii="Arial" w:hAnsi="Arial"/>
        </w:rPr>
        <w:t xml:space="preserve"> </w:t>
      </w:r>
      <w:r w:rsidRPr="0043353D">
        <w:rPr>
          <w:rFonts w:ascii="Arial" w:hAnsi="Arial" w:hint="eastAsia"/>
        </w:rPr>
        <w:t>Ajax</w:t>
      </w:r>
      <w:r w:rsidRPr="0043353D">
        <w:rPr>
          <w:rFonts w:ascii="Arial" w:hAnsi="Arial"/>
        </w:rPr>
        <w:t xml:space="preserve"> </w:t>
      </w:r>
      <w:r w:rsidRPr="0043353D">
        <w:rPr>
          <w:rFonts w:ascii="Arial" w:hAnsi="Arial" w:hint="eastAsia"/>
        </w:rPr>
        <w:t>Web</w:t>
      </w:r>
      <w:r w:rsidRPr="0043353D">
        <w:rPr>
          <w:rFonts w:ascii="Arial" w:hAnsi="Arial" w:hint="eastAsia"/>
        </w:rPr>
        <w:t>应用模型</w:t>
      </w:r>
    </w:p>
    <w:p w14:paraId="1993C310"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w:t>
      </w:r>
      <w:r w:rsidRPr="0043353D">
        <w:rPr>
          <w:rFonts w:ascii="Arial" w:eastAsia="宋体" w:hAnsi="Arial" w:hint="eastAsia"/>
        </w:rPr>
        <w:t>Ajax</w:t>
      </w:r>
      <w:r w:rsidRPr="0043353D">
        <w:rPr>
          <w:rFonts w:ascii="Arial" w:eastAsia="宋体" w:hAnsi="Arial" w:hint="eastAsia"/>
        </w:rPr>
        <w:t>请求使用到的核心参数：</w:t>
      </w:r>
    </w:p>
    <w:p w14:paraId="54AF01AC"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部分Ajax配置参数</w:t>
      </w:r>
    </w:p>
    <w:tbl>
      <w:tblPr>
        <w:tblStyle w:val="a8"/>
        <w:tblW w:w="0" w:type="auto"/>
        <w:tblLook w:val="04A0" w:firstRow="1" w:lastRow="0" w:firstColumn="1" w:lastColumn="0" w:noHBand="0" w:noVBand="1"/>
      </w:tblPr>
      <w:tblGrid>
        <w:gridCol w:w="1555"/>
        <w:gridCol w:w="3260"/>
        <w:gridCol w:w="1134"/>
        <w:gridCol w:w="2347"/>
      </w:tblGrid>
      <w:tr w:rsidR="00E80A63" w:rsidRPr="0043353D" w14:paraId="74BF63CE" w14:textId="77777777" w:rsidTr="000F6BE1">
        <w:tc>
          <w:tcPr>
            <w:tcW w:w="1555" w:type="dxa"/>
          </w:tcPr>
          <w:p w14:paraId="58DFFA8D" w14:textId="77777777" w:rsidR="00E80A63" w:rsidRPr="0043353D" w:rsidRDefault="00E80A63" w:rsidP="00EB2F83">
            <w:pPr>
              <w:pStyle w:val="af8"/>
              <w:jc w:val="center"/>
              <w:rPr>
                <w:rFonts w:ascii="Arial" w:hAnsi="Arial"/>
              </w:rPr>
            </w:pPr>
            <w:r w:rsidRPr="0043353D">
              <w:rPr>
                <w:rFonts w:ascii="Arial" w:hAnsi="Arial" w:hint="eastAsia"/>
              </w:rPr>
              <w:t>参数名</w:t>
            </w:r>
          </w:p>
        </w:tc>
        <w:tc>
          <w:tcPr>
            <w:tcW w:w="3260" w:type="dxa"/>
          </w:tcPr>
          <w:p w14:paraId="239BCF9C" w14:textId="77777777" w:rsidR="00E80A63" w:rsidRPr="0043353D" w:rsidRDefault="00E80A63" w:rsidP="00EB2F83">
            <w:pPr>
              <w:pStyle w:val="af8"/>
              <w:jc w:val="center"/>
              <w:rPr>
                <w:rFonts w:ascii="Arial" w:hAnsi="Arial"/>
              </w:rPr>
            </w:pPr>
            <w:r w:rsidRPr="0043353D">
              <w:rPr>
                <w:rFonts w:ascii="Arial" w:hAnsi="Arial" w:hint="eastAsia"/>
              </w:rPr>
              <w:t>描述</w:t>
            </w:r>
          </w:p>
        </w:tc>
        <w:tc>
          <w:tcPr>
            <w:tcW w:w="1134" w:type="dxa"/>
          </w:tcPr>
          <w:p w14:paraId="2B786C17" w14:textId="77777777" w:rsidR="00E80A63" w:rsidRPr="0043353D" w:rsidRDefault="00E80A63" w:rsidP="00EB2F83">
            <w:pPr>
              <w:pStyle w:val="af8"/>
              <w:jc w:val="center"/>
              <w:rPr>
                <w:rFonts w:ascii="Arial" w:hAnsi="Arial"/>
              </w:rPr>
            </w:pPr>
            <w:r w:rsidRPr="0043353D">
              <w:rPr>
                <w:rFonts w:ascii="Arial" w:hAnsi="Arial" w:hint="eastAsia"/>
              </w:rPr>
              <w:t>类型</w:t>
            </w:r>
          </w:p>
        </w:tc>
        <w:tc>
          <w:tcPr>
            <w:tcW w:w="2347" w:type="dxa"/>
          </w:tcPr>
          <w:p w14:paraId="45D76EB8" w14:textId="77777777" w:rsidR="00E80A63" w:rsidRPr="0043353D" w:rsidRDefault="00E80A63" w:rsidP="00EB2F83">
            <w:pPr>
              <w:pStyle w:val="af8"/>
              <w:jc w:val="center"/>
              <w:rPr>
                <w:rFonts w:ascii="Arial" w:hAnsi="Arial"/>
              </w:rPr>
            </w:pPr>
            <w:r w:rsidRPr="0043353D">
              <w:rPr>
                <w:rFonts w:ascii="Arial" w:hAnsi="Arial" w:hint="eastAsia"/>
              </w:rPr>
              <w:t>默认值</w:t>
            </w:r>
          </w:p>
        </w:tc>
      </w:tr>
      <w:tr w:rsidR="00E80A63" w:rsidRPr="0043353D" w14:paraId="30857AB5" w14:textId="77777777" w:rsidTr="000F6BE1">
        <w:tc>
          <w:tcPr>
            <w:tcW w:w="1555" w:type="dxa"/>
          </w:tcPr>
          <w:p w14:paraId="6D64C34E" w14:textId="77777777" w:rsidR="00E80A63" w:rsidRPr="0043353D" w:rsidRDefault="00E80A63" w:rsidP="00EB2F83">
            <w:pPr>
              <w:pStyle w:val="af8"/>
              <w:jc w:val="center"/>
              <w:rPr>
                <w:rFonts w:ascii="Arial" w:hAnsi="Arial"/>
              </w:rPr>
            </w:pPr>
            <w:r w:rsidRPr="0043353D">
              <w:rPr>
                <w:rFonts w:ascii="Arial" w:hAnsi="Arial" w:hint="eastAsia"/>
              </w:rPr>
              <w:t>async</w:t>
            </w:r>
          </w:p>
        </w:tc>
        <w:tc>
          <w:tcPr>
            <w:tcW w:w="3260" w:type="dxa"/>
          </w:tcPr>
          <w:p w14:paraId="4DA56FB6" w14:textId="77777777" w:rsidR="00E80A63" w:rsidRPr="0043353D" w:rsidRDefault="00E80A63" w:rsidP="00EB2F83">
            <w:pPr>
              <w:pStyle w:val="af8"/>
              <w:jc w:val="center"/>
              <w:rPr>
                <w:rFonts w:ascii="Arial" w:hAnsi="Arial"/>
              </w:rPr>
            </w:pPr>
            <w:r w:rsidRPr="0043353D">
              <w:rPr>
                <w:rFonts w:ascii="Arial" w:hAnsi="Arial" w:hint="eastAsia"/>
              </w:rPr>
              <w:t>是否设置异步请求</w:t>
            </w:r>
          </w:p>
        </w:tc>
        <w:tc>
          <w:tcPr>
            <w:tcW w:w="1134" w:type="dxa"/>
          </w:tcPr>
          <w:p w14:paraId="5EBB7401"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585E30DD"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4A25AB6D" w14:textId="77777777" w:rsidTr="000F6BE1">
        <w:tc>
          <w:tcPr>
            <w:tcW w:w="1555" w:type="dxa"/>
          </w:tcPr>
          <w:p w14:paraId="0BC1453A" w14:textId="77777777" w:rsidR="00E80A63" w:rsidRPr="0043353D" w:rsidRDefault="00E80A63" w:rsidP="00EB2F83">
            <w:pPr>
              <w:pStyle w:val="af8"/>
              <w:jc w:val="center"/>
              <w:rPr>
                <w:rFonts w:ascii="Arial" w:hAnsi="Arial"/>
              </w:rPr>
            </w:pPr>
            <w:r w:rsidRPr="0043353D">
              <w:rPr>
                <w:rFonts w:ascii="Arial" w:hAnsi="Arial" w:hint="eastAsia"/>
              </w:rPr>
              <w:t>cache</w:t>
            </w:r>
          </w:p>
        </w:tc>
        <w:tc>
          <w:tcPr>
            <w:tcW w:w="3260" w:type="dxa"/>
          </w:tcPr>
          <w:p w14:paraId="108982E3" w14:textId="77777777" w:rsidR="00E80A63" w:rsidRPr="0043353D" w:rsidRDefault="00E80A63" w:rsidP="00EB2F83">
            <w:pPr>
              <w:pStyle w:val="af8"/>
              <w:jc w:val="center"/>
              <w:rPr>
                <w:rFonts w:ascii="Arial" w:hAnsi="Arial"/>
              </w:rPr>
            </w:pPr>
            <w:r w:rsidRPr="0043353D">
              <w:rPr>
                <w:rFonts w:ascii="Arial" w:hAnsi="Arial" w:hint="eastAsia"/>
              </w:rPr>
              <w:t>是否缓存此页面</w:t>
            </w:r>
          </w:p>
        </w:tc>
        <w:tc>
          <w:tcPr>
            <w:tcW w:w="1134" w:type="dxa"/>
          </w:tcPr>
          <w:p w14:paraId="066EF684"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69F3D455"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11EF997D" w14:textId="77777777" w:rsidTr="000F6BE1">
        <w:tc>
          <w:tcPr>
            <w:tcW w:w="1555" w:type="dxa"/>
          </w:tcPr>
          <w:p w14:paraId="222E59AE" w14:textId="77777777" w:rsidR="00E80A63" w:rsidRPr="0043353D" w:rsidRDefault="00E80A63" w:rsidP="00EB2F83">
            <w:pPr>
              <w:pStyle w:val="af8"/>
              <w:jc w:val="center"/>
              <w:rPr>
                <w:rFonts w:ascii="Arial" w:hAnsi="Arial"/>
              </w:rPr>
            </w:pPr>
            <w:r w:rsidRPr="0043353D">
              <w:rPr>
                <w:rFonts w:ascii="Arial" w:hAnsi="Arial" w:hint="eastAsia"/>
              </w:rPr>
              <w:t>content</w:t>
            </w:r>
            <w:r w:rsidRPr="0043353D">
              <w:rPr>
                <w:rFonts w:ascii="Arial" w:hAnsi="Arial"/>
              </w:rPr>
              <w:t>Type</w:t>
            </w:r>
          </w:p>
        </w:tc>
        <w:tc>
          <w:tcPr>
            <w:tcW w:w="3260" w:type="dxa"/>
          </w:tcPr>
          <w:p w14:paraId="67331CF5" w14:textId="77777777" w:rsidR="00E80A63" w:rsidRPr="0043353D" w:rsidRDefault="00E80A63" w:rsidP="00EB2F83">
            <w:pPr>
              <w:pStyle w:val="af8"/>
              <w:jc w:val="center"/>
              <w:rPr>
                <w:rFonts w:ascii="Arial" w:hAnsi="Arial"/>
              </w:rPr>
            </w:pPr>
            <w:r w:rsidRPr="0043353D">
              <w:rPr>
                <w:rFonts w:ascii="Arial" w:hAnsi="Arial" w:hint="eastAsia"/>
              </w:rPr>
              <w:t>发送信息至服务器时内容编码类型</w:t>
            </w:r>
          </w:p>
        </w:tc>
        <w:tc>
          <w:tcPr>
            <w:tcW w:w="1134" w:type="dxa"/>
          </w:tcPr>
          <w:p w14:paraId="2EEADE6A"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634235" w14:textId="77777777" w:rsidR="00E80A63" w:rsidRPr="0043353D" w:rsidRDefault="00E80A63" w:rsidP="00EB2F83">
            <w:pPr>
              <w:pStyle w:val="af8"/>
              <w:jc w:val="center"/>
              <w:rPr>
                <w:rFonts w:ascii="Arial" w:hAnsi="Arial"/>
              </w:rPr>
            </w:pPr>
            <w:r w:rsidRPr="0043353D">
              <w:rPr>
                <w:rFonts w:ascii="Arial" w:hAnsi="Arial"/>
              </w:rPr>
              <w:t>"application/x-www-form-urlencoded"</w:t>
            </w:r>
          </w:p>
        </w:tc>
      </w:tr>
      <w:tr w:rsidR="00E80A63" w:rsidRPr="0043353D" w14:paraId="02E6F0AE" w14:textId="77777777" w:rsidTr="000F6BE1">
        <w:tc>
          <w:tcPr>
            <w:tcW w:w="1555" w:type="dxa"/>
          </w:tcPr>
          <w:p w14:paraId="2FE006A9" w14:textId="77777777" w:rsidR="00E80A63" w:rsidRPr="0043353D" w:rsidRDefault="00E80A63" w:rsidP="00EB2F83">
            <w:pPr>
              <w:pStyle w:val="af8"/>
              <w:jc w:val="center"/>
              <w:rPr>
                <w:rFonts w:ascii="Arial" w:hAnsi="Arial"/>
              </w:rPr>
            </w:pPr>
            <w:r w:rsidRPr="0043353D">
              <w:rPr>
                <w:rFonts w:ascii="Arial" w:hAnsi="Arial" w:hint="eastAsia"/>
              </w:rPr>
              <w:t>data</w:t>
            </w:r>
          </w:p>
        </w:tc>
        <w:tc>
          <w:tcPr>
            <w:tcW w:w="3260" w:type="dxa"/>
          </w:tcPr>
          <w:p w14:paraId="406C485A" w14:textId="77777777" w:rsidR="00E80A63" w:rsidRPr="0043353D" w:rsidRDefault="00E80A63" w:rsidP="00EB2F83">
            <w:pPr>
              <w:pStyle w:val="af8"/>
              <w:jc w:val="center"/>
              <w:rPr>
                <w:rFonts w:ascii="Arial" w:hAnsi="Arial"/>
              </w:rPr>
            </w:pPr>
            <w:r w:rsidRPr="0043353D">
              <w:rPr>
                <w:rFonts w:ascii="Arial" w:hAnsi="Arial" w:hint="eastAsia"/>
              </w:rPr>
              <w:t>发送到服务器的数据。将自动转换为请求字符串格式</w:t>
            </w:r>
          </w:p>
        </w:tc>
        <w:tc>
          <w:tcPr>
            <w:tcW w:w="1134" w:type="dxa"/>
          </w:tcPr>
          <w:p w14:paraId="15207F10"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1AB73E8A"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C4BF66F" w14:textId="77777777" w:rsidTr="000F6BE1">
        <w:tc>
          <w:tcPr>
            <w:tcW w:w="1555" w:type="dxa"/>
          </w:tcPr>
          <w:p w14:paraId="70ABEDB1" w14:textId="77777777" w:rsidR="00E80A63" w:rsidRPr="0043353D" w:rsidRDefault="00E80A63" w:rsidP="00EB2F83">
            <w:pPr>
              <w:pStyle w:val="af8"/>
              <w:jc w:val="center"/>
              <w:rPr>
                <w:rFonts w:ascii="Arial" w:hAnsi="Arial"/>
              </w:rPr>
            </w:pPr>
            <w:r w:rsidRPr="0043353D">
              <w:rPr>
                <w:rFonts w:ascii="Arial" w:hAnsi="Arial" w:hint="eastAsia"/>
              </w:rPr>
              <w:t>data</w:t>
            </w:r>
            <w:r w:rsidRPr="0043353D">
              <w:rPr>
                <w:rFonts w:ascii="Arial" w:hAnsi="Arial"/>
              </w:rPr>
              <w:t>Type</w:t>
            </w:r>
          </w:p>
        </w:tc>
        <w:tc>
          <w:tcPr>
            <w:tcW w:w="3260" w:type="dxa"/>
          </w:tcPr>
          <w:p w14:paraId="0ECA9F22" w14:textId="77777777" w:rsidR="00E80A63" w:rsidRPr="0043353D" w:rsidRDefault="00E80A63" w:rsidP="00EB2F83">
            <w:pPr>
              <w:pStyle w:val="af8"/>
              <w:jc w:val="center"/>
              <w:rPr>
                <w:rFonts w:ascii="Arial" w:hAnsi="Arial"/>
              </w:rPr>
            </w:pPr>
            <w:r w:rsidRPr="0043353D">
              <w:rPr>
                <w:rFonts w:ascii="Arial" w:hAnsi="Arial" w:hint="eastAsia"/>
              </w:rPr>
              <w:t>预期服务器返回的数据类型。</w:t>
            </w:r>
          </w:p>
        </w:tc>
        <w:tc>
          <w:tcPr>
            <w:tcW w:w="1134" w:type="dxa"/>
          </w:tcPr>
          <w:p w14:paraId="0E47A143"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6D024CDF" w14:textId="77777777" w:rsidR="00E80A63" w:rsidRPr="0043353D" w:rsidRDefault="00E80A63" w:rsidP="00EB2F83">
            <w:pPr>
              <w:pStyle w:val="af8"/>
              <w:jc w:val="center"/>
              <w:rPr>
                <w:rFonts w:ascii="Arial" w:hAnsi="Arial"/>
              </w:rPr>
            </w:pPr>
            <w:r w:rsidRPr="0043353D">
              <w:rPr>
                <w:rFonts w:ascii="Arial" w:hAnsi="Arial" w:hint="eastAsia"/>
              </w:rPr>
              <w:t>×不适用。如果不指定，</w:t>
            </w:r>
            <w:r w:rsidRPr="0043353D">
              <w:rPr>
                <w:rFonts w:ascii="Arial" w:hAnsi="Arial" w:hint="eastAsia"/>
              </w:rPr>
              <w:t>jQuery</w:t>
            </w:r>
            <w:r w:rsidRPr="0043353D">
              <w:rPr>
                <w:rFonts w:ascii="Arial" w:hAnsi="Arial" w:hint="eastAsia"/>
              </w:rPr>
              <w:t>将自动根据</w:t>
            </w:r>
            <w:r w:rsidRPr="0043353D">
              <w:rPr>
                <w:rFonts w:ascii="Arial" w:hAnsi="Arial" w:hint="eastAsia"/>
              </w:rPr>
              <w:t>HTTP</w:t>
            </w:r>
            <w:r w:rsidRPr="0043353D">
              <w:rPr>
                <w:rFonts w:ascii="Arial" w:hAnsi="Arial" w:hint="eastAsia"/>
              </w:rPr>
              <w:t>包</w:t>
            </w:r>
            <w:r w:rsidRPr="0043353D">
              <w:rPr>
                <w:rFonts w:ascii="Arial" w:hAnsi="Arial" w:hint="eastAsia"/>
              </w:rPr>
              <w:t>MIME</w:t>
            </w:r>
            <w:r w:rsidRPr="0043353D">
              <w:rPr>
                <w:rFonts w:ascii="Arial" w:hAnsi="Arial" w:hint="eastAsia"/>
              </w:rPr>
              <w:t>信息来智能判断</w:t>
            </w:r>
          </w:p>
        </w:tc>
      </w:tr>
      <w:tr w:rsidR="00E80A63" w:rsidRPr="0043353D" w14:paraId="20935340" w14:textId="77777777" w:rsidTr="000F6BE1">
        <w:tc>
          <w:tcPr>
            <w:tcW w:w="1555" w:type="dxa"/>
          </w:tcPr>
          <w:p w14:paraId="5939B7B2" w14:textId="77777777" w:rsidR="00E80A63" w:rsidRPr="0043353D" w:rsidRDefault="00E80A63" w:rsidP="00EB2F83">
            <w:pPr>
              <w:pStyle w:val="af8"/>
              <w:jc w:val="center"/>
              <w:rPr>
                <w:rFonts w:ascii="Arial" w:hAnsi="Arial"/>
              </w:rPr>
            </w:pPr>
            <w:r w:rsidRPr="0043353D">
              <w:rPr>
                <w:rFonts w:ascii="Arial" w:hAnsi="Arial" w:hint="eastAsia"/>
              </w:rPr>
              <w:lastRenderedPageBreak/>
              <w:t>t</w:t>
            </w:r>
            <w:r w:rsidRPr="0043353D">
              <w:rPr>
                <w:rFonts w:ascii="Arial" w:hAnsi="Arial"/>
              </w:rPr>
              <w:t>imeout</w:t>
            </w:r>
          </w:p>
        </w:tc>
        <w:tc>
          <w:tcPr>
            <w:tcW w:w="3260" w:type="dxa"/>
          </w:tcPr>
          <w:p w14:paraId="16490A6C" w14:textId="77777777" w:rsidR="00E80A63" w:rsidRPr="0043353D" w:rsidRDefault="00E80A63" w:rsidP="00EB2F83">
            <w:pPr>
              <w:pStyle w:val="af8"/>
              <w:jc w:val="center"/>
              <w:rPr>
                <w:rFonts w:ascii="Arial" w:hAnsi="Arial"/>
              </w:rPr>
            </w:pPr>
            <w:r w:rsidRPr="0043353D">
              <w:rPr>
                <w:rFonts w:ascii="Arial" w:hAnsi="Arial" w:hint="eastAsia"/>
              </w:rPr>
              <w:t>设置请求超时时间（毫秒）</w:t>
            </w:r>
          </w:p>
        </w:tc>
        <w:tc>
          <w:tcPr>
            <w:tcW w:w="1134" w:type="dxa"/>
          </w:tcPr>
          <w:p w14:paraId="0B219426" w14:textId="77777777" w:rsidR="00E80A63" w:rsidRPr="0043353D" w:rsidRDefault="00E80A63" w:rsidP="00EB2F83">
            <w:pPr>
              <w:pStyle w:val="af8"/>
              <w:jc w:val="center"/>
              <w:rPr>
                <w:rFonts w:ascii="Arial" w:hAnsi="Arial"/>
              </w:rPr>
            </w:pPr>
            <w:r w:rsidRPr="0043353D">
              <w:rPr>
                <w:rFonts w:ascii="Arial" w:hAnsi="Arial" w:hint="eastAsia"/>
              </w:rPr>
              <w:t>Number</w:t>
            </w:r>
          </w:p>
        </w:tc>
        <w:tc>
          <w:tcPr>
            <w:tcW w:w="2347" w:type="dxa"/>
          </w:tcPr>
          <w:p w14:paraId="223D3126"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3416093" w14:textId="77777777" w:rsidTr="000F6BE1">
        <w:tc>
          <w:tcPr>
            <w:tcW w:w="1555" w:type="dxa"/>
          </w:tcPr>
          <w:p w14:paraId="4EED8CED" w14:textId="77777777" w:rsidR="00E80A63" w:rsidRPr="0043353D" w:rsidRDefault="00E80A63" w:rsidP="00EB2F83">
            <w:pPr>
              <w:pStyle w:val="af8"/>
              <w:jc w:val="center"/>
              <w:rPr>
                <w:rFonts w:ascii="Arial" w:hAnsi="Arial"/>
              </w:rPr>
            </w:pPr>
            <w:r w:rsidRPr="0043353D">
              <w:rPr>
                <w:rFonts w:ascii="Arial" w:hAnsi="Arial" w:hint="eastAsia"/>
              </w:rPr>
              <w:t>type</w:t>
            </w:r>
          </w:p>
        </w:tc>
        <w:tc>
          <w:tcPr>
            <w:tcW w:w="3260" w:type="dxa"/>
          </w:tcPr>
          <w:p w14:paraId="0A442F4D" w14:textId="77777777" w:rsidR="00E80A63" w:rsidRPr="0043353D" w:rsidRDefault="00E80A63" w:rsidP="00EB2F83">
            <w:pPr>
              <w:pStyle w:val="af8"/>
              <w:jc w:val="center"/>
              <w:rPr>
                <w:rFonts w:ascii="Arial" w:hAnsi="Arial"/>
              </w:rPr>
            </w:pPr>
            <w:r w:rsidRPr="0043353D">
              <w:rPr>
                <w:rFonts w:ascii="Arial" w:hAnsi="Arial" w:hint="eastAsia"/>
              </w:rPr>
              <w:t>请求方式</w:t>
            </w:r>
          </w:p>
        </w:tc>
        <w:tc>
          <w:tcPr>
            <w:tcW w:w="1134" w:type="dxa"/>
          </w:tcPr>
          <w:p w14:paraId="74D75039"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2D7DD7" w14:textId="77777777" w:rsidR="00E80A63" w:rsidRPr="0043353D" w:rsidRDefault="00E80A63" w:rsidP="00EB2F83">
            <w:pPr>
              <w:pStyle w:val="af8"/>
              <w:jc w:val="center"/>
              <w:rPr>
                <w:rFonts w:ascii="Arial" w:hAnsi="Arial"/>
              </w:rPr>
            </w:pPr>
            <w:r w:rsidRPr="0043353D">
              <w:rPr>
                <w:rFonts w:ascii="Arial" w:hAnsi="Arial"/>
              </w:rPr>
              <w:t>"GET"</w:t>
            </w:r>
          </w:p>
        </w:tc>
      </w:tr>
      <w:tr w:rsidR="00E80A63" w:rsidRPr="0043353D" w14:paraId="41538924" w14:textId="77777777" w:rsidTr="000F6BE1">
        <w:tc>
          <w:tcPr>
            <w:tcW w:w="1555" w:type="dxa"/>
          </w:tcPr>
          <w:p w14:paraId="7E22951C" w14:textId="77777777" w:rsidR="00E80A63" w:rsidRPr="0043353D" w:rsidRDefault="00E80A63" w:rsidP="00EB2F83">
            <w:pPr>
              <w:pStyle w:val="af8"/>
              <w:jc w:val="center"/>
              <w:rPr>
                <w:rFonts w:ascii="Arial" w:hAnsi="Arial"/>
              </w:rPr>
            </w:pPr>
            <w:r w:rsidRPr="0043353D">
              <w:rPr>
                <w:rFonts w:ascii="Arial" w:hAnsi="Arial" w:hint="eastAsia"/>
              </w:rPr>
              <w:t>u</w:t>
            </w:r>
            <w:r w:rsidRPr="0043353D">
              <w:rPr>
                <w:rFonts w:ascii="Arial" w:hAnsi="Arial"/>
              </w:rPr>
              <w:t>rl</w:t>
            </w:r>
          </w:p>
        </w:tc>
        <w:tc>
          <w:tcPr>
            <w:tcW w:w="3260" w:type="dxa"/>
          </w:tcPr>
          <w:p w14:paraId="0FBF3C5F" w14:textId="77777777" w:rsidR="00E80A63" w:rsidRPr="0043353D" w:rsidRDefault="00E80A63" w:rsidP="00EB2F83">
            <w:pPr>
              <w:pStyle w:val="af8"/>
              <w:jc w:val="center"/>
              <w:rPr>
                <w:rFonts w:ascii="Arial" w:hAnsi="Arial"/>
              </w:rPr>
            </w:pPr>
            <w:r w:rsidRPr="0043353D">
              <w:rPr>
                <w:rFonts w:ascii="Arial" w:hAnsi="Arial" w:hint="eastAsia"/>
              </w:rPr>
              <w:t>发送请求的地址</w:t>
            </w:r>
          </w:p>
        </w:tc>
        <w:tc>
          <w:tcPr>
            <w:tcW w:w="1134" w:type="dxa"/>
          </w:tcPr>
          <w:p w14:paraId="367BB565"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42EAB5F6" w14:textId="77777777" w:rsidR="00E80A63" w:rsidRPr="0043353D" w:rsidRDefault="00E80A63" w:rsidP="00EB2F83">
            <w:pPr>
              <w:pStyle w:val="af8"/>
              <w:jc w:val="center"/>
              <w:rPr>
                <w:rFonts w:ascii="Arial" w:hAnsi="Arial"/>
              </w:rPr>
            </w:pPr>
            <w:r w:rsidRPr="0043353D">
              <w:rPr>
                <w:rFonts w:ascii="Arial" w:hAnsi="Arial" w:hint="eastAsia"/>
              </w:rPr>
              <w:t>当前页地址</w:t>
            </w:r>
          </w:p>
        </w:tc>
      </w:tr>
      <w:tr w:rsidR="00E80A63" w:rsidRPr="0043353D" w14:paraId="37363AED" w14:textId="77777777" w:rsidTr="000F6BE1">
        <w:tc>
          <w:tcPr>
            <w:tcW w:w="1555" w:type="dxa"/>
          </w:tcPr>
          <w:p w14:paraId="3CC0FDB3" w14:textId="77777777" w:rsidR="00E80A63" w:rsidRPr="0043353D" w:rsidRDefault="00E80A63" w:rsidP="00EB2F83">
            <w:pPr>
              <w:pStyle w:val="af8"/>
              <w:jc w:val="center"/>
              <w:rPr>
                <w:rFonts w:ascii="Arial" w:hAnsi="Arial"/>
              </w:rPr>
            </w:pPr>
            <w:r w:rsidRPr="0043353D">
              <w:rPr>
                <w:rFonts w:ascii="Arial" w:hAnsi="Arial" w:hint="eastAsia"/>
              </w:rPr>
              <w:t>success</w:t>
            </w:r>
          </w:p>
        </w:tc>
        <w:tc>
          <w:tcPr>
            <w:tcW w:w="3260" w:type="dxa"/>
          </w:tcPr>
          <w:p w14:paraId="52D18AC7" w14:textId="77777777" w:rsidR="00E80A63" w:rsidRPr="0043353D" w:rsidRDefault="00E80A63" w:rsidP="00EB2F83">
            <w:pPr>
              <w:pStyle w:val="af8"/>
              <w:jc w:val="center"/>
              <w:rPr>
                <w:rFonts w:ascii="Arial" w:hAnsi="Arial"/>
              </w:rPr>
            </w:pPr>
            <w:r w:rsidRPr="0043353D">
              <w:rPr>
                <w:rFonts w:ascii="Arial" w:hAnsi="Arial" w:hint="eastAsia"/>
              </w:rPr>
              <w:t>请求成功后的回调函数</w:t>
            </w:r>
          </w:p>
        </w:tc>
        <w:tc>
          <w:tcPr>
            <w:tcW w:w="1134" w:type="dxa"/>
          </w:tcPr>
          <w:p w14:paraId="4BC5CA76"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7DF4E65B"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40C67AF7" w14:textId="77777777" w:rsidTr="000F6BE1">
        <w:tc>
          <w:tcPr>
            <w:tcW w:w="1555" w:type="dxa"/>
          </w:tcPr>
          <w:p w14:paraId="367F7854" w14:textId="77777777" w:rsidR="00E80A63" w:rsidRPr="0043353D" w:rsidRDefault="00E80A63" w:rsidP="00EB2F83">
            <w:pPr>
              <w:pStyle w:val="af8"/>
              <w:jc w:val="center"/>
              <w:rPr>
                <w:rFonts w:ascii="Arial" w:hAnsi="Arial"/>
              </w:rPr>
            </w:pPr>
            <w:r w:rsidRPr="0043353D">
              <w:rPr>
                <w:rFonts w:ascii="Arial" w:hAnsi="Arial" w:hint="eastAsia"/>
              </w:rPr>
              <w:t>error</w:t>
            </w:r>
          </w:p>
        </w:tc>
        <w:tc>
          <w:tcPr>
            <w:tcW w:w="3260" w:type="dxa"/>
          </w:tcPr>
          <w:p w14:paraId="53380D60" w14:textId="77777777" w:rsidR="00E80A63" w:rsidRPr="0043353D" w:rsidRDefault="00E80A63" w:rsidP="00EB2F83">
            <w:pPr>
              <w:pStyle w:val="af8"/>
              <w:jc w:val="center"/>
              <w:rPr>
                <w:rFonts w:ascii="Arial" w:hAnsi="Arial"/>
              </w:rPr>
            </w:pPr>
            <w:r w:rsidRPr="0043353D">
              <w:rPr>
                <w:rFonts w:ascii="Arial" w:hAnsi="Arial" w:hint="eastAsia"/>
              </w:rPr>
              <w:t>请求失败时调用此函数</w:t>
            </w:r>
          </w:p>
        </w:tc>
        <w:tc>
          <w:tcPr>
            <w:tcW w:w="1134" w:type="dxa"/>
          </w:tcPr>
          <w:p w14:paraId="2865F411"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6A5101FF" w14:textId="77777777" w:rsidR="00E80A63" w:rsidRPr="0043353D" w:rsidRDefault="00E80A63" w:rsidP="00EB2F83">
            <w:pPr>
              <w:pStyle w:val="af8"/>
              <w:jc w:val="center"/>
              <w:rPr>
                <w:rFonts w:ascii="Arial" w:hAnsi="Arial"/>
              </w:rPr>
            </w:pPr>
            <w:r w:rsidRPr="0043353D">
              <w:rPr>
                <w:rFonts w:ascii="Arial" w:hAnsi="Arial" w:hint="eastAsia"/>
              </w:rPr>
              <w:t>×不适用</w:t>
            </w:r>
          </w:p>
        </w:tc>
      </w:tr>
    </w:tbl>
    <w:p w14:paraId="19681BB7" w14:textId="7FCB39F6" w:rsidR="00E80A63" w:rsidRPr="0043353D" w:rsidRDefault="00310720" w:rsidP="00E80A63">
      <w:pPr>
        <w:pStyle w:val="3"/>
        <w:rPr>
          <w:rFonts w:ascii="Arial" w:hAnsi="Arial"/>
        </w:rPr>
      </w:pPr>
      <w:bookmarkStart w:id="68" w:name="_Toc37537153"/>
      <w:r w:rsidRPr="0043353D">
        <w:rPr>
          <w:rFonts w:ascii="Arial" w:hAnsi="Arial"/>
        </w:rPr>
        <w:t>6</w:t>
      </w:r>
      <w:r w:rsidR="00E80A63" w:rsidRPr="0043353D">
        <w:rPr>
          <w:rFonts w:ascii="Arial" w:hAnsi="Arial"/>
        </w:rPr>
        <w:t xml:space="preserve">.1.3 </w:t>
      </w:r>
      <w:r w:rsidR="00E80A63" w:rsidRPr="0043353D">
        <w:rPr>
          <w:rFonts w:ascii="Arial" w:hAnsi="Arial" w:hint="eastAsia"/>
        </w:rPr>
        <w:t>通讯状态码</w:t>
      </w:r>
      <w:bookmarkEnd w:id="68"/>
    </w:p>
    <w:p w14:paraId="49FC07FB"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rPr>
        <w:t>在前后端通讯中</w:t>
      </w:r>
      <w:r w:rsidRPr="0043353D">
        <w:rPr>
          <w:rFonts w:ascii="Arial" w:eastAsia="宋体" w:hAnsi="Arial" w:hint="eastAsia"/>
        </w:rPr>
        <w:t>，</w:t>
      </w:r>
      <w:r w:rsidRPr="0043353D">
        <w:rPr>
          <w:rFonts w:ascii="Arial" w:eastAsia="宋体" w:hAnsi="Arial"/>
        </w:rPr>
        <w:t>规定全局状态码和局部功能状态码</w:t>
      </w:r>
      <w:r w:rsidRPr="0043353D">
        <w:rPr>
          <w:rFonts w:ascii="Arial" w:eastAsia="宋体" w:hAnsi="Arial" w:hint="eastAsia"/>
        </w:rPr>
        <w:t>，方便用户定位问题，</w:t>
      </w:r>
      <w:r w:rsidRPr="0043353D">
        <w:rPr>
          <w:rFonts w:ascii="Arial" w:eastAsia="宋体" w:hAnsi="Arial"/>
        </w:rPr>
        <w:t>以保证交互的友好性</w:t>
      </w:r>
      <w:r w:rsidRPr="0043353D">
        <w:rPr>
          <w:rFonts w:ascii="Arial" w:eastAsia="宋体" w:hAnsi="Arial" w:hint="eastAsia"/>
        </w:rPr>
        <w:t>。</w:t>
      </w:r>
    </w:p>
    <w:p w14:paraId="64CB137B"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Pr="000A13FE">
        <w:rPr>
          <w:rFonts w:ascii="黑体" w:eastAsia="黑体" w:hAnsi="黑体" w:hint="eastAsia"/>
          <w:b/>
          <w:bCs/>
          <w:sz w:val="18"/>
          <w:szCs w:val="18"/>
        </w:rPr>
        <w:t xml:space="preserve"> 前后端交互操作码表</w:t>
      </w:r>
    </w:p>
    <w:tbl>
      <w:tblPr>
        <w:tblStyle w:val="a8"/>
        <w:tblW w:w="5000" w:type="pct"/>
        <w:jc w:val="center"/>
        <w:tblLook w:val="04A0" w:firstRow="1" w:lastRow="0" w:firstColumn="1" w:lastColumn="0" w:noHBand="0" w:noVBand="1"/>
      </w:tblPr>
      <w:tblGrid>
        <w:gridCol w:w="2914"/>
        <w:gridCol w:w="5382"/>
      </w:tblGrid>
      <w:tr w:rsidR="00E80A63" w:rsidRPr="0043353D" w14:paraId="5B1FF4F6" w14:textId="77777777" w:rsidTr="000F6BE1">
        <w:trPr>
          <w:jc w:val="center"/>
        </w:trPr>
        <w:tc>
          <w:tcPr>
            <w:tcW w:w="1756" w:type="pct"/>
          </w:tcPr>
          <w:p w14:paraId="5DB733B8" w14:textId="77777777" w:rsidR="00E80A63" w:rsidRPr="0043353D" w:rsidRDefault="00E80A63" w:rsidP="003F5104">
            <w:pPr>
              <w:pStyle w:val="af8"/>
              <w:jc w:val="center"/>
              <w:rPr>
                <w:rFonts w:ascii="Arial" w:hAnsi="Arial"/>
              </w:rPr>
            </w:pPr>
            <w:r w:rsidRPr="0043353D">
              <w:rPr>
                <w:rFonts w:ascii="Arial" w:hAnsi="Arial"/>
              </w:rPr>
              <w:t>errorCode</w:t>
            </w:r>
          </w:p>
        </w:tc>
        <w:tc>
          <w:tcPr>
            <w:tcW w:w="3244" w:type="pct"/>
          </w:tcPr>
          <w:p w14:paraId="5847F21C" w14:textId="77777777" w:rsidR="00E80A63" w:rsidRPr="0043353D" w:rsidRDefault="00E80A63" w:rsidP="003F5104">
            <w:pPr>
              <w:pStyle w:val="af8"/>
              <w:jc w:val="center"/>
              <w:rPr>
                <w:rFonts w:ascii="Arial" w:hAnsi="Arial"/>
              </w:rPr>
            </w:pPr>
            <w:r w:rsidRPr="0043353D">
              <w:rPr>
                <w:rFonts w:ascii="Arial" w:hAnsi="Arial"/>
              </w:rPr>
              <w:t>errorMsg</w:t>
            </w:r>
          </w:p>
        </w:tc>
      </w:tr>
      <w:tr w:rsidR="00E80A63" w:rsidRPr="0043353D" w14:paraId="0DF021C3" w14:textId="77777777" w:rsidTr="000F6BE1">
        <w:trPr>
          <w:jc w:val="center"/>
        </w:trPr>
        <w:tc>
          <w:tcPr>
            <w:tcW w:w="5000" w:type="pct"/>
            <w:gridSpan w:val="2"/>
          </w:tcPr>
          <w:p w14:paraId="74056492" w14:textId="77777777" w:rsidR="00E80A63" w:rsidRPr="0043353D" w:rsidRDefault="00E80A63" w:rsidP="003F5104">
            <w:pPr>
              <w:pStyle w:val="af8"/>
              <w:jc w:val="center"/>
              <w:rPr>
                <w:rFonts w:ascii="Arial" w:hAnsi="Arial"/>
              </w:rPr>
            </w:pPr>
            <w:r w:rsidRPr="0043353D">
              <w:rPr>
                <w:rFonts w:ascii="Arial" w:hAnsi="Arial" w:hint="eastAsia"/>
              </w:rPr>
              <w:t>全局状态码</w:t>
            </w:r>
          </w:p>
        </w:tc>
      </w:tr>
      <w:tr w:rsidR="00E80A63" w:rsidRPr="0043353D" w14:paraId="2455AAFC" w14:textId="77777777" w:rsidTr="000F6BE1">
        <w:trPr>
          <w:jc w:val="center"/>
        </w:trPr>
        <w:tc>
          <w:tcPr>
            <w:tcW w:w="1756" w:type="pct"/>
          </w:tcPr>
          <w:p w14:paraId="504BFEE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000</w:t>
            </w:r>
          </w:p>
        </w:tc>
        <w:tc>
          <w:tcPr>
            <w:tcW w:w="3244" w:type="pct"/>
          </w:tcPr>
          <w:p w14:paraId="0E7E74DB" w14:textId="77777777" w:rsidR="00E80A63" w:rsidRPr="0043353D" w:rsidRDefault="00E80A63" w:rsidP="003F5104">
            <w:pPr>
              <w:pStyle w:val="af8"/>
              <w:jc w:val="center"/>
              <w:rPr>
                <w:rFonts w:ascii="Arial" w:hAnsi="Arial"/>
              </w:rPr>
            </w:pPr>
            <w:r w:rsidRPr="0043353D">
              <w:rPr>
                <w:rFonts w:ascii="Arial" w:hAnsi="Arial" w:hint="eastAsia"/>
              </w:rPr>
              <w:t>操作成功</w:t>
            </w:r>
          </w:p>
        </w:tc>
      </w:tr>
      <w:tr w:rsidR="00E80A63" w:rsidRPr="0043353D" w14:paraId="0C13B60D" w14:textId="77777777" w:rsidTr="000F6BE1">
        <w:trPr>
          <w:jc w:val="center"/>
        </w:trPr>
        <w:tc>
          <w:tcPr>
            <w:tcW w:w="1756" w:type="pct"/>
          </w:tcPr>
          <w:p w14:paraId="058D4C9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001</w:t>
            </w:r>
          </w:p>
        </w:tc>
        <w:tc>
          <w:tcPr>
            <w:tcW w:w="3244" w:type="pct"/>
          </w:tcPr>
          <w:p w14:paraId="18BFAB1A" w14:textId="77777777" w:rsidR="00E80A63" w:rsidRPr="0043353D" w:rsidRDefault="00E80A63" w:rsidP="003F5104">
            <w:pPr>
              <w:pStyle w:val="af8"/>
              <w:jc w:val="center"/>
              <w:rPr>
                <w:rFonts w:ascii="Arial" w:hAnsi="Arial"/>
              </w:rPr>
            </w:pPr>
            <w:r w:rsidRPr="0043353D">
              <w:rPr>
                <w:rFonts w:ascii="Arial" w:hAnsi="Arial" w:hint="eastAsia"/>
              </w:rPr>
              <w:t>用户登录状态异常</w:t>
            </w:r>
          </w:p>
        </w:tc>
      </w:tr>
      <w:tr w:rsidR="00E80A63" w:rsidRPr="0043353D" w14:paraId="4F505E24" w14:textId="77777777" w:rsidTr="000F6BE1">
        <w:trPr>
          <w:jc w:val="center"/>
        </w:trPr>
        <w:tc>
          <w:tcPr>
            <w:tcW w:w="1756" w:type="pct"/>
          </w:tcPr>
          <w:p w14:paraId="6B3BCDA3"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002</w:t>
            </w:r>
          </w:p>
        </w:tc>
        <w:tc>
          <w:tcPr>
            <w:tcW w:w="3244" w:type="pct"/>
          </w:tcPr>
          <w:p w14:paraId="704CD9E7" w14:textId="77777777" w:rsidR="00E80A63" w:rsidRPr="0043353D" w:rsidRDefault="00E80A63" w:rsidP="003F5104">
            <w:pPr>
              <w:pStyle w:val="af8"/>
              <w:jc w:val="center"/>
              <w:rPr>
                <w:rFonts w:ascii="Arial" w:hAnsi="Arial"/>
              </w:rPr>
            </w:pPr>
            <w:r w:rsidRPr="0043353D">
              <w:rPr>
                <w:rFonts w:ascii="Arial" w:hAnsi="Arial" w:hint="eastAsia"/>
              </w:rPr>
              <w:t>输入字段无效</w:t>
            </w:r>
          </w:p>
        </w:tc>
      </w:tr>
      <w:tr w:rsidR="00E80A63" w:rsidRPr="0043353D" w14:paraId="660B6452" w14:textId="77777777" w:rsidTr="000F6BE1">
        <w:trPr>
          <w:jc w:val="center"/>
        </w:trPr>
        <w:tc>
          <w:tcPr>
            <w:tcW w:w="1756" w:type="pct"/>
          </w:tcPr>
          <w:p w14:paraId="59386238"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003</w:t>
            </w:r>
          </w:p>
        </w:tc>
        <w:tc>
          <w:tcPr>
            <w:tcW w:w="3244" w:type="pct"/>
          </w:tcPr>
          <w:p w14:paraId="631CE1B2" w14:textId="77777777" w:rsidR="00E80A63" w:rsidRPr="0043353D" w:rsidRDefault="00E80A63" w:rsidP="003F5104">
            <w:pPr>
              <w:pStyle w:val="af8"/>
              <w:jc w:val="center"/>
              <w:rPr>
                <w:rFonts w:ascii="Arial" w:hAnsi="Arial"/>
              </w:rPr>
            </w:pPr>
            <w:r w:rsidRPr="0043353D">
              <w:rPr>
                <w:rFonts w:ascii="Arial" w:hAnsi="Arial" w:hint="eastAsia"/>
              </w:rPr>
              <w:t>插入数据失败</w:t>
            </w:r>
          </w:p>
        </w:tc>
      </w:tr>
      <w:tr w:rsidR="00E80A63" w:rsidRPr="0043353D" w14:paraId="75068DEE" w14:textId="77777777" w:rsidTr="000F6BE1">
        <w:trPr>
          <w:jc w:val="center"/>
        </w:trPr>
        <w:tc>
          <w:tcPr>
            <w:tcW w:w="1756" w:type="pct"/>
          </w:tcPr>
          <w:p w14:paraId="5E1484E4"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004</w:t>
            </w:r>
          </w:p>
        </w:tc>
        <w:tc>
          <w:tcPr>
            <w:tcW w:w="3244" w:type="pct"/>
          </w:tcPr>
          <w:p w14:paraId="543AF645" w14:textId="77777777" w:rsidR="00E80A63" w:rsidRPr="0043353D" w:rsidRDefault="00E80A63" w:rsidP="003F5104">
            <w:pPr>
              <w:pStyle w:val="af8"/>
              <w:jc w:val="center"/>
              <w:rPr>
                <w:rFonts w:ascii="Arial" w:hAnsi="Arial"/>
              </w:rPr>
            </w:pPr>
            <w:r w:rsidRPr="0043353D">
              <w:rPr>
                <w:rFonts w:ascii="Arial" w:hAnsi="Arial" w:hint="eastAsia"/>
              </w:rPr>
              <w:t>删除数据失败</w:t>
            </w:r>
          </w:p>
        </w:tc>
      </w:tr>
      <w:tr w:rsidR="00E80A63" w:rsidRPr="0043353D" w14:paraId="1D00A887" w14:textId="77777777" w:rsidTr="000F6BE1">
        <w:trPr>
          <w:jc w:val="center"/>
        </w:trPr>
        <w:tc>
          <w:tcPr>
            <w:tcW w:w="5000" w:type="pct"/>
            <w:gridSpan w:val="2"/>
          </w:tcPr>
          <w:p w14:paraId="177FCDA3" w14:textId="77777777" w:rsidR="00E80A63" w:rsidRPr="0043353D" w:rsidRDefault="00E80A63" w:rsidP="003F5104">
            <w:pPr>
              <w:pStyle w:val="af8"/>
              <w:jc w:val="center"/>
              <w:rPr>
                <w:rFonts w:ascii="Arial" w:hAnsi="Arial"/>
              </w:rPr>
            </w:pPr>
            <w:r w:rsidRPr="0043353D">
              <w:rPr>
                <w:rFonts w:ascii="Arial" w:hAnsi="Arial" w:hint="eastAsia"/>
              </w:rPr>
              <w:t>局部状态码</w:t>
            </w:r>
          </w:p>
        </w:tc>
      </w:tr>
      <w:tr w:rsidR="00E80A63" w:rsidRPr="0043353D" w14:paraId="652B8C34" w14:textId="77777777" w:rsidTr="000F6BE1">
        <w:trPr>
          <w:jc w:val="center"/>
        </w:trPr>
        <w:tc>
          <w:tcPr>
            <w:tcW w:w="1756" w:type="pct"/>
          </w:tcPr>
          <w:p w14:paraId="3D4E135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001</w:t>
            </w:r>
          </w:p>
        </w:tc>
        <w:tc>
          <w:tcPr>
            <w:tcW w:w="3244" w:type="pct"/>
          </w:tcPr>
          <w:p w14:paraId="7749CC32" w14:textId="77777777" w:rsidR="00E80A63" w:rsidRPr="0043353D" w:rsidRDefault="00E80A63" w:rsidP="003F5104">
            <w:pPr>
              <w:pStyle w:val="af8"/>
              <w:jc w:val="center"/>
              <w:rPr>
                <w:rFonts w:ascii="Arial" w:hAnsi="Arial"/>
              </w:rPr>
            </w:pPr>
            <w:r w:rsidRPr="0043353D">
              <w:rPr>
                <w:rFonts w:ascii="Arial" w:hAnsi="Arial" w:hint="eastAsia"/>
              </w:rPr>
              <w:t>邮箱格式错误，请重新输入</w:t>
            </w:r>
          </w:p>
        </w:tc>
      </w:tr>
      <w:tr w:rsidR="00E80A63" w:rsidRPr="0043353D" w14:paraId="71504CE4" w14:textId="77777777" w:rsidTr="000F6BE1">
        <w:trPr>
          <w:jc w:val="center"/>
        </w:trPr>
        <w:tc>
          <w:tcPr>
            <w:tcW w:w="1756" w:type="pct"/>
          </w:tcPr>
          <w:p w14:paraId="52AE926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002</w:t>
            </w:r>
          </w:p>
        </w:tc>
        <w:tc>
          <w:tcPr>
            <w:tcW w:w="3244" w:type="pct"/>
          </w:tcPr>
          <w:p w14:paraId="0E33B917" w14:textId="77777777" w:rsidR="00E80A63" w:rsidRPr="0043353D" w:rsidRDefault="00E80A63" w:rsidP="003F5104">
            <w:pPr>
              <w:pStyle w:val="af8"/>
              <w:jc w:val="center"/>
              <w:rPr>
                <w:rFonts w:ascii="Arial" w:hAnsi="Arial"/>
              </w:rPr>
            </w:pPr>
            <w:r w:rsidRPr="0043353D">
              <w:rPr>
                <w:rFonts w:ascii="Arial" w:hAnsi="Arial" w:hint="eastAsia"/>
              </w:rPr>
              <w:t>该注册邮箱已存在</w:t>
            </w:r>
          </w:p>
        </w:tc>
      </w:tr>
      <w:tr w:rsidR="00E80A63" w:rsidRPr="0043353D" w14:paraId="47D2240C" w14:textId="77777777" w:rsidTr="000F6BE1">
        <w:trPr>
          <w:jc w:val="center"/>
        </w:trPr>
        <w:tc>
          <w:tcPr>
            <w:tcW w:w="1756" w:type="pct"/>
          </w:tcPr>
          <w:p w14:paraId="30A2C7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003</w:t>
            </w:r>
          </w:p>
        </w:tc>
        <w:tc>
          <w:tcPr>
            <w:tcW w:w="3244" w:type="pct"/>
          </w:tcPr>
          <w:p w14:paraId="6FBD2F72" w14:textId="77777777" w:rsidR="00E80A63" w:rsidRPr="0043353D" w:rsidRDefault="00E80A63" w:rsidP="003F5104">
            <w:pPr>
              <w:pStyle w:val="af8"/>
              <w:jc w:val="center"/>
              <w:rPr>
                <w:rFonts w:ascii="Arial" w:hAnsi="Arial"/>
              </w:rPr>
            </w:pPr>
            <w:r w:rsidRPr="0043353D">
              <w:rPr>
                <w:rFonts w:ascii="Arial" w:hAnsi="Arial" w:hint="eastAsia"/>
              </w:rPr>
              <w:t>确认密码错误，请重新输入</w:t>
            </w:r>
          </w:p>
        </w:tc>
      </w:tr>
      <w:tr w:rsidR="00E80A63" w:rsidRPr="0043353D" w14:paraId="629B2E19" w14:textId="77777777" w:rsidTr="000F6BE1">
        <w:trPr>
          <w:jc w:val="center"/>
        </w:trPr>
        <w:tc>
          <w:tcPr>
            <w:tcW w:w="1756" w:type="pct"/>
          </w:tcPr>
          <w:p w14:paraId="63BDAF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004</w:t>
            </w:r>
          </w:p>
        </w:tc>
        <w:tc>
          <w:tcPr>
            <w:tcW w:w="3244" w:type="pct"/>
          </w:tcPr>
          <w:p w14:paraId="7EF39B56" w14:textId="77777777" w:rsidR="00E80A63" w:rsidRPr="0043353D" w:rsidRDefault="00E80A63" w:rsidP="003F5104">
            <w:pPr>
              <w:pStyle w:val="af8"/>
              <w:jc w:val="center"/>
              <w:rPr>
                <w:rFonts w:ascii="Arial" w:hAnsi="Arial"/>
              </w:rPr>
            </w:pPr>
            <w:r w:rsidRPr="0043353D">
              <w:rPr>
                <w:rFonts w:ascii="Arial" w:hAnsi="Arial" w:hint="eastAsia"/>
              </w:rPr>
              <w:t>用户名下已存在同名项目</w:t>
            </w:r>
          </w:p>
        </w:tc>
      </w:tr>
      <w:tr w:rsidR="00E80A63" w:rsidRPr="0043353D" w14:paraId="1D9085F6" w14:textId="77777777" w:rsidTr="000F6BE1">
        <w:trPr>
          <w:jc w:val="center"/>
        </w:trPr>
        <w:tc>
          <w:tcPr>
            <w:tcW w:w="1756" w:type="pct"/>
          </w:tcPr>
          <w:p w14:paraId="764458A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005</w:t>
            </w:r>
          </w:p>
        </w:tc>
        <w:tc>
          <w:tcPr>
            <w:tcW w:w="3244" w:type="pct"/>
          </w:tcPr>
          <w:p w14:paraId="370A3498" w14:textId="77777777" w:rsidR="00E80A63" w:rsidRPr="0043353D" w:rsidRDefault="00E80A63" w:rsidP="003F5104">
            <w:pPr>
              <w:pStyle w:val="af8"/>
              <w:jc w:val="center"/>
              <w:rPr>
                <w:rFonts w:ascii="Arial" w:hAnsi="Arial"/>
              </w:rPr>
            </w:pPr>
            <w:r w:rsidRPr="0043353D">
              <w:rPr>
                <w:rFonts w:ascii="Arial" w:hAnsi="Arial" w:hint="eastAsia"/>
              </w:rPr>
              <w:t>已存在同名同版本模型</w:t>
            </w:r>
          </w:p>
        </w:tc>
      </w:tr>
      <w:tr w:rsidR="00E80A63" w:rsidRPr="0043353D" w14:paraId="58E44F53" w14:textId="77777777" w:rsidTr="000F6BE1">
        <w:trPr>
          <w:jc w:val="center"/>
        </w:trPr>
        <w:tc>
          <w:tcPr>
            <w:tcW w:w="1756" w:type="pct"/>
          </w:tcPr>
          <w:p w14:paraId="4C6FE09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006</w:t>
            </w:r>
          </w:p>
        </w:tc>
        <w:tc>
          <w:tcPr>
            <w:tcW w:w="3244" w:type="pct"/>
          </w:tcPr>
          <w:p w14:paraId="7B070F56" w14:textId="77777777" w:rsidR="00E80A63" w:rsidRPr="0043353D" w:rsidRDefault="00E80A63" w:rsidP="003F5104">
            <w:pPr>
              <w:pStyle w:val="af8"/>
              <w:jc w:val="center"/>
              <w:rPr>
                <w:rFonts w:ascii="Arial" w:hAnsi="Arial"/>
              </w:rPr>
            </w:pPr>
            <w:r w:rsidRPr="0043353D">
              <w:rPr>
                <w:rFonts w:ascii="Arial" w:hAnsi="Arial" w:hint="eastAsia"/>
              </w:rPr>
              <w:t>项目不存在</w:t>
            </w:r>
          </w:p>
        </w:tc>
      </w:tr>
      <w:tr w:rsidR="00E80A63" w:rsidRPr="0043353D" w14:paraId="54D03890" w14:textId="77777777" w:rsidTr="000F6BE1">
        <w:trPr>
          <w:jc w:val="center"/>
        </w:trPr>
        <w:tc>
          <w:tcPr>
            <w:tcW w:w="1756" w:type="pct"/>
          </w:tcPr>
          <w:p w14:paraId="49C4115F"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007</w:t>
            </w:r>
          </w:p>
        </w:tc>
        <w:tc>
          <w:tcPr>
            <w:tcW w:w="3244" w:type="pct"/>
          </w:tcPr>
          <w:p w14:paraId="01DB4AC6" w14:textId="77777777" w:rsidR="00E80A63" w:rsidRPr="0043353D" w:rsidRDefault="00E80A63" w:rsidP="003F5104">
            <w:pPr>
              <w:pStyle w:val="af8"/>
              <w:jc w:val="center"/>
              <w:rPr>
                <w:rFonts w:ascii="Arial" w:hAnsi="Arial"/>
              </w:rPr>
            </w:pPr>
            <w:r w:rsidRPr="0043353D">
              <w:rPr>
                <w:rFonts w:ascii="Arial" w:hAnsi="Arial" w:hint="eastAsia"/>
              </w:rPr>
              <w:t>模型不存在</w:t>
            </w:r>
          </w:p>
        </w:tc>
      </w:tr>
      <w:tr w:rsidR="00E80A63" w:rsidRPr="0043353D" w14:paraId="78554300" w14:textId="77777777" w:rsidTr="000F6BE1">
        <w:trPr>
          <w:jc w:val="center"/>
        </w:trPr>
        <w:tc>
          <w:tcPr>
            <w:tcW w:w="1756" w:type="pct"/>
          </w:tcPr>
          <w:p w14:paraId="5316D3B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008</w:t>
            </w:r>
          </w:p>
        </w:tc>
        <w:tc>
          <w:tcPr>
            <w:tcW w:w="3244" w:type="pct"/>
          </w:tcPr>
          <w:p w14:paraId="2DC4F770" w14:textId="77777777" w:rsidR="00E80A63" w:rsidRPr="0043353D" w:rsidRDefault="00E80A63" w:rsidP="003F5104">
            <w:pPr>
              <w:pStyle w:val="af8"/>
              <w:jc w:val="center"/>
              <w:rPr>
                <w:rFonts w:ascii="Arial" w:hAnsi="Arial"/>
              </w:rPr>
            </w:pPr>
            <w:r w:rsidRPr="0043353D">
              <w:rPr>
                <w:rFonts w:ascii="Arial" w:hAnsi="Arial" w:hint="eastAsia"/>
              </w:rPr>
              <w:t>预留</w:t>
            </w:r>
            <w:r w:rsidRPr="0043353D">
              <w:rPr>
                <w:rFonts w:ascii="Arial" w:hAnsi="Arial" w:hint="eastAsia"/>
              </w:rPr>
              <w:t>CPU</w:t>
            </w:r>
            <w:r w:rsidRPr="0043353D">
              <w:rPr>
                <w:rFonts w:ascii="Arial" w:hAnsi="Arial" w:hint="eastAsia"/>
              </w:rPr>
              <w:t>超出范围</w:t>
            </w:r>
          </w:p>
        </w:tc>
      </w:tr>
      <w:tr w:rsidR="00E80A63" w:rsidRPr="0043353D" w14:paraId="3BA79F88" w14:textId="77777777" w:rsidTr="000F6BE1">
        <w:trPr>
          <w:jc w:val="center"/>
        </w:trPr>
        <w:tc>
          <w:tcPr>
            <w:tcW w:w="1756" w:type="pct"/>
          </w:tcPr>
          <w:p w14:paraId="79F8437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009</w:t>
            </w:r>
          </w:p>
        </w:tc>
        <w:tc>
          <w:tcPr>
            <w:tcW w:w="3244" w:type="pct"/>
          </w:tcPr>
          <w:p w14:paraId="44423993" w14:textId="77777777" w:rsidR="00E80A63" w:rsidRPr="0043353D" w:rsidRDefault="00E80A63" w:rsidP="003F5104">
            <w:pPr>
              <w:pStyle w:val="af8"/>
              <w:jc w:val="center"/>
              <w:rPr>
                <w:rFonts w:ascii="Arial" w:hAnsi="Arial"/>
              </w:rPr>
            </w:pPr>
            <w:r w:rsidRPr="0043353D">
              <w:rPr>
                <w:rFonts w:ascii="Arial" w:hAnsi="Arial" w:hint="eastAsia"/>
              </w:rPr>
              <w:t>预留内存超出范围</w:t>
            </w:r>
          </w:p>
        </w:tc>
      </w:tr>
      <w:tr w:rsidR="00E80A63" w:rsidRPr="0043353D" w14:paraId="43E473F4" w14:textId="77777777" w:rsidTr="000F6BE1">
        <w:trPr>
          <w:jc w:val="center"/>
        </w:trPr>
        <w:tc>
          <w:tcPr>
            <w:tcW w:w="1756" w:type="pct"/>
          </w:tcPr>
          <w:p w14:paraId="28A00A29" w14:textId="77777777" w:rsidR="00E80A63" w:rsidRPr="0043353D" w:rsidRDefault="00E80A63" w:rsidP="003F5104">
            <w:pPr>
              <w:pStyle w:val="af8"/>
              <w:jc w:val="center"/>
              <w:rPr>
                <w:rFonts w:ascii="Arial" w:hAnsi="Arial"/>
              </w:rPr>
            </w:pPr>
            <w:r w:rsidRPr="0043353D">
              <w:rPr>
                <w:rFonts w:ascii="Arial" w:hAnsi="Arial"/>
              </w:rPr>
              <w:t>2010</w:t>
            </w:r>
          </w:p>
        </w:tc>
        <w:tc>
          <w:tcPr>
            <w:tcW w:w="3244" w:type="pct"/>
          </w:tcPr>
          <w:p w14:paraId="1EB29400" w14:textId="77777777" w:rsidR="00E80A63" w:rsidRPr="0043353D" w:rsidRDefault="00E80A63" w:rsidP="003F5104">
            <w:pPr>
              <w:pStyle w:val="af8"/>
              <w:jc w:val="center"/>
              <w:rPr>
                <w:rFonts w:ascii="Arial" w:hAnsi="Arial"/>
              </w:rPr>
            </w:pPr>
            <w:r w:rsidRPr="0043353D">
              <w:rPr>
                <w:rFonts w:ascii="Arial" w:hAnsi="Arial" w:hint="eastAsia"/>
              </w:rPr>
              <w:t>模型版本不存在</w:t>
            </w:r>
          </w:p>
        </w:tc>
      </w:tr>
      <w:tr w:rsidR="00E80A63" w:rsidRPr="0043353D" w14:paraId="3D862774" w14:textId="77777777" w:rsidTr="000F6BE1">
        <w:trPr>
          <w:jc w:val="center"/>
        </w:trPr>
        <w:tc>
          <w:tcPr>
            <w:tcW w:w="1756" w:type="pct"/>
          </w:tcPr>
          <w:p w14:paraId="2E413B1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011</w:t>
            </w:r>
          </w:p>
        </w:tc>
        <w:tc>
          <w:tcPr>
            <w:tcW w:w="3244" w:type="pct"/>
          </w:tcPr>
          <w:p w14:paraId="1783FCCE" w14:textId="77777777" w:rsidR="00E80A63" w:rsidRPr="0043353D" w:rsidRDefault="00E80A63" w:rsidP="003F5104">
            <w:pPr>
              <w:pStyle w:val="af8"/>
              <w:jc w:val="center"/>
              <w:rPr>
                <w:rFonts w:ascii="Arial" w:hAnsi="Arial"/>
              </w:rPr>
            </w:pPr>
            <w:r w:rsidRPr="0043353D">
              <w:rPr>
                <w:rFonts w:ascii="Arial" w:hAnsi="Arial" w:hint="eastAsia"/>
              </w:rPr>
              <w:t>模型部署失败</w:t>
            </w:r>
          </w:p>
        </w:tc>
      </w:tr>
      <w:tr w:rsidR="00E80A63" w:rsidRPr="0043353D" w14:paraId="1FC88BE7" w14:textId="77777777" w:rsidTr="000F6BE1">
        <w:trPr>
          <w:jc w:val="center"/>
        </w:trPr>
        <w:tc>
          <w:tcPr>
            <w:tcW w:w="1756" w:type="pct"/>
          </w:tcPr>
          <w:p w14:paraId="5EA464F4" w14:textId="77777777" w:rsidR="00E80A63" w:rsidRPr="0043353D" w:rsidRDefault="00E80A63" w:rsidP="003F5104">
            <w:pPr>
              <w:pStyle w:val="af8"/>
              <w:jc w:val="center"/>
              <w:rPr>
                <w:rFonts w:ascii="Arial" w:hAnsi="Arial"/>
              </w:rPr>
            </w:pPr>
            <w:r w:rsidRPr="0043353D">
              <w:rPr>
                <w:rFonts w:ascii="Arial" w:hAnsi="Arial" w:hint="eastAsia"/>
              </w:rPr>
              <w:lastRenderedPageBreak/>
              <w:t>2</w:t>
            </w:r>
            <w:r w:rsidRPr="0043353D">
              <w:rPr>
                <w:rFonts w:ascii="Arial" w:hAnsi="Arial"/>
              </w:rPr>
              <w:t>012</w:t>
            </w:r>
          </w:p>
        </w:tc>
        <w:tc>
          <w:tcPr>
            <w:tcW w:w="3244" w:type="pct"/>
          </w:tcPr>
          <w:p w14:paraId="63C1E058" w14:textId="77777777" w:rsidR="00E80A63" w:rsidRPr="0043353D" w:rsidRDefault="00E80A63" w:rsidP="003F5104">
            <w:pPr>
              <w:pStyle w:val="af8"/>
              <w:jc w:val="center"/>
              <w:rPr>
                <w:rFonts w:ascii="Arial" w:hAnsi="Arial"/>
              </w:rPr>
            </w:pPr>
            <w:r w:rsidRPr="0043353D">
              <w:rPr>
                <w:rFonts w:ascii="Arial" w:hAnsi="Arial" w:hint="eastAsia"/>
              </w:rPr>
              <w:t>服务未启动</w:t>
            </w:r>
          </w:p>
        </w:tc>
      </w:tr>
      <w:tr w:rsidR="00E80A63" w:rsidRPr="0043353D" w14:paraId="4E0090E7" w14:textId="77777777" w:rsidTr="000F6BE1">
        <w:trPr>
          <w:jc w:val="center"/>
        </w:trPr>
        <w:tc>
          <w:tcPr>
            <w:tcW w:w="1756" w:type="pct"/>
          </w:tcPr>
          <w:p w14:paraId="6BABE10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013</w:t>
            </w:r>
          </w:p>
        </w:tc>
        <w:tc>
          <w:tcPr>
            <w:tcW w:w="3244" w:type="pct"/>
          </w:tcPr>
          <w:p w14:paraId="3BE4A7A7" w14:textId="77777777" w:rsidR="00E80A63" w:rsidRPr="0043353D" w:rsidRDefault="00E80A63" w:rsidP="003F5104">
            <w:pPr>
              <w:pStyle w:val="af8"/>
              <w:jc w:val="center"/>
              <w:rPr>
                <w:rFonts w:ascii="Arial" w:hAnsi="Arial"/>
              </w:rPr>
            </w:pPr>
            <w:r w:rsidRPr="0043353D">
              <w:rPr>
                <w:rFonts w:ascii="Arial" w:hAnsi="Arial" w:hint="eastAsia"/>
              </w:rPr>
              <w:t>实例正在运行，无法删除实例</w:t>
            </w:r>
          </w:p>
        </w:tc>
      </w:tr>
      <w:tr w:rsidR="00E80A63" w:rsidRPr="0043353D" w14:paraId="4ACA13BD" w14:textId="77777777" w:rsidTr="000F6BE1">
        <w:trPr>
          <w:jc w:val="center"/>
        </w:trPr>
        <w:tc>
          <w:tcPr>
            <w:tcW w:w="1756" w:type="pct"/>
          </w:tcPr>
          <w:p w14:paraId="06C3C29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014</w:t>
            </w:r>
          </w:p>
        </w:tc>
        <w:tc>
          <w:tcPr>
            <w:tcW w:w="3244" w:type="pct"/>
          </w:tcPr>
          <w:p w14:paraId="1F0CD813" w14:textId="77777777" w:rsidR="00E80A63" w:rsidRPr="0043353D" w:rsidRDefault="00E80A63" w:rsidP="003F5104">
            <w:pPr>
              <w:pStyle w:val="af8"/>
              <w:jc w:val="center"/>
              <w:rPr>
                <w:rFonts w:ascii="Arial" w:hAnsi="Arial"/>
              </w:rPr>
            </w:pPr>
            <w:r w:rsidRPr="0043353D">
              <w:rPr>
                <w:rFonts w:ascii="Arial" w:hAnsi="Arial" w:hint="eastAsia"/>
              </w:rPr>
              <w:t>实例已在暂停状态</w:t>
            </w:r>
          </w:p>
        </w:tc>
      </w:tr>
      <w:tr w:rsidR="00E80A63" w:rsidRPr="0043353D" w14:paraId="6B9A530F" w14:textId="77777777" w:rsidTr="000F6BE1">
        <w:trPr>
          <w:jc w:val="center"/>
        </w:trPr>
        <w:tc>
          <w:tcPr>
            <w:tcW w:w="1756" w:type="pct"/>
          </w:tcPr>
          <w:p w14:paraId="45641466"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015</w:t>
            </w:r>
          </w:p>
        </w:tc>
        <w:tc>
          <w:tcPr>
            <w:tcW w:w="3244" w:type="pct"/>
          </w:tcPr>
          <w:p w14:paraId="2B6F659F" w14:textId="77777777" w:rsidR="00E80A63" w:rsidRPr="0043353D" w:rsidRDefault="00E80A63" w:rsidP="003F5104">
            <w:pPr>
              <w:pStyle w:val="af8"/>
              <w:jc w:val="center"/>
              <w:rPr>
                <w:rFonts w:ascii="Arial" w:hAnsi="Arial"/>
              </w:rPr>
            </w:pPr>
            <w:r w:rsidRPr="0043353D">
              <w:rPr>
                <w:rFonts w:ascii="Arial" w:hAnsi="Arial" w:hint="eastAsia"/>
              </w:rPr>
              <w:t>实例已在运行状态</w:t>
            </w:r>
          </w:p>
        </w:tc>
      </w:tr>
    </w:tbl>
    <w:p w14:paraId="2EA554C2" w14:textId="3931ABA4" w:rsidR="004A4523" w:rsidRPr="0043353D" w:rsidRDefault="004A4523" w:rsidP="004A4523">
      <w:pPr>
        <w:spacing w:line="360" w:lineRule="auto"/>
        <w:rPr>
          <w:rFonts w:ascii="Arial" w:eastAsia="宋体" w:hAnsi="Arial"/>
          <w:szCs w:val="21"/>
        </w:rPr>
      </w:pPr>
    </w:p>
    <w:p w14:paraId="7D1D06B2" w14:textId="496C4FFE" w:rsidR="00E80A63" w:rsidRPr="0043353D" w:rsidRDefault="00310720" w:rsidP="00BC75B3">
      <w:pPr>
        <w:pStyle w:val="2"/>
        <w:rPr>
          <w:rFonts w:ascii="Arial" w:hAnsi="Arial"/>
        </w:rPr>
      </w:pPr>
      <w:bookmarkStart w:id="69" w:name="_Toc37537154"/>
      <w:r w:rsidRPr="0043353D">
        <w:rPr>
          <w:rFonts w:ascii="Arial" w:hAnsi="Arial"/>
        </w:rPr>
        <w:t>6</w:t>
      </w:r>
      <w:r w:rsidR="00E80A63" w:rsidRPr="0043353D">
        <w:rPr>
          <w:rFonts w:ascii="Arial" w:hAnsi="Arial"/>
        </w:rPr>
        <w:t xml:space="preserve">.2 </w:t>
      </w:r>
      <w:r w:rsidR="00E80A63" w:rsidRPr="0043353D">
        <w:rPr>
          <w:rFonts w:ascii="Arial" w:hAnsi="Arial"/>
        </w:rPr>
        <w:t>后端与部署系统</w:t>
      </w:r>
      <w:bookmarkEnd w:id="69"/>
    </w:p>
    <w:p w14:paraId="5D96E2E2"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部署系统需要与门户后端进行交互。由于实例运行在</w:t>
      </w:r>
      <w:r w:rsidRPr="0043353D">
        <w:rPr>
          <w:rFonts w:ascii="Arial" w:eastAsia="宋体" w:hAnsi="Arial"/>
        </w:rPr>
        <w:t>fl</w:t>
      </w:r>
      <w:r w:rsidRPr="0043353D">
        <w:rPr>
          <w:rFonts w:ascii="Arial" w:eastAsia="宋体" w:hAnsi="Arial" w:hint="eastAsia"/>
        </w:rPr>
        <w:t>a</w:t>
      </w:r>
      <w:r w:rsidRPr="0043353D">
        <w:rPr>
          <w:rFonts w:ascii="Arial" w:eastAsia="宋体" w:hAnsi="Arial"/>
        </w:rPr>
        <w:t>sk</w:t>
      </w:r>
      <w:r w:rsidRPr="0043353D">
        <w:rPr>
          <w:rFonts w:ascii="Arial" w:eastAsia="宋体" w:hAnsi="Arial"/>
        </w:rPr>
        <w:t>框架的后端，所以为避免</w:t>
      </w:r>
      <w:r w:rsidRPr="0043353D">
        <w:rPr>
          <w:rFonts w:ascii="Arial" w:eastAsia="宋体" w:hAnsi="Arial"/>
        </w:rPr>
        <w:t>HTTP</w:t>
      </w:r>
      <w:r w:rsidRPr="0043353D">
        <w:rPr>
          <w:rFonts w:ascii="Arial" w:eastAsia="宋体" w:hAnsi="Arial"/>
        </w:rPr>
        <w:t>通信耗时长、占用网络资源等缺点，直接在内部使用函数调用的方式对上述两个板块耦合。</w:t>
      </w:r>
    </w:p>
    <w:p w14:paraId="008ADAA3" w14:textId="2F41F730"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rPr>
        <w:t>实例启动</w:t>
      </w:r>
      <w:r w:rsidRPr="0043353D">
        <w:rPr>
          <w:rFonts w:ascii="Arial" w:eastAsia="宋体" w:hAnsi="Arial" w:hint="eastAsia"/>
        </w:rPr>
        <w:t>的</w:t>
      </w:r>
      <w:r w:rsidRPr="0043353D">
        <w:rPr>
          <w:rFonts w:ascii="Arial" w:eastAsia="宋体" w:hAnsi="Arial"/>
        </w:rPr>
        <w:t>接口</w:t>
      </w:r>
      <w:r w:rsidRPr="0043353D">
        <w:rPr>
          <w:rFonts w:ascii="Arial" w:eastAsia="宋体" w:hAnsi="Arial" w:hint="eastAsia"/>
        </w:rPr>
        <w:t>描述如表</w:t>
      </w:r>
      <w:r w:rsidR="007C5702" w:rsidRPr="0043353D">
        <w:rPr>
          <w:rFonts w:ascii="Arial" w:eastAsia="宋体" w:hAnsi="Arial"/>
        </w:rPr>
        <w:t xml:space="preserve"> </w:t>
      </w:r>
      <w:r w:rsidRPr="0043353D">
        <w:rPr>
          <w:rFonts w:ascii="Arial" w:eastAsia="宋体" w:hAnsi="Arial" w:hint="eastAsia"/>
        </w:rPr>
        <w:t>所示：</w:t>
      </w:r>
    </w:p>
    <w:p w14:paraId="69F24D38" w14:textId="10B4C70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实例启动接口</w:t>
      </w:r>
    </w:p>
    <w:tbl>
      <w:tblPr>
        <w:tblStyle w:val="a8"/>
        <w:tblW w:w="0" w:type="auto"/>
        <w:tblLook w:val="04A0" w:firstRow="1" w:lastRow="0" w:firstColumn="1" w:lastColumn="0" w:noHBand="0" w:noVBand="1"/>
      </w:tblPr>
      <w:tblGrid>
        <w:gridCol w:w="4148"/>
        <w:gridCol w:w="2074"/>
        <w:gridCol w:w="2074"/>
      </w:tblGrid>
      <w:tr w:rsidR="00E80A63" w:rsidRPr="0043353D" w14:paraId="3D5B0E78" w14:textId="77777777" w:rsidTr="000F6BE1">
        <w:tc>
          <w:tcPr>
            <w:tcW w:w="4148" w:type="dxa"/>
          </w:tcPr>
          <w:p w14:paraId="0F894B6B"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11F004B" w14:textId="77777777" w:rsidR="00E80A63" w:rsidRPr="0043353D" w:rsidRDefault="00E80A63" w:rsidP="00252474">
            <w:pPr>
              <w:pStyle w:val="af8"/>
              <w:jc w:val="center"/>
              <w:rPr>
                <w:rFonts w:ascii="Arial" w:hAnsi="Arial"/>
              </w:rPr>
            </w:pPr>
            <w:r w:rsidRPr="0043353D">
              <w:rPr>
                <w:rFonts w:ascii="Arial" w:hAnsi="Arial"/>
              </w:rPr>
              <w:t>InstanceStart</w:t>
            </w:r>
          </w:p>
        </w:tc>
      </w:tr>
      <w:tr w:rsidR="00E80A63" w:rsidRPr="0043353D" w14:paraId="617B4239" w14:textId="77777777" w:rsidTr="000F6BE1">
        <w:trPr>
          <w:trHeight w:val="426"/>
        </w:trPr>
        <w:tc>
          <w:tcPr>
            <w:tcW w:w="4148" w:type="dxa"/>
            <w:vMerge w:val="restart"/>
            <w:vAlign w:val="center"/>
          </w:tcPr>
          <w:p w14:paraId="6946E789"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602D59B8"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46D7D7B6"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1EB99E83" w14:textId="77777777" w:rsidTr="000F6BE1">
        <w:trPr>
          <w:trHeight w:val="426"/>
        </w:trPr>
        <w:tc>
          <w:tcPr>
            <w:tcW w:w="4148" w:type="dxa"/>
            <w:vMerge/>
            <w:vAlign w:val="center"/>
          </w:tcPr>
          <w:p w14:paraId="50A86E21" w14:textId="77777777" w:rsidR="00E80A63" w:rsidRPr="0043353D" w:rsidRDefault="00E80A63" w:rsidP="00252474">
            <w:pPr>
              <w:pStyle w:val="af8"/>
              <w:jc w:val="center"/>
              <w:rPr>
                <w:rFonts w:ascii="Arial" w:hAnsi="Arial"/>
              </w:rPr>
            </w:pPr>
          </w:p>
        </w:tc>
        <w:tc>
          <w:tcPr>
            <w:tcW w:w="2074" w:type="dxa"/>
          </w:tcPr>
          <w:p w14:paraId="6895D7A1" w14:textId="77777777" w:rsidR="00E80A63" w:rsidRPr="0043353D" w:rsidRDefault="00E80A63" w:rsidP="00252474">
            <w:pPr>
              <w:pStyle w:val="af8"/>
              <w:jc w:val="center"/>
              <w:rPr>
                <w:rFonts w:ascii="Arial" w:hAnsi="Arial"/>
              </w:rPr>
            </w:pPr>
            <w:r w:rsidRPr="0043353D">
              <w:rPr>
                <w:rFonts w:ascii="Arial" w:hAnsi="Arial"/>
              </w:rPr>
              <w:t>programID</w:t>
            </w:r>
          </w:p>
        </w:tc>
        <w:tc>
          <w:tcPr>
            <w:tcW w:w="2074" w:type="dxa"/>
          </w:tcPr>
          <w:p w14:paraId="577E2E0D" w14:textId="77777777" w:rsidR="00E80A63" w:rsidRPr="0043353D" w:rsidRDefault="00E80A63" w:rsidP="00252474">
            <w:pPr>
              <w:pStyle w:val="af8"/>
              <w:jc w:val="center"/>
              <w:rPr>
                <w:rFonts w:ascii="Arial" w:hAnsi="Arial"/>
              </w:rPr>
            </w:pPr>
            <w:r w:rsidRPr="0043353D">
              <w:rPr>
                <w:rFonts w:ascii="Arial" w:hAnsi="Arial" w:hint="eastAsia"/>
              </w:rPr>
              <w:t>string</w:t>
            </w:r>
          </w:p>
        </w:tc>
      </w:tr>
      <w:tr w:rsidR="00E80A63" w:rsidRPr="0043353D" w14:paraId="55DB106B" w14:textId="77777777" w:rsidTr="000F6BE1">
        <w:tc>
          <w:tcPr>
            <w:tcW w:w="4148" w:type="dxa"/>
            <w:vAlign w:val="center"/>
          </w:tcPr>
          <w:p w14:paraId="5202CFBF"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50E8A927" w14:textId="77777777" w:rsidR="00E80A63" w:rsidRPr="0043353D" w:rsidRDefault="00E80A63" w:rsidP="00252474">
            <w:pPr>
              <w:pStyle w:val="af8"/>
              <w:jc w:val="center"/>
              <w:rPr>
                <w:rFonts w:ascii="Arial" w:hAnsi="Arial"/>
              </w:rPr>
            </w:pPr>
            <w:r w:rsidRPr="0043353D">
              <w:rPr>
                <w:rFonts w:ascii="Arial" w:hAnsi="Arial" w:hint="eastAsia"/>
              </w:rPr>
              <w:t>二元组</w:t>
            </w:r>
            <w:r w:rsidRPr="0043353D">
              <w:rPr>
                <w:rFonts w:ascii="Arial" w:hAnsi="Arial" w:hint="eastAsia"/>
              </w:rPr>
              <w:t>(</w:t>
            </w:r>
            <w:r w:rsidRPr="0043353D">
              <w:rPr>
                <w:rFonts w:ascii="Arial" w:hAnsi="Arial"/>
              </w:rPr>
              <w:t>serverURL, errorCode)</w:t>
            </w:r>
          </w:p>
          <w:p w14:paraId="08AE240C" w14:textId="77777777" w:rsidR="00E80A63" w:rsidRPr="0043353D" w:rsidRDefault="00E80A63" w:rsidP="00252474">
            <w:pPr>
              <w:pStyle w:val="af8"/>
              <w:jc w:val="center"/>
              <w:rPr>
                <w:rFonts w:ascii="Arial" w:hAnsi="Arial"/>
              </w:rPr>
            </w:pPr>
            <w:r w:rsidRPr="0043353D">
              <w:rPr>
                <w:rFonts w:ascii="Arial" w:hAnsi="Arial"/>
              </w:rPr>
              <w:t>serverURL</w:t>
            </w:r>
            <w:r w:rsidRPr="0043353D">
              <w:rPr>
                <w:rFonts w:ascii="Arial" w:hAnsi="Arial" w:hint="eastAsia"/>
              </w:rPr>
              <w:t>是实例提供服务的链接，实例启动失败时为</w:t>
            </w:r>
            <w:r w:rsidRPr="0043353D">
              <w:rPr>
                <w:rFonts w:ascii="Arial" w:hAnsi="Arial" w:hint="eastAsia"/>
              </w:rPr>
              <w:t>None</w:t>
            </w:r>
            <w:r w:rsidRPr="0043353D">
              <w:rPr>
                <w:rFonts w:ascii="Arial" w:hAnsi="Arial" w:hint="eastAsia"/>
              </w:rPr>
              <w:t>；</w:t>
            </w:r>
          </w:p>
          <w:p w14:paraId="1BA9A2E6" w14:textId="77777777" w:rsidR="00E80A63" w:rsidRPr="0043353D" w:rsidRDefault="00E80A63" w:rsidP="00252474">
            <w:pPr>
              <w:pStyle w:val="af8"/>
              <w:jc w:val="center"/>
              <w:rPr>
                <w:rFonts w:ascii="Arial" w:hAnsi="Arial"/>
              </w:rPr>
            </w:pPr>
            <w:r w:rsidRPr="0043353D">
              <w:rPr>
                <w:rFonts w:ascii="Arial" w:hAnsi="Arial" w:hint="eastAsia"/>
              </w:rPr>
              <w:t>errorCode</w:t>
            </w:r>
            <w:r w:rsidRPr="0043353D">
              <w:rPr>
                <w:rFonts w:ascii="Arial" w:hAnsi="Arial" w:hint="eastAsia"/>
              </w:rPr>
              <w:t>是实例启动失败时的错误码，详见“启动实例”章节，实例启动成功时为</w:t>
            </w:r>
            <w:r w:rsidRPr="0043353D">
              <w:rPr>
                <w:rFonts w:ascii="Arial" w:hAnsi="Arial" w:hint="eastAsia"/>
              </w:rPr>
              <w:t>None</w:t>
            </w:r>
            <w:r w:rsidRPr="0043353D">
              <w:rPr>
                <w:rFonts w:ascii="Arial" w:hAnsi="Arial" w:hint="eastAsia"/>
              </w:rPr>
              <w:t>。</w:t>
            </w:r>
          </w:p>
        </w:tc>
      </w:tr>
    </w:tbl>
    <w:p w14:paraId="5011C1EB" w14:textId="617849CB"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实例删除的接口描述如表</w:t>
      </w:r>
      <w:r w:rsidR="00B02E69" w:rsidRPr="0043353D">
        <w:rPr>
          <w:rFonts w:ascii="Arial" w:eastAsia="宋体" w:hAnsi="Arial"/>
        </w:rPr>
        <w:t xml:space="preserve"> </w:t>
      </w:r>
      <w:r w:rsidRPr="0043353D">
        <w:rPr>
          <w:rFonts w:ascii="Arial" w:eastAsia="宋体" w:hAnsi="Arial"/>
        </w:rPr>
        <w:t>所示：</w:t>
      </w:r>
    </w:p>
    <w:p w14:paraId="54494789" w14:textId="35BFA804"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B02E69"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实例删除接口</w:t>
      </w:r>
    </w:p>
    <w:tbl>
      <w:tblPr>
        <w:tblStyle w:val="a8"/>
        <w:tblW w:w="0" w:type="auto"/>
        <w:tblLook w:val="04A0" w:firstRow="1" w:lastRow="0" w:firstColumn="1" w:lastColumn="0" w:noHBand="0" w:noVBand="1"/>
      </w:tblPr>
      <w:tblGrid>
        <w:gridCol w:w="4148"/>
        <w:gridCol w:w="2074"/>
        <w:gridCol w:w="2074"/>
      </w:tblGrid>
      <w:tr w:rsidR="00E80A63" w:rsidRPr="0043353D" w14:paraId="20F93731" w14:textId="77777777" w:rsidTr="000F6BE1">
        <w:tc>
          <w:tcPr>
            <w:tcW w:w="4148" w:type="dxa"/>
          </w:tcPr>
          <w:p w14:paraId="1A4A3394"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BA98251" w14:textId="77777777" w:rsidR="00E80A63" w:rsidRPr="0043353D" w:rsidRDefault="00E80A63" w:rsidP="00252474">
            <w:pPr>
              <w:pStyle w:val="af8"/>
              <w:jc w:val="center"/>
              <w:rPr>
                <w:rFonts w:ascii="Arial" w:hAnsi="Arial"/>
              </w:rPr>
            </w:pPr>
            <w:r w:rsidRPr="0043353D">
              <w:rPr>
                <w:rFonts w:ascii="Arial" w:hAnsi="Arial"/>
              </w:rPr>
              <w:t>Instance</w:t>
            </w:r>
            <w:r w:rsidRPr="0043353D">
              <w:rPr>
                <w:rFonts w:ascii="Arial" w:hAnsi="Arial" w:hint="eastAsia"/>
              </w:rPr>
              <w:t>Delete</w:t>
            </w:r>
          </w:p>
        </w:tc>
      </w:tr>
      <w:tr w:rsidR="00E80A63" w:rsidRPr="0043353D" w14:paraId="34E5F1D8" w14:textId="77777777" w:rsidTr="000F6BE1">
        <w:trPr>
          <w:trHeight w:val="426"/>
        </w:trPr>
        <w:tc>
          <w:tcPr>
            <w:tcW w:w="4148" w:type="dxa"/>
            <w:vMerge w:val="restart"/>
            <w:vAlign w:val="center"/>
          </w:tcPr>
          <w:p w14:paraId="13C71D82"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58C3BB5F"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67F81FB9"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4BAF0064" w14:textId="77777777" w:rsidTr="000F6BE1">
        <w:trPr>
          <w:trHeight w:val="426"/>
        </w:trPr>
        <w:tc>
          <w:tcPr>
            <w:tcW w:w="4148" w:type="dxa"/>
            <w:vMerge/>
            <w:vAlign w:val="center"/>
          </w:tcPr>
          <w:p w14:paraId="747BCC0C" w14:textId="77777777" w:rsidR="00E80A63" w:rsidRPr="0043353D" w:rsidRDefault="00E80A63" w:rsidP="00252474">
            <w:pPr>
              <w:pStyle w:val="af8"/>
              <w:jc w:val="center"/>
              <w:rPr>
                <w:rFonts w:ascii="Arial" w:hAnsi="Arial"/>
              </w:rPr>
            </w:pPr>
          </w:p>
        </w:tc>
        <w:tc>
          <w:tcPr>
            <w:tcW w:w="2074" w:type="dxa"/>
          </w:tcPr>
          <w:p w14:paraId="4C4FEDBB" w14:textId="77777777" w:rsidR="00E80A63" w:rsidRPr="0043353D" w:rsidRDefault="00E80A63" w:rsidP="00252474">
            <w:pPr>
              <w:pStyle w:val="af8"/>
              <w:jc w:val="center"/>
              <w:rPr>
                <w:rFonts w:ascii="Arial" w:hAnsi="Arial"/>
              </w:rPr>
            </w:pPr>
            <w:r w:rsidRPr="0043353D">
              <w:rPr>
                <w:rFonts w:ascii="Arial" w:hAnsi="Arial"/>
              </w:rPr>
              <w:t>instanceID</w:t>
            </w:r>
          </w:p>
        </w:tc>
        <w:tc>
          <w:tcPr>
            <w:tcW w:w="2074" w:type="dxa"/>
          </w:tcPr>
          <w:p w14:paraId="31600510" w14:textId="77777777" w:rsidR="00E80A63" w:rsidRPr="0043353D" w:rsidRDefault="00E80A63" w:rsidP="00252474">
            <w:pPr>
              <w:pStyle w:val="af8"/>
              <w:jc w:val="center"/>
              <w:rPr>
                <w:rFonts w:ascii="Arial" w:hAnsi="Arial"/>
              </w:rPr>
            </w:pPr>
            <w:r w:rsidRPr="0043353D">
              <w:rPr>
                <w:rFonts w:ascii="Arial" w:hAnsi="Arial"/>
              </w:rPr>
              <w:t>string</w:t>
            </w:r>
          </w:p>
        </w:tc>
      </w:tr>
      <w:tr w:rsidR="00E80A63" w:rsidRPr="0043353D" w14:paraId="57900ADC" w14:textId="77777777" w:rsidTr="000F6BE1">
        <w:tc>
          <w:tcPr>
            <w:tcW w:w="4148" w:type="dxa"/>
            <w:vAlign w:val="center"/>
          </w:tcPr>
          <w:p w14:paraId="13AEE468"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377D28B9" w14:textId="77777777" w:rsidR="00E80A63" w:rsidRPr="0043353D" w:rsidRDefault="00E80A63" w:rsidP="00252474">
            <w:pPr>
              <w:pStyle w:val="af8"/>
              <w:jc w:val="center"/>
              <w:rPr>
                <w:rFonts w:ascii="Arial" w:hAnsi="Arial"/>
              </w:rPr>
            </w:pPr>
            <w:r w:rsidRPr="0043353D">
              <w:rPr>
                <w:rFonts w:ascii="Arial" w:hAnsi="Arial" w:hint="eastAsia"/>
              </w:rPr>
              <w:t>int</w:t>
            </w:r>
            <w:r w:rsidRPr="0043353D">
              <w:rPr>
                <w:rFonts w:ascii="Arial" w:hAnsi="Arial" w:hint="eastAsia"/>
              </w:rPr>
              <w:t>类型，</w:t>
            </w:r>
            <w:r w:rsidRPr="0043353D">
              <w:rPr>
                <w:rFonts w:ascii="Arial" w:hAnsi="Arial"/>
              </w:rPr>
              <w:t>4044</w:t>
            </w:r>
            <w:r w:rsidRPr="0043353D">
              <w:rPr>
                <w:rFonts w:ascii="Arial" w:hAnsi="Arial" w:hint="eastAsia"/>
              </w:rPr>
              <w:t>为删除成功返回值，删除失败返回值详见“删除实例”章节。</w:t>
            </w:r>
          </w:p>
        </w:tc>
      </w:tr>
    </w:tbl>
    <w:p w14:paraId="4BFD88F7" w14:textId="218BB4EA"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实例暂停的接口描述如表</w:t>
      </w:r>
      <w:r w:rsidR="00A85A8C" w:rsidRPr="0043353D">
        <w:rPr>
          <w:rFonts w:ascii="Arial" w:eastAsia="宋体" w:hAnsi="Arial"/>
        </w:rPr>
        <w:t xml:space="preserve"> </w:t>
      </w:r>
      <w:r w:rsidRPr="0043353D">
        <w:rPr>
          <w:rFonts w:ascii="Arial" w:eastAsia="宋体" w:hAnsi="Arial"/>
        </w:rPr>
        <w:t>所示：</w:t>
      </w:r>
    </w:p>
    <w:p w14:paraId="587C4CE9" w14:textId="5C7E9F2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A85A8C"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实例暂停接口</w:t>
      </w:r>
    </w:p>
    <w:tbl>
      <w:tblPr>
        <w:tblStyle w:val="a8"/>
        <w:tblW w:w="0" w:type="auto"/>
        <w:tblLook w:val="04A0" w:firstRow="1" w:lastRow="0" w:firstColumn="1" w:lastColumn="0" w:noHBand="0" w:noVBand="1"/>
      </w:tblPr>
      <w:tblGrid>
        <w:gridCol w:w="4148"/>
        <w:gridCol w:w="2074"/>
        <w:gridCol w:w="2074"/>
      </w:tblGrid>
      <w:tr w:rsidR="00E80A63" w:rsidRPr="0043353D" w14:paraId="19815B53" w14:textId="77777777" w:rsidTr="000F6BE1">
        <w:tc>
          <w:tcPr>
            <w:tcW w:w="4148" w:type="dxa"/>
          </w:tcPr>
          <w:p w14:paraId="339F770A" w14:textId="77777777" w:rsidR="00E80A63" w:rsidRPr="0043353D" w:rsidRDefault="00E80A63" w:rsidP="000C1D04">
            <w:pPr>
              <w:pStyle w:val="af8"/>
              <w:jc w:val="center"/>
              <w:rPr>
                <w:rFonts w:ascii="Arial" w:hAnsi="Arial"/>
              </w:rPr>
            </w:pPr>
            <w:r w:rsidRPr="0043353D">
              <w:rPr>
                <w:rFonts w:ascii="Arial" w:hAnsi="Arial" w:hint="eastAsia"/>
              </w:rPr>
              <w:lastRenderedPageBreak/>
              <w:t>接口名称</w:t>
            </w:r>
          </w:p>
        </w:tc>
        <w:tc>
          <w:tcPr>
            <w:tcW w:w="4148" w:type="dxa"/>
            <w:gridSpan w:val="2"/>
          </w:tcPr>
          <w:p w14:paraId="07A67FCC" w14:textId="77777777" w:rsidR="00E80A63" w:rsidRPr="0043353D" w:rsidRDefault="00E80A63" w:rsidP="000C1D04">
            <w:pPr>
              <w:pStyle w:val="af8"/>
              <w:jc w:val="center"/>
              <w:rPr>
                <w:rFonts w:ascii="Arial" w:hAnsi="Arial"/>
              </w:rPr>
            </w:pPr>
            <w:r w:rsidRPr="0043353D">
              <w:rPr>
                <w:rFonts w:ascii="Arial" w:hAnsi="Arial"/>
              </w:rPr>
              <w:t>Instance</w:t>
            </w:r>
            <w:r w:rsidRPr="0043353D">
              <w:rPr>
                <w:rFonts w:ascii="Arial" w:hAnsi="Arial" w:hint="eastAsia"/>
              </w:rPr>
              <w:t>Pause</w:t>
            </w:r>
          </w:p>
        </w:tc>
      </w:tr>
      <w:tr w:rsidR="00E80A63" w:rsidRPr="0043353D" w14:paraId="5C9A22D8" w14:textId="77777777" w:rsidTr="000F6BE1">
        <w:trPr>
          <w:trHeight w:val="426"/>
        </w:trPr>
        <w:tc>
          <w:tcPr>
            <w:tcW w:w="4148" w:type="dxa"/>
            <w:vMerge w:val="restart"/>
            <w:vAlign w:val="center"/>
          </w:tcPr>
          <w:p w14:paraId="12994B0F" w14:textId="77777777" w:rsidR="00E80A63" w:rsidRPr="0043353D" w:rsidRDefault="00E80A63" w:rsidP="000C1D04">
            <w:pPr>
              <w:pStyle w:val="af8"/>
              <w:jc w:val="center"/>
              <w:rPr>
                <w:rFonts w:ascii="Arial" w:hAnsi="Arial"/>
              </w:rPr>
            </w:pPr>
            <w:r w:rsidRPr="0043353D">
              <w:rPr>
                <w:rFonts w:ascii="Arial" w:hAnsi="Arial" w:hint="eastAsia"/>
              </w:rPr>
              <w:t>参数</w:t>
            </w:r>
          </w:p>
        </w:tc>
        <w:tc>
          <w:tcPr>
            <w:tcW w:w="2074" w:type="dxa"/>
          </w:tcPr>
          <w:p w14:paraId="1DE13201" w14:textId="77777777" w:rsidR="00E80A63" w:rsidRPr="0043353D" w:rsidRDefault="00E80A63" w:rsidP="000C1D04">
            <w:pPr>
              <w:pStyle w:val="af8"/>
              <w:jc w:val="center"/>
              <w:rPr>
                <w:rFonts w:ascii="Arial" w:hAnsi="Arial"/>
              </w:rPr>
            </w:pPr>
            <w:r w:rsidRPr="0043353D">
              <w:rPr>
                <w:rFonts w:ascii="Arial" w:hAnsi="Arial" w:hint="eastAsia"/>
              </w:rPr>
              <w:t>名称</w:t>
            </w:r>
          </w:p>
        </w:tc>
        <w:tc>
          <w:tcPr>
            <w:tcW w:w="2074" w:type="dxa"/>
          </w:tcPr>
          <w:p w14:paraId="634802A3" w14:textId="77777777" w:rsidR="00E80A63" w:rsidRPr="0043353D" w:rsidRDefault="00E80A63" w:rsidP="000C1D04">
            <w:pPr>
              <w:pStyle w:val="af8"/>
              <w:jc w:val="center"/>
              <w:rPr>
                <w:rFonts w:ascii="Arial" w:hAnsi="Arial"/>
              </w:rPr>
            </w:pPr>
            <w:r w:rsidRPr="0043353D">
              <w:rPr>
                <w:rFonts w:ascii="Arial" w:hAnsi="Arial" w:hint="eastAsia"/>
              </w:rPr>
              <w:t>类型</w:t>
            </w:r>
          </w:p>
        </w:tc>
      </w:tr>
      <w:tr w:rsidR="00E80A63" w:rsidRPr="0043353D" w14:paraId="5697388B" w14:textId="77777777" w:rsidTr="000F6BE1">
        <w:trPr>
          <w:trHeight w:val="426"/>
        </w:trPr>
        <w:tc>
          <w:tcPr>
            <w:tcW w:w="4148" w:type="dxa"/>
            <w:vMerge/>
          </w:tcPr>
          <w:p w14:paraId="2037AD6F" w14:textId="77777777" w:rsidR="00E80A63" w:rsidRPr="0043353D" w:rsidRDefault="00E80A63" w:rsidP="000C1D04">
            <w:pPr>
              <w:pStyle w:val="af8"/>
              <w:jc w:val="center"/>
              <w:rPr>
                <w:rFonts w:ascii="Arial" w:hAnsi="Arial"/>
              </w:rPr>
            </w:pPr>
          </w:p>
        </w:tc>
        <w:tc>
          <w:tcPr>
            <w:tcW w:w="2074" w:type="dxa"/>
          </w:tcPr>
          <w:p w14:paraId="1305438F" w14:textId="77777777" w:rsidR="00E80A63" w:rsidRPr="0043353D" w:rsidRDefault="00E80A63" w:rsidP="000C1D04">
            <w:pPr>
              <w:pStyle w:val="af8"/>
              <w:jc w:val="center"/>
              <w:rPr>
                <w:rFonts w:ascii="Arial" w:hAnsi="Arial"/>
              </w:rPr>
            </w:pPr>
            <w:r w:rsidRPr="0043353D">
              <w:rPr>
                <w:rFonts w:ascii="Arial" w:hAnsi="Arial"/>
              </w:rPr>
              <w:t>instanceID</w:t>
            </w:r>
          </w:p>
        </w:tc>
        <w:tc>
          <w:tcPr>
            <w:tcW w:w="2074" w:type="dxa"/>
          </w:tcPr>
          <w:p w14:paraId="4BFD7C52" w14:textId="77777777" w:rsidR="00E80A63" w:rsidRPr="0043353D" w:rsidRDefault="00E80A63" w:rsidP="000C1D04">
            <w:pPr>
              <w:pStyle w:val="af8"/>
              <w:jc w:val="center"/>
              <w:rPr>
                <w:rFonts w:ascii="Arial" w:hAnsi="Arial"/>
              </w:rPr>
            </w:pPr>
            <w:r w:rsidRPr="0043353D">
              <w:rPr>
                <w:rFonts w:ascii="Arial" w:hAnsi="Arial"/>
              </w:rPr>
              <w:t>string</w:t>
            </w:r>
          </w:p>
        </w:tc>
      </w:tr>
      <w:tr w:rsidR="00E80A63" w:rsidRPr="0043353D" w14:paraId="17502C0E" w14:textId="77777777" w:rsidTr="000F6BE1">
        <w:trPr>
          <w:trHeight w:val="426"/>
        </w:trPr>
        <w:tc>
          <w:tcPr>
            <w:tcW w:w="4148" w:type="dxa"/>
            <w:vMerge/>
          </w:tcPr>
          <w:p w14:paraId="026115C6" w14:textId="77777777" w:rsidR="00E80A63" w:rsidRPr="0043353D" w:rsidRDefault="00E80A63" w:rsidP="000C1D04">
            <w:pPr>
              <w:pStyle w:val="af8"/>
              <w:jc w:val="center"/>
              <w:rPr>
                <w:rFonts w:ascii="Arial" w:hAnsi="Arial"/>
              </w:rPr>
            </w:pPr>
            <w:bookmarkStart w:id="70" w:name="_Hlk37363246"/>
          </w:p>
        </w:tc>
        <w:tc>
          <w:tcPr>
            <w:tcW w:w="2074" w:type="dxa"/>
          </w:tcPr>
          <w:p w14:paraId="618D0845" w14:textId="77777777" w:rsidR="00E80A63" w:rsidRPr="0043353D" w:rsidRDefault="00E80A63" w:rsidP="000C1D04">
            <w:pPr>
              <w:pStyle w:val="af8"/>
              <w:jc w:val="center"/>
              <w:rPr>
                <w:rFonts w:ascii="Arial" w:hAnsi="Arial"/>
              </w:rPr>
            </w:pPr>
            <w:r w:rsidRPr="0043353D">
              <w:rPr>
                <w:rFonts w:ascii="Arial" w:hAnsi="Arial" w:hint="eastAsia"/>
              </w:rPr>
              <w:t>port</w:t>
            </w:r>
          </w:p>
        </w:tc>
        <w:tc>
          <w:tcPr>
            <w:tcW w:w="2074" w:type="dxa"/>
          </w:tcPr>
          <w:p w14:paraId="7A8339DF" w14:textId="77777777" w:rsidR="00E80A63" w:rsidRPr="0043353D" w:rsidRDefault="00E80A63" w:rsidP="000C1D04">
            <w:pPr>
              <w:pStyle w:val="af8"/>
              <w:jc w:val="center"/>
              <w:rPr>
                <w:rFonts w:ascii="Arial" w:hAnsi="Arial"/>
              </w:rPr>
            </w:pPr>
            <w:r w:rsidRPr="0043353D">
              <w:rPr>
                <w:rFonts w:ascii="Arial" w:hAnsi="Arial" w:hint="eastAsia"/>
              </w:rPr>
              <w:t>i</w:t>
            </w:r>
            <w:r w:rsidRPr="0043353D">
              <w:rPr>
                <w:rFonts w:ascii="Arial" w:hAnsi="Arial"/>
              </w:rPr>
              <w:t>nt</w:t>
            </w:r>
          </w:p>
        </w:tc>
      </w:tr>
      <w:bookmarkEnd w:id="70"/>
      <w:tr w:rsidR="00E80A63" w:rsidRPr="0043353D" w14:paraId="7C9DBE99" w14:textId="77777777" w:rsidTr="000F6BE1">
        <w:tc>
          <w:tcPr>
            <w:tcW w:w="4148" w:type="dxa"/>
          </w:tcPr>
          <w:p w14:paraId="79B6DB4A" w14:textId="77777777" w:rsidR="00E80A63" w:rsidRPr="0043353D" w:rsidRDefault="00E80A63" w:rsidP="000C1D04">
            <w:pPr>
              <w:pStyle w:val="af8"/>
              <w:jc w:val="center"/>
              <w:rPr>
                <w:rFonts w:ascii="Arial" w:hAnsi="Arial"/>
              </w:rPr>
            </w:pPr>
            <w:r w:rsidRPr="0043353D">
              <w:rPr>
                <w:rFonts w:ascii="Arial" w:hAnsi="Arial" w:hint="eastAsia"/>
              </w:rPr>
              <w:t>返回值</w:t>
            </w:r>
          </w:p>
        </w:tc>
        <w:tc>
          <w:tcPr>
            <w:tcW w:w="4148" w:type="dxa"/>
            <w:gridSpan w:val="2"/>
          </w:tcPr>
          <w:p w14:paraId="7707ADA6" w14:textId="77777777" w:rsidR="00E80A63" w:rsidRPr="0043353D" w:rsidRDefault="00E80A63" w:rsidP="000C1D04">
            <w:pPr>
              <w:pStyle w:val="af8"/>
              <w:jc w:val="center"/>
              <w:rPr>
                <w:rFonts w:ascii="Arial" w:hAnsi="Arial"/>
              </w:rPr>
            </w:pPr>
            <w:r w:rsidRPr="0043353D">
              <w:rPr>
                <w:rFonts w:ascii="Arial" w:hAnsi="Arial"/>
              </w:rPr>
              <w:t>bool</w:t>
            </w:r>
            <w:r w:rsidRPr="0043353D">
              <w:rPr>
                <w:rFonts w:ascii="Arial" w:hAnsi="Arial"/>
              </w:rPr>
              <w:t>类型，成功为</w:t>
            </w:r>
            <w:r w:rsidRPr="0043353D">
              <w:rPr>
                <w:rFonts w:ascii="Arial" w:hAnsi="Arial"/>
              </w:rPr>
              <w:t>True</w:t>
            </w:r>
            <w:r w:rsidRPr="0043353D">
              <w:rPr>
                <w:rFonts w:ascii="Arial" w:hAnsi="Arial"/>
              </w:rPr>
              <w:t>；失败为</w:t>
            </w:r>
            <w:r w:rsidRPr="0043353D">
              <w:rPr>
                <w:rFonts w:ascii="Arial" w:hAnsi="Arial"/>
              </w:rPr>
              <w:t>False</w:t>
            </w:r>
          </w:p>
        </w:tc>
      </w:tr>
    </w:tbl>
    <w:p w14:paraId="4AA5F92E" w14:textId="529FD824"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实例恢复的接口描述如表</w:t>
      </w:r>
      <w:r w:rsidR="00160613" w:rsidRPr="0043353D">
        <w:rPr>
          <w:rFonts w:ascii="Arial" w:eastAsia="宋体" w:hAnsi="Arial" w:hint="eastAsia"/>
        </w:rPr>
        <w:t xml:space="preserve"> </w:t>
      </w:r>
      <w:r w:rsidRPr="0043353D">
        <w:rPr>
          <w:rFonts w:ascii="Arial" w:eastAsia="宋体" w:hAnsi="Arial"/>
        </w:rPr>
        <w:t>所示：</w:t>
      </w:r>
    </w:p>
    <w:p w14:paraId="5C552E74" w14:textId="24E74113"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实例恢复接口</w:t>
      </w:r>
    </w:p>
    <w:tbl>
      <w:tblPr>
        <w:tblStyle w:val="a8"/>
        <w:tblW w:w="0" w:type="auto"/>
        <w:tblLook w:val="04A0" w:firstRow="1" w:lastRow="0" w:firstColumn="1" w:lastColumn="0" w:noHBand="0" w:noVBand="1"/>
      </w:tblPr>
      <w:tblGrid>
        <w:gridCol w:w="4148"/>
        <w:gridCol w:w="2074"/>
        <w:gridCol w:w="2074"/>
      </w:tblGrid>
      <w:tr w:rsidR="00E80A63" w:rsidRPr="0043353D" w14:paraId="6D0F1790" w14:textId="77777777" w:rsidTr="000F6BE1">
        <w:tc>
          <w:tcPr>
            <w:tcW w:w="4148" w:type="dxa"/>
          </w:tcPr>
          <w:p w14:paraId="4AE402B0" w14:textId="77777777" w:rsidR="00E80A63" w:rsidRPr="0043353D" w:rsidRDefault="00E80A63" w:rsidP="007A0F8E">
            <w:pPr>
              <w:pStyle w:val="af8"/>
              <w:jc w:val="center"/>
              <w:rPr>
                <w:rFonts w:ascii="Arial" w:hAnsi="Arial"/>
              </w:rPr>
            </w:pPr>
            <w:r w:rsidRPr="0043353D">
              <w:rPr>
                <w:rFonts w:ascii="Arial" w:hAnsi="Arial" w:hint="eastAsia"/>
              </w:rPr>
              <w:t>接口名称</w:t>
            </w:r>
          </w:p>
        </w:tc>
        <w:tc>
          <w:tcPr>
            <w:tcW w:w="4148" w:type="dxa"/>
            <w:gridSpan w:val="2"/>
          </w:tcPr>
          <w:p w14:paraId="2847FF04" w14:textId="77777777" w:rsidR="00E80A63" w:rsidRPr="0043353D" w:rsidRDefault="00E80A63" w:rsidP="007A0F8E">
            <w:pPr>
              <w:pStyle w:val="af8"/>
              <w:jc w:val="center"/>
              <w:rPr>
                <w:rFonts w:ascii="Arial" w:hAnsi="Arial"/>
              </w:rPr>
            </w:pPr>
            <w:r w:rsidRPr="0043353D">
              <w:rPr>
                <w:rFonts w:ascii="Arial" w:hAnsi="Arial"/>
              </w:rPr>
              <w:t>InstanceR</w:t>
            </w:r>
            <w:r w:rsidRPr="0043353D">
              <w:rPr>
                <w:rFonts w:ascii="Arial" w:hAnsi="Arial" w:hint="eastAsia"/>
              </w:rPr>
              <w:t>ecover</w:t>
            </w:r>
          </w:p>
        </w:tc>
      </w:tr>
      <w:tr w:rsidR="00E80A63" w:rsidRPr="0043353D" w14:paraId="117545F7" w14:textId="77777777" w:rsidTr="000F6BE1">
        <w:trPr>
          <w:trHeight w:val="426"/>
        </w:trPr>
        <w:tc>
          <w:tcPr>
            <w:tcW w:w="4148" w:type="dxa"/>
            <w:vMerge w:val="restart"/>
            <w:vAlign w:val="center"/>
          </w:tcPr>
          <w:p w14:paraId="7707EAB7" w14:textId="77777777" w:rsidR="00E80A63" w:rsidRPr="0043353D" w:rsidRDefault="00E80A63" w:rsidP="007A0F8E">
            <w:pPr>
              <w:pStyle w:val="af8"/>
              <w:jc w:val="center"/>
              <w:rPr>
                <w:rFonts w:ascii="Arial" w:hAnsi="Arial"/>
              </w:rPr>
            </w:pPr>
            <w:r w:rsidRPr="0043353D">
              <w:rPr>
                <w:rFonts w:ascii="Arial" w:hAnsi="Arial" w:hint="eastAsia"/>
              </w:rPr>
              <w:t>参数</w:t>
            </w:r>
          </w:p>
        </w:tc>
        <w:tc>
          <w:tcPr>
            <w:tcW w:w="2074" w:type="dxa"/>
          </w:tcPr>
          <w:p w14:paraId="05C474FB" w14:textId="77777777" w:rsidR="00E80A63" w:rsidRPr="0043353D" w:rsidRDefault="00E80A63" w:rsidP="007A0F8E">
            <w:pPr>
              <w:pStyle w:val="af8"/>
              <w:jc w:val="center"/>
              <w:rPr>
                <w:rFonts w:ascii="Arial" w:hAnsi="Arial"/>
              </w:rPr>
            </w:pPr>
            <w:r w:rsidRPr="0043353D">
              <w:rPr>
                <w:rFonts w:ascii="Arial" w:hAnsi="Arial" w:hint="eastAsia"/>
              </w:rPr>
              <w:t>名称</w:t>
            </w:r>
          </w:p>
        </w:tc>
        <w:tc>
          <w:tcPr>
            <w:tcW w:w="2074" w:type="dxa"/>
          </w:tcPr>
          <w:p w14:paraId="5CC87675" w14:textId="77777777" w:rsidR="00E80A63" w:rsidRPr="0043353D" w:rsidRDefault="00E80A63" w:rsidP="007A0F8E">
            <w:pPr>
              <w:pStyle w:val="af8"/>
              <w:jc w:val="center"/>
              <w:rPr>
                <w:rFonts w:ascii="Arial" w:hAnsi="Arial"/>
              </w:rPr>
            </w:pPr>
            <w:r w:rsidRPr="0043353D">
              <w:rPr>
                <w:rFonts w:ascii="Arial" w:hAnsi="Arial" w:hint="eastAsia"/>
              </w:rPr>
              <w:t>类型</w:t>
            </w:r>
          </w:p>
        </w:tc>
      </w:tr>
      <w:tr w:rsidR="00E80A63" w:rsidRPr="0043353D" w14:paraId="76105737" w14:textId="77777777" w:rsidTr="000F6BE1">
        <w:trPr>
          <w:trHeight w:val="426"/>
        </w:trPr>
        <w:tc>
          <w:tcPr>
            <w:tcW w:w="4148" w:type="dxa"/>
            <w:vMerge/>
          </w:tcPr>
          <w:p w14:paraId="5B09D7F1" w14:textId="77777777" w:rsidR="00E80A63" w:rsidRPr="0043353D" w:rsidRDefault="00E80A63" w:rsidP="007A0F8E">
            <w:pPr>
              <w:pStyle w:val="af8"/>
              <w:jc w:val="center"/>
              <w:rPr>
                <w:rFonts w:ascii="Arial" w:hAnsi="Arial"/>
              </w:rPr>
            </w:pPr>
          </w:p>
        </w:tc>
        <w:tc>
          <w:tcPr>
            <w:tcW w:w="2074" w:type="dxa"/>
          </w:tcPr>
          <w:p w14:paraId="23AE0FC5" w14:textId="77777777" w:rsidR="00E80A63" w:rsidRPr="0043353D" w:rsidRDefault="00E80A63" w:rsidP="007A0F8E">
            <w:pPr>
              <w:pStyle w:val="af8"/>
              <w:jc w:val="center"/>
              <w:rPr>
                <w:rFonts w:ascii="Arial" w:hAnsi="Arial"/>
              </w:rPr>
            </w:pPr>
            <w:r w:rsidRPr="0043353D">
              <w:rPr>
                <w:rFonts w:ascii="Arial" w:hAnsi="Arial"/>
              </w:rPr>
              <w:t>instanceID</w:t>
            </w:r>
          </w:p>
        </w:tc>
        <w:tc>
          <w:tcPr>
            <w:tcW w:w="2074" w:type="dxa"/>
          </w:tcPr>
          <w:p w14:paraId="679FBC86" w14:textId="77777777" w:rsidR="00E80A63" w:rsidRPr="0043353D" w:rsidRDefault="00E80A63" w:rsidP="007A0F8E">
            <w:pPr>
              <w:pStyle w:val="af8"/>
              <w:jc w:val="center"/>
              <w:rPr>
                <w:rFonts w:ascii="Arial" w:hAnsi="Arial"/>
              </w:rPr>
            </w:pPr>
            <w:r w:rsidRPr="0043353D">
              <w:rPr>
                <w:rFonts w:ascii="Arial" w:hAnsi="Arial"/>
              </w:rPr>
              <w:t>string</w:t>
            </w:r>
          </w:p>
        </w:tc>
      </w:tr>
      <w:tr w:rsidR="00E80A63" w:rsidRPr="0043353D" w14:paraId="6F2B185D" w14:textId="77777777" w:rsidTr="000F6BE1">
        <w:trPr>
          <w:trHeight w:val="426"/>
        </w:trPr>
        <w:tc>
          <w:tcPr>
            <w:tcW w:w="4148" w:type="dxa"/>
            <w:vMerge/>
          </w:tcPr>
          <w:p w14:paraId="6BEEC074" w14:textId="77777777" w:rsidR="00E80A63" w:rsidRPr="0043353D" w:rsidRDefault="00E80A63" w:rsidP="007A0F8E">
            <w:pPr>
              <w:pStyle w:val="af8"/>
              <w:jc w:val="center"/>
              <w:rPr>
                <w:rFonts w:ascii="Arial" w:hAnsi="Arial"/>
              </w:rPr>
            </w:pPr>
          </w:p>
        </w:tc>
        <w:tc>
          <w:tcPr>
            <w:tcW w:w="2074" w:type="dxa"/>
          </w:tcPr>
          <w:p w14:paraId="415A1C80" w14:textId="77777777" w:rsidR="00E80A63" w:rsidRPr="0043353D" w:rsidRDefault="00E80A63" w:rsidP="007A0F8E">
            <w:pPr>
              <w:pStyle w:val="af8"/>
              <w:jc w:val="center"/>
              <w:rPr>
                <w:rFonts w:ascii="Arial" w:hAnsi="Arial"/>
              </w:rPr>
            </w:pPr>
            <w:r w:rsidRPr="0043353D">
              <w:rPr>
                <w:rFonts w:ascii="Arial" w:hAnsi="Arial" w:hint="eastAsia"/>
              </w:rPr>
              <w:t>port</w:t>
            </w:r>
          </w:p>
        </w:tc>
        <w:tc>
          <w:tcPr>
            <w:tcW w:w="2074" w:type="dxa"/>
          </w:tcPr>
          <w:p w14:paraId="390425CE" w14:textId="77777777" w:rsidR="00E80A63" w:rsidRPr="0043353D" w:rsidRDefault="00E80A63" w:rsidP="007A0F8E">
            <w:pPr>
              <w:pStyle w:val="af8"/>
              <w:jc w:val="center"/>
              <w:rPr>
                <w:rFonts w:ascii="Arial" w:hAnsi="Arial"/>
              </w:rPr>
            </w:pPr>
            <w:r w:rsidRPr="0043353D">
              <w:rPr>
                <w:rFonts w:ascii="Arial" w:hAnsi="Arial" w:hint="eastAsia"/>
              </w:rPr>
              <w:t>i</w:t>
            </w:r>
            <w:r w:rsidRPr="0043353D">
              <w:rPr>
                <w:rFonts w:ascii="Arial" w:hAnsi="Arial"/>
              </w:rPr>
              <w:t>nt</w:t>
            </w:r>
          </w:p>
        </w:tc>
      </w:tr>
      <w:tr w:rsidR="00E80A63" w:rsidRPr="0043353D" w14:paraId="3651B503" w14:textId="77777777" w:rsidTr="000F6BE1">
        <w:tc>
          <w:tcPr>
            <w:tcW w:w="4148" w:type="dxa"/>
          </w:tcPr>
          <w:p w14:paraId="6352A164" w14:textId="77777777" w:rsidR="00E80A63" w:rsidRPr="0043353D" w:rsidRDefault="00E80A63" w:rsidP="007A0F8E">
            <w:pPr>
              <w:pStyle w:val="af8"/>
              <w:jc w:val="center"/>
              <w:rPr>
                <w:rFonts w:ascii="Arial" w:hAnsi="Arial"/>
              </w:rPr>
            </w:pPr>
            <w:r w:rsidRPr="0043353D">
              <w:rPr>
                <w:rFonts w:ascii="Arial" w:hAnsi="Arial" w:hint="eastAsia"/>
              </w:rPr>
              <w:t>返回值</w:t>
            </w:r>
          </w:p>
        </w:tc>
        <w:tc>
          <w:tcPr>
            <w:tcW w:w="4148" w:type="dxa"/>
            <w:gridSpan w:val="2"/>
          </w:tcPr>
          <w:p w14:paraId="74067209" w14:textId="77777777" w:rsidR="00E80A63" w:rsidRPr="0043353D" w:rsidRDefault="00E80A63" w:rsidP="007A0F8E">
            <w:pPr>
              <w:pStyle w:val="af8"/>
              <w:jc w:val="center"/>
              <w:rPr>
                <w:rFonts w:ascii="Arial" w:hAnsi="Arial"/>
              </w:rPr>
            </w:pPr>
            <w:r w:rsidRPr="0043353D">
              <w:rPr>
                <w:rFonts w:ascii="Arial" w:hAnsi="Arial" w:hint="eastAsia"/>
              </w:rPr>
              <w:t>bool</w:t>
            </w:r>
            <w:r w:rsidRPr="0043353D">
              <w:rPr>
                <w:rFonts w:ascii="Arial" w:hAnsi="Arial" w:hint="eastAsia"/>
              </w:rPr>
              <w:t>类型，成功为</w:t>
            </w:r>
            <w:r w:rsidRPr="0043353D">
              <w:rPr>
                <w:rFonts w:ascii="Arial" w:hAnsi="Arial" w:hint="eastAsia"/>
              </w:rPr>
              <w:t>T</w:t>
            </w:r>
            <w:r w:rsidRPr="0043353D">
              <w:rPr>
                <w:rFonts w:ascii="Arial" w:hAnsi="Arial"/>
              </w:rPr>
              <w:t>rue</w:t>
            </w:r>
            <w:r w:rsidRPr="0043353D">
              <w:rPr>
                <w:rFonts w:ascii="Arial" w:hAnsi="Arial" w:hint="eastAsia"/>
              </w:rPr>
              <w:t>；失败为</w:t>
            </w:r>
            <w:r w:rsidRPr="0043353D">
              <w:rPr>
                <w:rFonts w:ascii="Arial" w:hAnsi="Arial" w:hint="eastAsia"/>
              </w:rPr>
              <w:t>False</w:t>
            </w:r>
          </w:p>
        </w:tc>
      </w:tr>
    </w:tbl>
    <w:p w14:paraId="6A270C44" w14:textId="77777777" w:rsidR="008F0B2F" w:rsidRPr="0043353D" w:rsidRDefault="008F0B2F" w:rsidP="005E0FF3">
      <w:pPr>
        <w:pStyle w:val="af8"/>
        <w:rPr>
          <w:rFonts w:ascii="Arial" w:hAnsi="Arial"/>
        </w:rPr>
      </w:pPr>
    </w:p>
    <w:p w14:paraId="22B0EEA9" w14:textId="0B09B8AB" w:rsidR="00405C47" w:rsidRPr="0043353D" w:rsidRDefault="00405C47" w:rsidP="00405C47">
      <w:pPr>
        <w:pStyle w:val="1"/>
        <w:rPr>
          <w:rFonts w:ascii="Arial" w:hAnsi="Arial"/>
        </w:rPr>
      </w:pPr>
      <w:bookmarkStart w:id="71" w:name="_Toc36119475"/>
      <w:bookmarkStart w:id="72" w:name="_Toc36810425"/>
      <w:bookmarkStart w:id="73" w:name="_Toc37537155"/>
      <w:r w:rsidRPr="0043353D">
        <w:rPr>
          <w:rFonts w:ascii="Arial" w:hAnsi="Arial"/>
        </w:rPr>
        <w:t>参考</w:t>
      </w:r>
      <w:bookmarkEnd w:id="71"/>
      <w:bookmarkEnd w:id="72"/>
      <w:r w:rsidR="00D946A1" w:rsidRPr="0043353D">
        <w:rPr>
          <w:rFonts w:ascii="Arial" w:hAnsi="Arial" w:hint="eastAsia"/>
        </w:rPr>
        <w:t>文献</w:t>
      </w:r>
      <w:bookmarkEnd w:id="73"/>
    </w:p>
    <w:p w14:paraId="7E47C8EA" w14:textId="3BBD5C2F" w:rsidR="00806B35" w:rsidRPr="0043353D" w:rsidRDefault="00185F4A" w:rsidP="003266C1">
      <w:pPr>
        <w:spacing w:line="360" w:lineRule="auto"/>
        <w:ind w:left="420" w:hangingChars="200" w:hanging="420"/>
        <w:rPr>
          <w:rFonts w:ascii="Arial" w:eastAsia="宋体" w:hAnsi="Arial"/>
        </w:rPr>
      </w:pPr>
      <w:r w:rsidRPr="0043353D">
        <w:rPr>
          <w:rFonts w:ascii="Arial" w:eastAsia="宋体" w:hAnsi="Arial" w:hint="eastAsia"/>
        </w:rPr>
        <w:t>[</w:t>
      </w:r>
      <w:r w:rsidR="00610D6D" w:rsidRPr="0043353D">
        <w:rPr>
          <w:rFonts w:ascii="Arial" w:eastAsia="宋体" w:hAnsi="Arial"/>
        </w:rPr>
        <w:t>1</w:t>
      </w:r>
      <w:r w:rsidRPr="0043353D">
        <w:rPr>
          <w:rFonts w:ascii="Arial" w:eastAsia="宋体" w:hAnsi="Arial"/>
        </w:rPr>
        <w:t xml:space="preserve">] </w:t>
      </w:r>
      <w:r w:rsidR="00C67F83" w:rsidRPr="0043353D">
        <w:rPr>
          <w:rFonts w:ascii="Arial" w:eastAsia="宋体" w:hAnsi="Arial"/>
        </w:rPr>
        <w:t>Flask documentation [EB/OL]. https://flask.palletsprojects.com/en/1.1.x/</w:t>
      </w:r>
    </w:p>
    <w:p w14:paraId="7C87ED9A" w14:textId="3AFB13CA" w:rsidR="00806B35" w:rsidRPr="0043353D" w:rsidRDefault="004636FD" w:rsidP="003266C1">
      <w:pPr>
        <w:spacing w:line="360" w:lineRule="auto"/>
        <w:ind w:left="420" w:hangingChars="200" w:hanging="420"/>
        <w:jc w:val="left"/>
        <w:rPr>
          <w:rFonts w:ascii="Arial" w:eastAsia="宋体" w:hAnsi="Arial"/>
        </w:rPr>
      </w:pPr>
      <w:r w:rsidRPr="0043353D">
        <w:rPr>
          <w:rFonts w:ascii="Arial" w:eastAsia="宋体" w:hAnsi="Arial" w:hint="eastAsia"/>
        </w:rPr>
        <w:t>[</w:t>
      </w:r>
      <w:r w:rsidR="00610D6D" w:rsidRPr="0043353D">
        <w:rPr>
          <w:rFonts w:ascii="Arial" w:eastAsia="宋体" w:hAnsi="Arial"/>
        </w:rPr>
        <w:t>2</w:t>
      </w:r>
      <w:r w:rsidRPr="0043353D">
        <w:rPr>
          <w:rFonts w:ascii="Arial" w:eastAsia="宋体" w:hAnsi="Arial"/>
        </w:rPr>
        <w:t>] Representational State Transfer [EB/OL]</w:t>
      </w:r>
      <w:r w:rsidR="00965A3F" w:rsidRPr="0043353D">
        <w:rPr>
          <w:rFonts w:ascii="Arial" w:eastAsia="宋体" w:hAnsi="Arial"/>
        </w:rPr>
        <w:t>.</w:t>
      </w:r>
      <w:r w:rsidR="005A5F70" w:rsidRPr="0043353D">
        <w:rPr>
          <w:rFonts w:ascii="Arial" w:eastAsia="宋体" w:hAnsi="Arial"/>
        </w:rPr>
        <w:t xml:space="preserve"> </w:t>
      </w:r>
      <w:r w:rsidRPr="0043353D">
        <w:rPr>
          <w:rFonts w:ascii="Arial" w:eastAsia="宋体" w:hAnsi="Arial"/>
        </w:rPr>
        <w:t>http://en.wikipedia.org/wiki/Representational_state_transfer</w:t>
      </w:r>
    </w:p>
    <w:p w14:paraId="1AD57891" w14:textId="0A7F18E3" w:rsidR="001346A1" w:rsidRPr="0043353D" w:rsidRDefault="001346A1" w:rsidP="002A1004">
      <w:pPr>
        <w:spacing w:line="360" w:lineRule="auto"/>
        <w:rPr>
          <w:rFonts w:ascii="Arial" w:eastAsia="宋体" w:hAnsi="Arial"/>
        </w:rPr>
      </w:pPr>
    </w:p>
    <w:p w14:paraId="48EA7782" w14:textId="77777777" w:rsidR="001346A1" w:rsidRPr="0043353D" w:rsidRDefault="001346A1" w:rsidP="007846A5">
      <w:pPr>
        <w:rPr>
          <w:rFonts w:ascii="Arial" w:eastAsia="宋体" w:hAnsi="Arial"/>
        </w:rPr>
      </w:pPr>
    </w:p>
    <w:sectPr w:rsidR="001346A1" w:rsidRPr="0043353D" w:rsidSect="00AC64C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43916" w14:textId="77777777" w:rsidR="000B5A1A" w:rsidRDefault="000B5A1A" w:rsidP="00DF187C">
      <w:r>
        <w:separator/>
      </w:r>
    </w:p>
  </w:endnote>
  <w:endnote w:type="continuationSeparator" w:id="0">
    <w:p w14:paraId="476BD82D" w14:textId="77777777" w:rsidR="000B5A1A" w:rsidRDefault="000B5A1A"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0B5A1A"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A51B2" w14:textId="77777777" w:rsidR="000B5A1A" w:rsidRDefault="000B5A1A" w:rsidP="00DF187C">
      <w:r>
        <w:separator/>
      </w:r>
    </w:p>
  </w:footnote>
  <w:footnote w:type="continuationSeparator" w:id="0">
    <w:p w14:paraId="0B0F8DC8" w14:textId="77777777" w:rsidR="000B5A1A" w:rsidRDefault="000B5A1A"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8"/>
    <w:multiLevelType w:val="hybridMultilevel"/>
    <w:tmpl w:val="4D32DF6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D57A2"/>
    <w:multiLevelType w:val="hybridMultilevel"/>
    <w:tmpl w:val="3594C108"/>
    <w:lvl w:ilvl="0" w:tplc="9EBAD9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8E5023"/>
    <w:multiLevelType w:val="hybridMultilevel"/>
    <w:tmpl w:val="1638D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DB2E62"/>
    <w:multiLevelType w:val="hybridMultilevel"/>
    <w:tmpl w:val="5AE4621E"/>
    <w:lvl w:ilvl="0" w:tplc="8062BE0A">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23F0C"/>
    <w:multiLevelType w:val="hybridMultilevel"/>
    <w:tmpl w:val="CABE5528"/>
    <w:lvl w:ilvl="0" w:tplc="2490017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752FC"/>
    <w:multiLevelType w:val="hybridMultilevel"/>
    <w:tmpl w:val="C3C045C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B31CB"/>
    <w:multiLevelType w:val="hybridMultilevel"/>
    <w:tmpl w:val="7BCCC7F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B34A26"/>
    <w:multiLevelType w:val="hybridMultilevel"/>
    <w:tmpl w:val="48B4709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0A7662"/>
    <w:multiLevelType w:val="hybridMultilevel"/>
    <w:tmpl w:val="B1849B48"/>
    <w:lvl w:ilvl="0" w:tplc="C9A8B20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43549"/>
    <w:multiLevelType w:val="hybridMultilevel"/>
    <w:tmpl w:val="E20EF82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924DB9"/>
    <w:multiLevelType w:val="hybridMultilevel"/>
    <w:tmpl w:val="90CECE72"/>
    <w:lvl w:ilvl="0" w:tplc="E7B6EC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B25439"/>
    <w:multiLevelType w:val="hybridMultilevel"/>
    <w:tmpl w:val="51AEE07C"/>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2D11A43"/>
    <w:multiLevelType w:val="hybridMultilevel"/>
    <w:tmpl w:val="57B4187A"/>
    <w:lvl w:ilvl="0" w:tplc="A64082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B42462"/>
    <w:multiLevelType w:val="hybridMultilevel"/>
    <w:tmpl w:val="1FE86496"/>
    <w:lvl w:ilvl="0" w:tplc="3C26ECE2">
      <w:start w:val="1"/>
      <w:numFmt w:val="decimal"/>
      <w:lvlText w:val="%1）"/>
      <w:lvlJc w:val="left"/>
      <w:pPr>
        <w:ind w:left="1788" w:hanging="360"/>
      </w:pPr>
      <w:rPr>
        <w:rFonts w:hint="default"/>
      </w:rPr>
    </w:lvl>
    <w:lvl w:ilvl="1" w:tplc="04090019" w:tentative="1">
      <w:start w:val="1"/>
      <w:numFmt w:val="lowerLetter"/>
      <w:lvlText w:val="%2)"/>
      <w:lvlJc w:val="left"/>
      <w:pPr>
        <w:ind w:left="2268" w:hanging="420"/>
      </w:pPr>
    </w:lvl>
    <w:lvl w:ilvl="2" w:tplc="0409001B" w:tentative="1">
      <w:start w:val="1"/>
      <w:numFmt w:val="lowerRoman"/>
      <w:lvlText w:val="%3."/>
      <w:lvlJc w:val="right"/>
      <w:pPr>
        <w:ind w:left="2688" w:hanging="420"/>
      </w:pPr>
    </w:lvl>
    <w:lvl w:ilvl="3" w:tplc="0409000F" w:tentative="1">
      <w:start w:val="1"/>
      <w:numFmt w:val="decimal"/>
      <w:lvlText w:val="%4."/>
      <w:lvlJc w:val="left"/>
      <w:pPr>
        <w:ind w:left="3108" w:hanging="420"/>
      </w:pPr>
    </w:lvl>
    <w:lvl w:ilvl="4" w:tplc="04090019" w:tentative="1">
      <w:start w:val="1"/>
      <w:numFmt w:val="lowerLetter"/>
      <w:lvlText w:val="%5)"/>
      <w:lvlJc w:val="left"/>
      <w:pPr>
        <w:ind w:left="3528" w:hanging="420"/>
      </w:pPr>
    </w:lvl>
    <w:lvl w:ilvl="5" w:tplc="0409001B" w:tentative="1">
      <w:start w:val="1"/>
      <w:numFmt w:val="lowerRoman"/>
      <w:lvlText w:val="%6."/>
      <w:lvlJc w:val="right"/>
      <w:pPr>
        <w:ind w:left="3948" w:hanging="420"/>
      </w:pPr>
    </w:lvl>
    <w:lvl w:ilvl="6" w:tplc="0409000F" w:tentative="1">
      <w:start w:val="1"/>
      <w:numFmt w:val="decimal"/>
      <w:lvlText w:val="%7."/>
      <w:lvlJc w:val="left"/>
      <w:pPr>
        <w:ind w:left="4368" w:hanging="420"/>
      </w:pPr>
    </w:lvl>
    <w:lvl w:ilvl="7" w:tplc="04090019" w:tentative="1">
      <w:start w:val="1"/>
      <w:numFmt w:val="lowerLetter"/>
      <w:lvlText w:val="%8)"/>
      <w:lvlJc w:val="left"/>
      <w:pPr>
        <w:ind w:left="4788" w:hanging="420"/>
      </w:pPr>
    </w:lvl>
    <w:lvl w:ilvl="8" w:tplc="0409001B" w:tentative="1">
      <w:start w:val="1"/>
      <w:numFmt w:val="lowerRoman"/>
      <w:lvlText w:val="%9."/>
      <w:lvlJc w:val="right"/>
      <w:pPr>
        <w:ind w:left="5208" w:hanging="420"/>
      </w:pPr>
    </w:lvl>
  </w:abstractNum>
  <w:abstractNum w:abstractNumId="14" w15:restartNumberingAfterBreak="0">
    <w:nsid w:val="76B5430F"/>
    <w:multiLevelType w:val="hybridMultilevel"/>
    <w:tmpl w:val="5D52A016"/>
    <w:lvl w:ilvl="0" w:tplc="E1D8D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7F2E84"/>
    <w:multiLevelType w:val="hybridMultilevel"/>
    <w:tmpl w:val="A80A0E50"/>
    <w:lvl w:ilvl="0" w:tplc="0F5A57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F1275C"/>
    <w:multiLevelType w:val="hybridMultilevel"/>
    <w:tmpl w:val="6AF82E62"/>
    <w:lvl w:ilvl="0" w:tplc="690418A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5"/>
  </w:num>
  <w:num w:numId="4">
    <w:abstractNumId w:val="8"/>
  </w:num>
  <w:num w:numId="5">
    <w:abstractNumId w:val="10"/>
  </w:num>
  <w:num w:numId="6">
    <w:abstractNumId w:val="12"/>
  </w:num>
  <w:num w:numId="7">
    <w:abstractNumId w:val="14"/>
  </w:num>
  <w:num w:numId="8">
    <w:abstractNumId w:val="4"/>
  </w:num>
  <w:num w:numId="9">
    <w:abstractNumId w:val="3"/>
  </w:num>
  <w:num w:numId="10">
    <w:abstractNumId w:val="16"/>
  </w:num>
  <w:num w:numId="11">
    <w:abstractNumId w:val="0"/>
  </w:num>
  <w:num w:numId="12">
    <w:abstractNumId w:val="6"/>
  </w:num>
  <w:num w:numId="13">
    <w:abstractNumId w:val="11"/>
  </w:num>
  <w:num w:numId="14">
    <w:abstractNumId w:val="7"/>
  </w:num>
  <w:num w:numId="15">
    <w:abstractNumId w:val="5"/>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47545"/>
    <w:rsid w:val="00050138"/>
    <w:rsid w:val="00050CA2"/>
    <w:rsid w:val="0005166E"/>
    <w:rsid w:val="00053606"/>
    <w:rsid w:val="0005469A"/>
    <w:rsid w:val="00056C65"/>
    <w:rsid w:val="000578E1"/>
    <w:rsid w:val="00060062"/>
    <w:rsid w:val="00060A0E"/>
    <w:rsid w:val="000646EB"/>
    <w:rsid w:val="000753EC"/>
    <w:rsid w:val="00081C0E"/>
    <w:rsid w:val="000835C7"/>
    <w:rsid w:val="00086A21"/>
    <w:rsid w:val="0008788D"/>
    <w:rsid w:val="00087E00"/>
    <w:rsid w:val="000907BA"/>
    <w:rsid w:val="00090A37"/>
    <w:rsid w:val="000916B5"/>
    <w:rsid w:val="00093743"/>
    <w:rsid w:val="000A092D"/>
    <w:rsid w:val="000A13FE"/>
    <w:rsid w:val="000A40C8"/>
    <w:rsid w:val="000A4419"/>
    <w:rsid w:val="000A4854"/>
    <w:rsid w:val="000A7F7C"/>
    <w:rsid w:val="000B428B"/>
    <w:rsid w:val="000B5A1A"/>
    <w:rsid w:val="000B71CA"/>
    <w:rsid w:val="000C134D"/>
    <w:rsid w:val="000C1A96"/>
    <w:rsid w:val="000C1D04"/>
    <w:rsid w:val="000C1E04"/>
    <w:rsid w:val="000C3EDA"/>
    <w:rsid w:val="000C56EF"/>
    <w:rsid w:val="000C59F5"/>
    <w:rsid w:val="000C63F4"/>
    <w:rsid w:val="000C6659"/>
    <w:rsid w:val="000D1CB7"/>
    <w:rsid w:val="000D2E87"/>
    <w:rsid w:val="000D5271"/>
    <w:rsid w:val="000D6D4F"/>
    <w:rsid w:val="000D726D"/>
    <w:rsid w:val="000D79EF"/>
    <w:rsid w:val="000E03A3"/>
    <w:rsid w:val="000E1A68"/>
    <w:rsid w:val="000E2F28"/>
    <w:rsid w:val="000E35AB"/>
    <w:rsid w:val="000E3F45"/>
    <w:rsid w:val="000E44F9"/>
    <w:rsid w:val="000E4A60"/>
    <w:rsid w:val="000E767E"/>
    <w:rsid w:val="000F022A"/>
    <w:rsid w:val="000F0774"/>
    <w:rsid w:val="000F0D83"/>
    <w:rsid w:val="000F1D3C"/>
    <w:rsid w:val="000F32DA"/>
    <w:rsid w:val="000F689A"/>
    <w:rsid w:val="00100C8E"/>
    <w:rsid w:val="00101109"/>
    <w:rsid w:val="001016DB"/>
    <w:rsid w:val="00103CA5"/>
    <w:rsid w:val="00104FD3"/>
    <w:rsid w:val="001051FC"/>
    <w:rsid w:val="0010769E"/>
    <w:rsid w:val="001077C8"/>
    <w:rsid w:val="00112E7E"/>
    <w:rsid w:val="00113D39"/>
    <w:rsid w:val="0011471A"/>
    <w:rsid w:val="00121EC3"/>
    <w:rsid w:val="00123C34"/>
    <w:rsid w:val="00123E5C"/>
    <w:rsid w:val="00123FC0"/>
    <w:rsid w:val="001248AE"/>
    <w:rsid w:val="00132EBC"/>
    <w:rsid w:val="001346A1"/>
    <w:rsid w:val="00134BE5"/>
    <w:rsid w:val="00134D4C"/>
    <w:rsid w:val="0013652A"/>
    <w:rsid w:val="001365C6"/>
    <w:rsid w:val="00140343"/>
    <w:rsid w:val="00140550"/>
    <w:rsid w:val="00145140"/>
    <w:rsid w:val="0014534E"/>
    <w:rsid w:val="001503C8"/>
    <w:rsid w:val="001507BD"/>
    <w:rsid w:val="00151314"/>
    <w:rsid w:val="00156DF5"/>
    <w:rsid w:val="0015720E"/>
    <w:rsid w:val="00160613"/>
    <w:rsid w:val="0016305C"/>
    <w:rsid w:val="00163E51"/>
    <w:rsid w:val="00166102"/>
    <w:rsid w:val="00171701"/>
    <w:rsid w:val="001744A2"/>
    <w:rsid w:val="00180A47"/>
    <w:rsid w:val="00182BEE"/>
    <w:rsid w:val="00185F4A"/>
    <w:rsid w:val="00187367"/>
    <w:rsid w:val="0018771F"/>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C4346"/>
    <w:rsid w:val="001C4D17"/>
    <w:rsid w:val="001D0D02"/>
    <w:rsid w:val="001E2157"/>
    <w:rsid w:val="001E2BB6"/>
    <w:rsid w:val="001E3612"/>
    <w:rsid w:val="001E654C"/>
    <w:rsid w:val="001E71EB"/>
    <w:rsid w:val="001F0034"/>
    <w:rsid w:val="001F5B03"/>
    <w:rsid w:val="001F5B3B"/>
    <w:rsid w:val="00202054"/>
    <w:rsid w:val="00203B15"/>
    <w:rsid w:val="00205AB8"/>
    <w:rsid w:val="002067D6"/>
    <w:rsid w:val="00207F80"/>
    <w:rsid w:val="00212902"/>
    <w:rsid w:val="00214FB3"/>
    <w:rsid w:val="00215AA2"/>
    <w:rsid w:val="00216ADA"/>
    <w:rsid w:val="00220EF0"/>
    <w:rsid w:val="00225277"/>
    <w:rsid w:val="0022676E"/>
    <w:rsid w:val="002273D8"/>
    <w:rsid w:val="0022786E"/>
    <w:rsid w:val="0023112C"/>
    <w:rsid w:val="00233A29"/>
    <w:rsid w:val="00235A15"/>
    <w:rsid w:val="00236934"/>
    <w:rsid w:val="00236CDD"/>
    <w:rsid w:val="0024036D"/>
    <w:rsid w:val="002406C0"/>
    <w:rsid w:val="00241AB1"/>
    <w:rsid w:val="00252474"/>
    <w:rsid w:val="00252BB7"/>
    <w:rsid w:val="00253D3E"/>
    <w:rsid w:val="00254B3E"/>
    <w:rsid w:val="002566EE"/>
    <w:rsid w:val="002567E8"/>
    <w:rsid w:val="00260064"/>
    <w:rsid w:val="00261B18"/>
    <w:rsid w:val="00263048"/>
    <w:rsid w:val="002648C3"/>
    <w:rsid w:val="00270FCC"/>
    <w:rsid w:val="002760FA"/>
    <w:rsid w:val="00277D51"/>
    <w:rsid w:val="00277F7C"/>
    <w:rsid w:val="00283B8F"/>
    <w:rsid w:val="00283E3A"/>
    <w:rsid w:val="00284248"/>
    <w:rsid w:val="00290777"/>
    <w:rsid w:val="00291947"/>
    <w:rsid w:val="00293732"/>
    <w:rsid w:val="00293E19"/>
    <w:rsid w:val="00297304"/>
    <w:rsid w:val="00297473"/>
    <w:rsid w:val="002A1004"/>
    <w:rsid w:val="002A15D1"/>
    <w:rsid w:val="002A1FAE"/>
    <w:rsid w:val="002A275A"/>
    <w:rsid w:val="002A2FE0"/>
    <w:rsid w:val="002A3157"/>
    <w:rsid w:val="002A55DF"/>
    <w:rsid w:val="002A622B"/>
    <w:rsid w:val="002A6438"/>
    <w:rsid w:val="002A7069"/>
    <w:rsid w:val="002A741F"/>
    <w:rsid w:val="002A79BD"/>
    <w:rsid w:val="002B2D0D"/>
    <w:rsid w:val="002B4239"/>
    <w:rsid w:val="002B4C10"/>
    <w:rsid w:val="002B6574"/>
    <w:rsid w:val="002C182F"/>
    <w:rsid w:val="002C1FAB"/>
    <w:rsid w:val="002C494E"/>
    <w:rsid w:val="002C533D"/>
    <w:rsid w:val="002C6930"/>
    <w:rsid w:val="002D01BC"/>
    <w:rsid w:val="002D5992"/>
    <w:rsid w:val="002D6EC7"/>
    <w:rsid w:val="002D7ED5"/>
    <w:rsid w:val="002E09C1"/>
    <w:rsid w:val="002E1E49"/>
    <w:rsid w:val="002E25E4"/>
    <w:rsid w:val="002E4F20"/>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0720"/>
    <w:rsid w:val="003119CB"/>
    <w:rsid w:val="00313812"/>
    <w:rsid w:val="00313CF8"/>
    <w:rsid w:val="0031455E"/>
    <w:rsid w:val="00314A85"/>
    <w:rsid w:val="003201A8"/>
    <w:rsid w:val="003236CE"/>
    <w:rsid w:val="0032418A"/>
    <w:rsid w:val="003266C1"/>
    <w:rsid w:val="00326930"/>
    <w:rsid w:val="003275E5"/>
    <w:rsid w:val="0033000C"/>
    <w:rsid w:val="0033088B"/>
    <w:rsid w:val="00330C5B"/>
    <w:rsid w:val="00331277"/>
    <w:rsid w:val="0033432D"/>
    <w:rsid w:val="00334841"/>
    <w:rsid w:val="003351C5"/>
    <w:rsid w:val="0033522E"/>
    <w:rsid w:val="00335D73"/>
    <w:rsid w:val="00335E04"/>
    <w:rsid w:val="003379B1"/>
    <w:rsid w:val="00340077"/>
    <w:rsid w:val="00341326"/>
    <w:rsid w:val="00341A3B"/>
    <w:rsid w:val="003420DD"/>
    <w:rsid w:val="00342612"/>
    <w:rsid w:val="00343D05"/>
    <w:rsid w:val="0034456B"/>
    <w:rsid w:val="00344F65"/>
    <w:rsid w:val="00351311"/>
    <w:rsid w:val="00355AAA"/>
    <w:rsid w:val="00356E45"/>
    <w:rsid w:val="00356F20"/>
    <w:rsid w:val="0036209B"/>
    <w:rsid w:val="0036230C"/>
    <w:rsid w:val="003647C0"/>
    <w:rsid w:val="003647FB"/>
    <w:rsid w:val="003657B0"/>
    <w:rsid w:val="00366AD2"/>
    <w:rsid w:val="00366E0C"/>
    <w:rsid w:val="0037193D"/>
    <w:rsid w:val="00372A21"/>
    <w:rsid w:val="00375978"/>
    <w:rsid w:val="00376DAE"/>
    <w:rsid w:val="00377276"/>
    <w:rsid w:val="003773EF"/>
    <w:rsid w:val="003809B4"/>
    <w:rsid w:val="003817BA"/>
    <w:rsid w:val="00381DEC"/>
    <w:rsid w:val="00383154"/>
    <w:rsid w:val="0038368A"/>
    <w:rsid w:val="00383995"/>
    <w:rsid w:val="00383F2C"/>
    <w:rsid w:val="003864AD"/>
    <w:rsid w:val="00386C8E"/>
    <w:rsid w:val="00390F72"/>
    <w:rsid w:val="00393237"/>
    <w:rsid w:val="0039324E"/>
    <w:rsid w:val="0039369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648"/>
    <w:rsid w:val="003C2778"/>
    <w:rsid w:val="003C4303"/>
    <w:rsid w:val="003D025E"/>
    <w:rsid w:val="003D085F"/>
    <w:rsid w:val="003D0D07"/>
    <w:rsid w:val="003D0D43"/>
    <w:rsid w:val="003D2260"/>
    <w:rsid w:val="003D3B1D"/>
    <w:rsid w:val="003D4388"/>
    <w:rsid w:val="003D65BB"/>
    <w:rsid w:val="003D6EF1"/>
    <w:rsid w:val="003D7049"/>
    <w:rsid w:val="003E219B"/>
    <w:rsid w:val="003E221A"/>
    <w:rsid w:val="003E4C76"/>
    <w:rsid w:val="003E5235"/>
    <w:rsid w:val="003E6183"/>
    <w:rsid w:val="003F41C6"/>
    <w:rsid w:val="003F5104"/>
    <w:rsid w:val="003F63AC"/>
    <w:rsid w:val="00402235"/>
    <w:rsid w:val="00403AE8"/>
    <w:rsid w:val="00403D26"/>
    <w:rsid w:val="00405C47"/>
    <w:rsid w:val="00405D95"/>
    <w:rsid w:val="00407C0B"/>
    <w:rsid w:val="004109FE"/>
    <w:rsid w:val="00410F96"/>
    <w:rsid w:val="0041387C"/>
    <w:rsid w:val="004138E7"/>
    <w:rsid w:val="00414BD4"/>
    <w:rsid w:val="00414D94"/>
    <w:rsid w:val="00416104"/>
    <w:rsid w:val="004170DC"/>
    <w:rsid w:val="004171CB"/>
    <w:rsid w:val="00420B5A"/>
    <w:rsid w:val="00420B67"/>
    <w:rsid w:val="00420D11"/>
    <w:rsid w:val="00420E27"/>
    <w:rsid w:val="00422598"/>
    <w:rsid w:val="00424704"/>
    <w:rsid w:val="00424D64"/>
    <w:rsid w:val="00425A8C"/>
    <w:rsid w:val="004327A8"/>
    <w:rsid w:val="00432C57"/>
    <w:rsid w:val="0043353D"/>
    <w:rsid w:val="0044498C"/>
    <w:rsid w:val="00445635"/>
    <w:rsid w:val="00445B12"/>
    <w:rsid w:val="00446D75"/>
    <w:rsid w:val="00447BF4"/>
    <w:rsid w:val="004508A7"/>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A4523"/>
    <w:rsid w:val="004B0870"/>
    <w:rsid w:val="004B5CCE"/>
    <w:rsid w:val="004B79F9"/>
    <w:rsid w:val="004C1DDE"/>
    <w:rsid w:val="004C2163"/>
    <w:rsid w:val="004C44EF"/>
    <w:rsid w:val="004C49E9"/>
    <w:rsid w:val="004D0FAE"/>
    <w:rsid w:val="004D2212"/>
    <w:rsid w:val="004D44F1"/>
    <w:rsid w:val="004D5DDE"/>
    <w:rsid w:val="004E0121"/>
    <w:rsid w:val="004E18E8"/>
    <w:rsid w:val="004E3705"/>
    <w:rsid w:val="004E484B"/>
    <w:rsid w:val="004F1E96"/>
    <w:rsid w:val="004F3E9D"/>
    <w:rsid w:val="004F4C84"/>
    <w:rsid w:val="004F55A3"/>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452D"/>
    <w:rsid w:val="00534399"/>
    <w:rsid w:val="00535C30"/>
    <w:rsid w:val="00535F84"/>
    <w:rsid w:val="005446B1"/>
    <w:rsid w:val="00544DAC"/>
    <w:rsid w:val="00550118"/>
    <w:rsid w:val="0055134E"/>
    <w:rsid w:val="00553D59"/>
    <w:rsid w:val="005544BE"/>
    <w:rsid w:val="00554FC3"/>
    <w:rsid w:val="005552C6"/>
    <w:rsid w:val="005564A2"/>
    <w:rsid w:val="00557824"/>
    <w:rsid w:val="00557AA4"/>
    <w:rsid w:val="00560B53"/>
    <w:rsid w:val="005616AB"/>
    <w:rsid w:val="0056212B"/>
    <w:rsid w:val="005640DF"/>
    <w:rsid w:val="0056737A"/>
    <w:rsid w:val="00567E70"/>
    <w:rsid w:val="00570822"/>
    <w:rsid w:val="0057082E"/>
    <w:rsid w:val="005711FE"/>
    <w:rsid w:val="0057299C"/>
    <w:rsid w:val="00572C2A"/>
    <w:rsid w:val="00572EA9"/>
    <w:rsid w:val="0057461F"/>
    <w:rsid w:val="00580081"/>
    <w:rsid w:val="005802B9"/>
    <w:rsid w:val="00580C49"/>
    <w:rsid w:val="005811DB"/>
    <w:rsid w:val="00586980"/>
    <w:rsid w:val="0059074E"/>
    <w:rsid w:val="00591EBA"/>
    <w:rsid w:val="00592075"/>
    <w:rsid w:val="0059230B"/>
    <w:rsid w:val="00596724"/>
    <w:rsid w:val="00596FF0"/>
    <w:rsid w:val="00597838"/>
    <w:rsid w:val="005A2B43"/>
    <w:rsid w:val="005A404C"/>
    <w:rsid w:val="005A4358"/>
    <w:rsid w:val="005A44CE"/>
    <w:rsid w:val="005A522A"/>
    <w:rsid w:val="005A5E1E"/>
    <w:rsid w:val="005A5F70"/>
    <w:rsid w:val="005B27E6"/>
    <w:rsid w:val="005B4638"/>
    <w:rsid w:val="005B51B3"/>
    <w:rsid w:val="005B53DA"/>
    <w:rsid w:val="005B6556"/>
    <w:rsid w:val="005B6AEE"/>
    <w:rsid w:val="005C1634"/>
    <w:rsid w:val="005C27EB"/>
    <w:rsid w:val="005C34C2"/>
    <w:rsid w:val="005C3EC2"/>
    <w:rsid w:val="005C499F"/>
    <w:rsid w:val="005C56DC"/>
    <w:rsid w:val="005D0B3A"/>
    <w:rsid w:val="005D1976"/>
    <w:rsid w:val="005D2C29"/>
    <w:rsid w:val="005D4DB2"/>
    <w:rsid w:val="005D5585"/>
    <w:rsid w:val="005E0FF3"/>
    <w:rsid w:val="005E400D"/>
    <w:rsid w:val="005E424E"/>
    <w:rsid w:val="005E588C"/>
    <w:rsid w:val="005E6259"/>
    <w:rsid w:val="005F05BF"/>
    <w:rsid w:val="005F0C64"/>
    <w:rsid w:val="005F6615"/>
    <w:rsid w:val="005F6DBF"/>
    <w:rsid w:val="005F7C91"/>
    <w:rsid w:val="00600A71"/>
    <w:rsid w:val="0060311E"/>
    <w:rsid w:val="006036D5"/>
    <w:rsid w:val="006040A2"/>
    <w:rsid w:val="00605F84"/>
    <w:rsid w:val="00610CD6"/>
    <w:rsid w:val="00610D6D"/>
    <w:rsid w:val="00612294"/>
    <w:rsid w:val="0061741B"/>
    <w:rsid w:val="00620901"/>
    <w:rsid w:val="0062475F"/>
    <w:rsid w:val="00627558"/>
    <w:rsid w:val="00631F5C"/>
    <w:rsid w:val="006329F9"/>
    <w:rsid w:val="006343E6"/>
    <w:rsid w:val="006371EF"/>
    <w:rsid w:val="00640B31"/>
    <w:rsid w:val="00642E13"/>
    <w:rsid w:val="00644060"/>
    <w:rsid w:val="00646E03"/>
    <w:rsid w:val="00647C35"/>
    <w:rsid w:val="00650231"/>
    <w:rsid w:val="00651AA2"/>
    <w:rsid w:val="0065348F"/>
    <w:rsid w:val="0065411B"/>
    <w:rsid w:val="006545AA"/>
    <w:rsid w:val="00664BF7"/>
    <w:rsid w:val="00664F22"/>
    <w:rsid w:val="00665A30"/>
    <w:rsid w:val="00665F83"/>
    <w:rsid w:val="006676B6"/>
    <w:rsid w:val="006747C8"/>
    <w:rsid w:val="0067649C"/>
    <w:rsid w:val="00680E22"/>
    <w:rsid w:val="00682661"/>
    <w:rsid w:val="00682ADF"/>
    <w:rsid w:val="0068340A"/>
    <w:rsid w:val="0068614B"/>
    <w:rsid w:val="006875A4"/>
    <w:rsid w:val="00692C24"/>
    <w:rsid w:val="006A0171"/>
    <w:rsid w:val="006A1289"/>
    <w:rsid w:val="006A1F28"/>
    <w:rsid w:val="006A251B"/>
    <w:rsid w:val="006B024F"/>
    <w:rsid w:val="006B2515"/>
    <w:rsid w:val="006B71FB"/>
    <w:rsid w:val="006C16D3"/>
    <w:rsid w:val="006C172E"/>
    <w:rsid w:val="006C317C"/>
    <w:rsid w:val="006C37BB"/>
    <w:rsid w:val="006C453E"/>
    <w:rsid w:val="006C4A8A"/>
    <w:rsid w:val="006C548E"/>
    <w:rsid w:val="006D2342"/>
    <w:rsid w:val="006D2C43"/>
    <w:rsid w:val="006D31EA"/>
    <w:rsid w:val="006D5F6F"/>
    <w:rsid w:val="006D71A1"/>
    <w:rsid w:val="006D7DF9"/>
    <w:rsid w:val="006E0B39"/>
    <w:rsid w:val="006E5A49"/>
    <w:rsid w:val="006F0AD8"/>
    <w:rsid w:val="006F2FAA"/>
    <w:rsid w:val="006F3E7A"/>
    <w:rsid w:val="006F74AF"/>
    <w:rsid w:val="006F7B11"/>
    <w:rsid w:val="00701AC2"/>
    <w:rsid w:val="007026AB"/>
    <w:rsid w:val="00704371"/>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5208C"/>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0F8E"/>
    <w:rsid w:val="007A628B"/>
    <w:rsid w:val="007A6D0A"/>
    <w:rsid w:val="007B0B75"/>
    <w:rsid w:val="007B0F70"/>
    <w:rsid w:val="007B415D"/>
    <w:rsid w:val="007B45B2"/>
    <w:rsid w:val="007C2583"/>
    <w:rsid w:val="007C3657"/>
    <w:rsid w:val="007C4DB1"/>
    <w:rsid w:val="007C5702"/>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68B"/>
    <w:rsid w:val="007F3A17"/>
    <w:rsid w:val="007F3FEE"/>
    <w:rsid w:val="008001BC"/>
    <w:rsid w:val="00802047"/>
    <w:rsid w:val="00802176"/>
    <w:rsid w:val="00802E64"/>
    <w:rsid w:val="008049B4"/>
    <w:rsid w:val="00806B35"/>
    <w:rsid w:val="00813189"/>
    <w:rsid w:val="00813AFB"/>
    <w:rsid w:val="00814C5A"/>
    <w:rsid w:val="00815399"/>
    <w:rsid w:val="008163C3"/>
    <w:rsid w:val="00821A1E"/>
    <w:rsid w:val="00822406"/>
    <w:rsid w:val="00822F17"/>
    <w:rsid w:val="00823023"/>
    <w:rsid w:val="00825590"/>
    <w:rsid w:val="008260DA"/>
    <w:rsid w:val="00827B34"/>
    <w:rsid w:val="00840E45"/>
    <w:rsid w:val="00844698"/>
    <w:rsid w:val="00844800"/>
    <w:rsid w:val="00847A2B"/>
    <w:rsid w:val="008519D4"/>
    <w:rsid w:val="00855D60"/>
    <w:rsid w:val="0086015D"/>
    <w:rsid w:val="00860187"/>
    <w:rsid w:val="00860C01"/>
    <w:rsid w:val="00862B90"/>
    <w:rsid w:val="008632A7"/>
    <w:rsid w:val="00870B49"/>
    <w:rsid w:val="0087127A"/>
    <w:rsid w:val="0087230E"/>
    <w:rsid w:val="00872F89"/>
    <w:rsid w:val="0087546D"/>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C50"/>
    <w:rsid w:val="008D4FCD"/>
    <w:rsid w:val="008D579C"/>
    <w:rsid w:val="008D6054"/>
    <w:rsid w:val="008E05F8"/>
    <w:rsid w:val="008E1EC7"/>
    <w:rsid w:val="008E354D"/>
    <w:rsid w:val="008E4691"/>
    <w:rsid w:val="008E531E"/>
    <w:rsid w:val="008E648E"/>
    <w:rsid w:val="008F06E4"/>
    <w:rsid w:val="008F0B2F"/>
    <w:rsid w:val="008F776E"/>
    <w:rsid w:val="00901C3F"/>
    <w:rsid w:val="00902EE3"/>
    <w:rsid w:val="00903350"/>
    <w:rsid w:val="0090533A"/>
    <w:rsid w:val="009100C5"/>
    <w:rsid w:val="00910E89"/>
    <w:rsid w:val="009140C6"/>
    <w:rsid w:val="0091439E"/>
    <w:rsid w:val="00914A9F"/>
    <w:rsid w:val="009169D2"/>
    <w:rsid w:val="00923DA8"/>
    <w:rsid w:val="00923F4B"/>
    <w:rsid w:val="0092513E"/>
    <w:rsid w:val="00926CBA"/>
    <w:rsid w:val="00933272"/>
    <w:rsid w:val="00933EB5"/>
    <w:rsid w:val="0093688C"/>
    <w:rsid w:val="0093792F"/>
    <w:rsid w:val="009412EB"/>
    <w:rsid w:val="0094376E"/>
    <w:rsid w:val="00943973"/>
    <w:rsid w:val="00943B2D"/>
    <w:rsid w:val="00943BC9"/>
    <w:rsid w:val="00943FD9"/>
    <w:rsid w:val="00944BFA"/>
    <w:rsid w:val="009466D7"/>
    <w:rsid w:val="009470C1"/>
    <w:rsid w:val="00951415"/>
    <w:rsid w:val="00954584"/>
    <w:rsid w:val="009624EE"/>
    <w:rsid w:val="00962B9D"/>
    <w:rsid w:val="00964483"/>
    <w:rsid w:val="00964641"/>
    <w:rsid w:val="00964E2E"/>
    <w:rsid w:val="00965722"/>
    <w:rsid w:val="00965A3F"/>
    <w:rsid w:val="00966EBE"/>
    <w:rsid w:val="009675CB"/>
    <w:rsid w:val="00970917"/>
    <w:rsid w:val="0097262C"/>
    <w:rsid w:val="009744E3"/>
    <w:rsid w:val="00980210"/>
    <w:rsid w:val="00980499"/>
    <w:rsid w:val="0098180C"/>
    <w:rsid w:val="00983463"/>
    <w:rsid w:val="009847D9"/>
    <w:rsid w:val="00990849"/>
    <w:rsid w:val="00993832"/>
    <w:rsid w:val="00993AAB"/>
    <w:rsid w:val="00994C86"/>
    <w:rsid w:val="009979B3"/>
    <w:rsid w:val="00997F75"/>
    <w:rsid w:val="009A166B"/>
    <w:rsid w:val="009A1E13"/>
    <w:rsid w:val="009A2CCE"/>
    <w:rsid w:val="009A3FE9"/>
    <w:rsid w:val="009A5ABA"/>
    <w:rsid w:val="009A7E6E"/>
    <w:rsid w:val="009B2B89"/>
    <w:rsid w:val="009B349E"/>
    <w:rsid w:val="009C095E"/>
    <w:rsid w:val="009C6898"/>
    <w:rsid w:val="009D0D81"/>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17872"/>
    <w:rsid w:val="00A216C0"/>
    <w:rsid w:val="00A23141"/>
    <w:rsid w:val="00A25720"/>
    <w:rsid w:val="00A2789A"/>
    <w:rsid w:val="00A356AA"/>
    <w:rsid w:val="00A4066D"/>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17F7"/>
    <w:rsid w:val="00A63446"/>
    <w:rsid w:val="00A73505"/>
    <w:rsid w:val="00A73DFF"/>
    <w:rsid w:val="00A753F3"/>
    <w:rsid w:val="00A75F0B"/>
    <w:rsid w:val="00A768F8"/>
    <w:rsid w:val="00A82435"/>
    <w:rsid w:val="00A8281E"/>
    <w:rsid w:val="00A85A8C"/>
    <w:rsid w:val="00A86319"/>
    <w:rsid w:val="00A863B9"/>
    <w:rsid w:val="00A910FD"/>
    <w:rsid w:val="00A92BAC"/>
    <w:rsid w:val="00A93BAC"/>
    <w:rsid w:val="00A94BA1"/>
    <w:rsid w:val="00A950C7"/>
    <w:rsid w:val="00A95E1B"/>
    <w:rsid w:val="00AA21B4"/>
    <w:rsid w:val="00AA2675"/>
    <w:rsid w:val="00AA2D7F"/>
    <w:rsid w:val="00AA33F2"/>
    <w:rsid w:val="00AA7741"/>
    <w:rsid w:val="00AB28D7"/>
    <w:rsid w:val="00AB5DBB"/>
    <w:rsid w:val="00AB71C7"/>
    <w:rsid w:val="00AC1FF5"/>
    <w:rsid w:val="00AC2ECF"/>
    <w:rsid w:val="00AC3257"/>
    <w:rsid w:val="00AC3798"/>
    <w:rsid w:val="00AC3DA8"/>
    <w:rsid w:val="00AC64C6"/>
    <w:rsid w:val="00AD0007"/>
    <w:rsid w:val="00AD101B"/>
    <w:rsid w:val="00AD11D9"/>
    <w:rsid w:val="00AD1E33"/>
    <w:rsid w:val="00AD3FC8"/>
    <w:rsid w:val="00AD4731"/>
    <w:rsid w:val="00AD4E65"/>
    <w:rsid w:val="00AD5326"/>
    <w:rsid w:val="00AD5AC5"/>
    <w:rsid w:val="00AD5AD0"/>
    <w:rsid w:val="00AE0704"/>
    <w:rsid w:val="00AE10ED"/>
    <w:rsid w:val="00AE1DD4"/>
    <w:rsid w:val="00AE227C"/>
    <w:rsid w:val="00AE37A9"/>
    <w:rsid w:val="00AE3D2F"/>
    <w:rsid w:val="00AE3E73"/>
    <w:rsid w:val="00AF06EC"/>
    <w:rsid w:val="00AF54C0"/>
    <w:rsid w:val="00AF6880"/>
    <w:rsid w:val="00AF6B8F"/>
    <w:rsid w:val="00B01152"/>
    <w:rsid w:val="00B02E69"/>
    <w:rsid w:val="00B0544E"/>
    <w:rsid w:val="00B074A6"/>
    <w:rsid w:val="00B12C6E"/>
    <w:rsid w:val="00B1622C"/>
    <w:rsid w:val="00B17486"/>
    <w:rsid w:val="00B177AA"/>
    <w:rsid w:val="00B20AC4"/>
    <w:rsid w:val="00B2254A"/>
    <w:rsid w:val="00B234EC"/>
    <w:rsid w:val="00B239D3"/>
    <w:rsid w:val="00B24329"/>
    <w:rsid w:val="00B26286"/>
    <w:rsid w:val="00B267FD"/>
    <w:rsid w:val="00B27D0F"/>
    <w:rsid w:val="00B30632"/>
    <w:rsid w:val="00B30A74"/>
    <w:rsid w:val="00B32F9A"/>
    <w:rsid w:val="00B34285"/>
    <w:rsid w:val="00B37AA5"/>
    <w:rsid w:val="00B4018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54B5"/>
    <w:rsid w:val="00B963D3"/>
    <w:rsid w:val="00B9727D"/>
    <w:rsid w:val="00B97492"/>
    <w:rsid w:val="00BA2AC2"/>
    <w:rsid w:val="00BA4C12"/>
    <w:rsid w:val="00BA52A7"/>
    <w:rsid w:val="00BA6087"/>
    <w:rsid w:val="00BA627C"/>
    <w:rsid w:val="00BB0D9F"/>
    <w:rsid w:val="00BB1986"/>
    <w:rsid w:val="00BB33C0"/>
    <w:rsid w:val="00BB4F35"/>
    <w:rsid w:val="00BB54A5"/>
    <w:rsid w:val="00BB5F56"/>
    <w:rsid w:val="00BB7602"/>
    <w:rsid w:val="00BC2013"/>
    <w:rsid w:val="00BC40E2"/>
    <w:rsid w:val="00BC75B3"/>
    <w:rsid w:val="00BC7786"/>
    <w:rsid w:val="00BD0DE6"/>
    <w:rsid w:val="00BD12D7"/>
    <w:rsid w:val="00BD1B47"/>
    <w:rsid w:val="00BD230D"/>
    <w:rsid w:val="00BD2383"/>
    <w:rsid w:val="00BD37C0"/>
    <w:rsid w:val="00BD5017"/>
    <w:rsid w:val="00BD7ED2"/>
    <w:rsid w:val="00BE4DBF"/>
    <w:rsid w:val="00BE59D1"/>
    <w:rsid w:val="00BE64F1"/>
    <w:rsid w:val="00BF14CD"/>
    <w:rsid w:val="00BF2818"/>
    <w:rsid w:val="00BF2C99"/>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2856"/>
    <w:rsid w:val="00C5345F"/>
    <w:rsid w:val="00C67E62"/>
    <w:rsid w:val="00C67F83"/>
    <w:rsid w:val="00C727DD"/>
    <w:rsid w:val="00C757EA"/>
    <w:rsid w:val="00C77146"/>
    <w:rsid w:val="00C7784B"/>
    <w:rsid w:val="00C80750"/>
    <w:rsid w:val="00C823A6"/>
    <w:rsid w:val="00C95E04"/>
    <w:rsid w:val="00C97FF9"/>
    <w:rsid w:val="00CA3638"/>
    <w:rsid w:val="00CA4153"/>
    <w:rsid w:val="00CA58FC"/>
    <w:rsid w:val="00CB4824"/>
    <w:rsid w:val="00CB57D0"/>
    <w:rsid w:val="00CB7608"/>
    <w:rsid w:val="00CC0133"/>
    <w:rsid w:val="00CC21ED"/>
    <w:rsid w:val="00CC2A4D"/>
    <w:rsid w:val="00CC2EF0"/>
    <w:rsid w:val="00CC33A7"/>
    <w:rsid w:val="00CC58C0"/>
    <w:rsid w:val="00CC5E25"/>
    <w:rsid w:val="00CC6B27"/>
    <w:rsid w:val="00CD1497"/>
    <w:rsid w:val="00CD1DC1"/>
    <w:rsid w:val="00CD4688"/>
    <w:rsid w:val="00CE0932"/>
    <w:rsid w:val="00CE126D"/>
    <w:rsid w:val="00CE21D7"/>
    <w:rsid w:val="00CE5F9D"/>
    <w:rsid w:val="00CE7F2B"/>
    <w:rsid w:val="00CF068D"/>
    <w:rsid w:val="00CF2147"/>
    <w:rsid w:val="00CF3F50"/>
    <w:rsid w:val="00CF7DB5"/>
    <w:rsid w:val="00D04F14"/>
    <w:rsid w:val="00D05DA3"/>
    <w:rsid w:val="00D0731B"/>
    <w:rsid w:val="00D11C8A"/>
    <w:rsid w:val="00D13AD4"/>
    <w:rsid w:val="00D143AA"/>
    <w:rsid w:val="00D17BA4"/>
    <w:rsid w:val="00D22CD2"/>
    <w:rsid w:val="00D239D3"/>
    <w:rsid w:val="00D24F3A"/>
    <w:rsid w:val="00D26845"/>
    <w:rsid w:val="00D3023D"/>
    <w:rsid w:val="00D30392"/>
    <w:rsid w:val="00D34392"/>
    <w:rsid w:val="00D41C44"/>
    <w:rsid w:val="00D42D7B"/>
    <w:rsid w:val="00D432BF"/>
    <w:rsid w:val="00D432D7"/>
    <w:rsid w:val="00D4604B"/>
    <w:rsid w:val="00D46BDA"/>
    <w:rsid w:val="00D50113"/>
    <w:rsid w:val="00D512D6"/>
    <w:rsid w:val="00D521D9"/>
    <w:rsid w:val="00D5230A"/>
    <w:rsid w:val="00D55D76"/>
    <w:rsid w:val="00D60EBE"/>
    <w:rsid w:val="00D62583"/>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C7BA0"/>
    <w:rsid w:val="00DD0AA0"/>
    <w:rsid w:val="00DD1CF8"/>
    <w:rsid w:val="00DD51FF"/>
    <w:rsid w:val="00DD5FD7"/>
    <w:rsid w:val="00DD72B1"/>
    <w:rsid w:val="00DE2413"/>
    <w:rsid w:val="00DE659C"/>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82F"/>
    <w:rsid w:val="00E41CE7"/>
    <w:rsid w:val="00E4259F"/>
    <w:rsid w:val="00E426B3"/>
    <w:rsid w:val="00E463B3"/>
    <w:rsid w:val="00E4666F"/>
    <w:rsid w:val="00E506D6"/>
    <w:rsid w:val="00E5168F"/>
    <w:rsid w:val="00E52D57"/>
    <w:rsid w:val="00E54F47"/>
    <w:rsid w:val="00E574F4"/>
    <w:rsid w:val="00E62FA6"/>
    <w:rsid w:val="00E63883"/>
    <w:rsid w:val="00E6443C"/>
    <w:rsid w:val="00E64A6F"/>
    <w:rsid w:val="00E65587"/>
    <w:rsid w:val="00E66B05"/>
    <w:rsid w:val="00E71098"/>
    <w:rsid w:val="00E721EB"/>
    <w:rsid w:val="00E73D17"/>
    <w:rsid w:val="00E75D80"/>
    <w:rsid w:val="00E80A63"/>
    <w:rsid w:val="00E815A4"/>
    <w:rsid w:val="00E834E9"/>
    <w:rsid w:val="00E902DE"/>
    <w:rsid w:val="00E9128A"/>
    <w:rsid w:val="00EA08D7"/>
    <w:rsid w:val="00EA0EE8"/>
    <w:rsid w:val="00EA248B"/>
    <w:rsid w:val="00EA2E49"/>
    <w:rsid w:val="00EA45C6"/>
    <w:rsid w:val="00EA5A5B"/>
    <w:rsid w:val="00EA5E82"/>
    <w:rsid w:val="00EB05AF"/>
    <w:rsid w:val="00EB2373"/>
    <w:rsid w:val="00EB2466"/>
    <w:rsid w:val="00EB2F83"/>
    <w:rsid w:val="00EB4596"/>
    <w:rsid w:val="00EC1702"/>
    <w:rsid w:val="00EC3329"/>
    <w:rsid w:val="00EC59EB"/>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EF57E2"/>
    <w:rsid w:val="00F00327"/>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53B6"/>
    <w:rsid w:val="00F37B8D"/>
    <w:rsid w:val="00F41DAB"/>
    <w:rsid w:val="00F420FE"/>
    <w:rsid w:val="00F43C26"/>
    <w:rsid w:val="00F43D0B"/>
    <w:rsid w:val="00F518BF"/>
    <w:rsid w:val="00F52208"/>
    <w:rsid w:val="00F52B39"/>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96D15"/>
    <w:rsid w:val="00FA69C1"/>
    <w:rsid w:val="00FB0CD7"/>
    <w:rsid w:val="00FB1534"/>
    <w:rsid w:val="00FB16B5"/>
    <w:rsid w:val="00FB3603"/>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E7E05"/>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unhideWhenUsed/>
    <w:qFormat/>
    <w:rsid w:val="009412EB"/>
    <w:pPr>
      <w:keepNext/>
      <w:keepLines/>
      <w:spacing w:beforeLines="50" w:before="156" w:afterLines="50" w:after="156"/>
      <w:ind w:leftChars="200" w:left="420"/>
      <w:outlineLvl w:val="3"/>
    </w:pPr>
    <w:rPr>
      <w:rFonts w:ascii="宋体" w:eastAsia="宋体" w:hAnsi="宋体"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rsid w:val="009412EB"/>
    <w:rPr>
      <w:rFonts w:ascii="宋体" w:eastAsia="宋体" w:hAnsi="宋体" w:cstheme="majorBidi"/>
      <w:b/>
      <w:bCs/>
      <w:szCs w:val="21"/>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paragraph" w:styleId="af5">
    <w:name w:val="Date"/>
    <w:basedOn w:val="a"/>
    <w:next w:val="a"/>
    <w:link w:val="af6"/>
    <w:uiPriority w:val="99"/>
    <w:semiHidden/>
    <w:unhideWhenUsed/>
    <w:rsid w:val="00E80A63"/>
    <w:pPr>
      <w:spacing w:line="360" w:lineRule="auto"/>
      <w:ind w:leftChars="2500" w:left="100" w:firstLineChars="200" w:firstLine="200"/>
    </w:pPr>
    <w:rPr>
      <w:rFonts w:ascii="Times New Roman" w:eastAsia="宋体" w:hAnsi="Times New Roman"/>
      <w:sz w:val="24"/>
    </w:rPr>
  </w:style>
  <w:style w:type="character" w:customStyle="1" w:styleId="af6">
    <w:name w:val="日期 字符"/>
    <w:basedOn w:val="a0"/>
    <w:link w:val="af5"/>
    <w:uiPriority w:val="99"/>
    <w:semiHidden/>
    <w:rsid w:val="00E80A63"/>
    <w:rPr>
      <w:rFonts w:ascii="Times New Roman" w:eastAsia="宋体" w:hAnsi="Times New Roman"/>
      <w:sz w:val="24"/>
    </w:rPr>
  </w:style>
  <w:style w:type="paragraph" w:styleId="af7">
    <w:name w:val="caption"/>
    <w:basedOn w:val="a"/>
    <w:next w:val="a"/>
    <w:uiPriority w:val="35"/>
    <w:unhideWhenUsed/>
    <w:qFormat/>
    <w:rsid w:val="00E80A63"/>
    <w:pPr>
      <w:spacing w:line="360" w:lineRule="auto"/>
      <w:ind w:firstLineChars="200" w:firstLine="200"/>
    </w:pPr>
    <w:rPr>
      <w:rFonts w:asciiTheme="majorHAnsi" w:eastAsia="黑体" w:hAnsiTheme="majorHAnsi" w:cstheme="majorBidi"/>
      <w:sz w:val="20"/>
      <w:szCs w:val="20"/>
    </w:rPr>
  </w:style>
  <w:style w:type="paragraph" w:customStyle="1" w:styleId="af8">
    <w:name w:val="表格文字"/>
    <w:basedOn w:val="a"/>
    <w:link w:val="af9"/>
    <w:qFormat/>
    <w:rsid w:val="005E0FF3"/>
    <w:pPr>
      <w:spacing w:line="360" w:lineRule="auto"/>
    </w:pPr>
    <w:rPr>
      <w:rFonts w:ascii="宋体" w:eastAsia="宋体" w:hAnsi="宋体"/>
      <w:sz w:val="18"/>
      <w:szCs w:val="18"/>
    </w:rPr>
  </w:style>
  <w:style w:type="character" w:customStyle="1" w:styleId="af9">
    <w:name w:val="表格文字 字符"/>
    <w:basedOn w:val="a0"/>
    <w:link w:val="af8"/>
    <w:rsid w:val="005E0FF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8FF0-08C1-41DE-ABEA-5A9CC566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37</Pages>
  <Words>3090</Words>
  <Characters>17614</Characters>
  <Application>Microsoft Office Word</Application>
  <DocSecurity>0</DocSecurity>
  <Lines>146</Lines>
  <Paragraphs>41</Paragraphs>
  <ScaleCrop>false</ScaleCrop>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 L</cp:lastModifiedBy>
  <cp:revision>178</cp:revision>
  <dcterms:created xsi:type="dcterms:W3CDTF">2020-04-02T11:58:00Z</dcterms:created>
  <dcterms:modified xsi:type="dcterms:W3CDTF">2020-05-08T10:32:00Z</dcterms:modified>
</cp:coreProperties>
</file>