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38311CC1" w:rsidR="00DD6A9F" w:rsidRDefault="00DD6A9F" w:rsidP="00DD6A9F">
      <w:pPr>
        <w:pStyle w:val="aa"/>
      </w:pPr>
      <w:r>
        <w:rPr>
          <w:rFonts w:hint="eastAsia"/>
        </w:rPr>
        <w:t>文档评审意见反馈</w:t>
      </w:r>
    </w:p>
    <w:tbl>
      <w:tblPr>
        <w:tblStyle w:val="a3"/>
        <w:tblW w:w="85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126"/>
        <w:gridCol w:w="992"/>
        <w:gridCol w:w="95"/>
        <w:gridCol w:w="1039"/>
        <w:gridCol w:w="1560"/>
        <w:gridCol w:w="708"/>
      </w:tblGrid>
      <w:tr w:rsidR="00193193" w:rsidRPr="00C87276" w14:paraId="7D45205D" w14:textId="3A157641" w:rsidTr="00AC159B">
        <w:trPr>
          <w:jc w:val="center"/>
        </w:trPr>
        <w:tc>
          <w:tcPr>
            <w:tcW w:w="1129" w:type="dxa"/>
            <w:gridSpan w:val="2"/>
          </w:tcPr>
          <w:p w14:paraId="7F7A661A" w14:textId="77777777" w:rsidR="00193193" w:rsidRPr="00C87276" w:rsidRDefault="00193193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371" w:type="dxa"/>
            <w:gridSpan w:val="7"/>
          </w:tcPr>
          <w:p w14:paraId="64666916" w14:textId="658519F9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基于Fla</w:t>
            </w:r>
            <w:r>
              <w:rPr>
                <w:rFonts w:ascii="宋体" w:eastAsia="宋体" w:hAnsi="宋体" w:cs="宋体"/>
                <w:szCs w:val="21"/>
              </w:rPr>
              <w:t>sk</w:t>
            </w:r>
            <w:r>
              <w:rPr>
                <w:rFonts w:ascii="宋体" w:eastAsia="宋体" w:hAnsi="宋体" w:cs="宋体" w:hint="eastAsia"/>
                <w:szCs w:val="21"/>
              </w:rPr>
              <w:t>的深度学习自动化部署系统</w:t>
            </w:r>
          </w:p>
        </w:tc>
      </w:tr>
      <w:tr w:rsidR="00193193" w:rsidRPr="00C87276" w14:paraId="032D67E4" w14:textId="47DA6A27" w:rsidTr="00AC159B">
        <w:trPr>
          <w:jc w:val="center"/>
        </w:trPr>
        <w:tc>
          <w:tcPr>
            <w:tcW w:w="1129" w:type="dxa"/>
            <w:gridSpan w:val="2"/>
          </w:tcPr>
          <w:p w14:paraId="5FF78951" w14:textId="77777777" w:rsidR="00193193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2977" w:type="dxa"/>
            <w:gridSpan w:val="2"/>
          </w:tcPr>
          <w:p w14:paraId="365BDA3E" w14:textId="2DC629E8" w:rsidR="00193193" w:rsidRPr="00B8412C" w:rsidRDefault="0019319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测试需求规格说明书</w:t>
            </w:r>
          </w:p>
        </w:tc>
        <w:tc>
          <w:tcPr>
            <w:tcW w:w="1087" w:type="dxa"/>
            <w:gridSpan w:val="2"/>
          </w:tcPr>
          <w:p w14:paraId="7CD052FD" w14:textId="77777777" w:rsidR="00193193" w:rsidRPr="00B8412C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307" w:type="dxa"/>
            <w:gridSpan w:val="3"/>
          </w:tcPr>
          <w:p w14:paraId="212728FF" w14:textId="48231E92" w:rsidR="00193193" w:rsidRDefault="00193193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1.2.2</w:t>
            </w:r>
          </w:p>
        </w:tc>
      </w:tr>
      <w:tr w:rsidR="00193193" w:rsidRPr="00C87276" w14:paraId="4A43CFD6" w14:textId="765C7568" w:rsidTr="00AC159B">
        <w:trPr>
          <w:jc w:val="center"/>
        </w:trPr>
        <w:tc>
          <w:tcPr>
            <w:tcW w:w="1129" w:type="dxa"/>
            <w:gridSpan w:val="2"/>
          </w:tcPr>
          <w:p w14:paraId="7FF75A29" w14:textId="77777777" w:rsidR="00193193" w:rsidRPr="00B8412C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2977" w:type="dxa"/>
            <w:gridSpan w:val="2"/>
          </w:tcPr>
          <w:p w14:paraId="4F4AC9E9" w14:textId="002A0BBE" w:rsidR="00193193" w:rsidRPr="00B8412C" w:rsidRDefault="00193193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szCs w:val="21"/>
              </w:rPr>
              <w:t>年5月20日</w:t>
            </w:r>
          </w:p>
        </w:tc>
        <w:tc>
          <w:tcPr>
            <w:tcW w:w="1087" w:type="dxa"/>
            <w:gridSpan w:val="2"/>
          </w:tcPr>
          <w:p w14:paraId="0330D986" w14:textId="77777777" w:rsidR="00193193" w:rsidRPr="00B8412C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307" w:type="dxa"/>
            <w:gridSpan w:val="3"/>
          </w:tcPr>
          <w:p w14:paraId="54110E84" w14:textId="19895E00" w:rsidR="00193193" w:rsidRDefault="00193193" w:rsidP="00DD2CA4">
            <w:pPr>
              <w:tabs>
                <w:tab w:val="left" w:pos="18"/>
              </w:tabs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</w:p>
        </w:tc>
      </w:tr>
      <w:tr w:rsidR="00193193" w:rsidRPr="00C87276" w14:paraId="250CF347" w14:textId="2D66C1FC" w:rsidTr="00AC159B">
        <w:trPr>
          <w:jc w:val="center"/>
        </w:trPr>
        <w:tc>
          <w:tcPr>
            <w:tcW w:w="1129" w:type="dxa"/>
            <w:gridSpan w:val="2"/>
          </w:tcPr>
          <w:p w14:paraId="26892D69" w14:textId="77777777" w:rsidR="00193193" w:rsidRPr="00B8412C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977" w:type="dxa"/>
            <w:gridSpan w:val="2"/>
          </w:tcPr>
          <w:p w14:paraId="779FD62E" w14:textId="45853BB3" w:rsidR="00193193" w:rsidRPr="00B8412C" w:rsidRDefault="00193193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2020年5月20日</w:t>
            </w:r>
          </w:p>
        </w:tc>
        <w:tc>
          <w:tcPr>
            <w:tcW w:w="1087" w:type="dxa"/>
            <w:gridSpan w:val="2"/>
          </w:tcPr>
          <w:p w14:paraId="49E89606" w14:textId="77777777" w:rsidR="00193193" w:rsidRPr="00B8412C" w:rsidRDefault="00193193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307" w:type="dxa"/>
            <w:gridSpan w:val="3"/>
          </w:tcPr>
          <w:p w14:paraId="5A2CA6D4" w14:textId="1BDC33DF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马广洲，牟秋宇，王康明</w:t>
            </w:r>
          </w:p>
        </w:tc>
      </w:tr>
      <w:tr w:rsidR="00193193" w:rsidRPr="00C87276" w14:paraId="30331781" w14:textId="7E08FB63" w:rsidTr="00AC159B">
        <w:trPr>
          <w:jc w:val="center"/>
        </w:trPr>
        <w:tc>
          <w:tcPr>
            <w:tcW w:w="704" w:type="dxa"/>
          </w:tcPr>
          <w:p w14:paraId="7CDDC155" w14:textId="77777777" w:rsidR="00193193" w:rsidRPr="00B8412C" w:rsidRDefault="00193193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93193" w:rsidRPr="00107ED2" w:rsidRDefault="00193193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14:paraId="04E35709" w14:textId="77777777" w:rsidR="00193193" w:rsidRDefault="00193193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93193" w:rsidRPr="00107ED2" w:rsidRDefault="00193193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1134" w:type="dxa"/>
            <w:gridSpan w:val="2"/>
          </w:tcPr>
          <w:p w14:paraId="208E9996" w14:textId="323A43A7" w:rsidR="00193193" w:rsidRPr="00C87276" w:rsidRDefault="00193193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560" w:type="dxa"/>
          </w:tcPr>
          <w:p w14:paraId="19A6D481" w14:textId="77777777" w:rsidR="00193193" w:rsidRPr="00C87276" w:rsidRDefault="00193193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  <w:tc>
          <w:tcPr>
            <w:tcW w:w="708" w:type="dxa"/>
          </w:tcPr>
          <w:p w14:paraId="39A10624" w14:textId="69BEB4C5" w:rsidR="00193193" w:rsidRPr="00193193" w:rsidRDefault="00193193" w:rsidP="00FD345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反馈</w:t>
            </w:r>
          </w:p>
        </w:tc>
      </w:tr>
      <w:tr w:rsidR="00193193" w:rsidRPr="00C87276" w14:paraId="5CDAFF49" w14:textId="7175729C" w:rsidTr="00AC159B">
        <w:trPr>
          <w:jc w:val="center"/>
        </w:trPr>
        <w:tc>
          <w:tcPr>
            <w:tcW w:w="704" w:type="dxa"/>
          </w:tcPr>
          <w:p w14:paraId="33198402" w14:textId="77777777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55031E72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3.2.14</w:t>
            </w:r>
          </w:p>
        </w:tc>
        <w:tc>
          <w:tcPr>
            <w:tcW w:w="2126" w:type="dxa"/>
          </w:tcPr>
          <w:p w14:paraId="3DF5BCC8" w14:textId="6D892262" w:rsidR="00193193" w:rsidRPr="00666B0D" w:rsidRDefault="0019319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预期结果中步骤3步骤4指代不太明了</w:t>
            </w:r>
          </w:p>
        </w:tc>
        <w:tc>
          <w:tcPr>
            <w:tcW w:w="992" w:type="dxa"/>
          </w:tcPr>
          <w:p w14:paraId="37D2F2F1" w14:textId="34B520E4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</w:t>
            </w:r>
          </w:p>
        </w:tc>
        <w:tc>
          <w:tcPr>
            <w:tcW w:w="1134" w:type="dxa"/>
            <w:gridSpan w:val="2"/>
          </w:tcPr>
          <w:p w14:paraId="1758167B" w14:textId="4C1C2D53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马广洲</w:t>
            </w:r>
          </w:p>
        </w:tc>
        <w:tc>
          <w:tcPr>
            <w:tcW w:w="1560" w:type="dxa"/>
          </w:tcPr>
          <w:p w14:paraId="29632DA6" w14:textId="4227DB69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改为测试步骤3，测试步骤4</w:t>
            </w:r>
          </w:p>
        </w:tc>
        <w:tc>
          <w:tcPr>
            <w:tcW w:w="708" w:type="dxa"/>
          </w:tcPr>
          <w:p w14:paraId="41BABB37" w14:textId="614C039B" w:rsidR="00193193" w:rsidRDefault="008A592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</w:tc>
      </w:tr>
      <w:tr w:rsidR="00193193" w:rsidRPr="00C87276" w14:paraId="6CE8F7D8" w14:textId="33AD003A" w:rsidTr="00AC159B">
        <w:trPr>
          <w:jc w:val="center"/>
        </w:trPr>
        <w:tc>
          <w:tcPr>
            <w:tcW w:w="704" w:type="dxa"/>
          </w:tcPr>
          <w:p w14:paraId="21AFCC7A" w14:textId="46212A09" w:rsidR="00193193" w:rsidRDefault="00193193" w:rsidP="00877143">
            <w:pPr>
              <w:jc w:val="left"/>
              <w:rPr>
                <w:szCs w:val="21"/>
              </w:rPr>
            </w:pPr>
            <w:r w:rsidRPr="000819CC">
              <w:t>2</w:t>
            </w:r>
          </w:p>
        </w:tc>
        <w:tc>
          <w:tcPr>
            <w:tcW w:w="1276" w:type="dxa"/>
            <w:gridSpan w:val="2"/>
          </w:tcPr>
          <w:p w14:paraId="704435C4" w14:textId="015663BB" w:rsidR="00193193" w:rsidRDefault="00193193" w:rsidP="00877143">
            <w:pPr>
              <w:jc w:val="left"/>
              <w:rPr>
                <w:rFonts w:asciiTheme="minorEastAsia" w:hAnsiTheme="minorEastAsia"/>
                <w:szCs w:val="21"/>
              </w:rPr>
            </w:pPr>
            <w:r w:rsidRPr="000819CC">
              <w:t>3.2.15</w:t>
            </w:r>
          </w:p>
        </w:tc>
        <w:tc>
          <w:tcPr>
            <w:tcW w:w="2126" w:type="dxa"/>
          </w:tcPr>
          <w:p w14:paraId="03CF8B0E" w14:textId="6A3CA2D8" w:rsidR="00193193" w:rsidRDefault="00193193" w:rsidP="0087714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819CC">
              <w:t>预期结果中步骤二指代不明了</w:t>
            </w:r>
          </w:p>
        </w:tc>
        <w:tc>
          <w:tcPr>
            <w:tcW w:w="992" w:type="dxa"/>
          </w:tcPr>
          <w:p w14:paraId="4C164C76" w14:textId="3340353A" w:rsidR="00193193" w:rsidRDefault="00193193" w:rsidP="0087714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819CC">
              <w:t>轻</w:t>
            </w:r>
          </w:p>
        </w:tc>
        <w:tc>
          <w:tcPr>
            <w:tcW w:w="1134" w:type="dxa"/>
            <w:gridSpan w:val="2"/>
          </w:tcPr>
          <w:p w14:paraId="0E802370" w14:textId="4146C192" w:rsidR="00193193" w:rsidRDefault="00193193" w:rsidP="0087714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819CC">
              <w:t>马广洲</w:t>
            </w:r>
          </w:p>
        </w:tc>
        <w:tc>
          <w:tcPr>
            <w:tcW w:w="1560" w:type="dxa"/>
          </w:tcPr>
          <w:p w14:paraId="64DC279F" w14:textId="527CCD2A" w:rsidR="00193193" w:rsidRDefault="00193193" w:rsidP="00877143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0819CC">
              <w:t>改为测试步骤2</w:t>
            </w:r>
          </w:p>
        </w:tc>
        <w:tc>
          <w:tcPr>
            <w:tcW w:w="708" w:type="dxa"/>
          </w:tcPr>
          <w:p w14:paraId="0EEE8358" w14:textId="63F23F95" w:rsidR="00193193" w:rsidRPr="00C110E1" w:rsidRDefault="00C110E1" w:rsidP="0087714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接受</w:t>
            </w:r>
          </w:p>
        </w:tc>
      </w:tr>
      <w:tr w:rsidR="00193193" w:rsidRPr="00C87276" w14:paraId="3A9FEDDB" w14:textId="6F318B60" w:rsidTr="00AC159B">
        <w:trPr>
          <w:jc w:val="center"/>
        </w:trPr>
        <w:tc>
          <w:tcPr>
            <w:tcW w:w="704" w:type="dxa"/>
          </w:tcPr>
          <w:p w14:paraId="6DA5B73D" w14:textId="308AB9DC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09738A3D" w14:textId="7658DB43" w:rsidR="00193193" w:rsidRDefault="00193193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4.2.1</w:t>
            </w:r>
          </w:p>
        </w:tc>
        <w:tc>
          <w:tcPr>
            <w:tcW w:w="2126" w:type="dxa"/>
          </w:tcPr>
          <w:p w14:paraId="308AE901" w14:textId="4FB375C2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前提和约束条件</w:t>
            </w:r>
          </w:p>
        </w:tc>
        <w:tc>
          <w:tcPr>
            <w:tcW w:w="992" w:type="dxa"/>
          </w:tcPr>
          <w:p w14:paraId="5C199098" w14:textId="49AF489A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1134" w:type="dxa"/>
            <w:gridSpan w:val="2"/>
          </w:tcPr>
          <w:p w14:paraId="5BCD1120" w14:textId="1AAEA54C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马广洲</w:t>
            </w:r>
          </w:p>
        </w:tc>
        <w:tc>
          <w:tcPr>
            <w:tcW w:w="1560" w:type="dxa"/>
          </w:tcPr>
          <w:p w14:paraId="6516E6C5" w14:textId="5421EBCF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Flask应为服务器端需要安装的插件，客户端是不是应该为网络连接状况一类的描述</w:t>
            </w:r>
          </w:p>
        </w:tc>
        <w:tc>
          <w:tcPr>
            <w:tcW w:w="708" w:type="dxa"/>
          </w:tcPr>
          <w:p w14:paraId="5ABCDBDB" w14:textId="3FF107F7" w:rsidR="00193193" w:rsidRDefault="00B215AF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</w:tc>
      </w:tr>
      <w:tr w:rsidR="00193193" w:rsidRPr="00C87276" w14:paraId="6D3D4208" w14:textId="1A4B55AD" w:rsidTr="00AC159B">
        <w:trPr>
          <w:jc w:val="center"/>
        </w:trPr>
        <w:tc>
          <w:tcPr>
            <w:tcW w:w="704" w:type="dxa"/>
          </w:tcPr>
          <w:p w14:paraId="754E5D24" w14:textId="346053C5" w:rsidR="00193193" w:rsidRDefault="00193193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5A581734" w14:textId="2EEEF106" w:rsidR="00193193" w:rsidRDefault="00193193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4.2.2</w:t>
            </w:r>
          </w:p>
        </w:tc>
        <w:tc>
          <w:tcPr>
            <w:tcW w:w="2126" w:type="dxa"/>
          </w:tcPr>
          <w:p w14:paraId="007EF9BD" w14:textId="22B70C59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评价准则</w:t>
            </w:r>
          </w:p>
        </w:tc>
        <w:tc>
          <w:tcPr>
            <w:tcW w:w="992" w:type="dxa"/>
          </w:tcPr>
          <w:p w14:paraId="223F84F4" w14:textId="2210D063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</w:t>
            </w:r>
          </w:p>
        </w:tc>
        <w:tc>
          <w:tcPr>
            <w:tcW w:w="1134" w:type="dxa"/>
            <w:gridSpan w:val="2"/>
          </w:tcPr>
          <w:p w14:paraId="79DC4E71" w14:textId="6201C328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马广洲</w:t>
            </w:r>
          </w:p>
        </w:tc>
        <w:tc>
          <w:tcPr>
            <w:tcW w:w="1560" w:type="dxa"/>
          </w:tcPr>
          <w:p w14:paraId="13BA4D89" w14:textId="550A8E0B" w:rsidR="00193193" w:rsidRDefault="00193193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“判断“改为“验证”是不是更为准确</w:t>
            </w:r>
          </w:p>
        </w:tc>
        <w:tc>
          <w:tcPr>
            <w:tcW w:w="708" w:type="dxa"/>
          </w:tcPr>
          <w:p w14:paraId="57227DA7" w14:textId="141E9ABA" w:rsidR="00193193" w:rsidRDefault="00E7343B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</w:tc>
      </w:tr>
      <w:tr w:rsidR="00193193" w:rsidRPr="00C87276" w14:paraId="1F8F4FF8" w14:textId="613B4529" w:rsidTr="00AC159B">
        <w:trPr>
          <w:jc w:val="center"/>
        </w:trPr>
        <w:tc>
          <w:tcPr>
            <w:tcW w:w="704" w:type="dxa"/>
          </w:tcPr>
          <w:p w14:paraId="0300B7A4" w14:textId="248E62D2" w:rsidR="00193193" w:rsidRDefault="00193193" w:rsidP="00B571F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4D91B17F" w14:textId="0571E264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</w:t>
            </w:r>
          </w:p>
        </w:tc>
        <w:tc>
          <w:tcPr>
            <w:tcW w:w="2126" w:type="dxa"/>
          </w:tcPr>
          <w:p w14:paraId="69532157" w14:textId="7D06D078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</w:t>
            </w:r>
          </w:p>
        </w:tc>
        <w:tc>
          <w:tcPr>
            <w:tcW w:w="992" w:type="dxa"/>
          </w:tcPr>
          <w:p w14:paraId="3532ED09" w14:textId="09788A00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</w:t>
            </w:r>
          </w:p>
        </w:tc>
        <w:tc>
          <w:tcPr>
            <w:tcW w:w="1134" w:type="dxa"/>
            <w:gridSpan w:val="2"/>
          </w:tcPr>
          <w:p w14:paraId="7DBC315B" w14:textId="7052E5F5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马广洲</w:t>
            </w:r>
          </w:p>
        </w:tc>
        <w:tc>
          <w:tcPr>
            <w:tcW w:w="1560" w:type="dxa"/>
          </w:tcPr>
          <w:p w14:paraId="37BE6E04" w14:textId="374CDE8B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参考文献是不是可以另起一页</w:t>
            </w:r>
          </w:p>
        </w:tc>
        <w:tc>
          <w:tcPr>
            <w:tcW w:w="708" w:type="dxa"/>
          </w:tcPr>
          <w:p w14:paraId="39D91966" w14:textId="72BCDE55" w:rsidR="00193193" w:rsidRDefault="00581CE2" w:rsidP="00B571F7">
            <w:pPr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商议</w:t>
            </w:r>
          </w:p>
        </w:tc>
      </w:tr>
      <w:tr w:rsidR="00193193" w:rsidRPr="00C87276" w14:paraId="450D08FB" w14:textId="58B04049" w:rsidTr="00AC159B">
        <w:trPr>
          <w:jc w:val="center"/>
        </w:trPr>
        <w:tc>
          <w:tcPr>
            <w:tcW w:w="704" w:type="dxa"/>
          </w:tcPr>
          <w:p w14:paraId="5161FB89" w14:textId="37FA2CC6" w:rsidR="00193193" w:rsidRDefault="00193193" w:rsidP="00B571F7">
            <w:pPr>
              <w:jc w:val="left"/>
              <w:rPr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36FB9F4C" w14:textId="093C3DE3" w:rsidR="00193193" w:rsidRDefault="00193193" w:rsidP="00B571F7">
            <w:pPr>
              <w:jc w:val="left"/>
              <w:rPr>
                <w:rFonts w:asciiTheme="minorEastAsia" w:hAnsiTheme="minorEastAsia"/>
                <w:szCs w:val="21"/>
              </w:rPr>
            </w:pPr>
            <w:r w:rsidRPr="00F80436">
              <w:rPr>
                <w:szCs w:val="21"/>
              </w:rPr>
              <w:t>4.1测试需求</w:t>
            </w:r>
            <w:r w:rsidRPr="00DB3CEF">
              <w:rPr>
                <w:rFonts w:hint="eastAsia"/>
                <w:szCs w:val="21"/>
              </w:rPr>
              <w:t>表</w:t>
            </w:r>
            <w:r w:rsidRPr="00DB3CEF">
              <w:rPr>
                <w:szCs w:val="21"/>
              </w:rPr>
              <w:t>19功能需求测试用例与需求文档对应表</w:t>
            </w:r>
          </w:p>
        </w:tc>
        <w:tc>
          <w:tcPr>
            <w:tcW w:w="2126" w:type="dxa"/>
          </w:tcPr>
          <w:p w14:paraId="6E1AE8FE" w14:textId="2688B0A6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310108">
              <w:rPr>
                <w:rFonts w:hint="eastAsia"/>
                <w:szCs w:val="21"/>
              </w:rPr>
              <w:t>“用户注册注册反馈是否能够正确通过页面反馈”中</w:t>
            </w:r>
            <w:r>
              <w:rPr>
                <w:rFonts w:ascii="宋体" w:eastAsia="宋体" w:hAnsi="宋体" w:cs="宋体" w:hint="eastAsia"/>
                <w:szCs w:val="21"/>
              </w:rPr>
              <w:t>搭配不当。反馈</w:t>
            </w:r>
            <w:r>
              <w:rPr>
                <w:rFonts w:ascii="宋体" w:eastAsia="宋体" w:hAnsi="宋体" w:cs="宋体"/>
                <w:szCs w:val="21"/>
              </w:rPr>
              <w:t>……..</w:t>
            </w:r>
            <w:r>
              <w:rPr>
                <w:rFonts w:ascii="宋体" w:eastAsia="宋体" w:hAnsi="宋体" w:cs="宋体" w:hint="eastAsia"/>
                <w:szCs w:val="21"/>
              </w:rPr>
              <w:t>通过反馈感觉这一表述不当。</w:t>
            </w:r>
          </w:p>
        </w:tc>
        <w:tc>
          <w:tcPr>
            <w:tcW w:w="992" w:type="dxa"/>
          </w:tcPr>
          <w:p w14:paraId="196955EE" w14:textId="07DF7615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1134" w:type="dxa"/>
            <w:gridSpan w:val="2"/>
          </w:tcPr>
          <w:p w14:paraId="79125676" w14:textId="7A8C5025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牟秋宇</w:t>
            </w:r>
          </w:p>
        </w:tc>
        <w:tc>
          <w:tcPr>
            <w:tcW w:w="1560" w:type="dxa"/>
          </w:tcPr>
          <w:p w14:paraId="4F8BE640" w14:textId="2EB6922C" w:rsidR="00193193" w:rsidRDefault="00193193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310108">
              <w:rPr>
                <w:rFonts w:hint="eastAsia"/>
                <w:szCs w:val="21"/>
              </w:rPr>
              <w:t>用户注册反馈是否能够正确通过页面</w:t>
            </w:r>
            <w:r>
              <w:rPr>
                <w:rFonts w:ascii="宋体" w:eastAsia="宋体" w:hAnsi="宋体" w:cs="宋体" w:hint="eastAsia"/>
                <w:szCs w:val="21"/>
              </w:rPr>
              <w:t>表现出来。</w:t>
            </w:r>
          </w:p>
        </w:tc>
        <w:tc>
          <w:tcPr>
            <w:tcW w:w="708" w:type="dxa"/>
          </w:tcPr>
          <w:p w14:paraId="7C9F0F60" w14:textId="08317E87" w:rsidR="00193193" w:rsidRPr="00406DBD" w:rsidRDefault="00406DBD" w:rsidP="00B571F7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接受</w:t>
            </w:r>
          </w:p>
        </w:tc>
      </w:tr>
    </w:tbl>
    <w:p w14:paraId="6EE1B3D7" w14:textId="0CF841CD" w:rsidR="00107ED2" w:rsidRDefault="00107ED2" w:rsidP="00C67610"/>
    <w:p w14:paraId="2B0104C1" w14:textId="77777777" w:rsidR="00424A58" w:rsidRDefault="00424A58" w:rsidP="00C67610"/>
    <w:p w14:paraId="2AB5B67F" w14:textId="446BEA68" w:rsidR="00AC159B" w:rsidRDefault="00AC159B">
      <w:pPr>
        <w:widowControl/>
        <w:jc w:val="left"/>
      </w:pPr>
      <w:r>
        <w:br w:type="page"/>
      </w:r>
    </w:p>
    <w:p w14:paraId="12D48991" w14:textId="540CDFF3" w:rsidR="00A55E95" w:rsidRDefault="00424A58" w:rsidP="00424A58">
      <w:pPr>
        <w:pStyle w:val="aa"/>
      </w:pPr>
      <w:r>
        <w:rPr>
          <w:rFonts w:hint="eastAsia"/>
        </w:rPr>
        <w:lastRenderedPageBreak/>
        <w:t>软件问题反馈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2126"/>
        <w:gridCol w:w="1134"/>
        <w:gridCol w:w="1276"/>
        <w:gridCol w:w="1134"/>
        <w:gridCol w:w="1417"/>
        <w:gridCol w:w="992"/>
      </w:tblGrid>
      <w:tr w:rsidR="00186840" w:rsidRPr="000B3A77" w14:paraId="3F00C4B8" w14:textId="230BBF01" w:rsidTr="004A676E">
        <w:trPr>
          <w:jc w:val="center"/>
        </w:trPr>
        <w:tc>
          <w:tcPr>
            <w:tcW w:w="1555" w:type="dxa"/>
            <w:gridSpan w:val="2"/>
          </w:tcPr>
          <w:p w14:paraId="43A70C9C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8079" w:type="dxa"/>
            <w:gridSpan w:val="6"/>
          </w:tcPr>
          <w:p w14:paraId="14AB478F" w14:textId="07F4D240" w:rsidR="00186840" w:rsidRPr="00BC23AA" w:rsidRDefault="00186840" w:rsidP="00D11C51">
            <w:pPr>
              <w:jc w:val="left"/>
              <w:rPr>
                <w:rFonts w:eastAsiaTheme="minorHAnsi" w:hint="eastAsia"/>
                <w:szCs w:val="21"/>
              </w:rPr>
            </w:pPr>
            <w:r w:rsidRPr="00BC23AA">
              <w:rPr>
                <w:rFonts w:eastAsiaTheme="minorHAnsi" w:hint="eastAsia"/>
                <w:szCs w:val="21"/>
              </w:rPr>
              <w:t>基于</w:t>
            </w:r>
            <w:r w:rsidRPr="00BC23AA">
              <w:rPr>
                <w:rFonts w:eastAsiaTheme="minorHAnsi"/>
                <w:szCs w:val="21"/>
              </w:rPr>
              <w:t>Flask的深度学习自动化部署系统</w:t>
            </w:r>
          </w:p>
        </w:tc>
      </w:tr>
      <w:tr w:rsidR="00186840" w:rsidRPr="000B3A77" w14:paraId="4EDBD164" w14:textId="09E4E34A" w:rsidTr="00BA396F">
        <w:trPr>
          <w:jc w:val="center"/>
        </w:trPr>
        <w:tc>
          <w:tcPr>
            <w:tcW w:w="1555" w:type="dxa"/>
            <w:gridSpan w:val="2"/>
          </w:tcPr>
          <w:p w14:paraId="1B879033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URL提供日期</w:t>
            </w:r>
          </w:p>
        </w:tc>
        <w:tc>
          <w:tcPr>
            <w:tcW w:w="2126" w:type="dxa"/>
          </w:tcPr>
          <w:p w14:paraId="3AB3C7B3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1134" w:type="dxa"/>
          </w:tcPr>
          <w:p w14:paraId="1E00E955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 w:rsidRPr="000B3A77">
              <w:rPr>
                <w:rFonts w:eastAsiaTheme="minorHAnsi" w:hint="eastAsia"/>
                <w:szCs w:val="21"/>
              </w:rPr>
              <w:t>日期</w:t>
            </w:r>
          </w:p>
        </w:tc>
        <w:tc>
          <w:tcPr>
            <w:tcW w:w="4819" w:type="dxa"/>
            <w:gridSpan w:val="4"/>
          </w:tcPr>
          <w:p w14:paraId="2CF0330C" w14:textId="0A75E327" w:rsidR="00186840" w:rsidRDefault="00186840" w:rsidP="00D11C51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5</w:t>
            </w:r>
            <w:r>
              <w:rPr>
                <w:rFonts w:eastAsiaTheme="minorHAnsi"/>
                <w:szCs w:val="21"/>
              </w:rPr>
              <w:t>/20</w:t>
            </w:r>
          </w:p>
        </w:tc>
      </w:tr>
      <w:tr w:rsidR="00186840" w:rsidRPr="000B3A77" w14:paraId="37A0F989" w14:textId="15E330CC" w:rsidTr="009F2C51">
        <w:trPr>
          <w:jc w:val="center"/>
        </w:trPr>
        <w:tc>
          <w:tcPr>
            <w:tcW w:w="1555" w:type="dxa"/>
            <w:gridSpan w:val="2"/>
          </w:tcPr>
          <w:p w14:paraId="61FCBB99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测试</w:t>
            </w:r>
            <w:r w:rsidRPr="000B3A77">
              <w:rPr>
                <w:rFonts w:eastAsiaTheme="minorHAnsi" w:cs="宋体" w:hint="eastAsia"/>
                <w:szCs w:val="21"/>
              </w:rPr>
              <w:t>工具</w:t>
            </w:r>
          </w:p>
        </w:tc>
        <w:tc>
          <w:tcPr>
            <w:tcW w:w="2126" w:type="dxa"/>
          </w:tcPr>
          <w:p w14:paraId="37B5C75B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Chrome</w:t>
            </w:r>
          </w:p>
        </w:tc>
        <w:tc>
          <w:tcPr>
            <w:tcW w:w="1134" w:type="dxa"/>
          </w:tcPr>
          <w:p w14:paraId="53ADC1AD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编制人</w:t>
            </w:r>
          </w:p>
        </w:tc>
        <w:tc>
          <w:tcPr>
            <w:tcW w:w="4819" w:type="dxa"/>
            <w:gridSpan w:val="4"/>
          </w:tcPr>
          <w:p w14:paraId="47D3C8FE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186840" w:rsidRPr="000B3A77" w14:paraId="4ACC7CA8" w14:textId="22D28BAC" w:rsidTr="00271D46">
        <w:trPr>
          <w:jc w:val="center"/>
        </w:trPr>
        <w:tc>
          <w:tcPr>
            <w:tcW w:w="1555" w:type="dxa"/>
            <w:gridSpan w:val="2"/>
          </w:tcPr>
          <w:p w14:paraId="3591D244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测试环境</w:t>
            </w:r>
          </w:p>
        </w:tc>
        <w:tc>
          <w:tcPr>
            <w:tcW w:w="2126" w:type="dxa"/>
          </w:tcPr>
          <w:p w14:paraId="363C37D8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Windows</w:t>
            </w:r>
            <w:r>
              <w:rPr>
                <w:rFonts w:eastAsiaTheme="minorHAnsi"/>
                <w:szCs w:val="21"/>
              </w:rPr>
              <w:t>10</w:t>
            </w:r>
          </w:p>
        </w:tc>
        <w:tc>
          <w:tcPr>
            <w:tcW w:w="1134" w:type="dxa"/>
          </w:tcPr>
          <w:p w14:paraId="3F373BB3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cs="宋体" w:hint="eastAsia"/>
                <w:szCs w:val="21"/>
              </w:rPr>
              <w:t>测试</w:t>
            </w:r>
            <w:r>
              <w:rPr>
                <w:rFonts w:eastAsiaTheme="minorHAnsi" w:cs="宋体" w:hint="eastAsia"/>
                <w:szCs w:val="21"/>
              </w:rPr>
              <w:t>人员</w:t>
            </w:r>
          </w:p>
        </w:tc>
        <w:tc>
          <w:tcPr>
            <w:tcW w:w="4819" w:type="dxa"/>
            <w:gridSpan w:val="4"/>
          </w:tcPr>
          <w:p w14:paraId="0244FF55" w14:textId="3FA0AAC0" w:rsidR="00186840" w:rsidRDefault="00186840" w:rsidP="00D11C51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马广州、王康明、牟秋宇</w:t>
            </w:r>
          </w:p>
        </w:tc>
      </w:tr>
      <w:tr w:rsidR="00186840" w:rsidRPr="000B3A77" w14:paraId="53283A77" w14:textId="2C041C0C" w:rsidTr="00186840">
        <w:trPr>
          <w:jc w:val="center"/>
        </w:trPr>
        <w:tc>
          <w:tcPr>
            <w:tcW w:w="704" w:type="dxa"/>
          </w:tcPr>
          <w:p w14:paraId="21D70ADB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4111" w:type="dxa"/>
            <w:gridSpan w:val="3"/>
          </w:tcPr>
          <w:p w14:paraId="51C83485" w14:textId="77777777" w:rsidR="00186840" w:rsidRPr="000B3A77" w:rsidRDefault="00186840" w:rsidP="00D11C5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测试步骤</w:t>
            </w:r>
          </w:p>
        </w:tc>
        <w:tc>
          <w:tcPr>
            <w:tcW w:w="1276" w:type="dxa"/>
          </w:tcPr>
          <w:p w14:paraId="0893BEAB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预期结果</w:t>
            </w:r>
          </w:p>
        </w:tc>
        <w:tc>
          <w:tcPr>
            <w:tcW w:w="1134" w:type="dxa"/>
          </w:tcPr>
          <w:p w14:paraId="27064C43" w14:textId="77777777" w:rsidR="00186840" w:rsidRPr="000B3A77" w:rsidRDefault="00186840" w:rsidP="00D11C5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实际结果</w:t>
            </w:r>
          </w:p>
        </w:tc>
        <w:tc>
          <w:tcPr>
            <w:tcW w:w="1417" w:type="dxa"/>
          </w:tcPr>
          <w:p w14:paraId="37A86B46" w14:textId="77777777" w:rsidR="00186840" w:rsidRPr="000B3A77" w:rsidRDefault="00186840" w:rsidP="00D11C5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备注</w:t>
            </w:r>
          </w:p>
        </w:tc>
        <w:tc>
          <w:tcPr>
            <w:tcW w:w="992" w:type="dxa"/>
          </w:tcPr>
          <w:p w14:paraId="34B4CCBB" w14:textId="11C354B4" w:rsidR="00186840" w:rsidRDefault="00186840" w:rsidP="00D11C51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反馈</w:t>
            </w:r>
          </w:p>
        </w:tc>
      </w:tr>
      <w:tr w:rsidR="00186840" w:rsidRPr="000B3A77" w14:paraId="075F4418" w14:textId="171F00A5" w:rsidTr="00186840">
        <w:trPr>
          <w:jc w:val="center"/>
        </w:trPr>
        <w:tc>
          <w:tcPr>
            <w:tcW w:w="704" w:type="dxa"/>
          </w:tcPr>
          <w:p w14:paraId="4957BF7F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 w:rsidRPr="000B3A77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4111" w:type="dxa"/>
            <w:gridSpan w:val="3"/>
          </w:tcPr>
          <w:p w14:paraId="465A43ED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1、用户登录邮箱：</w:t>
            </w:r>
            <w:hyperlink r:id="rId8" w:history="1">
              <w:r w:rsidRPr="00657372">
                <w:rPr>
                  <w:rStyle w:val="a9"/>
                  <w:rFonts w:eastAsiaTheme="minorHAnsi"/>
                  <w:szCs w:val="21"/>
                </w:rPr>
                <w:t>af@qq.com</w:t>
              </w:r>
            </w:hyperlink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密码：1</w:t>
            </w:r>
            <w:r>
              <w:rPr>
                <w:rFonts w:eastAsiaTheme="minorHAnsi"/>
                <w:szCs w:val="21"/>
              </w:rPr>
              <w:t>111</w:t>
            </w:r>
            <w:r>
              <w:rPr>
                <w:rFonts w:eastAsiaTheme="minorHAnsi" w:hint="eastAsia"/>
                <w:szCs w:val="21"/>
              </w:rPr>
              <w:t>aaaa</w:t>
            </w:r>
          </w:p>
          <w:p w14:paraId="0FECBE4E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>
              <w:rPr>
                <w:rFonts w:eastAsiaTheme="minorHAnsi" w:hint="eastAsia"/>
                <w:szCs w:val="21"/>
              </w:rPr>
              <w:t>、选择查看项目test1</w:t>
            </w:r>
          </w:p>
          <w:p w14:paraId="084D7CB3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3、得到当前url：</w:t>
            </w:r>
            <w:hyperlink r:id="rId9" w:history="1">
              <w:r w:rsidRPr="00657372">
                <w:rPr>
                  <w:rStyle w:val="a9"/>
                  <w:rFonts w:eastAsiaTheme="minorHAnsi"/>
                  <w:szCs w:val="21"/>
                </w:rPr>
                <w:t>http://39.97.219.243:4998/project/view/27</w:t>
              </w:r>
            </w:hyperlink>
          </w:p>
          <w:p w14:paraId="1FB581A6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  <w:r>
              <w:rPr>
                <w:rFonts w:eastAsiaTheme="minorHAnsi" w:hint="eastAsia"/>
                <w:szCs w:val="21"/>
              </w:rPr>
              <w:t>、用户注销</w:t>
            </w:r>
          </w:p>
          <w:p w14:paraId="113B6DA3" w14:textId="77777777" w:rsidR="00186840" w:rsidRDefault="00186840" w:rsidP="00D11C51">
            <w:pPr>
              <w:jc w:val="left"/>
            </w:pPr>
            <w:r>
              <w:rPr>
                <w:rFonts w:eastAsiaTheme="minorHAnsi" w:hint="eastAsia"/>
                <w:szCs w:val="21"/>
              </w:rPr>
              <w:t>5、浏览器键入</w:t>
            </w:r>
            <w:hyperlink r:id="rId10" w:history="1">
              <w:r>
                <w:rPr>
                  <w:rStyle w:val="a9"/>
                </w:rPr>
                <w:t>http://39.97.219.243:4998/project/view/27</w:t>
              </w:r>
            </w:hyperlink>
          </w:p>
          <w:p w14:paraId="2FE9BFC3" w14:textId="77777777" w:rsidR="00186840" w:rsidRPr="00B4788C" w:rsidRDefault="00186840" w:rsidP="00D11C51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</w:rPr>
              <w:t>6、执行删除模型</w:t>
            </w:r>
          </w:p>
        </w:tc>
        <w:tc>
          <w:tcPr>
            <w:tcW w:w="1276" w:type="dxa"/>
          </w:tcPr>
          <w:p w14:paraId="356E6280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删除失败</w:t>
            </w:r>
          </w:p>
        </w:tc>
        <w:tc>
          <w:tcPr>
            <w:tcW w:w="1134" w:type="dxa"/>
          </w:tcPr>
          <w:p w14:paraId="66C586FD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删除成功</w:t>
            </w:r>
          </w:p>
        </w:tc>
        <w:tc>
          <w:tcPr>
            <w:tcW w:w="1417" w:type="dxa"/>
          </w:tcPr>
          <w:p w14:paraId="42D8847B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未登录的用户只需更换url中的id在可以随便删除其他用户的模型。</w:t>
            </w:r>
          </w:p>
        </w:tc>
        <w:tc>
          <w:tcPr>
            <w:tcW w:w="992" w:type="dxa"/>
          </w:tcPr>
          <w:p w14:paraId="1B688433" w14:textId="0B7B95E9" w:rsidR="00186840" w:rsidRDefault="004F4C33" w:rsidP="00D11C51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  <w:tr w:rsidR="00186840" w:rsidRPr="000B3A77" w14:paraId="5AFEAA8D" w14:textId="13A44C3B" w:rsidTr="00186840">
        <w:trPr>
          <w:jc w:val="center"/>
        </w:trPr>
        <w:tc>
          <w:tcPr>
            <w:tcW w:w="704" w:type="dxa"/>
          </w:tcPr>
          <w:p w14:paraId="6CC4054A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4111" w:type="dxa"/>
            <w:gridSpan w:val="3"/>
          </w:tcPr>
          <w:p w14:paraId="370BC70B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1、用户登录邮箱：</w:t>
            </w:r>
            <w:hyperlink r:id="rId11" w:history="1">
              <w:r w:rsidRPr="00657372">
                <w:rPr>
                  <w:rStyle w:val="a9"/>
                  <w:rFonts w:eastAsiaTheme="minorHAnsi"/>
                  <w:szCs w:val="21"/>
                </w:rPr>
                <w:t>af@qq.com</w:t>
              </w:r>
            </w:hyperlink>
            <w:r>
              <w:rPr>
                <w:rFonts w:eastAsiaTheme="minorHAnsi"/>
                <w:szCs w:val="21"/>
              </w:rPr>
              <w:t xml:space="preserve"> </w:t>
            </w:r>
            <w:r>
              <w:rPr>
                <w:rFonts w:eastAsiaTheme="minorHAnsi" w:hint="eastAsia"/>
                <w:szCs w:val="21"/>
              </w:rPr>
              <w:t>密码：1</w:t>
            </w:r>
            <w:r>
              <w:rPr>
                <w:rFonts w:eastAsiaTheme="minorHAnsi"/>
                <w:szCs w:val="21"/>
              </w:rPr>
              <w:t>111</w:t>
            </w:r>
            <w:r>
              <w:rPr>
                <w:rFonts w:eastAsiaTheme="minorHAnsi" w:hint="eastAsia"/>
                <w:szCs w:val="21"/>
              </w:rPr>
              <w:t>aaaa</w:t>
            </w:r>
          </w:p>
          <w:p w14:paraId="59DFBED8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2</w:t>
            </w:r>
            <w:r>
              <w:rPr>
                <w:rFonts w:eastAsiaTheme="minorHAnsi" w:hint="eastAsia"/>
                <w:szCs w:val="21"/>
              </w:rPr>
              <w:t>、选择查看项目test1</w:t>
            </w:r>
          </w:p>
          <w:p w14:paraId="77A95A1A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3、得到当前url：</w:t>
            </w:r>
            <w:hyperlink r:id="rId12" w:history="1">
              <w:r w:rsidRPr="00657372">
                <w:rPr>
                  <w:rStyle w:val="a9"/>
                  <w:rFonts w:eastAsiaTheme="minorHAnsi"/>
                  <w:szCs w:val="21"/>
                </w:rPr>
                <w:t>http://39.97.219.243:4998/project/view/27</w:t>
              </w:r>
            </w:hyperlink>
          </w:p>
          <w:p w14:paraId="36F29E64" w14:textId="77777777" w:rsidR="00186840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4</w:t>
            </w:r>
            <w:r>
              <w:rPr>
                <w:rFonts w:eastAsiaTheme="minorHAnsi" w:hint="eastAsia"/>
                <w:szCs w:val="21"/>
              </w:rPr>
              <w:t>、用户注销</w:t>
            </w:r>
          </w:p>
          <w:p w14:paraId="14B3416A" w14:textId="77777777" w:rsidR="00186840" w:rsidRDefault="00186840" w:rsidP="00D11C51">
            <w:pPr>
              <w:jc w:val="left"/>
            </w:pPr>
            <w:r>
              <w:rPr>
                <w:rFonts w:eastAsiaTheme="minorHAnsi" w:hint="eastAsia"/>
                <w:szCs w:val="21"/>
              </w:rPr>
              <w:t>5、浏览器键入</w:t>
            </w:r>
            <w:hyperlink r:id="rId13" w:history="1">
              <w:r>
                <w:rPr>
                  <w:rStyle w:val="a9"/>
                </w:rPr>
                <w:t>http://39.97.219.243:4998/project/view/27</w:t>
              </w:r>
            </w:hyperlink>
          </w:p>
          <w:p w14:paraId="3BE1463E" w14:textId="77777777" w:rsidR="00186840" w:rsidRDefault="00186840" w:rsidP="00D11C51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6、选择导入模型</w:t>
            </w:r>
          </w:p>
          <w:p w14:paraId="4C507DFB" w14:textId="77777777" w:rsidR="00186840" w:rsidRDefault="00186840" w:rsidP="00D11C51">
            <w:p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7、导入测试用例提供的模型</w:t>
            </w:r>
          </w:p>
          <w:p w14:paraId="46FDEEA2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EastAsia" w:hint="eastAsia"/>
              </w:rPr>
              <w:t>8、选择导入</w:t>
            </w:r>
          </w:p>
        </w:tc>
        <w:tc>
          <w:tcPr>
            <w:tcW w:w="1276" w:type="dxa"/>
          </w:tcPr>
          <w:p w14:paraId="16B89EA3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导入失败</w:t>
            </w:r>
          </w:p>
        </w:tc>
        <w:tc>
          <w:tcPr>
            <w:tcW w:w="1134" w:type="dxa"/>
          </w:tcPr>
          <w:p w14:paraId="43AA8844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导入成功</w:t>
            </w:r>
          </w:p>
        </w:tc>
        <w:tc>
          <w:tcPr>
            <w:tcW w:w="1417" w:type="dxa"/>
          </w:tcPr>
          <w:p w14:paraId="003A6343" w14:textId="77777777" w:rsidR="00186840" w:rsidRPr="000B3A77" w:rsidRDefault="00186840" w:rsidP="00D11C51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未登录的用户只需更换url中的id就可以给其他任意用户添加模型</w:t>
            </w:r>
          </w:p>
        </w:tc>
        <w:tc>
          <w:tcPr>
            <w:tcW w:w="992" w:type="dxa"/>
          </w:tcPr>
          <w:p w14:paraId="210D33A6" w14:textId="1F32B8C1" w:rsidR="00186840" w:rsidRDefault="004F4C33" w:rsidP="00D11C51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已修改</w:t>
            </w:r>
          </w:p>
        </w:tc>
      </w:tr>
    </w:tbl>
    <w:p w14:paraId="7E06B8A7" w14:textId="77777777" w:rsidR="00A55E95" w:rsidRPr="00DF599E" w:rsidRDefault="00A55E95" w:rsidP="00071B6B">
      <w:pPr>
        <w:pStyle w:val="a4"/>
        <w:ind w:firstLineChars="0" w:firstLine="0"/>
      </w:pPr>
    </w:p>
    <w:sectPr w:rsidR="00A55E95" w:rsidRPr="00DF599E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41BAC" w14:textId="77777777" w:rsidR="00CE144D" w:rsidRDefault="00CE144D" w:rsidP="00684987">
      <w:r>
        <w:separator/>
      </w:r>
    </w:p>
  </w:endnote>
  <w:endnote w:type="continuationSeparator" w:id="0">
    <w:p w14:paraId="3478653E" w14:textId="77777777" w:rsidR="00CE144D" w:rsidRDefault="00CE144D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CD545" w14:textId="77777777" w:rsidR="00CE144D" w:rsidRDefault="00CE144D" w:rsidP="00684987">
      <w:r>
        <w:separator/>
      </w:r>
    </w:p>
  </w:footnote>
  <w:footnote w:type="continuationSeparator" w:id="0">
    <w:p w14:paraId="253BD925" w14:textId="77777777" w:rsidR="00CE144D" w:rsidRDefault="00CE144D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71B6B"/>
    <w:rsid w:val="000B30B6"/>
    <w:rsid w:val="00106468"/>
    <w:rsid w:val="00107ED2"/>
    <w:rsid w:val="00177B9D"/>
    <w:rsid w:val="00186840"/>
    <w:rsid w:val="00193193"/>
    <w:rsid w:val="001D6DA1"/>
    <w:rsid w:val="001F3F94"/>
    <w:rsid w:val="003C3B20"/>
    <w:rsid w:val="00406DBD"/>
    <w:rsid w:val="00424A58"/>
    <w:rsid w:val="004A685E"/>
    <w:rsid w:val="004F4C33"/>
    <w:rsid w:val="004F5209"/>
    <w:rsid w:val="00581CE2"/>
    <w:rsid w:val="005A5BF3"/>
    <w:rsid w:val="006115F8"/>
    <w:rsid w:val="00684987"/>
    <w:rsid w:val="00686A69"/>
    <w:rsid w:val="006D76CB"/>
    <w:rsid w:val="00713124"/>
    <w:rsid w:val="00816C14"/>
    <w:rsid w:val="00877143"/>
    <w:rsid w:val="008A5927"/>
    <w:rsid w:val="008E2596"/>
    <w:rsid w:val="0097131E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E144D"/>
    <w:rsid w:val="00D54242"/>
    <w:rsid w:val="00D60E58"/>
    <w:rsid w:val="00DD2CA4"/>
    <w:rsid w:val="00DD6A9F"/>
    <w:rsid w:val="00DF599E"/>
    <w:rsid w:val="00E7343B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@qq.com" TargetMode="External"/><Relationship Id="rId13" Type="http://schemas.openxmlformats.org/officeDocument/2006/relationships/hyperlink" Target="http://39.97.219.243:4998/project/view/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97.219.243:4998/project/view/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f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39.97.219.243:4998/project/view/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97.219.243:4998/project/view/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ED6-FFB8-4674-AFAA-E638528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</cp:lastModifiedBy>
  <cp:revision>27</cp:revision>
  <dcterms:created xsi:type="dcterms:W3CDTF">2017-05-08T11:00:00Z</dcterms:created>
  <dcterms:modified xsi:type="dcterms:W3CDTF">2020-05-21T15:02:00Z</dcterms:modified>
</cp:coreProperties>
</file>