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52063" w14:textId="77777777" w:rsidR="00C81F7E" w:rsidRPr="00A20E29" w:rsidRDefault="00C81F7E" w:rsidP="00C81F7E">
      <w:pPr>
        <w:pStyle w:val="ab"/>
        <w:rPr>
          <w:rFonts w:eastAsia="黑体" w:cs="Times New Roman"/>
        </w:rPr>
      </w:pPr>
      <w:bookmarkStart w:id="0" w:name="_Hlk36668024"/>
      <w:r w:rsidRPr="00A20E29">
        <w:rPr>
          <w:rFonts w:cs="Times New Roman"/>
          <w:noProof/>
        </w:rPr>
        <w:drawing>
          <wp:inline distT="0" distB="0" distL="0" distR="0" wp14:anchorId="33797233" wp14:editId="551EE4C5">
            <wp:extent cx="1270000" cy="1270000"/>
            <wp:effectExtent l="0" t="0" r="0" b="0"/>
            <wp:docPr id="33" name="图片 33" descr="图片包含 游戏机, 物体, 钟表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6096" w14:textId="77777777" w:rsidR="00C81F7E" w:rsidRPr="00A20E29" w:rsidRDefault="00C81F7E" w:rsidP="00C81F7E">
      <w:pPr>
        <w:pStyle w:val="ab"/>
        <w:rPr>
          <w:rFonts w:cs="Times New Roman"/>
        </w:rPr>
      </w:pPr>
      <w:r w:rsidRPr="00A20E29">
        <w:rPr>
          <w:rFonts w:cs="Times New Roman"/>
          <w:noProof/>
        </w:rPr>
        <w:drawing>
          <wp:inline distT="0" distB="0" distL="0" distR="0" wp14:anchorId="1D3B3608" wp14:editId="039489EE">
            <wp:extent cx="3867811" cy="683812"/>
            <wp:effectExtent l="0" t="0" r="0" b="2540"/>
            <wp:docPr id="45" name="图片 45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683" cy="71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469D" w14:textId="77777777" w:rsidR="00C81F7E" w:rsidRPr="00A20E29" w:rsidRDefault="00C81F7E" w:rsidP="00C81F7E">
      <w:pPr>
        <w:ind w:firstLine="480"/>
        <w:rPr>
          <w:rFonts w:cs="Times New Roman"/>
        </w:rPr>
      </w:pPr>
    </w:p>
    <w:p w14:paraId="58C7D2FE" w14:textId="77777777" w:rsidR="00C81F7E" w:rsidRPr="00A20E29" w:rsidRDefault="00C81F7E" w:rsidP="00C81F7E">
      <w:pPr>
        <w:ind w:firstLine="480"/>
        <w:rPr>
          <w:rFonts w:cs="Times New Roman"/>
        </w:rPr>
      </w:pPr>
    </w:p>
    <w:p w14:paraId="04F651F0" w14:textId="77777777" w:rsidR="00C81F7E" w:rsidRPr="00A20E29" w:rsidRDefault="00C81F7E" w:rsidP="00C81F7E">
      <w:pPr>
        <w:tabs>
          <w:tab w:val="left" w:pos="3240"/>
        </w:tabs>
        <w:spacing w:before="50" w:after="50"/>
        <w:jc w:val="center"/>
        <w:rPr>
          <w:rFonts w:eastAsia="华文行楷" w:cs="Times New Roman"/>
          <w:sz w:val="72"/>
          <w:szCs w:val="56"/>
        </w:rPr>
      </w:pPr>
      <w:r w:rsidRPr="00A20E29">
        <w:rPr>
          <w:rFonts w:eastAsia="华文行楷" w:cs="Times New Roman"/>
          <w:sz w:val="96"/>
          <w:szCs w:val="72"/>
        </w:rPr>
        <w:t>软件工程综合实验</w:t>
      </w:r>
    </w:p>
    <w:p w14:paraId="545AB38F" w14:textId="77777777" w:rsidR="00C81F7E" w:rsidRDefault="00C81F7E" w:rsidP="00C81F7E">
      <w:pPr>
        <w:tabs>
          <w:tab w:val="left" w:pos="3240"/>
        </w:tabs>
        <w:spacing w:before="50" w:after="50"/>
        <w:ind w:firstLine="480"/>
        <w:jc w:val="center"/>
        <w:rPr>
          <w:rFonts w:eastAsia="黑体"/>
          <w:spacing w:val="20"/>
          <w:sz w:val="72"/>
        </w:rPr>
      </w:pPr>
    </w:p>
    <w:p w14:paraId="63B88120" w14:textId="205441BB" w:rsidR="00C81F7E" w:rsidRPr="00C81F7E" w:rsidRDefault="00E526CF" w:rsidP="00C81F7E">
      <w:pPr>
        <w:tabs>
          <w:tab w:val="left" w:pos="3240"/>
        </w:tabs>
        <w:spacing w:before="50" w:after="50"/>
        <w:ind w:firstLine="480"/>
        <w:jc w:val="center"/>
        <w:rPr>
          <w:rFonts w:cs="Times New Roman"/>
          <w:sz w:val="52"/>
          <w:szCs w:val="52"/>
        </w:rPr>
      </w:pPr>
      <w:r>
        <w:rPr>
          <w:rFonts w:eastAsia="黑体" w:hint="eastAsia"/>
          <w:spacing w:val="20"/>
          <w:sz w:val="52"/>
          <w:szCs w:val="52"/>
        </w:rPr>
        <w:t>工作量估计与统计分析</w:t>
      </w:r>
    </w:p>
    <w:p w14:paraId="383E98F1" w14:textId="76A2A6E0" w:rsidR="00C81F7E" w:rsidRPr="00C81F7E" w:rsidRDefault="00C81F7E" w:rsidP="00C81F7E">
      <w:pPr>
        <w:tabs>
          <w:tab w:val="left" w:pos="3240"/>
        </w:tabs>
        <w:spacing w:before="50" w:after="50"/>
        <w:jc w:val="center"/>
        <w:rPr>
          <w:rFonts w:eastAsia="黑体" w:cs="Times New Roman"/>
          <w:spacing w:val="40"/>
          <w:sz w:val="52"/>
          <w:szCs w:val="52"/>
        </w:rPr>
      </w:pPr>
      <w:r>
        <w:rPr>
          <w:rFonts w:eastAsia="MF YueYuan (Noncommercial)" w:cs="Times New Roman"/>
          <w:spacing w:val="40"/>
          <w:sz w:val="68"/>
        </w:rPr>
        <w:t xml:space="preserve"> </w:t>
      </w:r>
      <w:proofErr w:type="spellStart"/>
      <w:r w:rsidRPr="00C81F7E">
        <w:rPr>
          <w:rFonts w:eastAsia="MF YueYuan (Noncommercial)" w:cs="Times New Roman"/>
          <w:spacing w:val="40"/>
          <w:sz w:val="52"/>
          <w:szCs w:val="52"/>
        </w:rPr>
        <w:t>WeChatterBot</w:t>
      </w:r>
      <w:proofErr w:type="spellEnd"/>
    </w:p>
    <w:p w14:paraId="547E3A1B" w14:textId="77777777" w:rsidR="00C81F7E" w:rsidRPr="00A20E29" w:rsidRDefault="00C81F7E" w:rsidP="00C81F7E">
      <w:pPr>
        <w:tabs>
          <w:tab w:val="left" w:pos="3240"/>
        </w:tabs>
        <w:spacing w:before="50" w:after="50"/>
        <w:ind w:firstLine="720"/>
        <w:rPr>
          <w:rFonts w:eastAsia="黑体" w:cs="Times New Roman"/>
          <w:spacing w:val="40"/>
          <w:sz w:val="28"/>
        </w:rPr>
      </w:pPr>
    </w:p>
    <w:p w14:paraId="409103DD" w14:textId="164E046A" w:rsidR="00C81F7E" w:rsidRDefault="00C81F7E" w:rsidP="00C81F7E">
      <w:pPr>
        <w:tabs>
          <w:tab w:val="left" w:pos="3240"/>
        </w:tabs>
        <w:spacing w:before="50" w:after="50"/>
        <w:rPr>
          <w:rFonts w:eastAsia="黑体" w:cs="Times New Roman"/>
          <w:spacing w:val="40"/>
          <w:sz w:val="28"/>
        </w:rPr>
      </w:pPr>
    </w:p>
    <w:p w14:paraId="4A0C02CA" w14:textId="77777777" w:rsidR="00C81F7E" w:rsidRPr="00A20E29" w:rsidRDefault="00C81F7E" w:rsidP="00C81F7E">
      <w:pPr>
        <w:tabs>
          <w:tab w:val="left" w:pos="3240"/>
        </w:tabs>
        <w:spacing w:before="50" w:after="50"/>
        <w:ind w:firstLine="720"/>
        <w:rPr>
          <w:rFonts w:eastAsia="黑体" w:cs="Times New Roman"/>
          <w:spacing w:val="40"/>
          <w:sz w:val="28"/>
        </w:rPr>
      </w:pPr>
    </w:p>
    <w:tbl>
      <w:tblPr>
        <w:tblStyle w:val="aa"/>
        <w:tblW w:w="0" w:type="auto"/>
        <w:tblInd w:w="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7"/>
        <w:gridCol w:w="3769"/>
      </w:tblGrid>
      <w:tr w:rsidR="00C81F7E" w:rsidRPr="00A20E29" w14:paraId="4C12A434" w14:textId="77777777" w:rsidTr="001730AE">
        <w:tc>
          <w:tcPr>
            <w:tcW w:w="2607" w:type="dxa"/>
          </w:tcPr>
          <w:p w14:paraId="28B7158D" w14:textId="77777777" w:rsidR="00C81F7E" w:rsidRPr="00A20E29" w:rsidRDefault="00C81F7E" w:rsidP="001730AE">
            <w:pPr>
              <w:ind w:firstLine="640"/>
              <w:rPr>
                <w:sz w:val="32"/>
              </w:rPr>
            </w:pPr>
            <w:r w:rsidRPr="00A20E29">
              <w:rPr>
                <w:sz w:val="32"/>
              </w:rPr>
              <w:t>团队编号</w:t>
            </w:r>
          </w:p>
        </w:tc>
        <w:tc>
          <w:tcPr>
            <w:tcW w:w="3769" w:type="dxa"/>
            <w:tcBorders>
              <w:bottom w:val="single" w:sz="4" w:space="0" w:color="auto"/>
            </w:tcBorders>
          </w:tcPr>
          <w:p w14:paraId="12C2891C" w14:textId="77777777" w:rsidR="00C81F7E" w:rsidRPr="00D50884" w:rsidRDefault="00C81F7E" w:rsidP="001730AE">
            <w:pPr>
              <w:ind w:firstLine="640"/>
              <w:rPr>
                <w:rFonts w:eastAsia="黑体"/>
                <w:bCs/>
                <w:sz w:val="32"/>
              </w:rPr>
            </w:pPr>
            <w:r w:rsidRPr="00D50884">
              <w:rPr>
                <w:rFonts w:eastAsia="黑体"/>
                <w:bCs/>
                <w:sz w:val="32"/>
              </w:rPr>
              <w:t xml:space="preserve">    E    </w:t>
            </w:r>
            <w:r w:rsidRPr="00D50884">
              <w:rPr>
                <w:rFonts w:eastAsia="黑体"/>
                <w:bCs/>
                <w:sz w:val="32"/>
              </w:rPr>
              <w:t>组</w:t>
            </w:r>
          </w:p>
        </w:tc>
      </w:tr>
      <w:tr w:rsidR="00C81F7E" w:rsidRPr="00A20E29" w14:paraId="3B0B4F68" w14:textId="77777777" w:rsidTr="001730AE">
        <w:tc>
          <w:tcPr>
            <w:tcW w:w="2607" w:type="dxa"/>
          </w:tcPr>
          <w:p w14:paraId="02323F1A" w14:textId="77777777" w:rsidR="00C81F7E" w:rsidRPr="00A20E29" w:rsidRDefault="00C81F7E" w:rsidP="001730AE">
            <w:pPr>
              <w:ind w:firstLine="640"/>
              <w:rPr>
                <w:sz w:val="32"/>
              </w:rPr>
            </w:pPr>
            <w:r w:rsidRPr="00A20E29">
              <w:rPr>
                <w:sz w:val="32"/>
              </w:rPr>
              <w:t>团队成员</w:t>
            </w:r>
          </w:p>
        </w:tc>
        <w:tc>
          <w:tcPr>
            <w:tcW w:w="3769" w:type="dxa"/>
            <w:tcBorders>
              <w:top w:val="single" w:sz="4" w:space="0" w:color="auto"/>
              <w:bottom w:val="single" w:sz="4" w:space="0" w:color="auto"/>
            </w:tcBorders>
          </w:tcPr>
          <w:p w14:paraId="5CAB849C" w14:textId="77777777" w:rsidR="00C81F7E" w:rsidRPr="00D50884" w:rsidRDefault="00C81F7E" w:rsidP="001730AE">
            <w:pPr>
              <w:rPr>
                <w:rFonts w:eastAsia="黑体"/>
                <w:bCs/>
                <w:sz w:val="32"/>
              </w:rPr>
            </w:pPr>
            <w:r w:rsidRPr="00D50884">
              <w:rPr>
                <w:rFonts w:eastAsia="黑体"/>
                <w:bCs/>
                <w:sz w:val="32"/>
              </w:rPr>
              <w:t>郭维泽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李书缘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吕江枫</w:t>
            </w:r>
          </w:p>
        </w:tc>
      </w:tr>
      <w:tr w:rsidR="00C81F7E" w:rsidRPr="00A20E29" w14:paraId="1A03019C" w14:textId="77777777" w:rsidTr="001730AE">
        <w:tc>
          <w:tcPr>
            <w:tcW w:w="2607" w:type="dxa"/>
          </w:tcPr>
          <w:p w14:paraId="3BF2277E" w14:textId="77777777" w:rsidR="00C81F7E" w:rsidRPr="00A20E29" w:rsidRDefault="00C81F7E" w:rsidP="001730AE">
            <w:pPr>
              <w:ind w:firstLine="640"/>
              <w:rPr>
                <w:sz w:val="32"/>
              </w:rPr>
            </w:pPr>
          </w:p>
        </w:tc>
        <w:tc>
          <w:tcPr>
            <w:tcW w:w="3769" w:type="dxa"/>
            <w:tcBorders>
              <w:top w:val="single" w:sz="4" w:space="0" w:color="auto"/>
              <w:bottom w:val="single" w:sz="4" w:space="0" w:color="auto"/>
            </w:tcBorders>
          </w:tcPr>
          <w:p w14:paraId="53E1D707" w14:textId="77777777" w:rsidR="00C81F7E" w:rsidRPr="00D50884" w:rsidRDefault="00C81F7E" w:rsidP="001730AE">
            <w:pPr>
              <w:rPr>
                <w:rFonts w:eastAsia="黑体"/>
                <w:bCs/>
                <w:sz w:val="32"/>
              </w:rPr>
            </w:pPr>
            <w:r w:rsidRPr="00D50884">
              <w:rPr>
                <w:rFonts w:eastAsia="黑体"/>
                <w:bCs/>
                <w:sz w:val="32"/>
              </w:rPr>
              <w:t>王元玮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王云杰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张延钊</w:t>
            </w:r>
          </w:p>
        </w:tc>
      </w:tr>
    </w:tbl>
    <w:p w14:paraId="37273A7E" w14:textId="77777777" w:rsidR="00C81F7E" w:rsidRDefault="00C81F7E" w:rsidP="00C81F7E">
      <w:pPr>
        <w:tabs>
          <w:tab w:val="left" w:pos="3240"/>
        </w:tabs>
        <w:spacing w:before="50" w:after="50"/>
        <w:rPr>
          <w:rFonts w:eastAsia="黑体" w:cs="Times New Roman"/>
          <w:spacing w:val="40"/>
          <w:sz w:val="28"/>
        </w:rPr>
      </w:pPr>
    </w:p>
    <w:p w14:paraId="76FBC31F" w14:textId="1CFFC399" w:rsidR="00C81F7E" w:rsidRPr="004A2AA8" w:rsidRDefault="00C81F7E" w:rsidP="00C81F7E">
      <w:pPr>
        <w:tabs>
          <w:tab w:val="left" w:pos="3240"/>
        </w:tabs>
        <w:spacing w:before="50" w:after="50"/>
        <w:jc w:val="center"/>
        <w:rPr>
          <w:rFonts w:eastAsia="黑体" w:cs="Times New Roman"/>
          <w:b/>
          <w:bCs/>
          <w:spacing w:val="40"/>
          <w:sz w:val="28"/>
        </w:rPr>
      </w:pPr>
      <w:r w:rsidRPr="004A2AA8">
        <w:rPr>
          <w:rFonts w:eastAsia="黑体" w:cs="Times New Roman" w:hint="eastAsia"/>
          <w:b/>
          <w:bCs/>
          <w:spacing w:val="40"/>
          <w:sz w:val="28"/>
        </w:rPr>
        <w:t>V</w:t>
      </w:r>
      <w:r w:rsidRPr="004A2AA8">
        <w:rPr>
          <w:rFonts w:eastAsia="黑体" w:cs="Times New Roman"/>
          <w:b/>
          <w:bCs/>
          <w:spacing w:val="40"/>
          <w:sz w:val="28"/>
        </w:rPr>
        <w:t>ersion 1.</w:t>
      </w:r>
      <w:r w:rsidR="00E526CF">
        <w:rPr>
          <w:rFonts w:eastAsia="黑体" w:cs="Times New Roman"/>
          <w:b/>
          <w:bCs/>
          <w:spacing w:val="40"/>
          <w:sz w:val="28"/>
        </w:rPr>
        <w:t>0</w:t>
      </w:r>
    </w:p>
    <w:p w14:paraId="750AE9A3" w14:textId="77777777" w:rsidR="00F313B7" w:rsidRPr="00A20E29" w:rsidRDefault="00F313B7" w:rsidP="00F313B7">
      <w:pPr>
        <w:pStyle w:val="a3"/>
      </w:pPr>
      <w:bookmarkStart w:id="1" w:name="_Toc481587264"/>
      <w:bookmarkStart w:id="2" w:name="_Toc479940683"/>
      <w:bookmarkStart w:id="3" w:name="_Toc480753577"/>
      <w:bookmarkStart w:id="4" w:name="_Toc481746409"/>
      <w:bookmarkStart w:id="5" w:name="_Toc36747172"/>
      <w:r w:rsidRPr="00A20E29">
        <w:lastRenderedPageBreak/>
        <w:t>版本变更历史</w:t>
      </w:r>
      <w:bookmarkEnd w:id="1"/>
      <w:bookmarkEnd w:id="2"/>
      <w:bookmarkEnd w:id="3"/>
      <w:bookmarkEnd w:id="4"/>
      <w:bookmarkEnd w:id="5"/>
    </w:p>
    <w:tbl>
      <w:tblPr>
        <w:tblW w:w="87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362"/>
        <w:gridCol w:w="2044"/>
        <w:gridCol w:w="2044"/>
        <w:gridCol w:w="2549"/>
      </w:tblGrid>
      <w:tr w:rsidR="00AC6250" w:rsidRPr="00A20E29" w14:paraId="3E1E8FCD" w14:textId="6C094544" w:rsidTr="00E526CF">
        <w:trPr>
          <w:jc w:val="center"/>
        </w:trPr>
        <w:tc>
          <w:tcPr>
            <w:tcW w:w="704" w:type="dxa"/>
            <w:vAlign w:val="center"/>
          </w:tcPr>
          <w:p w14:paraId="3EB215F0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版本</w:t>
            </w:r>
          </w:p>
        </w:tc>
        <w:tc>
          <w:tcPr>
            <w:tcW w:w="1362" w:type="dxa"/>
            <w:vAlign w:val="center"/>
          </w:tcPr>
          <w:p w14:paraId="51007E9D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变更时间</w:t>
            </w:r>
          </w:p>
        </w:tc>
        <w:tc>
          <w:tcPr>
            <w:tcW w:w="2044" w:type="dxa"/>
            <w:vAlign w:val="center"/>
          </w:tcPr>
          <w:p w14:paraId="1B06327E" w14:textId="503BC7F9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主要编制人</w:t>
            </w:r>
          </w:p>
        </w:tc>
        <w:tc>
          <w:tcPr>
            <w:tcW w:w="2044" w:type="dxa"/>
            <w:vAlign w:val="center"/>
          </w:tcPr>
          <w:p w14:paraId="57CBBD00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备注</w:t>
            </w:r>
          </w:p>
        </w:tc>
        <w:tc>
          <w:tcPr>
            <w:tcW w:w="2549" w:type="dxa"/>
          </w:tcPr>
          <w:p w14:paraId="3AB32462" w14:textId="33A29BD6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审核人</w:t>
            </w:r>
          </w:p>
        </w:tc>
      </w:tr>
      <w:tr w:rsidR="00AC6250" w:rsidRPr="00A20E29" w14:paraId="39F110BC" w14:textId="0587A5FC" w:rsidTr="00E526CF">
        <w:trPr>
          <w:jc w:val="center"/>
        </w:trPr>
        <w:tc>
          <w:tcPr>
            <w:tcW w:w="704" w:type="dxa"/>
            <w:vAlign w:val="center"/>
          </w:tcPr>
          <w:p w14:paraId="357F8D68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1.0</w:t>
            </w:r>
          </w:p>
        </w:tc>
        <w:tc>
          <w:tcPr>
            <w:tcW w:w="1362" w:type="dxa"/>
            <w:vAlign w:val="center"/>
          </w:tcPr>
          <w:p w14:paraId="796091C4" w14:textId="5FE19E0C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20</w:t>
            </w:r>
            <w:r>
              <w:rPr>
                <w:rFonts w:cs="Times New Roman"/>
                <w:color w:val="000000" w:themeColor="text1"/>
              </w:rPr>
              <w:t>20</w:t>
            </w:r>
            <w:r w:rsidRPr="00A20E29">
              <w:rPr>
                <w:rFonts w:cs="Times New Roman"/>
                <w:color w:val="000000" w:themeColor="text1"/>
              </w:rPr>
              <w:t>/0</w:t>
            </w:r>
            <w:r w:rsidR="00E526CF">
              <w:rPr>
                <w:rFonts w:cs="Times New Roman"/>
                <w:color w:val="000000" w:themeColor="text1"/>
              </w:rPr>
              <w:t>4</w:t>
            </w:r>
            <w:r w:rsidRPr="00A20E29">
              <w:rPr>
                <w:rFonts w:cs="Times New Roman"/>
                <w:color w:val="000000" w:themeColor="text1"/>
              </w:rPr>
              <w:t>/</w:t>
            </w:r>
            <w:r w:rsidR="00E526CF">
              <w:rPr>
                <w:rFonts w:cs="Times New Roman"/>
                <w:color w:val="000000" w:themeColor="text1"/>
              </w:rPr>
              <w:t>02</w:t>
            </w:r>
          </w:p>
        </w:tc>
        <w:tc>
          <w:tcPr>
            <w:tcW w:w="2044" w:type="dxa"/>
            <w:vAlign w:val="center"/>
          </w:tcPr>
          <w:p w14:paraId="08C4F4E2" w14:textId="4D65190C" w:rsidR="00AC6250" w:rsidRPr="00A20E29" w:rsidRDefault="00E526CF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李书缘、张廷钊</w:t>
            </w:r>
          </w:p>
        </w:tc>
        <w:tc>
          <w:tcPr>
            <w:tcW w:w="2044" w:type="dxa"/>
            <w:vAlign w:val="center"/>
          </w:tcPr>
          <w:p w14:paraId="06F32C24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初稿</w:t>
            </w:r>
          </w:p>
        </w:tc>
        <w:tc>
          <w:tcPr>
            <w:tcW w:w="2549" w:type="dxa"/>
          </w:tcPr>
          <w:p w14:paraId="3FF77AFB" w14:textId="227DBD83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48505A" w:rsidRPr="00A20E29" w14:paraId="71A92571" w14:textId="77777777" w:rsidTr="00E526CF">
        <w:trPr>
          <w:jc w:val="center"/>
        </w:trPr>
        <w:tc>
          <w:tcPr>
            <w:tcW w:w="704" w:type="dxa"/>
            <w:vAlign w:val="center"/>
          </w:tcPr>
          <w:p w14:paraId="7A01BB21" w14:textId="43D15D96" w:rsidR="0048505A" w:rsidRPr="00A20E29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362" w:type="dxa"/>
            <w:vAlign w:val="center"/>
          </w:tcPr>
          <w:p w14:paraId="2F74C7B7" w14:textId="3CE1F719" w:rsidR="0048505A" w:rsidRPr="00A20E29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044" w:type="dxa"/>
            <w:vAlign w:val="center"/>
          </w:tcPr>
          <w:p w14:paraId="2E1E9285" w14:textId="2936F857" w:rsidR="0048505A" w:rsidRPr="00FD58D2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044" w:type="dxa"/>
            <w:vAlign w:val="center"/>
          </w:tcPr>
          <w:p w14:paraId="65E7C664" w14:textId="3A7EB01C" w:rsidR="0048505A" w:rsidRPr="00A20E29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49" w:type="dxa"/>
          </w:tcPr>
          <w:p w14:paraId="07B2CE83" w14:textId="77777777" w:rsidR="0048505A" w:rsidRPr="00AC6250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</w:tbl>
    <w:p w14:paraId="55DBD00A" w14:textId="4B76430A" w:rsidR="00585FC5" w:rsidRDefault="00585FC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2F6A34A" w14:textId="77777777" w:rsidR="00585FC5" w:rsidRDefault="00585FC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54408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44CC2" w14:textId="3D162BB4" w:rsidR="00585FC5" w:rsidRDefault="00585FC5" w:rsidP="001730AE">
          <w:pPr>
            <w:pStyle w:val="TOC"/>
            <w:jc w:val="center"/>
          </w:pPr>
          <w:r>
            <w:rPr>
              <w:lang w:val="zh-CN"/>
            </w:rPr>
            <w:t>目</w:t>
          </w:r>
          <w:r w:rsidR="001730AE"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14:paraId="67D44166" w14:textId="61E4A0E4" w:rsidR="00860CE9" w:rsidRDefault="00585FC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47172" w:history="1">
            <w:r w:rsidR="00860CE9" w:rsidRPr="00EE5E05">
              <w:rPr>
                <w:rStyle w:val="ac"/>
                <w:noProof/>
              </w:rPr>
              <w:t>版本变更历史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_Toc36747172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2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54DDC164" w14:textId="5B46322C" w:rsidR="00860CE9" w:rsidRDefault="00CC7669">
          <w:pPr>
            <w:pStyle w:val="TOC1"/>
            <w:tabs>
              <w:tab w:val="left" w:pos="420"/>
              <w:tab w:val="right" w:leader="dot" w:pos="9016"/>
            </w:tabs>
            <w:rPr>
              <w:noProof/>
            </w:rPr>
          </w:pPr>
          <w:hyperlink w:anchor="_Toc36747173" w:history="1">
            <w:r w:rsidR="00860CE9" w:rsidRPr="00EE5E05">
              <w:rPr>
                <w:rStyle w:val="ac"/>
                <w:noProof/>
              </w:rPr>
              <w:t>1.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文档说明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_Toc36747173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4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5A510347" w14:textId="4C5F42D2" w:rsidR="00860CE9" w:rsidRDefault="00CC7669">
          <w:pPr>
            <w:pStyle w:val="TOC1"/>
            <w:tabs>
              <w:tab w:val="left" w:pos="420"/>
              <w:tab w:val="right" w:leader="dot" w:pos="9016"/>
            </w:tabs>
            <w:rPr>
              <w:noProof/>
            </w:rPr>
          </w:pPr>
          <w:hyperlink w:anchor="_Toc36747174" w:history="1">
            <w:r w:rsidR="00860CE9" w:rsidRPr="00EE5E05">
              <w:rPr>
                <w:rStyle w:val="ac"/>
                <w:noProof/>
              </w:rPr>
              <w:t>2.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统计方法说明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_Toc36747174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4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70F78E7C" w14:textId="3ACE2315" w:rsidR="00860CE9" w:rsidRDefault="00CC7669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75" w:history="1">
            <w:r w:rsidR="00860CE9" w:rsidRPr="00EE5E05">
              <w:rPr>
                <w:rStyle w:val="ac"/>
                <w:noProof/>
              </w:rPr>
              <w:t>2.1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统计指标说明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_Toc36747175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4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64222720" w14:textId="3B360FCC" w:rsidR="00860CE9" w:rsidRDefault="00CC7669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76" w:history="1">
            <w:r w:rsidR="00860CE9" w:rsidRPr="00EE5E05">
              <w:rPr>
                <w:rStyle w:val="ac"/>
                <w:noProof/>
              </w:rPr>
              <w:t>2.2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统计流程说明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_Toc36747176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4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0D43EF0A" w14:textId="0B10F7EE" w:rsidR="00860CE9" w:rsidRDefault="00CC7669">
          <w:pPr>
            <w:pStyle w:val="TOC1"/>
            <w:tabs>
              <w:tab w:val="left" w:pos="420"/>
              <w:tab w:val="right" w:leader="dot" w:pos="9016"/>
            </w:tabs>
            <w:rPr>
              <w:noProof/>
            </w:rPr>
          </w:pPr>
          <w:hyperlink w:anchor="_Toc36747177" w:history="1">
            <w:r w:rsidR="00860CE9" w:rsidRPr="00EE5E05">
              <w:rPr>
                <w:rStyle w:val="ac"/>
                <w:noProof/>
              </w:rPr>
              <w:t>3.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工作量估计与统计分析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_Toc36747177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5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02360224" w14:textId="67EE8FA3" w:rsidR="00860CE9" w:rsidRDefault="00CC7669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0" w:history="1">
            <w:r w:rsidR="00860CE9" w:rsidRPr="00EE5E05">
              <w:rPr>
                <w:rStyle w:val="ac"/>
                <w:noProof/>
              </w:rPr>
              <w:t>3.1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需求分析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_Toc36747180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5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6CFCD8B2" w14:textId="28C1A12C" w:rsidR="00860CE9" w:rsidRDefault="00CC7669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1" w:history="1">
            <w:r w:rsidR="00860CE9" w:rsidRPr="00EE5E05">
              <w:rPr>
                <w:rStyle w:val="ac"/>
                <w:noProof/>
              </w:rPr>
              <w:t>3.2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需求评审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_Toc36747181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5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3B1218A8" w14:textId="5668A620" w:rsidR="00860CE9" w:rsidRDefault="00CC7669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2" w:history="1">
            <w:r w:rsidR="00860CE9" w:rsidRPr="00EE5E05">
              <w:rPr>
                <w:rStyle w:val="ac"/>
                <w:noProof/>
              </w:rPr>
              <w:t>3.3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改进与展示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_Toc36747182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7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4048B67B" w14:textId="0FAB4E15" w:rsidR="00860CE9" w:rsidRDefault="00CC7669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3" w:history="1">
            <w:r w:rsidR="00860CE9" w:rsidRPr="00EE5E05">
              <w:rPr>
                <w:rStyle w:val="ac"/>
                <w:noProof/>
              </w:rPr>
              <w:t>3.4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测试需求分析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_Toc36747183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7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408D512B" w14:textId="1CDB3292" w:rsidR="00860CE9" w:rsidRDefault="00CC7669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4" w:history="1">
            <w:r w:rsidR="00860CE9" w:rsidRPr="00EE5E05">
              <w:rPr>
                <w:rStyle w:val="ac"/>
                <w:noProof/>
              </w:rPr>
              <w:t>3.5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测试评审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_Toc36747184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7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086FB937" w14:textId="6E04E93C" w:rsidR="00860CE9" w:rsidRDefault="00CC7669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5" w:history="1">
            <w:r w:rsidR="00860CE9" w:rsidRPr="00EE5E05">
              <w:rPr>
                <w:rStyle w:val="ac"/>
                <w:noProof/>
              </w:rPr>
              <w:t>3.6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进度计划与控制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_Toc36747185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8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4121173F" w14:textId="2A6F3815" w:rsidR="00860CE9" w:rsidRDefault="00CC7669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6" w:history="1">
            <w:r w:rsidR="00860CE9" w:rsidRPr="00EE5E05">
              <w:rPr>
                <w:rStyle w:val="ac"/>
                <w:noProof/>
              </w:rPr>
              <w:t>3.7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配置管理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_Toc36747186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9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2D85A26E" w14:textId="59588759" w:rsidR="00860CE9" w:rsidRDefault="00CC7669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7" w:history="1">
            <w:r w:rsidR="00860CE9" w:rsidRPr="00EE5E05">
              <w:rPr>
                <w:rStyle w:val="ac"/>
                <w:noProof/>
              </w:rPr>
              <w:t>3.8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工作量估计与统计分析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_Toc36747187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9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7AB527EE" w14:textId="04C5E170" w:rsidR="00860CE9" w:rsidRDefault="00CC7669">
          <w:pPr>
            <w:pStyle w:val="TOC1"/>
            <w:tabs>
              <w:tab w:val="left" w:pos="420"/>
              <w:tab w:val="right" w:leader="dot" w:pos="9016"/>
            </w:tabs>
            <w:rPr>
              <w:noProof/>
            </w:rPr>
          </w:pPr>
          <w:hyperlink w:anchor="_Toc36747188" w:history="1">
            <w:r w:rsidR="00860CE9" w:rsidRPr="00EE5E05">
              <w:rPr>
                <w:rStyle w:val="ac"/>
                <w:noProof/>
              </w:rPr>
              <w:t>4.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工作量总结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_Toc36747188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9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49C15C68" w14:textId="72BA1569" w:rsidR="00585FC5" w:rsidRDefault="00585FC5">
          <w:r>
            <w:rPr>
              <w:b/>
              <w:bCs/>
              <w:lang w:val="zh-CN"/>
            </w:rPr>
            <w:fldChar w:fldCharType="end"/>
          </w:r>
        </w:p>
      </w:sdtContent>
    </w:sdt>
    <w:p w14:paraId="1F8BA644" w14:textId="77777777" w:rsidR="00F313B7" w:rsidRDefault="00F313B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4356DF0" w14:textId="0358A3E5" w:rsidR="00C81F7E" w:rsidRDefault="00F313B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128AB9E5" w14:textId="17E806D9" w:rsidR="00E337D4" w:rsidRDefault="00E526CF" w:rsidP="00CF0C73">
      <w:pPr>
        <w:pStyle w:val="1"/>
        <w:numPr>
          <w:ilvl w:val="0"/>
          <w:numId w:val="11"/>
        </w:numPr>
        <w:spacing w:before="156" w:after="156" w:line="360" w:lineRule="auto"/>
      </w:pPr>
      <w:bookmarkStart w:id="6" w:name="_Toc36747173"/>
      <w:r>
        <w:rPr>
          <w:rFonts w:hint="eastAsia"/>
        </w:rPr>
        <w:lastRenderedPageBreak/>
        <w:t>文档</w:t>
      </w:r>
      <w:r w:rsidR="00A24CDB">
        <w:rPr>
          <w:rFonts w:hint="eastAsia"/>
        </w:rPr>
        <w:t>说明</w:t>
      </w:r>
      <w:bookmarkEnd w:id="6"/>
    </w:p>
    <w:p w14:paraId="743133B5" w14:textId="35965A41" w:rsidR="005355B4" w:rsidRDefault="00F13E42" w:rsidP="0070738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本文档为小组项目的工作量估计与统计分析文档。</w:t>
      </w:r>
      <w:r w:rsidR="009E29D6">
        <w:rPr>
          <w:rFonts w:hint="eastAsia"/>
          <w:sz w:val="24"/>
          <w:szCs w:val="24"/>
        </w:rPr>
        <w:t>工作量的估计与统计旨在记录小组成员在项目过程中的工作，为量化贡献</w:t>
      </w:r>
      <w:proofErr w:type="gramStart"/>
      <w:r w:rsidR="009E29D6">
        <w:rPr>
          <w:rFonts w:hint="eastAsia"/>
          <w:sz w:val="24"/>
          <w:szCs w:val="24"/>
        </w:rPr>
        <w:t>度提供</w:t>
      </w:r>
      <w:proofErr w:type="gramEnd"/>
      <w:r w:rsidR="009E29D6">
        <w:rPr>
          <w:rFonts w:hint="eastAsia"/>
          <w:sz w:val="24"/>
          <w:szCs w:val="24"/>
        </w:rPr>
        <w:t>众人均无异议的数据基础。</w:t>
      </w:r>
      <w:r>
        <w:rPr>
          <w:rFonts w:hint="eastAsia"/>
          <w:sz w:val="24"/>
          <w:szCs w:val="24"/>
        </w:rPr>
        <w:t>本小组以工时作为衡量指标，</w:t>
      </w:r>
      <w:r w:rsidR="009E29D6">
        <w:rPr>
          <w:rFonts w:hint="eastAsia"/>
          <w:sz w:val="24"/>
          <w:szCs w:val="24"/>
        </w:rPr>
        <w:t>根据任务的实际耗时，通过小组评议确定成员完成任务的工时。最终根据每人的总工时，量化小组成员在项目中的贡献度。</w:t>
      </w:r>
    </w:p>
    <w:p w14:paraId="062E5715" w14:textId="3E0C318C" w:rsidR="00003BAC" w:rsidRPr="0070738C" w:rsidRDefault="00003BAC" w:rsidP="0070738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本文章节结构如下：第二章介绍本小组</w:t>
      </w:r>
      <w:r w:rsidR="009E29D6">
        <w:rPr>
          <w:rFonts w:hint="eastAsia"/>
          <w:sz w:val="24"/>
          <w:szCs w:val="24"/>
        </w:rPr>
        <w:t>统计方法</w:t>
      </w:r>
      <w:r>
        <w:rPr>
          <w:rFonts w:hint="eastAsia"/>
          <w:sz w:val="24"/>
          <w:szCs w:val="24"/>
        </w:rPr>
        <w:t>。</w:t>
      </w:r>
      <w:proofErr w:type="gramStart"/>
      <w:r>
        <w:rPr>
          <w:rFonts w:hint="eastAsia"/>
          <w:sz w:val="24"/>
          <w:szCs w:val="24"/>
        </w:rPr>
        <w:t>第三章</w:t>
      </w:r>
      <w:r w:rsidR="009E29D6">
        <w:rPr>
          <w:rFonts w:hint="eastAsia"/>
          <w:sz w:val="24"/>
          <w:szCs w:val="24"/>
        </w:rPr>
        <w:t>分阶段</w:t>
      </w:r>
      <w:proofErr w:type="gramEnd"/>
      <w:r w:rsidR="009E29D6">
        <w:rPr>
          <w:rFonts w:hint="eastAsia"/>
          <w:sz w:val="24"/>
          <w:szCs w:val="24"/>
        </w:rPr>
        <w:t>记录</w:t>
      </w:r>
      <w:r>
        <w:rPr>
          <w:rFonts w:hint="eastAsia"/>
          <w:sz w:val="24"/>
          <w:szCs w:val="24"/>
        </w:rPr>
        <w:t>本小组</w:t>
      </w:r>
      <w:r w:rsidR="009E29D6">
        <w:rPr>
          <w:rFonts w:hint="eastAsia"/>
          <w:sz w:val="24"/>
          <w:szCs w:val="24"/>
        </w:rPr>
        <w:t>在完成项目过程中具体工作量的估计与统计</w:t>
      </w:r>
      <w:r>
        <w:rPr>
          <w:rFonts w:hint="eastAsia"/>
          <w:sz w:val="24"/>
          <w:szCs w:val="24"/>
        </w:rPr>
        <w:t>。</w:t>
      </w:r>
      <w:r w:rsidR="009E29D6">
        <w:rPr>
          <w:rFonts w:hint="eastAsia"/>
          <w:sz w:val="24"/>
          <w:szCs w:val="24"/>
        </w:rPr>
        <w:t>第四章对小组成员的总工作量进行汇总分析。</w:t>
      </w:r>
    </w:p>
    <w:p w14:paraId="0875ADAE" w14:textId="7EE2C680" w:rsidR="009C50C1" w:rsidRDefault="00F13E42" w:rsidP="00CF0C73">
      <w:pPr>
        <w:pStyle w:val="1"/>
        <w:numPr>
          <w:ilvl w:val="0"/>
          <w:numId w:val="11"/>
        </w:numPr>
        <w:spacing w:before="156" w:after="156" w:line="360" w:lineRule="auto"/>
      </w:pPr>
      <w:bookmarkStart w:id="7" w:name="_Toc36747174"/>
      <w:r>
        <w:rPr>
          <w:rFonts w:hint="eastAsia"/>
        </w:rPr>
        <w:t>统计方法说明</w:t>
      </w:r>
      <w:bookmarkEnd w:id="7"/>
    </w:p>
    <w:p w14:paraId="1C78FE26" w14:textId="2C89AF0C" w:rsidR="00BF4B4D" w:rsidRDefault="00CF0C73" w:rsidP="00CF0C73">
      <w:pPr>
        <w:pStyle w:val="2"/>
        <w:numPr>
          <w:ilvl w:val="1"/>
          <w:numId w:val="13"/>
        </w:numPr>
        <w:spacing w:line="360" w:lineRule="auto"/>
      </w:pPr>
      <w:r>
        <w:rPr>
          <w:rFonts w:hint="eastAsia"/>
        </w:rPr>
        <w:t xml:space="preserve"> </w:t>
      </w:r>
      <w:bookmarkStart w:id="8" w:name="_Toc36747175"/>
      <w:r w:rsidR="009E29D6">
        <w:rPr>
          <w:rFonts w:hint="eastAsia"/>
        </w:rPr>
        <w:t>统计指标说明</w:t>
      </w:r>
      <w:bookmarkEnd w:id="8"/>
    </w:p>
    <w:p w14:paraId="646B58A3" w14:textId="06CEF25E" w:rsidR="008F61B7" w:rsidRDefault="00910D36" w:rsidP="00C612D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对工作量的统计指标主要有：实际耗时与工时。</w:t>
      </w:r>
      <w:r w:rsidR="001730AE">
        <w:rPr>
          <w:rFonts w:hint="eastAsia"/>
          <w:sz w:val="24"/>
          <w:szCs w:val="24"/>
        </w:rPr>
        <w:t>任务的实际耗时在任务完成后由完成任务的成员提供。最终成员完成任务的工时由小组评议确定。统计指标单位为小时，步长为</w:t>
      </w:r>
      <w:r w:rsidR="001730AE">
        <w:rPr>
          <w:rFonts w:hint="eastAsia"/>
          <w:sz w:val="24"/>
          <w:szCs w:val="24"/>
        </w:rPr>
        <w:t>0</w:t>
      </w:r>
      <w:r w:rsidR="001730AE">
        <w:rPr>
          <w:sz w:val="24"/>
          <w:szCs w:val="24"/>
        </w:rPr>
        <w:t>.5</w:t>
      </w:r>
      <w:r w:rsidR="001730AE">
        <w:rPr>
          <w:rFonts w:hint="eastAsia"/>
          <w:sz w:val="24"/>
          <w:szCs w:val="24"/>
        </w:rPr>
        <w:t>小时。</w:t>
      </w:r>
    </w:p>
    <w:p w14:paraId="5414BAB2" w14:textId="78D65C7F" w:rsidR="008F61B7" w:rsidRDefault="008F61B7" w:rsidP="00FD2F7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个人最终贡献度由个人工时和小组工时确定：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个人贡献度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个人总工时</m:t>
            </m:r>
            <m:ctrlPr>
              <w:rPr>
                <w:rFonts w:ascii="Cambria Math" w:hAnsi="Cambria Math" w:hint="eastAsia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小组总工时</m:t>
            </m:r>
          </m:den>
        </m:f>
        <m:r>
          <w:rPr>
            <w:rFonts w:ascii="Cambria Math" w:hAnsi="Cambria Math"/>
            <w:sz w:val="24"/>
            <w:szCs w:val="24"/>
          </w:rPr>
          <m:t>×100%</m:t>
        </m:r>
      </m:oMath>
      <w:r>
        <w:rPr>
          <w:rFonts w:hint="eastAsia"/>
          <w:iCs/>
          <w:sz w:val="24"/>
          <w:szCs w:val="24"/>
        </w:rPr>
        <w:t>。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827"/>
        <w:gridCol w:w="3697"/>
        <w:gridCol w:w="3179"/>
      </w:tblGrid>
      <w:tr w:rsidR="00C612DE" w14:paraId="034167EF" w14:textId="77777777" w:rsidTr="00C612DE">
        <w:trPr>
          <w:jc w:val="center"/>
        </w:trPr>
        <w:tc>
          <w:tcPr>
            <w:tcW w:w="1827" w:type="dxa"/>
            <w:shd w:val="clear" w:color="auto" w:fill="auto"/>
            <w:vAlign w:val="center"/>
          </w:tcPr>
          <w:p w14:paraId="360EA2EA" w14:textId="10C0ED12" w:rsidR="00C612DE" w:rsidRPr="00A05EA2" w:rsidRDefault="00C612DE" w:rsidP="008F61B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/>
                <w:szCs w:val="32"/>
              </w:rPr>
            </w:pPr>
            <w:bookmarkStart w:id="9" w:name="OLE_LINK1"/>
            <w:bookmarkStart w:id="10" w:name="OLE_LINK2"/>
            <w:r w:rsidRPr="00A05EA2">
              <w:rPr>
                <w:rFonts w:asciiTheme="majorEastAsia" w:eastAsiaTheme="majorEastAsia" w:hAnsiTheme="majorEastAsia" w:hint="eastAsia"/>
                <w:szCs w:val="32"/>
              </w:rPr>
              <w:t>指标</w:t>
            </w:r>
          </w:p>
        </w:tc>
        <w:tc>
          <w:tcPr>
            <w:tcW w:w="3697" w:type="dxa"/>
            <w:shd w:val="clear" w:color="auto" w:fill="auto"/>
            <w:vAlign w:val="center"/>
          </w:tcPr>
          <w:p w14:paraId="3288AB9D" w14:textId="43C76BAD" w:rsidR="00C612DE" w:rsidRPr="00A05EA2" w:rsidRDefault="00C612DE" w:rsidP="008F61B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/>
                <w:szCs w:val="32"/>
              </w:rPr>
            </w:pPr>
            <w:r w:rsidRPr="00A05EA2">
              <w:rPr>
                <w:rFonts w:asciiTheme="majorEastAsia" w:eastAsiaTheme="majorEastAsia" w:hAnsiTheme="majorEastAsia" w:hint="eastAsia"/>
                <w:szCs w:val="32"/>
              </w:rPr>
              <w:t>实际耗时</w:t>
            </w:r>
          </w:p>
        </w:tc>
        <w:tc>
          <w:tcPr>
            <w:tcW w:w="3179" w:type="dxa"/>
            <w:shd w:val="clear" w:color="auto" w:fill="auto"/>
            <w:vAlign w:val="center"/>
          </w:tcPr>
          <w:p w14:paraId="402C6C3E" w14:textId="01CA20DD" w:rsidR="00C612DE" w:rsidRPr="00A05EA2" w:rsidRDefault="00C612DE" w:rsidP="008F61B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/>
                <w:szCs w:val="32"/>
              </w:rPr>
            </w:pPr>
            <w:r w:rsidRPr="00A05EA2">
              <w:rPr>
                <w:rFonts w:asciiTheme="majorEastAsia" w:eastAsiaTheme="majorEastAsia" w:hAnsiTheme="majorEastAsia" w:hint="eastAsia"/>
                <w:szCs w:val="32"/>
              </w:rPr>
              <w:t>工时</w:t>
            </w:r>
          </w:p>
        </w:tc>
      </w:tr>
      <w:tr w:rsidR="00C612DE" w14:paraId="3CEC42FA" w14:textId="77777777" w:rsidTr="00C612DE">
        <w:trPr>
          <w:jc w:val="center"/>
        </w:trPr>
        <w:tc>
          <w:tcPr>
            <w:tcW w:w="1827" w:type="dxa"/>
            <w:vAlign w:val="center"/>
          </w:tcPr>
          <w:p w14:paraId="7F3CF464" w14:textId="4160987F" w:rsidR="00C612DE" w:rsidRDefault="00C612DE" w:rsidP="008F61B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含义</w:t>
            </w:r>
          </w:p>
        </w:tc>
        <w:tc>
          <w:tcPr>
            <w:tcW w:w="3697" w:type="dxa"/>
            <w:vAlign w:val="center"/>
          </w:tcPr>
          <w:p w14:paraId="0F7F80FA" w14:textId="6B20C6AE" w:rsidR="00C612DE" w:rsidRDefault="00C612DE" w:rsidP="008F61B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完成某一任务预计实际耗费的时长</w:t>
            </w:r>
          </w:p>
        </w:tc>
        <w:tc>
          <w:tcPr>
            <w:tcW w:w="3179" w:type="dxa"/>
            <w:vAlign w:val="center"/>
          </w:tcPr>
          <w:p w14:paraId="2983B610" w14:textId="49CF10EC" w:rsidR="00C612DE" w:rsidRPr="008F61B7" w:rsidRDefault="00C612DE" w:rsidP="008F61B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成员完成任务最终获得的工时</w:t>
            </w:r>
          </w:p>
        </w:tc>
      </w:tr>
      <w:tr w:rsidR="00C612DE" w14:paraId="394241EB" w14:textId="77777777" w:rsidTr="00C612DE">
        <w:trPr>
          <w:trHeight w:val="515"/>
          <w:jc w:val="center"/>
        </w:trPr>
        <w:tc>
          <w:tcPr>
            <w:tcW w:w="1827" w:type="dxa"/>
            <w:vAlign w:val="center"/>
          </w:tcPr>
          <w:p w14:paraId="4ED24F61" w14:textId="1DBC315C" w:rsidR="00C612DE" w:rsidRDefault="00C612DE" w:rsidP="008F61B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确定时期</w:t>
            </w:r>
          </w:p>
        </w:tc>
        <w:tc>
          <w:tcPr>
            <w:tcW w:w="3697" w:type="dxa"/>
            <w:vAlign w:val="center"/>
          </w:tcPr>
          <w:p w14:paraId="1E7AFFAE" w14:textId="5E68938C" w:rsidR="00C612DE" w:rsidRDefault="00C612DE" w:rsidP="008F61B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完成某一任务</w:t>
            </w:r>
          </w:p>
        </w:tc>
        <w:tc>
          <w:tcPr>
            <w:tcW w:w="3179" w:type="dxa"/>
            <w:vAlign w:val="center"/>
          </w:tcPr>
          <w:p w14:paraId="6FAF75AC" w14:textId="6CF15792" w:rsidR="00C612DE" w:rsidRDefault="00C612DE" w:rsidP="008F61B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完成阶段任务</w:t>
            </w:r>
          </w:p>
        </w:tc>
      </w:tr>
      <w:tr w:rsidR="00C612DE" w14:paraId="3C8001D5" w14:textId="77777777" w:rsidTr="00C612DE">
        <w:trPr>
          <w:trHeight w:val="618"/>
          <w:jc w:val="center"/>
        </w:trPr>
        <w:tc>
          <w:tcPr>
            <w:tcW w:w="1827" w:type="dxa"/>
            <w:vAlign w:val="center"/>
          </w:tcPr>
          <w:p w14:paraId="3DE7A6B8" w14:textId="133ACBAE" w:rsidR="00C612DE" w:rsidRDefault="00C612DE" w:rsidP="008F61B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认定人</w:t>
            </w:r>
          </w:p>
        </w:tc>
        <w:tc>
          <w:tcPr>
            <w:tcW w:w="3697" w:type="dxa"/>
            <w:vAlign w:val="center"/>
          </w:tcPr>
          <w:p w14:paraId="7122D634" w14:textId="0FD4FC35" w:rsidR="00C612DE" w:rsidRPr="008F61B7" w:rsidRDefault="00C612DE" w:rsidP="008F61B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任务完成者</w:t>
            </w:r>
          </w:p>
        </w:tc>
        <w:tc>
          <w:tcPr>
            <w:tcW w:w="3179" w:type="dxa"/>
            <w:vAlign w:val="center"/>
          </w:tcPr>
          <w:p w14:paraId="60807E74" w14:textId="33CD3605" w:rsidR="00C612DE" w:rsidRDefault="00C612DE" w:rsidP="008F61B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小组全体成员</w:t>
            </w:r>
          </w:p>
        </w:tc>
      </w:tr>
      <w:bookmarkEnd w:id="9"/>
      <w:bookmarkEnd w:id="10"/>
    </w:tbl>
    <w:p w14:paraId="00C18F9E" w14:textId="77777777" w:rsidR="001730AE" w:rsidRPr="009E29D6" w:rsidRDefault="001730AE" w:rsidP="00910D36">
      <w:pPr>
        <w:spacing w:line="360" w:lineRule="auto"/>
        <w:ind w:left="384"/>
        <w:rPr>
          <w:sz w:val="24"/>
          <w:szCs w:val="24"/>
        </w:rPr>
      </w:pPr>
    </w:p>
    <w:p w14:paraId="5B769C41" w14:textId="49FFFF1B" w:rsidR="00154ED9" w:rsidRDefault="001730AE" w:rsidP="001730AE">
      <w:pPr>
        <w:pStyle w:val="2"/>
        <w:numPr>
          <w:ilvl w:val="1"/>
          <w:numId w:val="13"/>
        </w:numPr>
        <w:spacing w:line="360" w:lineRule="auto"/>
      </w:pPr>
      <w:r>
        <w:t xml:space="preserve"> </w:t>
      </w:r>
      <w:bookmarkStart w:id="11" w:name="_Toc36747176"/>
      <w:r w:rsidR="009E29D6">
        <w:rPr>
          <w:rFonts w:hint="eastAsia"/>
        </w:rPr>
        <w:t>统计流程说明</w:t>
      </w:r>
      <w:bookmarkEnd w:id="11"/>
    </w:p>
    <w:p w14:paraId="7F2C5994" w14:textId="775F4B4D" w:rsidR="00154ED9" w:rsidRPr="007B64D1" w:rsidRDefault="00A05EA2" w:rsidP="00A05EA2">
      <w:pPr>
        <w:spacing w:line="360" w:lineRule="auto"/>
        <w:ind w:firstLineChars="200" w:firstLine="480"/>
        <w:rPr>
          <w:sz w:val="24"/>
          <w:szCs w:val="24"/>
        </w:rPr>
      </w:pPr>
      <w:r w:rsidRPr="00A05EA2">
        <w:rPr>
          <w:rFonts w:hint="eastAsia"/>
          <w:sz w:val="24"/>
          <w:szCs w:val="24"/>
        </w:rPr>
        <w:t>每次会议时，对上次会议分配的任务统计完成者实际耗时，并由小组成员确认工时；对本次会议分配的任务由小组成员评估预计耗时。</w:t>
      </w:r>
    </w:p>
    <w:p w14:paraId="7BE75296" w14:textId="447159BE" w:rsidR="002612B9" w:rsidRPr="00A05EA2" w:rsidRDefault="002612B9" w:rsidP="00A05EA2">
      <w:pPr>
        <w:spacing w:line="360" w:lineRule="auto"/>
        <w:ind w:firstLineChars="200" w:firstLine="480"/>
        <w:rPr>
          <w:sz w:val="24"/>
          <w:szCs w:val="24"/>
        </w:rPr>
      </w:pPr>
    </w:p>
    <w:p w14:paraId="26D63E75" w14:textId="0B63AA2A" w:rsidR="002612B9" w:rsidRDefault="00F13E42" w:rsidP="00CF0C73">
      <w:pPr>
        <w:pStyle w:val="1"/>
        <w:numPr>
          <w:ilvl w:val="0"/>
          <w:numId w:val="11"/>
        </w:numPr>
        <w:spacing w:before="156" w:after="156" w:line="360" w:lineRule="auto"/>
      </w:pPr>
      <w:bookmarkStart w:id="12" w:name="_Toc36747177"/>
      <w:r>
        <w:rPr>
          <w:rFonts w:hint="eastAsia"/>
        </w:rPr>
        <w:lastRenderedPageBreak/>
        <w:t>工作量估计与统计分析</w:t>
      </w:r>
      <w:bookmarkEnd w:id="12"/>
    </w:p>
    <w:p w14:paraId="5F8D2197" w14:textId="77777777" w:rsidR="00AF0666" w:rsidRPr="00AF0666" w:rsidRDefault="00AF0666" w:rsidP="00AF0666">
      <w:pPr>
        <w:pStyle w:val="a5"/>
        <w:keepNext/>
        <w:keepLines/>
        <w:numPr>
          <w:ilvl w:val="0"/>
          <w:numId w:val="15"/>
        </w:numPr>
        <w:spacing w:before="120" w:after="120" w:line="36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32"/>
        </w:rPr>
      </w:pPr>
      <w:bookmarkStart w:id="13" w:name="_Toc36747178"/>
      <w:bookmarkEnd w:id="0"/>
      <w:bookmarkEnd w:id="13"/>
    </w:p>
    <w:p w14:paraId="10D15F29" w14:textId="77777777" w:rsidR="00AF0666" w:rsidRPr="00AF0666" w:rsidRDefault="00AF0666" w:rsidP="00AF0666">
      <w:pPr>
        <w:pStyle w:val="a5"/>
        <w:keepNext/>
        <w:keepLines/>
        <w:numPr>
          <w:ilvl w:val="0"/>
          <w:numId w:val="15"/>
        </w:numPr>
        <w:spacing w:before="120" w:after="120" w:line="36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32"/>
        </w:rPr>
      </w:pPr>
      <w:bookmarkStart w:id="14" w:name="_Toc36747179"/>
      <w:bookmarkEnd w:id="14"/>
    </w:p>
    <w:p w14:paraId="1D37BCAB" w14:textId="186EB491" w:rsidR="001730AE" w:rsidRDefault="001730AE" w:rsidP="00AF0666">
      <w:pPr>
        <w:pStyle w:val="2"/>
        <w:numPr>
          <w:ilvl w:val="1"/>
          <w:numId w:val="15"/>
        </w:numPr>
        <w:spacing w:line="360" w:lineRule="auto"/>
      </w:pPr>
      <w:r>
        <w:t xml:space="preserve"> </w:t>
      </w:r>
      <w:bookmarkStart w:id="15" w:name="_Toc36747180"/>
      <w:r>
        <w:rPr>
          <w:rFonts w:hint="eastAsia"/>
        </w:rPr>
        <w:t>需求分析</w:t>
      </w:r>
      <w:bookmarkEnd w:id="15"/>
    </w:p>
    <w:tbl>
      <w:tblPr>
        <w:tblW w:w="17080" w:type="dxa"/>
        <w:tblLook w:val="04A0" w:firstRow="1" w:lastRow="0" w:firstColumn="1" w:lastColumn="0" w:noHBand="0" w:noVBand="1"/>
      </w:tblPr>
      <w:tblGrid>
        <w:gridCol w:w="2600"/>
        <w:gridCol w:w="1520"/>
        <w:gridCol w:w="2600"/>
        <w:gridCol w:w="3260"/>
        <w:gridCol w:w="960"/>
        <w:gridCol w:w="960"/>
        <w:gridCol w:w="960"/>
        <w:gridCol w:w="960"/>
        <w:gridCol w:w="960"/>
        <w:gridCol w:w="960"/>
        <w:gridCol w:w="1340"/>
      </w:tblGrid>
      <w:tr w:rsidR="000B1A2B" w:rsidRPr="000B1A2B" w14:paraId="42A64EA4" w14:textId="77777777" w:rsidTr="000B1A2B">
        <w:trPr>
          <w:trHeight w:val="276"/>
        </w:trPr>
        <w:tc>
          <w:tcPr>
            <w:tcW w:w="2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A41426C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实验1 软件需求分析</w:t>
            </w:r>
          </w:p>
        </w:tc>
        <w:tc>
          <w:tcPr>
            <w:tcW w:w="152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49E15CE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26</w:t>
            </w:r>
          </w:p>
        </w:tc>
        <w:tc>
          <w:tcPr>
            <w:tcW w:w="260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FB76152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91D4654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实验1 软件需求分析</w:t>
            </w:r>
          </w:p>
        </w:tc>
        <w:tc>
          <w:tcPr>
            <w:tcW w:w="96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31FDF8D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18A9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EF93" w14:textId="77777777" w:rsidR="000B1A2B" w:rsidRPr="000B1A2B" w:rsidRDefault="000B1A2B" w:rsidP="000B1A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AE9F" w14:textId="77777777" w:rsidR="000B1A2B" w:rsidRPr="000B1A2B" w:rsidRDefault="000B1A2B" w:rsidP="000B1A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E9E5" w14:textId="77777777" w:rsidR="000B1A2B" w:rsidRPr="000B1A2B" w:rsidRDefault="000B1A2B" w:rsidP="000B1A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D1C1" w14:textId="77777777" w:rsidR="000B1A2B" w:rsidRPr="000B1A2B" w:rsidRDefault="000B1A2B" w:rsidP="000B1A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92CB19A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1A2B" w:rsidRPr="000B1A2B" w14:paraId="243CF532" w14:textId="77777777" w:rsidTr="000B1A2B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23C06D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例会-需求分析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399B6B7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B036F43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DD0280B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例会-需求分析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59D0B82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4814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F68A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ECB8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077E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2C8A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7AD73B7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0B1A2B" w:rsidRPr="000B1A2B" w14:paraId="1E60EA99" w14:textId="77777777" w:rsidTr="000B1A2B">
        <w:trPr>
          <w:trHeight w:val="552"/>
        </w:trPr>
        <w:tc>
          <w:tcPr>
            <w:tcW w:w="26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1973E1A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   软件需求规格说明书撰写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365B77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A5FACE9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郭维泽,李书源,吕江枫,王元玮,王云杰,张延钊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37947D3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   软件需求规格说明书撰写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EC55A0C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4385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11E6" w14:textId="77777777" w:rsidR="000B1A2B" w:rsidRPr="000B1A2B" w:rsidRDefault="000B1A2B" w:rsidP="000B1A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4A18" w14:textId="77777777" w:rsidR="000B1A2B" w:rsidRPr="000B1A2B" w:rsidRDefault="000B1A2B" w:rsidP="000B1A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54A2" w14:textId="77777777" w:rsidR="000B1A2B" w:rsidRPr="000B1A2B" w:rsidRDefault="000B1A2B" w:rsidP="000B1A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A37D" w14:textId="77777777" w:rsidR="000B1A2B" w:rsidRPr="000B1A2B" w:rsidRDefault="000B1A2B" w:rsidP="000B1A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3C8EE0B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1A2B" w:rsidRPr="000B1A2B" w14:paraId="0B1E8880" w14:textId="77777777" w:rsidTr="000B1A2B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714B7D1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引言部分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0DC844C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6CC3A5D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3E7EB0F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引言部分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3318028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52FB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0F7E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4A55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9EEF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FAA2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DA20174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B1A2B" w:rsidRPr="000B1A2B" w14:paraId="4E375A53" w14:textId="77777777" w:rsidTr="000B1A2B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D67434F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需求概述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D8DF900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A9663E4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831B6F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需求概述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EC06A09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A6B9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DDAC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00DA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7E38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E7B5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C4A01E4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0B1A2B" w:rsidRPr="000B1A2B" w14:paraId="53F03FD7" w14:textId="77777777" w:rsidTr="000B1A2B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C90FB78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开发人员业务分析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10BF1DA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4A0811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D246624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开发人员业务分析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86F577C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F2CF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C2F8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80C8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4696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985F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1B550F8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0B1A2B" w:rsidRPr="000B1A2B" w14:paraId="33DFF190" w14:textId="77777777" w:rsidTr="000B1A2B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2CDFDC9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用户业务分析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38DEA53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66357FB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王云杰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C330C54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用户业务分析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D6CCBAE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B1E5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764E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7F8E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2FAC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9F18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D092BBF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B1A2B" w:rsidRPr="000B1A2B" w14:paraId="0A662496" w14:textId="77777777" w:rsidTr="000B1A2B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142FD7A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系统概述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202F4D4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775C1A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李书源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C1551A5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系统概述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8EA1F0D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1616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EDBC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116C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4B0D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246F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FF9BA1F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B1A2B" w:rsidRPr="000B1A2B" w14:paraId="60CD543A" w14:textId="77777777" w:rsidTr="000B1A2B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B96427F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用例图绘制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E81B7DD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17755D3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A2476DE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用例图绘制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3F0D5D3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DBD1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A470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2969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A159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A514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A1D0A0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B1A2B" w:rsidRPr="000B1A2B" w14:paraId="37A2B015" w14:textId="77777777" w:rsidTr="000B1A2B">
        <w:trPr>
          <w:trHeight w:val="552"/>
        </w:trPr>
        <w:tc>
          <w:tcPr>
            <w:tcW w:w="26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0252790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非功能需求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C6B87C4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4445CD7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郭维泽,李书源,吕江枫,王元玮,王云杰,张延钊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DAAA102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非功能需求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5EFC224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8EA9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A9FC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F20D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BDD4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5771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CED5354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B1A2B" w:rsidRPr="000B1A2B" w14:paraId="4B41CBAC" w14:textId="77777777" w:rsidTr="000B1A2B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749E520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环境需求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8E7F21C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540152F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6796CF7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环境需求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B55FEBF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B602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55A7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A2DC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BECA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48BE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DDA5027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B1A2B" w:rsidRPr="000B1A2B" w14:paraId="5D1726E1" w14:textId="77777777" w:rsidTr="000B1A2B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62F67B7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接口部分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3AAB657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721FFCC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E5F06EE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接口部分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E99BFCA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6E5D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D8A6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439A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48FB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9D74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4C1D92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B1A2B" w:rsidRPr="000B1A2B" w14:paraId="3DF49466" w14:textId="77777777" w:rsidTr="000B1A2B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C3B7275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需求规格说明书整合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FA2E1D8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6BF1886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李书源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C1CACA9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需求规格说明书整合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318C361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6756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14E7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A069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A25A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381B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0D31C62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B1A2B" w:rsidRPr="000B1A2B" w14:paraId="29CD4D7B" w14:textId="77777777" w:rsidTr="000B1A2B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AEDE641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      RUCM绘制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3A72AFF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295B50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0A114BB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      RUCM绘制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EA52FC2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1FFC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DFCA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08AC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827A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73E9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0E19992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0B1A2B" w:rsidRPr="000B1A2B" w14:paraId="57AE303F" w14:textId="77777777" w:rsidTr="000B1A2B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422408C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规则查询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1132508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6808C83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C9B2096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规则查询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63DC74D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A046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8C53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1F65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5E53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8113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6DC978A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B1A2B" w:rsidRPr="000B1A2B" w14:paraId="4F2DFBA5" w14:textId="77777777" w:rsidTr="000B1A2B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07DB3AF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生成回复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630F67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0529931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BCBBE2D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生成回复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4B8D54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A635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1F2A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54EA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79DD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D97E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76F982E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B1A2B" w:rsidRPr="000B1A2B" w14:paraId="3C594CB5" w14:textId="77777777" w:rsidTr="000B1A2B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1BC81A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对话添加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ED85B25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D2D8224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5E687E7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对话添加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7F88742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9663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42A2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258E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9739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28FE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CFC7675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B1A2B" w:rsidRPr="000B1A2B" w14:paraId="3A426871" w14:textId="77777777" w:rsidTr="000B1A2B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8E08C4D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对话删除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97349ED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6E7EEC7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AC00E6E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对话删除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4F6460A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AA52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10EF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987B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AA08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DEC8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DB66B62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B1A2B" w:rsidRPr="000B1A2B" w14:paraId="50C0E0EC" w14:textId="77777777" w:rsidTr="000B1A2B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0AD88BA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对话信息维护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C62FA99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C348DCF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73109F4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对话信息维护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F57A19E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0B48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9DAC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CB7E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6BEE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440F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525A893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B1A2B" w:rsidRPr="000B1A2B" w14:paraId="6CCF355E" w14:textId="77777777" w:rsidTr="000B1A2B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81AF8E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对话规则更新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4388AB1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82D734E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王云杰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AD4A5B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对话规则更新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D0A68CA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DE29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7708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20DD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5F2E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4E93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E945D62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B1A2B" w:rsidRPr="000B1A2B" w14:paraId="141DD261" w14:textId="77777777" w:rsidTr="000B1A2B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43F3CE6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gramStart"/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微信交互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910372B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E2150E0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F287C90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gramStart"/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微信交互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F3F7C53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5817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3F53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2C3E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1F3D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4366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7E26A8A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B1A2B" w:rsidRPr="000B1A2B" w14:paraId="2BB914CD" w14:textId="77777777" w:rsidTr="000B1A2B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71C8716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RUCM整合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C774B81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7987F04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李书源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04D6658" w14:textId="77777777" w:rsidR="000B1A2B" w:rsidRPr="000B1A2B" w:rsidRDefault="000B1A2B" w:rsidP="000B1A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RUCM整合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45BDFB0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32BD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4FAF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A9F0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5354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69CC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BA59E5C" w14:textId="77777777" w:rsidR="000B1A2B" w:rsidRPr="000B1A2B" w:rsidRDefault="000B1A2B" w:rsidP="000B1A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A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6A11D30C" w14:textId="77777777" w:rsidR="000B1A2B" w:rsidRPr="000B1A2B" w:rsidRDefault="000B1A2B" w:rsidP="000B1A2B">
      <w:pPr>
        <w:rPr>
          <w:rFonts w:hint="eastAsia"/>
        </w:rPr>
      </w:pPr>
      <w:bookmarkStart w:id="16" w:name="_GoBack"/>
      <w:bookmarkEnd w:id="16"/>
    </w:p>
    <w:p w14:paraId="2C99004D" w14:textId="77777777" w:rsidR="001730AE" w:rsidRDefault="001730AE" w:rsidP="001730AE">
      <w:pPr>
        <w:jc w:val="center"/>
        <w:rPr>
          <w:b/>
        </w:rPr>
      </w:pPr>
    </w:p>
    <w:p w14:paraId="04AD4E3C" w14:textId="5D1E034F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17" w:name="_Toc36747181"/>
      <w:r>
        <w:rPr>
          <w:rFonts w:hint="eastAsia"/>
        </w:rPr>
        <w:t>需求评审</w:t>
      </w:r>
      <w:bookmarkEnd w:id="17"/>
    </w:p>
    <w:p w14:paraId="079F197C" w14:textId="77777777" w:rsidR="001730AE" w:rsidRDefault="001730AE" w:rsidP="00A05EA2">
      <w:pPr>
        <w:jc w:val="center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需求评审各文档</w:t>
      </w:r>
      <w:r>
        <w:rPr>
          <w:rFonts w:ascii="Times New Roman" w:hAnsi="Times New Roman" w:cs="Times New Roman"/>
          <w:b/>
          <w:szCs w:val="32"/>
        </w:rPr>
        <w:t>统计表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244"/>
        <w:gridCol w:w="1995"/>
        <w:gridCol w:w="2219"/>
        <w:gridCol w:w="2392"/>
        <w:gridCol w:w="853"/>
      </w:tblGrid>
      <w:tr w:rsidR="00C612DE" w14:paraId="0454039E" w14:textId="77777777" w:rsidTr="00C612DE">
        <w:trPr>
          <w:jc w:val="center"/>
        </w:trPr>
        <w:tc>
          <w:tcPr>
            <w:tcW w:w="1132" w:type="dxa"/>
            <w:vAlign w:val="center"/>
          </w:tcPr>
          <w:p w14:paraId="7DA15AAC" w14:textId="77777777" w:rsidR="00C612DE" w:rsidRDefault="00C612DE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1817" w:type="dxa"/>
            <w:vAlign w:val="center"/>
          </w:tcPr>
          <w:p w14:paraId="32207444" w14:textId="77777777" w:rsidR="00C612DE" w:rsidRDefault="00C612DE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szCs w:val="32"/>
              </w:rPr>
              <w:t>完成报告字数</w:t>
            </w:r>
          </w:p>
        </w:tc>
        <w:tc>
          <w:tcPr>
            <w:tcW w:w="2021" w:type="dxa"/>
            <w:vAlign w:val="center"/>
          </w:tcPr>
          <w:p w14:paraId="2219313E" w14:textId="77777777" w:rsidR="00C612DE" w:rsidRDefault="00C612DE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完成相关</w:t>
            </w:r>
            <w:r>
              <w:rPr>
                <w:szCs w:val="32"/>
              </w:rPr>
              <w:t>文档</w:t>
            </w:r>
          </w:p>
        </w:tc>
        <w:tc>
          <w:tcPr>
            <w:tcW w:w="2178" w:type="dxa"/>
            <w:vAlign w:val="center"/>
          </w:tcPr>
          <w:p w14:paraId="3B82D783" w14:textId="77777777" w:rsidR="00C612DE" w:rsidRDefault="00C612DE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完成报告修订</w:t>
            </w:r>
          </w:p>
        </w:tc>
        <w:tc>
          <w:tcPr>
            <w:tcW w:w="777" w:type="dxa"/>
            <w:vAlign w:val="center"/>
          </w:tcPr>
          <w:p w14:paraId="7E41FC63" w14:textId="49D7162C" w:rsidR="00C612DE" w:rsidRDefault="00C612DE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耗时</w:t>
            </w:r>
          </w:p>
        </w:tc>
      </w:tr>
      <w:tr w:rsidR="00C612DE" w14:paraId="2E2E57AA" w14:textId="77777777" w:rsidTr="00C612DE">
        <w:trPr>
          <w:jc w:val="center"/>
        </w:trPr>
        <w:tc>
          <w:tcPr>
            <w:tcW w:w="1132" w:type="dxa"/>
            <w:vAlign w:val="center"/>
          </w:tcPr>
          <w:p w14:paraId="261B8477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817" w:type="dxa"/>
            <w:vAlign w:val="center"/>
          </w:tcPr>
          <w:p w14:paraId="08B58853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373B8962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0212350B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523DFB0F" w14:textId="6675842C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31A4604E" w14:textId="77777777" w:rsidTr="00C612DE">
        <w:trPr>
          <w:jc w:val="center"/>
        </w:trPr>
        <w:tc>
          <w:tcPr>
            <w:tcW w:w="1132" w:type="dxa"/>
            <w:vAlign w:val="center"/>
          </w:tcPr>
          <w:p w14:paraId="42E5EE13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817" w:type="dxa"/>
            <w:vAlign w:val="center"/>
          </w:tcPr>
          <w:p w14:paraId="09EB162A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1ABDF2C5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04173B2C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2D8EA00D" w14:textId="6152E29E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2ED5213F" w14:textId="77777777" w:rsidTr="00C612DE">
        <w:trPr>
          <w:jc w:val="center"/>
        </w:trPr>
        <w:tc>
          <w:tcPr>
            <w:tcW w:w="1132" w:type="dxa"/>
            <w:vAlign w:val="center"/>
          </w:tcPr>
          <w:p w14:paraId="0A0F641C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817" w:type="dxa"/>
            <w:vAlign w:val="center"/>
          </w:tcPr>
          <w:p w14:paraId="0B803C80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519DA210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275F160F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548F8219" w14:textId="0D572CBA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5DAF8BF0" w14:textId="77777777" w:rsidTr="00C612DE">
        <w:trPr>
          <w:jc w:val="center"/>
        </w:trPr>
        <w:tc>
          <w:tcPr>
            <w:tcW w:w="1132" w:type="dxa"/>
            <w:vAlign w:val="center"/>
          </w:tcPr>
          <w:p w14:paraId="41692A21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817" w:type="dxa"/>
            <w:vAlign w:val="center"/>
          </w:tcPr>
          <w:p w14:paraId="7A820F53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6A92CD19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1CD3324B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16C3A394" w14:textId="5F067FF5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5A1E356A" w14:textId="77777777" w:rsidTr="00C612DE">
        <w:trPr>
          <w:jc w:val="center"/>
        </w:trPr>
        <w:tc>
          <w:tcPr>
            <w:tcW w:w="1132" w:type="dxa"/>
            <w:vAlign w:val="center"/>
          </w:tcPr>
          <w:p w14:paraId="32984CE1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817" w:type="dxa"/>
            <w:vAlign w:val="center"/>
          </w:tcPr>
          <w:p w14:paraId="17CA33A6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432C2DF6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10EC1B39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39EC1B14" w14:textId="7A5902EE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4AF2A21D" w14:textId="77777777" w:rsidTr="00C612DE">
        <w:trPr>
          <w:jc w:val="center"/>
        </w:trPr>
        <w:tc>
          <w:tcPr>
            <w:tcW w:w="1132" w:type="dxa"/>
            <w:vAlign w:val="center"/>
          </w:tcPr>
          <w:p w14:paraId="53F40271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817" w:type="dxa"/>
            <w:vAlign w:val="center"/>
          </w:tcPr>
          <w:p w14:paraId="530E8835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6F8C4D51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747F0420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5EEFE02E" w14:textId="0778C7A8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5942004F" w14:textId="77777777" w:rsidR="001730AE" w:rsidRDefault="001730AE" w:rsidP="001730AE">
      <w:pPr>
        <w:rPr>
          <w:rFonts w:ascii="Times New Roman" w:hAnsi="Times New Roman" w:cs="Times New Roman"/>
          <w:b/>
          <w:szCs w:val="32"/>
        </w:rPr>
      </w:pPr>
    </w:p>
    <w:p w14:paraId="5412C55E" w14:textId="77777777" w:rsidR="001730AE" w:rsidRDefault="001730AE" w:rsidP="001730AE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评审工作</w:t>
      </w:r>
      <w:r>
        <w:rPr>
          <w:rFonts w:ascii="Times New Roman" w:hAnsi="Times New Roman" w:cs="Times New Roman"/>
          <w:b/>
          <w:szCs w:val="32"/>
        </w:rPr>
        <w:t>统计表</w:t>
      </w:r>
    </w:p>
    <w:p w14:paraId="371FCF06" w14:textId="3BD2FF81" w:rsidR="001730AE" w:rsidRDefault="001730AE" w:rsidP="001730AE"/>
    <w:tbl>
      <w:tblPr>
        <w:tblStyle w:val="aa"/>
        <w:tblW w:w="8701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985"/>
        <w:gridCol w:w="1984"/>
        <w:gridCol w:w="2127"/>
        <w:gridCol w:w="1284"/>
      </w:tblGrid>
      <w:tr w:rsidR="00C612DE" w14:paraId="5D3C9583" w14:textId="77777777" w:rsidTr="00990D5D">
        <w:trPr>
          <w:jc w:val="center"/>
        </w:trPr>
        <w:tc>
          <w:tcPr>
            <w:tcW w:w="1321" w:type="dxa"/>
          </w:tcPr>
          <w:p w14:paraId="3DF5886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1985" w:type="dxa"/>
          </w:tcPr>
          <w:p w14:paraId="0F7F23FA" w14:textId="5B97E85A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第一轮评审</w:t>
            </w:r>
          </w:p>
        </w:tc>
        <w:tc>
          <w:tcPr>
            <w:tcW w:w="1984" w:type="dxa"/>
          </w:tcPr>
          <w:p w14:paraId="1B93DCA7" w14:textId="253A3E3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第二轮评审</w:t>
            </w:r>
          </w:p>
        </w:tc>
        <w:tc>
          <w:tcPr>
            <w:tcW w:w="2127" w:type="dxa"/>
          </w:tcPr>
          <w:p w14:paraId="1284BA4D" w14:textId="09C0B07E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第三轮评审耗时</w:t>
            </w:r>
          </w:p>
        </w:tc>
        <w:tc>
          <w:tcPr>
            <w:tcW w:w="1284" w:type="dxa"/>
          </w:tcPr>
          <w:p w14:paraId="08EBE85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总耗时</w:t>
            </w:r>
          </w:p>
        </w:tc>
      </w:tr>
      <w:tr w:rsidR="00C612DE" w14:paraId="5720F14F" w14:textId="77777777" w:rsidTr="00990D5D">
        <w:trPr>
          <w:jc w:val="center"/>
        </w:trPr>
        <w:tc>
          <w:tcPr>
            <w:tcW w:w="1321" w:type="dxa"/>
          </w:tcPr>
          <w:p w14:paraId="7840A8DD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985" w:type="dxa"/>
          </w:tcPr>
          <w:p w14:paraId="639B242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51C73F1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63CC3B68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2D0FEDC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72CEF3EA" w14:textId="77777777" w:rsidTr="00990D5D">
        <w:trPr>
          <w:jc w:val="center"/>
        </w:trPr>
        <w:tc>
          <w:tcPr>
            <w:tcW w:w="1321" w:type="dxa"/>
          </w:tcPr>
          <w:p w14:paraId="25D648A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985" w:type="dxa"/>
          </w:tcPr>
          <w:p w14:paraId="28AD15AB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1324F80C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0C4C9D4F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723B94F8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07A3B670" w14:textId="77777777" w:rsidTr="00990D5D">
        <w:trPr>
          <w:jc w:val="center"/>
        </w:trPr>
        <w:tc>
          <w:tcPr>
            <w:tcW w:w="1321" w:type="dxa"/>
          </w:tcPr>
          <w:p w14:paraId="087041BC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5" w:type="dxa"/>
          </w:tcPr>
          <w:p w14:paraId="5596882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0AF275F3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12A391B8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2819FA4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35DC22DA" w14:textId="77777777" w:rsidTr="00990D5D">
        <w:trPr>
          <w:jc w:val="center"/>
        </w:trPr>
        <w:tc>
          <w:tcPr>
            <w:tcW w:w="1321" w:type="dxa"/>
          </w:tcPr>
          <w:p w14:paraId="2E9A9A1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5" w:type="dxa"/>
          </w:tcPr>
          <w:p w14:paraId="7C162F0E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7A182FF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0CF4BE3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243239B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6707B51A" w14:textId="77777777" w:rsidTr="00990D5D">
        <w:trPr>
          <w:jc w:val="center"/>
        </w:trPr>
        <w:tc>
          <w:tcPr>
            <w:tcW w:w="1321" w:type="dxa"/>
          </w:tcPr>
          <w:p w14:paraId="5931E01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5" w:type="dxa"/>
          </w:tcPr>
          <w:p w14:paraId="696E6C2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4C371A6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78FD019D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1D33CB3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32C1DD40" w14:textId="77777777" w:rsidTr="00990D5D">
        <w:trPr>
          <w:jc w:val="center"/>
        </w:trPr>
        <w:tc>
          <w:tcPr>
            <w:tcW w:w="1321" w:type="dxa"/>
          </w:tcPr>
          <w:p w14:paraId="2DBB822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5" w:type="dxa"/>
          </w:tcPr>
          <w:p w14:paraId="0D7D1EF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1419827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31AE9A1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125A718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28A0DAC5" w14:textId="77777777" w:rsidR="00C612DE" w:rsidRDefault="00C612DE" w:rsidP="001730AE"/>
    <w:p w14:paraId="5A55E95A" w14:textId="77777777" w:rsidR="001730AE" w:rsidRDefault="001730AE" w:rsidP="001730AE"/>
    <w:p w14:paraId="2CE6092C" w14:textId="77777777" w:rsidR="001730AE" w:rsidRDefault="001730AE" w:rsidP="001730AE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评审后改进工作</w:t>
      </w:r>
      <w:r>
        <w:rPr>
          <w:rFonts w:ascii="Times New Roman" w:hAnsi="Times New Roman" w:cs="Times New Roman"/>
          <w:b/>
          <w:szCs w:val="32"/>
        </w:rPr>
        <w:t>统计表</w:t>
      </w:r>
    </w:p>
    <w:tbl>
      <w:tblPr>
        <w:tblStyle w:val="aa"/>
        <w:tblW w:w="8701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985"/>
        <w:gridCol w:w="1984"/>
        <w:gridCol w:w="2127"/>
        <w:gridCol w:w="1284"/>
      </w:tblGrid>
      <w:tr w:rsidR="001730AE" w14:paraId="4598649B" w14:textId="77777777" w:rsidTr="001730AE">
        <w:trPr>
          <w:jc w:val="center"/>
        </w:trPr>
        <w:tc>
          <w:tcPr>
            <w:tcW w:w="1321" w:type="dxa"/>
          </w:tcPr>
          <w:p w14:paraId="0FFAB0E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1985" w:type="dxa"/>
          </w:tcPr>
          <w:p w14:paraId="1F61788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第一轮修改</w:t>
            </w:r>
          </w:p>
        </w:tc>
        <w:tc>
          <w:tcPr>
            <w:tcW w:w="1984" w:type="dxa"/>
          </w:tcPr>
          <w:p w14:paraId="795A322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第二轮修改</w:t>
            </w:r>
          </w:p>
        </w:tc>
        <w:tc>
          <w:tcPr>
            <w:tcW w:w="2127" w:type="dxa"/>
          </w:tcPr>
          <w:p w14:paraId="1443E5B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第三轮修改耗时</w:t>
            </w:r>
          </w:p>
        </w:tc>
        <w:tc>
          <w:tcPr>
            <w:tcW w:w="1284" w:type="dxa"/>
          </w:tcPr>
          <w:p w14:paraId="0BCFFFE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总耗时</w:t>
            </w:r>
          </w:p>
        </w:tc>
      </w:tr>
      <w:tr w:rsidR="001730AE" w14:paraId="50B28A23" w14:textId="77777777" w:rsidTr="001730AE">
        <w:trPr>
          <w:jc w:val="center"/>
        </w:trPr>
        <w:tc>
          <w:tcPr>
            <w:tcW w:w="1321" w:type="dxa"/>
          </w:tcPr>
          <w:p w14:paraId="0258708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985" w:type="dxa"/>
          </w:tcPr>
          <w:p w14:paraId="15E23CF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234AB47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03FA220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2DF9515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4989CA83" w14:textId="77777777" w:rsidTr="001730AE">
        <w:trPr>
          <w:jc w:val="center"/>
        </w:trPr>
        <w:tc>
          <w:tcPr>
            <w:tcW w:w="1321" w:type="dxa"/>
          </w:tcPr>
          <w:p w14:paraId="6C6A5381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985" w:type="dxa"/>
          </w:tcPr>
          <w:p w14:paraId="46126031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4A011A0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275083C4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56DBCE6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129C10C4" w14:textId="77777777" w:rsidTr="001730AE">
        <w:trPr>
          <w:jc w:val="center"/>
        </w:trPr>
        <w:tc>
          <w:tcPr>
            <w:tcW w:w="1321" w:type="dxa"/>
          </w:tcPr>
          <w:p w14:paraId="462AEAEA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5" w:type="dxa"/>
          </w:tcPr>
          <w:p w14:paraId="7782FF5A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778B128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2D53E35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0644A5D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0C4127EB" w14:textId="77777777" w:rsidTr="001730AE">
        <w:trPr>
          <w:jc w:val="center"/>
        </w:trPr>
        <w:tc>
          <w:tcPr>
            <w:tcW w:w="1321" w:type="dxa"/>
          </w:tcPr>
          <w:p w14:paraId="083BDDE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5" w:type="dxa"/>
          </w:tcPr>
          <w:p w14:paraId="7BBC072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776B847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72C68C1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45F9691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587072D9" w14:textId="77777777" w:rsidTr="001730AE">
        <w:trPr>
          <w:jc w:val="center"/>
        </w:trPr>
        <w:tc>
          <w:tcPr>
            <w:tcW w:w="1321" w:type="dxa"/>
          </w:tcPr>
          <w:p w14:paraId="3AA51B51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5" w:type="dxa"/>
          </w:tcPr>
          <w:p w14:paraId="6B15CE1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3E8F1B4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13160FC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50689D8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3EB4D26A" w14:textId="77777777" w:rsidTr="001730AE">
        <w:trPr>
          <w:jc w:val="center"/>
        </w:trPr>
        <w:tc>
          <w:tcPr>
            <w:tcW w:w="1321" w:type="dxa"/>
          </w:tcPr>
          <w:p w14:paraId="6CF2E61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5" w:type="dxa"/>
          </w:tcPr>
          <w:p w14:paraId="3D72ED5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7D07A70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299F868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67F8612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39F908E5" w14:textId="77777777" w:rsidR="001730AE" w:rsidRDefault="001730AE" w:rsidP="001730AE"/>
    <w:p w14:paraId="21D7119C" w14:textId="77777777" w:rsidR="001730AE" w:rsidRDefault="001730AE" w:rsidP="001730AE">
      <w:pPr>
        <w:pStyle w:val="12"/>
        <w:ind w:left="570" w:firstLineChars="800" w:firstLine="1687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需求评审意见统计和修改记录表</w:t>
      </w:r>
    </w:p>
    <w:p w14:paraId="52CB4E09" w14:textId="77777777" w:rsidR="001730AE" w:rsidRDefault="001730AE" w:rsidP="001730A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第一轮：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2632"/>
        <w:gridCol w:w="5363"/>
      </w:tblGrid>
      <w:tr w:rsidR="001730AE" w14:paraId="3B4B7C30" w14:textId="77777777" w:rsidTr="001730AE">
        <w:trPr>
          <w:trHeight w:val="285"/>
          <w:jc w:val="center"/>
        </w:trPr>
        <w:tc>
          <w:tcPr>
            <w:tcW w:w="771" w:type="dxa"/>
          </w:tcPr>
          <w:p w14:paraId="5C7D8A3B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序号</w:t>
            </w:r>
          </w:p>
        </w:tc>
        <w:tc>
          <w:tcPr>
            <w:tcW w:w="2954" w:type="dxa"/>
          </w:tcPr>
          <w:p w14:paraId="572CE6E7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问题位置</w:t>
            </w:r>
          </w:p>
        </w:tc>
        <w:tc>
          <w:tcPr>
            <w:tcW w:w="6051" w:type="dxa"/>
          </w:tcPr>
          <w:p w14:paraId="70A31437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问题描述</w:t>
            </w:r>
          </w:p>
        </w:tc>
      </w:tr>
      <w:tr w:rsidR="001730AE" w14:paraId="20C382C1" w14:textId="77777777" w:rsidTr="001730AE">
        <w:trPr>
          <w:trHeight w:val="285"/>
          <w:jc w:val="center"/>
        </w:trPr>
        <w:tc>
          <w:tcPr>
            <w:tcW w:w="771" w:type="dxa"/>
          </w:tcPr>
          <w:p w14:paraId="59E8212A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1</w:t>
            </w:r>
          </w:p>
        </w:tc>
        <w:tc>
          <w:tcPr>
            <w:tcW w:w="2954" w:type="dxa"/>
          </w:tcPr>
          <w:p w14:paraId="394D3F65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6385D830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1730AE" w14:paraId="0FBE2915" w14:textId="77777777" w:rsidTr="001730AE">
        <w:trPr>
          <w:trHeight w:val="285"/>
          <w:jc w:val="center"/>
        </w:trPr>
        <w:tc>
          <w:tcPr>
            <w:tcW w:w="771" w:type="dxa"/>
          </w:tcPr>
          <w:p w14:paraId="077BED60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2</w:t>
            </w:r>
          </w:p>
        </w:tc>
        <w:tc>
          <w:tcPr>
            <w:tcW w:w="2954" w:type="dxa"/>
          </w:tcPr>
          <w:p w14:paraId="384E2563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28FD1292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1730AE" w14:paraId="11E8F37F" w14:textId="77777777" w:rsidTr="001730AE">
        <w:trPr>
          <w:trHeight w:val="285"/>
          <w:jc w:val="center"/>
        </w:trPr>
        <w:tc>
          <w:tcPr>
            <w:tcW w:w="771" w:type="dxa"/>
          </w:tcPr>
          <w:p w14:paraId="0D3ACD65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3</w:t>
            </w:r>
          </w:p>
        </w:tc>
        <w:tc>
          <w:tcPr>
            <w:tcW w:w="2954" w:type="dxa"/>
          </w:tcPr>
          <w:p w14:paraId="23E6491A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548F20C4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1730AE" w14:paraId="4169E6F0" w14:textId="77777777" w:rsidTr="001730AE">
        <w:trPr>
          <w:trHeight w:val="285"/>
          <w:jc w:val="center"/>
        </w:trPr>
        <w:tc>
          <w:tcPr>
            <w:tcW w:w="771" w:type="dxa"/>
          </w:tcPr>
          <w:p w14:paraId="30D1FF04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4</w:t>
            </w:r>
          </w:p>
        </w:tc>
        <w:tc>
          <w:tcPr>
            <w:tcW w:w="2954" w:type="dxa"/>
          </w:tcPr>
          <w:p w14:paraId="033118EB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0D95A865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1730AE" w14:paraId="7F0C9939" w14:textId="77777777" w:rsidTr="001730AE">
        <w:trPr>
          <w:trHeight w:val="285"/>
          <w:jc w:val="center"/>
        </w:trPr>
        <w:tc>
          <w:tcPr>
            <w:tcW w:w="771" w:type="dxa"/>
          </w:tcPr>
          <w:p w14:paraId="16CD512B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5</w:t>
            </w:r>
          </w:p>
        </w:tc>
        <w:tc>
          <w:tcPr>
            <w:tcW w:w="2954" w:type="dxa"/>
          </w:tcPr>
          <w:p w14:paraId="5DAF9923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3492CE99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1730AE" w14:paraId="59D4FEFC" w14:textId="77777777" w:rsidTr="001730AE">
        <w:trPr>
          <w:trHeight w:val="285"/>
          <w:jc w:val="center"/>
        </w:trPr>
        <w:tc>
          <w:tcPr>
            <w:tcW w:w="771" w:type="dxa"/>
          </w:tcPr>
          <w:p w14:paraId="215F1127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6</w:t>
            </w:r>
          </w:p>
        </w:tc>
        <w:tc>
          <w:tcPr>
            <w:tcW w:w="2954" w:type="dxa"/>
          </w:tcPr>
          <w:p w14:paraId="5721B8F1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43C0E319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</w:tbl>
    <w:p w14:paraId="5B46FFA2" w14:textId="77777777" w:rsidR="001730AE" w:rsidRDefault="001730AE" w:rsidP="001730AE">
      <w:pPr>
        <w:rPr>
          <w:rFonts w:ascii="Times New Roman" w:hAnsi="Times New Roman" w:cs="Times New Roman"/>
          <w:sz w:val="24"/>
          <w:szCs w:val="28"/>
        </w:rPr>
      </w:pPr>
    </w:p>
    <w:p w14:paraId="4DC9CDE1" w14:textId="77777777" w:rsidR="001730AE" w:rsidRDefault="001730AE" w:rsidP="001730A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第二轮：</w:t>
      </w:r>
    </w:p>
    <w:tbl>
      <w:tblPr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306"/>
      </w:tblGrid>
      <w:tr w:rsidR="001730AE" w14:paraId="3BDBB363" w14:textId="77777777" w:rsidTr="00A05EA2">
        <w:trPr>
          <w:trHeight w:val="28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C1D62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020F9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6DF1A2" w14:textId="77777777" w:rsidR="001730AE" w:rsidRDefault="001730AE" w:rsidP="001730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问题描述</w:t>
            </w:r>
          </w:p>
        </w:tc>
      </w:tr>
      <w:tr w:rsidR="001730AE" w14:paraId="7FF2231D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DA724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20989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4B78C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730AE" w14:paraId="318A3E2D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04A7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12A8C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A1953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730AE" w14:paraId="16139273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00098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37C32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04DBF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730AE" w14:paraId="72DFF6EB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5F536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CCB45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EE7D0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730AE" w14:paraId="1A309EC9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085D7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B554F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48720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730AE" w14:paraId="6F2DB5C4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8356C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6571D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8B612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47A30941" w14:textId="77777777" w:rsidR="001730AE" w:rsidRDefault="001730AE" w:rsidP="001730AE"/>
    <w:p w14:paraId="54A6CF90" w14:textId="77777777" w:rsidR="001730AE" w:rsidRDefault="001730AE" w:rsidP="001730AE">
      <w:r>
        <w:rPr>
          <w:rFonts w:hint="eastAsia"/>
        </w:rPr>
        <w:t xml:space="preserve"> </w:t>
      </w:r>
    </w:p>
    <w:p w14:paraId="1E75B60F" w14:textId="157170BB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lastRenderedPageBreak/>
        <w:t xml:space="preserve"> </w:t>
      </w:r>
      <w:bookmarkStart w:id="18" w:name="_Toc36747182"/>
      <w:r>
        <w:rPr>
          <w:rFonts w:hint="eastAsia"/>
        </w:rPr>
        <w:t>改进与展示</w:t>
      </w:r>
      <w:bookmarkEnd w:id="18"/>
    </w:p>
    <w:p w14:paraId="24D622C3" w14:textId="77777777" w:rsidR="001730AE" w:rsidRDefault="001730AE" w:rsidP="001730AE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改进与展示报告工作量表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751"/>
        <w:gridCol w:w="2630"/>
        <w:gridCol w:w="2820"/>
        <w:gridCol w:w="1502"/>
      </w:tblGrid>
      <w:tr w:rsidR="001730AE" w14:paraId="291FE039" w14:textId="77777777" w:rsidTr="001730AE">
        <w:trPr>
          <w:jc w:val="center"/>
        </w:trPr>
        <w:tc>
          <w:tcPr>
            <w:tcW w:w="1321" w:type="dxa"/>
          </w:tcPr>
          <w:p w14:paraId="460046FD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1984" w:type="dxa"/>
          </w:tcPr>
          <w:p w14:paraId="13B041F0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完成相关</w:t>
            </w:r>
            <w:r>
              <w:rPr>
                <w:szCs w:val="32"/>
              </w:rPr>
              <w:t>文档</w:t>
            </w:r>
          </w:p>
        </w:tc>
        <w:tc>
          <w:tcPr>
            <w:tcW w:w="2127" w:type="dxa"/>
          </w:tcPr>
          <w:p w14:paraId="6BDE487C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完成报告修订</w:t>
            </w:r>
          </w:p>
        </w:tc>
        <w:tc>
          <w:tcPr>
            <w:tcW w:w="1133" w:type="dxa"/>
          </w:tcPr>
          <w:p w14:paraId="498FB502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总耗时</w:t>
            </w:r>
          </w:p>
        </w:tc>
      </w:tr>
      <w:tr w:rsidR="001730AE" w14:paraId="5C5C357C" w14:textId="77777777" w:rsidTr="001730AE">
        <w:trPr>
          <w:jc w:val="center"/>
        </w:trPr>
        <w:tc>
          <w:tcPr>
            <w:tcW w:w="1321" w:type="dxa"/>
          </w:tcPr>
          <w:p w14:paraId="46E9C405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984" w:type="dxa"/>
          </w:tcPr>
          <w:p w14:paraId="1111E171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7602558F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529940EA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  <w:tr w:rsidR="001730AE" w14:paraId="6F5E18B0" w14:textId="77777777" w:rsidTr="001730AE">
        <w:trPr>
          <w:jc w:val="center"/>
        </w:trPr>
        <w:tc>
          <w:tcPr>
            <w:tcW w:w="1321" w:type="dxa"/>
          </w:tcPr>
          <w:p w14:paraId="587CC623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984" w:type="dxa"/>
          </w:tcPr>
          <w:p w14:paraId="45CA22BA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76A316A1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69A80F41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  <w:tr w:rsidR="001730AE" w14:paraId="51D67AB1" w14:textId="77777777" w:rsidTr="001730AE">
        <w:trPr>
          <w:jc w:val="center"/>
        </w:trPr>
        <w:tc>
          <w:tcPr>
            <w:tcW w:w="1321" w:type="dxa"/>
          </w:tcPr>
          <w:p w14:paraId="07E5FD3F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4" w:type="dxa"/>
          </w:tcPr>
          <w:p w14:paraId="1D30FD2E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7B6D9663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362F5B83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  <w:tr w:rsidR="001730AE" w14:paraId="4F89C23B" w14:textId="77777777" w:rsidTr="001730AE">
        <w:trPr>
          <w:jc w:val="center"/>
        </w:trPr>
        <w:tc>
          <w:tcPr>
            <w:tcW w:w="1321" w:type="dxa"/>
          </w:tcPr>
          <w:p w14:paraId="2C2DCACB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4" w:type="dxa"/>
          </w:tcPr>
          <w:p w14:paraId="73C99633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1794152C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26FCE92A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  <w:tr w:rsidR="001730AE" w14:paraId="3462F920" w14:textId="77777777" w:rsidTr="001730AE">
        <w:trPr>
          <w:jc w:val="center"/>
        </w:trPr>
        <w:tc>
          <w:tcPr>
            <w:tcW w:w="1321" w:type="dxa"/>
          </w:tcPr>
          <w:p w14:paraId="72ED2055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4" w:type="dxa"/>
          </w:tcPr>
          <w:p w14:paraId="0DFE40FD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6E0FD0CC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6FCA065C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  <w:tr w:rsidR="001730AE" w14:paraId="2832C5A1" w14:textId="77777777" w:rsidTr="001730AE">
        <w:trPr>
          <w:jc w:val="center"/>
        </w:trPr>
        <w:tc>
          <w:tcPr>
            <w:tcW w:w="1321" w:type="dxa"/>
          </w:tcPr>
          <w:p w14:paraId="53FC0449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4" w:type="dxa"/>
          </w:tcPr>
          <w:p w14:paraId="063D3F30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76ADBFAB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029EFBE9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</w:tbl>
    <w:p w14:paraId="3ED47CDE" w14:textId="77777777" w:rsidR="001730AE" w:rsidRDefault="001730AE" w:rsidP="001730AE">
      <w:pPr>
        <w:rPr>
          <w:b/>
        </w:rPr>
      </w:pPr>
    </w:p>
    <w:p w14:paraId="78C73726" w14:textId="77777777" w:rsidR="001730AE" w:rsidRDefault="001730AE" w:rsidP="001730AE">
      <w:pPr>
        <w:jc w:val="center"/>
        <w:rPr>
          <w:b/>
        </w:rPr>
      </w:pPr>
      <w:r>
        <w:rPr>
          <w:b/>
        </w:rPr>
        <w:t>改进与展示工作量统计表</w:t>
      </w:r>
    </w:p>
    <w:p w14:paraId="0D9B993B" w14:textId="77777777" w:rsidR="001730AE" w:rsidRDefault="001730AE" w:rsidP="001730AE">
      <w:pPr>
        <w:jc w:val="center"/>
        <w:rPr>
          <w:b/>
          <w:sz w:val="24"/>
        </w:rPr>
      </w:pPr>
    </w:p>
    <w:p w14:paraId="2552199E" w14:textId="77777777" w:rsidR="001730AE" w:rsidRDefault="001730AE" w:rsidP="001730AE">
      <w:pPr>
        <w:pStyle w:val="12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530"/>
        <w:gridCol w:w="3246"/>
        <w:gridCol w:w="2079"/>
        <w:gridCol w:w="1848"/>
      </w:tblGrid>
      <w:tr w:rsidR="001730AE" w14:paraId="51A2A792" w14:textId="77777777" w:rsidTr="001730AE">
        <w:trPr>
          <w:jc w:val="center"/>
        </w:trPr>
        <w:tc>
          <w:tcPr>
            <w:tcW w:w="1169" w:type="dxa"/>
          </w:tcPr>
          <w:p w14:paraId="59AD8A2E" w14:textId="77777777" w:rsidR="001730AE" w:rsidRDefault="001730AE" w:rsidP="001730AE">
            <w:pPr>
              <w:pStyle w:val="12"/>
              <w:ind w:firstLineChars="0" w:firstLine="0"/>
            </w:pPr>
            <w:r>
              <w:t>姓名</w:t>
            </w:r>
          </w:p>
        </w:tc>
        <w:tc>
          <w:tcPr>
            <w:tcW w:w="2481" w:type="dxa"/>
          </w:tcPr>
          <w:p w14:paraId="719AE0FF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具体完成</w:t>
            </w:r>
            <w:r>
              <w:t>工作</w:t>
            </w:r>
          </w:p>
        </w:tc>
        <w:tc>
          <w:tcPr>
            <w:tcW w:w="1589" w:type="dxa"/>
          </w:tcPr>
          <w:p w14:paraId="5DB6921E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相关文档</w:t>
            </w:r>
          </w:p>
        </w:tc>
        <w:tc>
          <w:tcPr>
            <w:tcW w:w="1412" w:type="dxa"/>
          </w:tcPr>
          <w:p w14:paraId="40106FED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耗时</w:t>
            </w:r>
          </w:p>
        </w:tc>
      </w:tr>
      <w:tr w:rsidR="001730AE" w14:paraId="441B57E4" w14:textId="77777777" w:rsidTr="001730AE">
        <w:trPr>
          <w:jc w:val="center"/>
        </w:trPr>
        <w:tc>
          <w:tcPr>
            <w:tcW w:w="1169" w:type="dxa"/>
          </w:tcPr>
          <w:p w14:paraId="68036906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2481" w:type="dxa"/>
          </w:tcPr>
          <w:p w14:paraId="65E0F4FA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022306F2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14CE2984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33A17DCA" w14:textId="77777777" w:rsidTr="001730AE">
        <w:trPr>
          <w:jc w:val="center"/>
        </w:trPr>
        <w:tc>
          <w:tcPr>
            <w:tcW w:w="1169" w:type="dxa"/>
          </w:tcPr>
          <w:p w14:paraId="68079360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2481" w:type="dxa"/>
          </w:tcPr>
          <w:p w14:paraId="05ADCA02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772B5310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541E90AF" w14:textId="77777777" w:rsidR="001730AE" w:rsidRDefault="001730AE" w:rsidP="001730AE"/>
        </w:tc>
      </w:tr>
      <w:tr w:rsidR="001730AE" w14:paraId="376ED535" w14:textId="77777777" w:rsidTr="001730AE">
        <w:trPr>
          <w:jc w:val="center"/>
        </w:trPr>
        <w:tc>
          <w:tcPr>
            <w:tcW w:w="1169" w:type="dxa"/>
          </w:tcPr>
          <w:p w14:paraId="55637DA8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2481" w:type="dxa"/>
          </w:tcPr>
          <w:p w14:paraId="64D8769D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5F4B440B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657E401F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6EBD119F" w14:textId="77777777" w:rsidTr="001730AE">
        <w:trPr>
          <w:jc w:val="center"/>
        </w:trPr>
        <w:tc>
          <w:tcPr>
            <w:tcW w:w="1169" w:type="dxa"/>
          </w:tcPr>
          <w:p w14:paraId="31F613F8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2481" w:type="dxa"/>
          </w:tcPr>
          <w:p w14:paraId="4868D009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7801B2EC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7439F6C6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0CCA98B3" w14:textId="77777777" w:rsidTr="001730AE">
        <w:trPr>
          <w:jc w:val="center"/>
        </w:trPr>
        <w:tc>
          <w:tcPr>
            <w:tcW w:w="1169" w:type="dxa"/>
          </w:tcPr>
          <w:p w14:paraId="6659FF2A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2481" w:type="dxa"/>
          </w:tcPr>
          <w:p w14:paraId="259ED895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59E79C4D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25641D73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17422FAD" w14:textId="77777777" w:rsidTr="001730AE">
        <w:trPr>
          <w:jc w:val="center"/>
        </w:trPr>
        <w:tc>
          <w:tcPr>
            <w:tcW w:w="1169" w:type="dxa"/>
          </w:tcPr>
          <w:p w14:paraId="5350CF49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2481" w:type="dxa"/>
          </w:tcPr>
          <w:p w14:paraId="5E2D0F91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01BB04AC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7EAEE989" w14:textId="77777777" w:rsidR="001730AE" w:rsidRDefault="001730AE" w:rsidP="001730AE">
            <w:pPr>
              <w:pStyle w:val="12"/>
              <w:ind w:firstLineChars="0" w:firstLine="0"/>
            </w:pPr>
          </w:p>
        </w:tc>
      </w:tr>
    </w:tbl>
    <w:p w14:paraId="612BB079" w14:textId="77777777" w:rsidR="001730AE" w:rsidRDefault="001730AE" w:rsidP="001730AE"/>
    <w:p w14:paraId="641E0DBD" w14:textId="2674B219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19" w:name="_Toc36747183"/>
      <w:r>
        <w:rPr>
          <w:rFonts w:hint="eastAsia"/>
        </w:rPr>
        <w:t>测试需求分析</w:t>
      </w:r>
      <w:bookmarkEnd w:id="19"/>
    </w:p>
    <w:p w14:paraId="7001E832" w14:textId="77777777" w:rsidR="001730AE" w:rsidRDefault="001730AE" w:rsidP="001730AE">
      <w:pPr>
        <w:jc w:val="center"/>
        <w:rPr>
          <w:b/>
        </w:rPr>
      </w:pPr>
      <w:r>
        <w:rPr>
          <w:rFonts w:hint="eastAsia"/>
          <w:b/>
        </w:rPr>
        <w:t>测试需求报告工作量统计表</w:t>
      </w:r>
    </w:p>
    <w:p w14:paraId="1435AC85" w14:textId="77777777" w:rsidR="001730AE" w:rsidRDefault="001730AE" w:rsidP="001730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214"/>
        <w:gridCol w:w="2056"/>
        <w:gridCol w:w="2055"/>
        <w:gridCol w:w="2203"/>
        <w:gridCol w:w="1175"/>
      </w:tblGrid>
      <w:tr w:rsidR="001730AE" w14:paraId="7EEB57F2" w14:textId="77777777" w:rsidTr="001730AE">
        <w:trPr>
          <w:jc w:val="center"/>
        </w:trPr>
        <w:tc>
          <w:tcPr>
            <w:tcW w:w="1171" w:type="dxa"/>
          </w:tcPr>
          <w:p w14:paraId="6A282296" w14:textId="77777777" w:rsidR="001730AE" w:rsidRDefault="001730AE" w:rsidP="001730AE">
            <w:pPr>
              <w:pStyle w:val="12"/>
              <w:ind w:firstLineChars="0" w:firstLine="0"/>
            </w:pPr>
            <w:r>
              <w:t>姓名</w:t>
            </w:r>
          </w:p>
        </w:tc>
        <w:tc>
          <w:tcPr>
            <w:tcW w:w="1985" w:type="dxa"/>
          </w:tcPr>
          <w:p w14:paraId="20C3BE25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具体工作</w:t>
            </w:r>
          </w:p>
        </w:tc>
        <w:tc>
          <w:tcPr>
            <w:tcW w:w="1984" w:type="dxa"/>
          </w:tcPr>
          <w:p w14:paraId="10624944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完成相关</w:t>
            </w:r>
            <w:r>
              <w:t>文档</w:t>
            </w:r>
          </w:p>
        </w:tc>
        <w:tc>
          <w:tcPr>
            <w:tcW w:w="2127" w:type="dxa"/>
          </w:tcPr>
          <w:p w14:paraId="25A1758B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完成报告修订</w:t>
            </w:r>
          </w:p>
        </w:tc>
        <w:tc>
          <w:tcPr>
            <w:tcW w:w="1134" w:type="dxa"/>
          </w:tcPr>
          <w:p w14:paraId="3E27260B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总耗时</w:t>
            </w:r>
          </w:p>
        </w:tc>
      </w:tr>
      <w:tr w:rsidR="001730AE" w14:paraId="26CBAE5E" w14:textId="77777777" w:rsidTr="001730AE">
        <w:trPr>
          <w:jc w:val="center"/>
        </w:trPr>
        <w:tc>
          <w:tcPr>
            <w:tcW w:w="1171" w:type="dxa"/>
          </w:tcPr>
          <w:p w14:paraId="2599EAF5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985" w:type="dxa"/>
          </w:tcPr>
          <w:p w14:paraId="1CD77F37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12381C07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0D97F11E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1909C4B2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4E7685C4" w14:textId="77777777" w:rsidTr="001730AE">
        <w:trPr>
          <w:jc w:val="center"/>
        </w:trPr>
        <w:tc>
          <w:tcPr>
            <w:tcW w:w="1171" w:type="dxa"/>
          </w:tcPr>
          <w:p w14:paraId="6EED0D7C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985" w:type="dxa"/>
          </w:tcPr>
          <w:p w14:paraId="172B36E0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6FE4E758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3B8C0F1C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072C6DA2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2213CF7E" w14:textId="77777777" w:rsidTr="001730AE">
        <w:trPr>
          <w:jc w:val="center"/>
        </w:trPr>
        <w:tc>
          <w:tcPr>
            <w:tcW w:w="1171" w:type="dxa"/>
          </w:tcPr>
          <w:p w14:paraId="33F68699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5" w:type="dxa"/>
          </w:tcPr>
          <w:p w14:paraId="13965F9F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0ADF078B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29311C7D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5C1EBBB4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086FD5A5" w14:textId="77777777" w:rsidTr="001730AE">
        <w:trPr>
          <w:jc w:val="center"/>
        </w:trPr>
        <w:tc>
          <w:tcPr>
            <w:tcW w:w="1171" w:type="dxa"/>
          </w:tcPr>
          <w:p w14:paraId="6D0BEC36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5" w:type="dxa"/>
          </w:tcPr>
          <w:p w14:paraId="7D71D2D8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12B292CC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67B645FE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56A80FB7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218C7BA4" w14:textId="77777777" w:rsidTr="001730AE">
        <w:trPr>
          <w:jc w:val="center"/>
        </w:trPr>
        <w:tc>
          <w:tcPr>
            <w:tcW w:w="1171" w:type="dxa"/>
          </w:tcPr>
          <w:p w14:paraId="4563DF93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5" w:type="dxa"/>
          </w:tcPr>
          <w:p w14:paraId="2384F2EE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3E6856D9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43D89A20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679D888D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6CEBE778" w14:textId="77777777" w:rsidTr="001730AE">
        <w:trPr>
          <w:jc w:val="center"/>
        </w:trPr>
        <w:tc>
          <w:tcPr>
            <w:tcW w:w="1171" w:type="dxa"/>
          </w:tcPr>
          <w:p w14:paraId="25700411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5" w:type="dxa"/>
          </w:tcPr>
          <w:p w14:paraId="5558D093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4B466D6B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67E08FCA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2CF92422" w14:textId="77777777" w:rsidR="001730AE" w:rsidRDefault="001730AE" w:rsidP="001730AE">
            <w:pPr>
              <w:pStyle w:val="12"/>
              <w:ind w:firstLineChars="0" w:firstLine="0"/>
            </w:pPr>
          </w:p>
        </w:tc>
      </w:tr>
    </w:tbl>
    <w:p w14:paraId="311BCC7F" w14:textId="77777777" w:rsidR="001730AE" w:rsidRDefault="001730AE" w:rsidP="001730AE">
      <w:pPr>
        <w:rPr>
          <w:sz w:val="20"/>
        </w:rPr>
      </w:pPr>
    </w:p>
    <w:p w14:paraId="1280FF2D" w14:textId="0FDE6BD9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20" w:name="_Toc36747184"/>
      <w:r>
        <w:rPr>
          <w:rFonts w:hint="eastAsia"/>
        </w:rPr>
        <w:t>测试评审</w:t>
      </w:r>
      <w:bookmarkEnd w:id="20"/>
    </w:p>
    <w:p w14:paraId="79CA2F6B" w14:textId="77777777" w:rsidR="001730AE" w:rsidRDefault="001730AE" w:rsidP="001730AE"/>
    <w:p w14:paraId="5C8A2669" w14:textId="77777777" w:rsidR="001730AE" w:rsidRDefault="001730AE" w:rsidP="001730AE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测试评审工作</w:t>
      </w:r>
      <w:r>
        <w:rPr>
          <w:rFonts w:ascii="Times New Roman" w:hAnsi="Times New Roman" w:cs="Times New Roman"/>
          <w:b/>
          <w:szCs w:val="32"/>
        </w:rPr>
        <w:t>统计表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653"/>
        <w:gridCol w:w="1732"/>
        <w:gridCol w:w="2659"/>
        <w:gridCol w:w="2659"/>
      </w:tblGrid>
      <w:tr w:rsidR="001730AE" w14:paraId="6B80CF0D" w14:textId="77777777" w:rsidTr="001730AE">
        <w:trPr>
          <w:jc w:val="center"/>
        </w:trPr>
        <w:tc>
          <w:tcPr>
            <w:tcW w:w="1893" w:type="dxa"/>
          </w:tcPr>
          <w:p w14:paraId="3AF084C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1985" w:type="dxa"/>
          </w:tcPr>
          <w:p w14:paraId="3823939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评审测试报告耗时</w:t>
            </w:r>
          </w:p>
        </w:tc>
        <w:tc>
          <w:tcPr>
            <w:tcW w:w="3068" w:type="dxa"/>
          </w:tcPr>
          <w:p w14:paraId="47E145D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进行本组实际测试耗时</w:t>
            </w:r>
          </w:p>
        </w:tc>
        <w:tc>
          <w:tcPr>
            <w:tcW w:w="3068" w:type="dxa"/>
          </w:tcPr>
          <w:p w14:paraId="2841485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进行他组实际测试耗时</w:t>
            </w:r>
          </w:p>
        </w:tc>
      </w:tr>
      <w:tr w:rsidR="001730AE" w14:paraId="6FC09EF3" w14:textId="77777777" w:rsidTr="001730AE">
        <w:trPr>
          <w:jc w:val="center"/>
        </w:trPr>
        <w:tc>
          <w:tcPr>
            <w:tcW w:w="1893" w:type="dxa"/>
          </w:tcPr>
          <w:p w14:paraId="47940E5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985" w:type="dxa"/>
          </w:tcPr>
          <w:p w14:paraId="15F64F8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2555016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4923715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53C047D9" w14:textId="77777777" w:rsidTr="001730AE">
        <w:trPr>
          <w:jc w:val="center"/>
        </w:trPr>
        <w:tc>
          <w:tcPr>
            <w:tcW w:w="1893" w:type="dxa"/>
          </w:tcPr>
          <w:p w14:paraId="4B9EC9E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lastRenderedPageBreak/>
              <w:t>王元玮</w:t>
            </w:r>
          </w:p>
        </w:tc>
        <w:tc>
          <w:tcPr>
            <w:tcW w:w="1985" w:type="dxa"/>
          </w:tcPr>
          <w:p w14:paraId="25B3DBD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000485F2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48933E0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2A0667F6" w14:textId="77777777" w:rsidTr="001730AE">
        <w:trPr>
          <w:jc w:val="center"/>
        </w:trPr>
        <w:tc>
          <w:tcPr>
            <w:tcW w:w="1893" w:type="dxa"/>
          </w:tcPr>
          <w:p w14:paraId="1291305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5" w:type="dxa"/>
          </w:tcPr>
          <w:p w14:paraId="66F851A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5F61113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29DD4E02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3E8EC3D8" w14:textId="77777777" w:rsidTr="001730AE">
        <w:trPr>
          <w:jc w:val="center"/>
        </w:trPr>
        <w:tc>
          <w:tcPr>
            <w:tcW w:w="1893" w:type="dxa"/>
          </w:tcPr>
          <w:p w14:paraId="52CF1BE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5" w:type="dxa"/>
          </w:tcPr>
          <w:p w14:paraId="6E6EA7C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2627CAA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5F96FDA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3D8E28C6" w14:textId="77777777" w:rsidTr="001730AE">
        <w:trPr>
          <w:jc w:val="center"/>
        </w:trPr>
        <w:tc>
          <w:tcPr>
            <w:tcW w:w="1893" w:type="dxa"/>
          </w:tcPr>
          <w:p w14:paraId="05FC01D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5" w:type="dxa"/>
          </w:tcPr>
          <w:p w14:paraId="2FDEB2A7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0D78709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6083DBA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4761F0AD" w14:textId="77777777" w:rsidTr="001730AE">
        <w:trPr>
          <w:jc w:val="center"/>
        </w:trPr>
        <w:tc>
          <w:tcPr>
            <w:tcW w:w="1893" w:type="dxa"/>
          </w:tcPr>
          <w:p w14:paraId="11BF19F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5" w:type="dxa"/>
          </w:tcPr>
          <w:p w14:paraId="6B549B2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27D139B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20A0798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135AFA23" w14:textId="77777777" w:rsidR="001730AE" w:rsidRDefault="001730AE" w:rsidP="001730AE"/>
    <w:p w14:paraId="243AC9AA" w14:textId="77777777" w:rsidR="001730AE" w:rsidRDefault="001730AE" w:rsidP="001730AE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测试评审意见统计和修改记录表</w:t>
      </w:r>
    </w:p>
    <w:p w14:paraId="7E573407" w14:textId="77777777" w:rsidR="001730AE" w:rsidRDefault="001730AE" w:rsidP="001730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73F65D" w14:textId="77777777" w:rsidR="001730AE" w:rsidRDefault="001730AE" w:rsidP="001730A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705"/>
        <w:gridCol w:w="1686"/>
        <w:gridCol w:w="6312"/>
      </w:tblGrid>
      <w:tr w:rsidR="001730AE" w14:paraId="7C36D6C0" w14:textId="77777777" w:rsidTr="00A05EA2">
        <w:trPr>
          <w:trHeight w:val="270"/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F3782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15B74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DE5A30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</w:tr>
      <w:tr w:rsidR="001730AE" w14:paraId="2DB743E7" w14:textId="77777777" w:rsidTr="001730AE">
        <w:trPr>
          <w:trHeight w:val="270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9727E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A3798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3AAAB" w14:textId="77777777" w:rsidR="001730AE" w:rsidRDefault="001730AE" w:rsidP="001730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730AE" w14:paraId="746569A5" w14:textId="77777777" w:rsidTr="001730AE">
        <w:trPr>
          <w:trHeight w:val="270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4D054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9176F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4CCE6" w14:textId="77777777" w:rsidR="001730AE" w:rsidRDefault="001730AE" w:rsidP="001730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730AE" w14:paraId="01DF1094" w14:textId="77777777" w:rsidTr="001730AE">
        <w:trPr>
          <w:trHeight w:val="270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2D3D4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553A5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69C83" w14:textId="77777777" w:rsidR="001730AE" w:rsidRDefault="001730AE" w:rsidP="001730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730AE" w14:paraId="02F2A243" w14:textId="77777777" w:rsidTr="001730AE">
        <w:trPr>
          <w:trHeight w:val="270"/>
          <w:jc w:val="center"/>
        </w:trPr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BC013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48F97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579E8" w14:textId="77777777" w:rsidR="001730AE" w:rsidRDefault="001730AE" w:rsidP="001730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314783E3" w14:textId="77777777" w:rsidR="001730AE" w:rsidRDefault="001730AE" w:rsidP="001730AE">
      <w:pPr>
        <w:rPr>
          <w:rFonts w:ascii="Times New Roman" w:hAnsi="Times New Roman" w:cs="Times New Roman"/>
          <w:sz w:val="24"/>
          <w:szCs w:val="24"/>
        </w:rPr>
      </w:pPr>
    </w:p>
    <w:p w14:paraId="1F9B6101" w14:textId="1F750EA9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21" w:name="_Toc36747185"/>
      <w:r>
        <w:rPr>
          <w:rFonts w:hint="eastAsia"/>
        </w:rPr>
        <w:t>进度计划与控制</w:t>
      </w:r>
      <w:bookmarkEnd w:id="21"/>
    </w:p>
    <w:p w14:paraId="26E51D0F" w14:textId="77777777" w:rsidR="001730AE" w:rsidRDefault="001730AE" w:rsidP="001730AE">
      <w:pPr>
        <w:jc w:val="center"/>
        <w:rPr>
          <w:b/>
        </w:rPr>
      </w:pPr>
      <w:r>
        <w:rPr>
          <w:b/>
        </w:rPr>
        <w:t>进度计划与控制工作量统计表</w:t>
      </w:r>
    </w:p>
    <w:p w14:paraId="3E989D0B" w14:textId="77777777" w:rsidR="001730AE" w:rsidRDefault="001730AE" w:rsidP="001730AE">
      <w:pPr>
        <w:jc w:val="center"/>
        <w:rPr>
          <w:b/>
        </w:rPr>
      </w:pP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2790"/>
        <w:gridCol w:w="3066"/>
        <w:gridCol w:w="2847"/>
      </w:tblGrid>
      <w:tr w:rsidR="001730AE" w14:paraId="32848F27" w14:textId="77777777" w:rsidTr="001730AE">
        <w:trPr>
          <w:jc w:val="center"/>
        </w:trPr>
        <w:tc>
          <w:tcPr>
            <w:tcW w:w="2032" w:type="dxa"/>
          </w:tcPr>
          <w:p w14:paraId="7FCD8B9B" w14:textId="77777777" w:rsidR="001730AE" w:rsidRDefault="001730AE" w:rsidP="001730A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33" w:type="dxa"/>
          </w:tcPr>
          <w:p w14:paraId="0B71A6A2" w14:textId="77777777" w:rsidR="001730AE" w:rsidRDefault="001730AE" w:rsidP="001730AE">
            <w:pPr>
              <w:jc w:val="center"/>
            </w:pPr>
            <w:r>
              <w:t>完成的文档</w:t>
            </w:r>
          </w:p>
        </w:tc>
        <w:tc>
          <w:tcPr>
            <w:tcW w:w="2073" w:type="dxa"/>
          </w:tcPr>
          <w:p w14:paraId="221248EE" w14:textId="77777777" w:rsidR="001730AE" w:rsidRDefault="001730AE" w:rsidP="001730AE">
            <w:pPr>
              <w:jc w:val="center"/>
            </w:pPr>
            <w:r>
              <w:t>耗时</w:t>
            </w:r>
          </w:p>
        </w:tc>
      </w:tr>
      <w:tr w:rsidR="001730AE" w14:paraId="15B0B21A" w14:textId="77777777" w:rsidTr="001730AE">
        <w:trPr>
          <w:jc w:val="center"/>
        </w:trPr>
        <w:tc>
          <w:tcPr>
            <w:tcW w:w="2032" w:type="dxa"/>
          </w:tcPr>
          <w:p w14:paraId="2274A9F4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2233" w:type="dxa"/>
          </w:tcPr>
          <w:p w14:paraId="70A8C6DC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15E1E23B" w14:textId="77777777" w:rsidR="001730AE" w:rsidRDefault="001730AE" w:rsidP="001730AE">
            <w:pPr>
              <w:jc w:val="center"/>
            </w:pPr>
          </w:p>
        </w:tc>
      </w:tr>
      <w:tr w:rsidR="001730AE" w14:paraId="6018C0DD" w14:textId="77777777" w:rsidTr="001730AE">
        <w:trPr>
          <w:jc w:val="center"/>
        </w:trPr>
        <w:tc>
          <w:tcPr>
            <w:tcW w:w="2032" w:type="dxa"/>
          </w:tcPr>
          <w:p w14:paraId="36AD398E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2233" w:type="dxa"/>
          </w:tcPr>
          <w:p w14:paraId="2E85D993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5FF89FD6" w14:textId="77777777" w:rsidR="001730AE" w:rsidRDefault="001730AE" w:rsidP="001730AE">
            <w:pPr>
              <w:jc w:val="center"/>
            </w:pPr>
          </w:p>
        </w:tc>
      </w:tr>
      <w:tr w:rsidR="001730AE" w14:paraId="69260F60" w14:textId="77777777" w:rsidTr="001730AE">
        <w:trPr>
          <w:jc w:val="center"/>
        </w:trPr>
        <w:tc>
          <w:tcPr>
            <w:tcW w:w="2032" w:type="dxa"/>
          </w:tcPr>
          <w:p w14:paraId="30ABBC3F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2233" w:type="dxa"/>
          </w:tcPr>
          <w:p w14:paraId="47618E2F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04987DFD" w14:textId="77777777" w:rsidR="001730AE" w:rsidRDefault="001730AE" w:rsidP="001730AE">
            <w:pPr>
              <w:jc w:val="center"/>
            </w:pPr>
          </w:p>
        </w:tc>
      </w:tr>
      <w:tr w:rsidR="001730AE" w14:paraId="26392EAD" w14:textId="77777777" w:rsidTr="001730AE">
        <w:trPr>
          <w:jc w:val="center"/>
        </w:trPr>
        <w:tc>
          <w:tcPr>
            <w:tcW w:w="2032" w:type="dxa"/>
          </w:tcPr>
          <w:p w14:paraId="7428C61D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2233" w:type="dxa"/>
          </w:tcPr>
          <w:p w14:paraId="5B454A7C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0C474BF2" w14:textId="77777777" w:rsidR="001730AE" w:rsidRDefault="001730AE" w:rsidP="001730AE">
            <w:pPr>
              <w:jc w:val="center"/>
            </w:pPr>
          </w:p>
        </w:tc>
      </w:tr>
      <w:tr w:rsidR="001730AE" w14:paraId="0DBB0B14" w14:textId="77777777" w:rsidTr="001730AE">
        <w:trPr>
          <w:jc w:val="center"/>
        </w:trPr>
        <w:tc>
          <w:tcPr>
            <w:tcW w:w="2032" w:type="dxa"/>
          </w:tcPr>
          <w:p w14:paraId="7AC05951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2233" w:type="dxa"/>
          </w:tcPr>
          <w:p w14:paraId="402F7AA7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788126D1" w14:textId="77777777" w:rsidR="001730AE" w:rsidRDefault="001730AE" w:rsidP="001730AE">
            <w:pPr>
              <w:jc w:val="center"/>
            </w:pPr>
          </w:p>
        </w:tc>
      </w:tr>
      <w:tr w:rsidR="001730AE" w14:paraId="0CB30A5C" w14:textId="77777777" w:rsidTr="001730AE">
        <w:trPr>
          <w:jc w:val="center"/>
        </w:trPr>
        <w:tc>
          <w:tcPr>
            <w:tcW w:w="2032" w:type="dxa"/>
          </w:tcPr>
          <w:p w14:paraId="5BA4A826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2233" w:type="dxa"/>
          </w:tcPr>
          <w:p w14:paraId="56D3A83F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10EA6F0D" w14:textId="77777777" w:rsidR="001730AE" w:rsidRDefault="001730AE" w:rsidP="001730AE">
            <w:pPr>
              <w:jc w:val="center"/>
            </w:pPr>
          </w:p>
        </w:tc>
      </w:tr>
    </w:tbl>
    <w:p w14:paraId="4BA12D95" w14:textId="77777777" w:rsidR="001730AE" w:rsidRDefault="001730AE" w:rsidP="001730AE"/>
    <w:p w14:paraId="015E95E2" w14:textId="77777777" w:rsidR="001730AE" w:rsidRDefault="001730AE" w:rsidP="001730AE">
      <w:pPr>
        <w:pStyle w:val="12"/>
        <w:ind w:firstLine="422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计划变更</w:t>
      </w:r>
      <w:r>
        <w:rPr>
          <w:rFonts w:ascii="Times New Roman" w:hAnsi="Times New Roman" w:cs="Times New Roman"/>
          <w:b/>
          <w:szCs w:val="24"/>
        </w:rPr>
        <w:t>记录表</w:t>
      </w:r>
    </w:p>
    <w:p w14:paraId="24A8B008" w14:textId="77777777" w:rsidR="001730AE" w:rsidRDefault="001730AE" w:rsidP="001730AE">
      <w:pPr>
        <w:pStyle w:val="12"/>
        <w:ind w:firstLine="48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75EDD5" w14:textId="77777777" w:rsidR="001730AE" w:rsidRDefault="001730AE" w:rsidP="001730AE">
      <w:pPr>
        <w:pStyle w:val="12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791"/>
        <w:gridCol w:w="2039"/>
        <w:gridCol w:w="2977"/>
        <w:gridCol w:w="2896"/>
      </w:tblGrid>
      <w:tr w:rsidR="001730AE" w14:paraId="6DEACEE4" w14:textId="77777777" w:rsidTr="001730AE">
        <w:trPr>
          <w:trHeight w:val="20"/>
          <w:jc w:val="center"/>
        </w:trPr>
        <w:tc>
          <w:tcPr>
            <w:tcW w:w="791" w:type="dxa"/>
          </w:tcPr>
          <w:p w14:paraId="2532024C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39" w:type="dxa"/>
          </w:tcPr>
          <w:p w14:paraId="0A8EEDDC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t>任务</w:t>
            </w:r>
          </w:p>
        </w:tc>
        <w:tc>
          <w:tcPr>
            <w:tcW w:w="2977" w:type="dxa"/>
          </w:tcPr>
          <w:p w14:paraId="2847D901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t>变更原因</w:t>
            </w:r>
          </w:p>
        </w:tc>
        <w:tc>
          <w:tcPr>
            <w:tcW w:w="2896" w:type="dxa"/>
          </w:tcPr>
          <w:p w14:paraId="675CCB29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t>变更情况</w:t>
            </w:r>
          </w:p>
        </w:tc>
      </w:tr>
      <w:tr w:rsidR="001730AE" w14:paraId="7B91D5D3" w14:textId="77777777" w:rsidTr="001730AE">
        <w:trPr>
          <w:trHeight w:val="20"/>
          <w:jc w:val="center"/>
        </w:trPr>
        <w:tc>
          <w:tcPr>
            <w:tcW w:w="791" w:type="dxa"/>
          </w:tcPr>
          <w:p w14:paraId="640FE95A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39" w:type="dxa"/>
          </w:tcPr>
          <w:p w14:paraId="51780A85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确定工作内容</w:t>
            </w:r>
          </w:p>
        </w:tc>
        <w:tc>
          <w:tcPr>
            <w:tcW w:w="2977" w:type="dxa"/>
          </w:tcPr>
          <w:p w14:paraId="05386E95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96" w:type="dxa"/>
          </w:tcPr>
          <w:p w14:paraId="60F6EA92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730AE" w14:paraId="7C3C6559" w14:textId="77777777" w:rsidTr="001730AE">
        <w:trPr>
          <w:trHeight w:val="20"/>
          <w:jc w:val="center"/>
        </w:trPr>
        <w:tc>
          <w:tcPr>
            <w:tcW w:w="791" w:type="dxa"/>
          </w:tcPr>
          <w:p w14:paraId="24C50A59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39" w:type="dxa"/>
          </w:tcPr>
          <w:p w14:paraId="362AB433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项目分工</w:t>
            </w:r>
          </w:p>
        </w:tc>
        <w:tc>
          <w:tcPr>
            <w:tcW w:w="2977" w:type="dxa"/>
          </w:tcPr>
          <w:p w14:paraId="1F4FE764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ascii="宋体" w:hAnsi="宋体" w:cs="宋体" w:hint="eastAsia"/>
                <w:color w:val="000000"/>
              </w:rPr>
              <w:t>充分发挥人员作用；协调各成员时间；分散每</w:t>
            </w:r>
            <w:proofErr w:type="gramStart"/>
            <w:r>
              <w:rPr>
                <w:rFonts w:ascii="宋体" w:hAnsi="宋体" w:cs="宋体" w:hint="eastAsia"/>
                <w:color w:val="000000"/>
              </w:rPr>
              <w:t>周任务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压力；</w:t>
            </w:r>
          </w:p>
        </w:tc>
        <w:tc>
          <w:tcPr>
            <w:tcW w:w="2896" w:type="dxa"/>
          </w:tcPr>
          <w:p w14:paraId="576C9928" w14:textId="77777777" w:rsidR="001730AE" w:rsidRDefault="001730AE" w:rsidP="001730AE">
            <w:pPr>
              <w:widowControl/>
              <w:jc w:val="left"/>
            </w:pPr>
          </w:p>
        </w:tc>
      </w:tr>
      <w:tr w:rsidR="001730AE" w14:paraId="77BF532A" w14:textId="77777777" w:rsidTr="001730AE">
        <w:trPr>
          <w:trHeight w:val="20"/>
          <w:jc w:val="center"/>
        </w:trPr>
        <w:tc>
          <w:tcPr>
            <w:tcW w:w="791" w:type="dxa"/>
          </w:tcPr>
          <w:p w14:paraId="34091506" w14:textId="77777777" w:rsidR="001730AE" w:rsidRDefault="001730AE" w:rsidP="001730AE">
            <w:pPr>
              <w:pStyle w:val="12"/>
              <w:ind w:firstLineChars="0" w:firstLine="0"/>
              <w:jc w:val="center"/>
            </w:pPr>
          </w:p>
        </w:tc>
        <w:tc>
          <w:tcPr>
            <w:tcW w:w="2039" w:type="dxa"/>
          </w:tcPr>
          <w:p w14:paraId="5B784D3C" w14:textId="77777777" w:rsidR="001730AE" w:rsidRDefault="001730AE" w:rsidP="001730AE">
            <w:pPr>
              <w:pStyle w:val="12"/>
              <w:ind w:firstLineChars="0" w:firstLine="0"/>
              <w:jc w:val="center"/>
            </w:pPr>
          </w:p>
        </w:tc>
        <w:tc>
          <w:tcPr>
            <w:tcW w:w="2977" w:type="dxa"/>
          </w:tcPr>
          <w:p w14:paraId="3137F0A2" w14:textId="77777777" w:rsidR="001730AE" w:rsidRDefault="001730AE" w:rsidP="001730AE">
            <w:pPr>
              <w:pStyle w:val="12"/>
              <w:ind w:firstLineChars="0" w:firstLine="0"/>
              <w:jc w:val="center"/>
            </w:pPr>
          </w:p>
        </w:tc>
        <w:tc>
          <w:tcPr>
            <w:tcW w:w="2896" w:type="dxa"/>
          </w:tcPr>
          <w:p w14:paraId="4A1737AA" w14:textId="77777777" w:rsidR="001730AE" w:rsidRDefault="001730AE" w:rsidP="001730AE">
            <w:pPr>
              <w:pStyle w:val="12"/>
              <w:ind w:firstLineChars="0" w:firstLine="0"/>
              <w:jc w:val="center"/>
            </w:pPr>
          </w:p>
        </w:tc>
      </w:tr>
    </w:tbl>
    <w:p w14:paraId="01E66D5E" w14:textId="77777777" w:rsidR="001730AE" w:rsidRDefault="001730AE" w:rsidP="001730AE"/>
    <w:p w14:paraId="7FFE7368" w14:textId="096DD695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22" w:name="_Toc36747186"/>
      <w:r>
        <w:rPr>
          <w:rFonts w:hint="eastAsia"/>
        </w:rPr>
        <w:t>配置管理</w:t>
      </w:r>
      <w:bookmarkEnd w:id="22"/>
    </w:p>
    <w:p w14:paraId="5F9E48D4" w14:textId="77777777" w:rsidR="001730AE" w:rsidRDefault="001730AE" w:rsidP="001730AE">
      <w:pPr>
        <w:jc w:val="center"/>
        <w:rPr>
          <w:b/>
        </w:rPr>
      </w:pPr>
      <w:r>
        <w:rPr>
          <w:rFonts w:hint="eastAsia"/>
          <w:b/>
        </w:rPr>
        <w:t>配置管理文档</w:t>
      </w:r>
      <w:r>
        <w:rPr>
          <w:b/>
        </w:rPr>
        <w:t>统计表</w:t>
      </w:r>
    </w:p>
    <w:p w14:paraId="565CDB16" w14:textId="77777777" w:rsidR="001730AE" w:rsidRDefault="001730AE" w:rsidP="001730AE"/>
    <w:tbl>
      <w:tblPr>
        <w:tblStyle w:val="aa"/>
        <w:tblW w:w="8701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985"/>
        <w:gridCol w:w="1984"/>
        <w:gridCol w:w="2127"/>
        <w:gridCol w:w="1284"/>
      </w:tblGrid>
      <w:tr w:rsidR="001730AE" w14:paraId="201E0D57" w14:textId="77777777" w:rsidTr="001730AE">
        <w:trPr>
          <w:jc w:val="center"/>
        </w:trPr>
        <w:tc>
          <w:tcPr>
            <w:tcW w:w="1321" w:type="dxa"/>
          </w:tcPr>
          <w:p w14:paraId="434DAE5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1985" w:type="dxa"/>
          </w:tcPr>
          <w:p w14:paraId="16250C4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2655CCA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完成相关</w:t>
            </w:r>
            <w:r>
              <w:rPr>
                <w:szCs w:val="32"/>
              </w:rPr>
              <w:t>文档</w:t>
            </w:r>
          </w:p>
        </w:tc>
        <w:tc>
          <w:tcPr>
            <w:tcW w:w="2127" w:type="dxa"/>
          </w:tcPr>
          <w:p w14:paraId="4497EA1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12FD727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总耗时</w:t>
            </w:r>
          </w:p>
        </w:tc>
      </w:tr>
      <w:tr w:rsidR="001730AE" w14:paraId="2DA21289" w14:textId="77777777" w:rsidTr="001730AE">
        <w:trPr>
          <w:jc w:val="center"/>
        </w:trPr>
        <w:tc>
          <w:tcPr>
            <w:tcW w:w="1321" w:type="dxa"/>
          </w:tcPr>
          <w:p w14:paraId="3BF2739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lastRenderedPageBreak/>
              <w:t>郭维泽</w:t>
            </w:r>
          </w:p>
        </w:tc>
        <w:tc>
          <w:tcPr>
            <w:tcW w:w="1985" w:type="dxa"/>
          </w:tcPr>
          <w:p w14:paraId="5F49F991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33F81DF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50A29B51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092D65A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00F267EC" w14:textId="77777777" w:rsidTr="001730AE">
        <w:trPr>
          <w:jc w:val="center"/>
        </w:trPr>
        <w:tc>
          <w:tcPr>
            <w:tcW w:w="1321" w:type="dxa"/>
          </w:tcPr>
          <w:p w14:paraId="3DADDB3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985" w:type="dxa"/>
          </w:tcPr>
          <w:p w14:paraId="51BF0DAA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297C204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19F0193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2B052F4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7B87B3A8" w14:textId="77777777" w:rsidTr="001730AE">
        <w:trPr>
          <w:jc w:val="center"/>
        </w:trPr>
        <w:tc>
          <w:tcPr>
            <w:tcW w:w="1321" w:type="dxa"/>
          </w:tcPr>
          <w:p w14:paraId="6E8968A7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5" w:type="dxa"/>
          </w:tcPr>
          <w:p w14:paraId="2880B70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6CFB076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75589FA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63F2FAA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1E02B7A6" w14:textId="77777777" w:rsidTr="001730AE">
        <w:trPr>
          <w:jc w:val="center"/>
        </w:trPr>
        <w:tc>
          <w:tcPr>
            <w:tcW w:w="1321" w:type="dxa"/>
          </w:tcPr>
          <w:p w14:paraId="20043B0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5" w:type="dxa"/>
          </w:tcPr>
          <w:p w14:paraId="5D5A47D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6B833FC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25327702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1C0C46B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02A41AD5" w14:textId="77777777" w:rsidTr="001730AE">
        <w:trPr>
          <w:jc w:val="center"/>
        </w:trPr>
        <w:tc>
          <w:tcPr>
            <w:tcW w:w="1321" w:type="dxa"/>
          </w:tcPr>
          <w:p w14:paraId="694C1FD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5" w:type="dxa"/>
          </w:tcPr>
          <w:p w14:paraId="286F42D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4F641EFA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4F0533B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159EA81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3FDB391F" w14:textId="77777777" w:rsidTr="001730AE">
        <w:trPr>
          <w:jc w:val="center"/>
        </w:trPr>
        <w:tc>
          <w:tcPr>
            <w:tcW w:w="1321" w:type="dxa"/>
          </w:tcPr>
          <w:p w14:paraId="6CA61CF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5" w:type="dxa"/>
          </w:tcPr>
          <w:p w14:paraId="3BB31E4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619D913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74D7C0E4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140FDE9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582B342D" w14:textId="77777777" w:rsidR="001730AE" w:rsidRDefault="001730AE" w:rsidP="001730AE"/>
    <w:p w14:paraId="0C7D7AFE" w14:textId="77777777" w:rsidR="001730AE" w:rsidRDefault="001730AE" w:rsidP="001730AE"/>
    <w:p w14:paraId="44E4112E" w14:textId="519079E0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23" w:name="_Toc36747187"/>
      <w:r>
        <w:rPr>
          <w:rFonts w:hint="eastAsia"/>
        </w:rPr>
        <w:t>工作量估计与统计分析</w:t>
      </w:r>
      <w:bookmarkEnd w:id="23"/>
    </w:p>
    <w:p w14:paraId="7C73E04F" w14:textId="77777777" w:rsidR="001730AE" w:rsidRDefault="001730AE" w:rsidP="001730AE">
      <w:pPr>
        <w:jc w:val="center"/>
        <w:rPr>
          <w:b/>
        </w:rPr>
      </w:pPr>
      <w:r>
        <w:rPr>
          <w:b/>
        </w:rPr>
        <w:t>工作量估计与统计分析记录表</w:t>
      </w:r>
    </w:p>
    <w:p w14:paraId="0471254C" w14:textId="77777777" w:rsidR="001730AE" w:rsidRDefault="001730AE" w:rsidP="001730AE">
      <w:pPr>
        <w:jc w:val="center"/>
        <w:rPr>
          <w:b/>
        </w:rPr>
      </w:pP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2901"/>
        <w:gridCol w:w="2901"/>
        <w:gridCol w:w="2901"/>
      </w:tblGrid>
      <w:tr w:rsidR="001730AE" w14:paraId="30935E93" w14:textId="77777777" w:rsidTr="001730AE">
        <w:trPr>
          <w:jc w:val="center"/>
        </w:trPr>
        <w:tc>
          <w:tcPr>
            <w:tcW w:w="2074" w:type="dxa"/>
          </w:tcPr>
          <w:p w14:paraId="03B08BFC" w14:textId="77777777" w:rsidR="001730AE" w:rsidRDefault="001730AE" w:rsidP="001730A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26F6FEF1" w14:textId="77777777" w:rsidR="001730AE" w:rsidRDefault="001730AE" w:rsidP="001730AE">
            <w:pPr>
              <w:jc w:val="center"/>
            </w:pPr>
            <w:r>
              <w:rPr>
                <w:rFonts w:hint="eastAsia"/>
              </w:rPr>
              <w:t>完成文档</w:t>
            </w:r>
          </w:p>
        </w:tc>
        <w:tc>
          <w:tcPr>
            <w:tcW w:w="2074" w:type="dxa"/>
          </w:tcPr>
          <w:p w14:paraId="6C9F2676" w14:textId="77777777" w:rsidR="001730AE" w:rsidRDefault="001730AE" w:rsidP="001730AE">
            <w:pPr>
              <w:jc w:val="center"/>
            </w:pPr>
            <w:r>
              <w:rPr>
                <w:rFonts w:hint="eastAsia"/>
              </w:rPr>
              <w:t>耗时</w:t>
            </w:r>
          </w:p>
        </w:tc>
      </w:tr>
      <w:tr w:rsidR="001730AE" w14:paraId="71994136" w14:textId="77777777" w:rsidTr="001730AE">
        <w:trPr>
          <w:jc w:val="center"/>
        </w:trPr>
        <w:tc>
          <w:tcPr>
            <w:tcW w:w="2074" w:type="dxa"/>
          </w:tcPr>
          <w:p w14:paraId="20A001D9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2074" w:type="dxa"/>
          </w:tcPr>
          <w:p w14:paraId="3573B082" w14:textId="77777777" w:rsidR="001730AE" w:rsidRDefault="001730AE" w:rsidP="001730AE">
            <w:pPr>
              <w:jc w:val="center"/>
            </w:pPr>
          </w:p>
        </w:tc>
        <w:tc>
          <w:tcPr>
            <w:tcW w:w="2074" w:type="dxa"/>
          </w:tcPr>
          <w:p w14:paraId="32473A6D" w14:textId="77777777" w:rsidR="001730AE" w:rsidRDefault="001730AE" w:rsidP="001730AE">
            <w:pPr>
              <w:jc w:val="center"/>
            </w:pPr>
          </w:p>
        </w:tc>
      </w:tr>
      <w:tr w:rsidR="001730AE" w14:paraId="482AAEEB" w14:textId="77777777" w:rsidTr="001730AE">
        <w:trPr>
          <w:trHeight w:val="402"/>
          <w:jc w:val="center"/>
        </w:trPr>
        <w:tc>
          <w:tcPr>
            <w:tcW w:w="2074" w:type="dxa"/>
          </w:tcPr>
          <w:p w14:paraId="1F6797C0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2074" w:type="dxa"/>
          </w:tcPr>
          <w:p w14:paraId="64356036" w14:textId="77777777" w:rsidR="001730AE" w:rsidRDefault="001730AE" w:rsidP="001730AE">
            <w:pPr>
              <w:jc w:val="center"/>
            </w:pPr>
          </w:p>
        </w:tc>
        <w:tc>
          <w:tcPr>
            <w:tcW w:w="2074" w:type="dxa"/>
          </w:tcPr>
          <w:p w14:paraId="6EB8F20C" w14:textId="77777777" w:rsidR="001730AE" w:rsidRDefault="001730AE" w:rsidP="001730AE">
            <w:pPr>
              <w:jc w:val="center"/>
            </w:pPr>
          </w:p>
        </w:tc>
      </w:tr>
      <w:tr w:rsidR="001730AE" w14:paraId="33DDCAD4" w14:textId="77777777" w:rsidTr="001730AE">
        <w:trPr>
          <w:trHeight w:val="567"/>
          <w:jc w:val="center"/>
        </w:trPr>
        <w:tc>
          <w:tcPr>
            <w:tcW w:w="2074" w:type="dxa"/>
          </w:tcPr>
          <w:p w14:paraId="28855141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2074" w:type="dxa"/>
          </w:tcPr>
          <w:p w14:paraId="1D8AE2F6" w14:textId="6CF7F070" w:rsidR="001730AE" w:rsidRDefault="00A05EA2" w:rsidP="001730AE">
            <w:pPr>
              <w:jc w:val="center"/>
            </w:pPr>
            <w:r>
              <w:rPr>
                <w:rFonts w:hint="eastAsia"/>
              </w:rPr>
              <w:t>文档初稿</w:t>
            </w:r>
          </w:p>
        </w:tc>
        <w:tc>
          <w:tcPr>
            <w:tcW w:w="2074" w:type="dxa"/>
          </w:tcPr>
          <w:p w14:paraId="7431C19E" w14:textId="77777777" w:rsidR="001730AE" w:rsidRDefault="001730AE" w:rsidP="001730AE">
            <w:pPr>
              <w:jc w:val="center"/>
            </w:pPr>
          </w:p>
        </w:tc>
      </w:tr>
      <w:tr w:rsidR="001730AE" w14:paraId="5FA5D2EF" w14:textId="77777777" w:rsidTr="001730AE">
        <w:trPr>
          <w:trHeight w:val="409"/>
          <w:jc w:val="center"/>
        </w:trPr>
        <w:tc>
          <w:tcPr>
            <w:tcW w:w="2074" w:type="dxa"/>
          </w:tcPr>
          <w:p w14:paraId="5EBAE761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2074" w:type="dxa"/>
          </w:tcPr>
          <w:p w14:paraId="434B4F34" w14:textId="77777777" w:rsidR="001730AE" w:rsidRDefault="001730AE" w:rsidP="001730AE">
            <w:pPr>
              <w:jc w:val="center"/>
            </w:pPr>
          </w:p>
        </w:tc>
        <w:tc>
          <w:tcPr>
            <w:tcW w:w="2074" w:type="dxa"/>
          </w:tcPr>
          <w:p w14:paraId="3B2A4500" w14:textId="77777777" w:rsidR="001730AE" w:rsidRDefault="001730AE" w:rsidP="001730AE">
            <w:pPr>
              <w:jc w:val="center"/>
            </w:pPr>
          </w:p>
        </w:tc>
      </w:tr>
      <w:tr w:rsidR="001730AE" w14:paraId="243EEA55" w14:textId="77777777" w:rsidTr="001730AE">
        <w:trPr>
          <w:trHeight w:val="409"/>
          <w:jc w:val="center"/>
        </w:trPr>
        <w:tc>
          <w:tcPr>
            <w:tcW w:w="2074" w:type="dxa"/>
          </w:tcPr>
          <w:p w14:paraId="779A1507" w14:textId="77777777" w:rsidR="001730AE" w:rsidRDefault="001730AE" w:rsidP="001730AE">
            <w:pPr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2074" w:type="dxa"/>
          </w:tcPr>
          <w:p w14:paraId="6D25B78F" w14:textId="77777777" w:rsidR="001730AE" w:rsidRDefault="001730AE" w:rsidP="001730AE">
            <w:pPr>
              <w:jc w:val="center"/>
            </w:pPr>
          </w:p>
        </w:tc>
        <w:tc>
          <w:tcPr>
            <w:tcW w:w="2074" w:type="dxa"/>
          </w:tcPr>
          <w:p w14:paraId="5AFFD944" w14:textId="77777777" w:rsidR="001730AE" w:rsidRDefault="001730AE" w:rsidP="001730AE">
            <w:pPr>
              <w:jc w:val="center"/>
            </w:pPr>
          </w:p>
        </w:tc>
      </w:tr>
      <w:tr w:rsidR="001730AE" w14:paraId="7CF2E14F" w14:textId="77777777" w:rsidTr="001730AE">
        <w:trPr>
          <w:trHeight w:val="409"/>
          <w:jc w:val="center"/>
        </w:trPr>
        <w:tc>
          <w:tcPr>
            <w:tcW w:w="2074" w:type="dxa"/>
          </w:tcPr>
          <w:p w14:paraId="1CB0968C" w14:textId="77777777" w:rsidR="001730AE" w:rsidRDefault="001730AE" w:rsidP="001730AE">
            <w:pPr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2074" w:type="dxa"/>
          </w:tcPr>
          <w:p w14:paraId="3D8C4044" w14:textId="3ADCF3E5" w:rsidR="001730AE" w:rsidRDefault="00A05EA2" w:rsidP="001730AE">
            <w:pPr>
              <w:jc w:val="center"/>
            </w:pPr>
            <w:r>
              <w:rPr>
                <w:rFonts w:hint="eastAsia"/>
              </w:rPr>
              <w:t>文档初稿</w:t>
            </w:r>
          </w:p>
        </w:tc>
        <w:tc>
          <w:tcPr>
            <w:tcW w:w="2074" w:type="dxa"/>
          </w:tcPr>
          <w:p w14:paraId="488A4E83" w14:textId="5FC0F47D" w:rsidR="001730AE" w:rsidRDefault="00A05EA2" w:rsidP="001730AE">
            <w:pPr>
              <w:jc w:val="center"/>
            </w:pPr>
            <w:r>
              <w:rPr>
                <w:rFonts w:hint="eastAsia"/>
              </w:rPr>
              <w:t>2</w:t>
            </w:r>
            <w:r w:rsidR="001F242B">
              <w:t>.5</w:t>
            </w:r>
            <w:r>
              <w:rPr>
                <w:rFonts w:hint="eastAsia"/>
              </w:rPr>
              <w:t>h</w:t>
            </w:r>
          </w:p>
        </w:tc>
      </w:tr>
    </w:tbl>
    <w:p w14:paraId="0CBA9F38" w14:textId="77777777" w:rsidR="001730AE" w:rsidRDefault="001730AE" w:rsidP="001730AE">
      <w:pPr>
        <w:jc w:val="center"/>
        <w:rPr>
          <w:b/>
        </w:rPr>
      </w:pPr>
    </w:p>
    <w:p w14:paraId="4CD9C2E5" w14:textId="5916B66A" w:rsidR="00CF0C73" w:rsidRPr="00CF0C73" w:rsidRDefault="00CF0C73" w:rsidP="00CF0C7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B03C0CF" w14:textId="19811CD3" w:rsidR="00C612DE" w:rsidRPr="00C612DE" w:rsidRDefault="00F13E42" w:rsidP="00C612DE">
      <w:pPr>
        <w:pStyle w:val="1"/>
        <w:numPr>
          <w:ilvl w:val="0"/>
          <w:numId w:val="11"/>
        </w:numPr>
        <w:spacing w:before="156" w:after="156" w:line="360" w:lineRule="auto"/>
      </w:pPr>
      <w:bookmarkStart w:id="24" w:name="_Toc36747188"/>
      <w:r>
        <w:rPr>
          <w:rFonts w:hint="eastAsia"/>
        </w:rPr>
        <w:t>工作量总结</w:t>
      </w:r>
      <w:bookmarkEnd w:id="24"/>
    </w:p>
    <w:p w14:paraId="46FC9DFA" w14:textId="0FD33B4B" w:rsidR="00C612DE" w:rsidRDefault="00C612DE" w:rsidP="00C612DE">
      <w:pPr>
        <w:pStyle w:val="af0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工时认定统计表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964"/>
        <w:gridCol w:w="964"/>
        <w:gridCol w:w="965"/>
        <w:gridCol w:w="964"/>
        <w:gridCol w:w="964"/>
        <w:gridCol w:w="965"/>
        <w:gridCol w:w="964"/>
        <w:gridCol w:w="965"/>
      </w:tblGrid>
      <w:tr w:rsidR="00C612DE" w14:paraId="059732E6" w14:textId="230FDEF8" w:rsidTr="00C612DE">
        <w:trPr>
          <w:jc w:val="center"/>
        </w:trPr>
        <w:tc>
          <w:tcPr>
            <w:tcW w:w="988" w:type="dxa"/>
          </w:tcPr>
          <w:p w14:paraId="0FE9D29D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964" w:type="dxa"/>
          </w:tcPr>
          <w:p w14:paraId="1841893C" w14:textId="2C86D60C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需求分析</w:t>
            </w:r>
          </w:p>
        </w:tc>
        <w:tc>
          <w:tcPr>
            <w:tcW w:w="964" w:type="dxa"/>
          </w:tcPr>
          <w:p w14:paraId="253A7F1E" w14:textId="2542AF0E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需求评审</w:t>
            </w:r>
          </w:p>
        </w:tc>
        <w:tc>
          <w:tcPr>
            <w:tcW w:w="965" w:type="dxa"/>
          </w:tcPr>
          <w:p w14:paraId="502B5DD7" w14:textId="2405F780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改进与展示</w:t>
            </w:r>
          </w:p>
        </w:tc>
        <w:tc>
          <w:tcPr>
            <w:tcW w:w="964" w:type="dxa"/>
          </w:tcPr>
          <w:p w14:paraId="2ABBE6EF" w14:textId="33717C74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测试需求分析</w:t>
            </w:r>
          </w:p>
        </w:tc>
        <w:tc>
          <w:tcPr>
            <w:tcW w:w="964" w:type="dxa"/>
          </w:tcPr>
          <w:p w14:paraId="73B2156A" w14:textId="4828F6A1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测试评审</w:t>
            </w:r>
          </w:p>
        </w:tc>
        <w:tc>
          <w:tcPr>
            <w:tcW w:w="965" w:type="dxa"/>
          </w:tcPr>
          <w:p w14:paraId="7603A6AF" w14:textId="64EA5BD4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进度计划与控制</w:t>
            </w:r>
          </w:p>
        </w:tc>
        <w:tc>
          <w:tcPr>
            <w:tcW w:w="964" w:type="dxa"/>
          </w:tcPr>
          <w:p w14:paraId="7AEDFD7A" w14:textId="0DD1BF8B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配置管理</w:t>
            </w:r>
          </w:p>
        </w:tc>
        <w:tc>
          <w:tcPr>
            <w:tcW w:w="965" w:type="dxa"/>
          </w:tcPr>
          <w:p w14:paraId="32E98F09" w14:textId="63BD6F39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工作量估计与统计</w:t>
            </w:r>
          </w:p>
        </w:tc>
      </w:tr>
      <w:tr w:rsidR="00C612DE" w14:paraId="78B5E4F3" w14:textId="0578CC7B" w:rsidTr="00C612DE">
        <w:trPr>
          <w:jc w:val="center"/>
        </w:trPr>
        <w:tc>
          <w:tcPr>
            <w:tcW w:w="988" w:type="dxa"/>
          </w:tcPr>
          <w:p w14:paraId="14884D6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964" w:type="dxa"/>
          </w:tcPr>
          <w:p w14:paraId="4C0DB2C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4490074F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64753013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7EC2229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2BBDAC0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4C20EEE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00683CE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06492E5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57A9E09C" w14:textId="1E105F9F" w:rsidTr="00C612DE">
        <w:trPr>
          <w:jc w:val="center"/>
        </w:trPr>
        <w:tc>
          <w:tcPr>
            <w:tcW w:w="988" w:type="dxa"/>
          </w:tcPr>
          <w:p w14:paraId="751D464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964" w:type="dxa"/>
          </w:tcPr>
          <w:p w14:paraId="7F1DB8F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24E4F0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013A6AEE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924E67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00F0F44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296297DB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0E5D350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75310A4F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1A835D17" w14:textId="3FB846F1" w:rsidTr="00C612DE">
        <w:trPr>
          <w:jc w:val="center"/>
        </w:trPr>
        <w:tc>
          <w:tcPr>
            <w:tcW w:w="988" w:type="dxa"/>
          </w:tcPr>
          <w:p w14:paraId="2B1A984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964" w:type="dxa"/>
          </w:tcPr>
          <w:p w14:paraId="3650292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C472C03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1170321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183DEB9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D7C1E0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19C07F60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0D165A1F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1B8656A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4941A9C5" w14:textId="16B59E9C" w:rsidTr="00C612DE">
        <w:trPr>
          <w:jc w:val="center"/>
        </w:trPr>
        <w:tc>
          <w:tcPr>
            <w:tcW w:w="988" w:type="dxa"/>
          </w:tcPr>
          <w:p w14:paraId="3C970A68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964" w:type="dxa"/>
          </w:tcPr>
          <w:p w14:paraId="0977037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5CC8AE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02F8986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15FA9563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516B186E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55CD0F9C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4796884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509295A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48A7081D" w14:textId="083048C3" w:rsidTr="00C612DE">
        <w:trPr>
          <w:jc w:val="center"/>
        </w:trPr>
        <w:tc>
          <w:tcPr>
            <w:tcW w:w="988" w:type="dxa"/>
          </w:tcPr>
          <w:p w14:paraId="771ABAE3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964" w:type="dxa"/>
          </w:tcPr>
          <w:p w14:paraId="57808BE0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7983027D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320367C0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47B011C8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752FFDA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4007DADD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79F1E12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3F64122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2F067D69" w14:textId="6E1ED34D" w:rsidTr="00C612DE">
        <w:trPr>
          <w:jc w:val="center"/>
        </w:trPr>
        <w:tc>
          <w:tcPr>
            <w:tcW w:w="988" w:type="dxa"/>
          </w:tcPr>
          <w:p w14:paraId="4AEF0DF0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964" w:type="dxa"/>
          </w:tcPr>
          <w:p w14:paraId="4FF67C0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E00786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3317BDD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0D9CFD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22548F3C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74B3158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649B6E0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2F9D162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1D19B955" w14:textId="77777777" w:rsidR="00CF0C73" w:rsidRPr="00CF0C73" w:rsidRDefault="00CF0C73" w:rsidP="0070738C">
      <w:pPr>
        <w:spacing w:line="360" w:lineRule="auto"/>
        <w:rPr>
          <w:sz w:val="24"/>
          <w:szCs w:val="24"/>
        </w:rPr>
      </w:pPr>
    </w:p>
    <w:sectPr w:rsidR="00CF0C73" w:rsidRPr="00CF0C7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35466" w14:textId="77777777" w:rsidR="00F223D6" w:rsidRDefault="00F223D6" w:rsidP="00A24CDB">
      <w:r>
        <w:separator/>
      </w:r>
    </w:p>
  </w:endnote>
  <w:endnote w:type="continuationSeparator" w:id="0">
    <w:p w14:paraId="2E6E70CF" w14:textId="77777777" w:rsidR="00F223D6" w:rsidRDefault="00F223D6" w:rsidP="00A2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F YueYuan (Noncommercial)">
    <w:altName w:val="微软雅黑"/>
    <w:charset w:val="86"/>
    <w:family w:val="auto"/>
    <w:pitch w:val="variable"/>
    <w:sig w:usb0="00000001" w:usb1="080F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7536D" w14:textId="77777777" w:rsidR="00F223D6" w:rsidRDefault="00F223D6" w:rsidP="00A24CDB">
      <w:r>
        <w:separator/>
      </w:r>
    </w:p>
  </w:footnote>
  <w:footnote w:type="continuationSeparator" w:id="0">
    <w:p w14:paraId="0C00FFD9" w14:textId="77777777" w:rsidR="00F223D6" w:rsidRDefault="00F223D6" w:rsidP="00A24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604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1962D5D"/>
    <w:multiLevelType w:val="hybridMultilevel"/>
    <w:tmpl w:val="233E4A5A"/>
    <w:lvl w:ilvl="0" w:tplc="2D3A6906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EB407E"/>
    <w:multiLevelType w:val="hybridMultilevel"/>
    <w:tmpl w:val="C02CEC6C"/>
    <w:lvl w:ilvl="0" w:tplc="A920B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173267"/>
    <w:multiLevelType w:val="hybridMultilevel"/>
    <w:tmpl w:val="9AE4B8DA"/>
    <w:lvl w:ilvl="0" w:tplc="37B47A6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F24CC0"/>
    <w:multiLevelType w:val="hybridMultilevel"/>
    <w:tmpl w:val="3B14E66E"/>
    <w:lvl w:ilvl="0" w:tplc="2D3A6906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2B48DA"/>
    <w:multiLevelType w:val="hybridMultilevel"/>
    <w:tmpl w:val="848C8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FB7822"/>
    <w:multiLevelType w:val="hybridMultilevel"/>
    <w:tmpl w:val="01A0A144"/>
    <w:lvl w:ilvl="0" w:tplc="C6AC47DA">
      <w:start w:val="1"/>
      <w:numFmt w:val="bullet"/>
      <w:lvlText w:val="&gt;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83574C"/>
    <w:multiLevelType w:val="hybridMultilevel"/>
    <w:tmpl w:val="14AED0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EF948A0"/>
    <w:multiLevelType w:val="hybridMultilevel"/>
    <w:tmpl w:val="DA28EFD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5F690D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0EC17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7BD1DEA"/>
    <w:multiLevelType w:val="multilevel"/>
    <w:tmpl w:val="58483AA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C5A0EEC"/>
    <w:multiLevelType w:val="hybridMultilevel"/>
    <w:tmpl w:val="34CE2954"/>
    <w:lvl w:ilvl="0" w:tplc="A920B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7F681B"/>
    <w:multiLevelType w:val="multilevel"/>
    <w:tmpl w:val="58483AA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E0733D5"/>
    <w:multiLevelType w:val="hybridMultilevel"/>
    <w:tmpl w:val="E91803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4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0"/>
  </w:num>
  <w:num w:numId="11">
    <w:abstractNumId w:val="10"/>
  </w:num>
  <w:num w:numId="12">
    <w:abstractNumId w:val="1"/>
  </w:num>
  <w:num w:numId="13">
    <w:abstractNumId w:val="13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F40123"/>
    <w:rsid w:val="00003BAC"/>
    <w:rsid w:val="000172E5"/>
    <w:rsid w:val="00036314"/>
    <w:rsid w:val="000B1A2B"/>
    <w:rsid w:val="000B22CE"/>
    <w:rsid w:val="00154ED9"/>
    <w:rsid w:val="001730AE"/>
    <w:rsid w:val="001A4138"/>
    <w:rsid w:val="001F242B"/>
    <w:rsid w:val="002612B9"/>
    <w:rsid w:val="002E29A5"/>
    <w:rsid w:val="003B01AF"/>
    <w:rsid w:val="0043049A"/>
    <w:rsid w:val="00444F00"/>
    <w:rsid w:val="0048505A"/>
    <w:rsid w:val="005355B4"/>
    <w:rsid w:val="00585FC5"/>
    <w:rsid w:val="00594080"/>
    <w:rsid w:val="005F4D73"/>
    <w:rsid w:val="006075F9"/>
    <w:rsid w:val="0069080A"/>
    <w:rsid w:val="006D12FB"/>
    <w:rsid w:val="006F1E3C"/>
    <w:rsid w:val="0070738C"/>
    <w:rsid w:val="00724DA6"/>
    <w:rsid w:val="00760823"/>
    <w:rsid w:val="007B64D1"/>
    <w:rsid w:val="007E52E2"/>
    <w:rsid w:val="007F2B79"/>
    <w:rsid w:val="00860CE9"/>
    <w:rsid w:val="00892B7A"/>
    <w:rsid w:val="008D6B22"/>
    <w:rsid w:val="008E63FC"/>
    <w:rsid w:val="008F61B7"/>
    <w:rsid w:val="00910D36"/>
    <w:rsid w:val="00974336"/>
    <w:rsid w:val="00994082"/>
    <w:rsid w:val="00995803"/>
    <w:rsid w:val="009C0C6B"/>
    <w:rsid w:val="009C50C1"/>
    <w:rsid w:val="009E29D6"/>
    <w:rsid w:val="00A05EA2"/>
    <w:rsid w:val="00A24CDB"/>
    <w:rsid w:val="00AC6250"/>
    <w:rsid w:val="00AD6C5B"/>
    <w:rsid w:val="00AF0666"/>
    <w:rsid w:val="00B2640B"/>
    <w:rsid w:val="00B6067C"/>
    <w:rsid w:val="00B7296F"/>
    <w:rsid w:val="00BA45AA"/>
    <w:rsid w:val="00BF4B4D"/>
    <w:rsid w:val="00C16210"/>
    <w:rsid w:val="00C612DE"/>
    <w:rsid w:val="00C81F7E"/>
    <w:rsid w:val="00CC3232"/>
    <w:rsid w:val="00CF0C73"/>
    <w:rsid w:val="00D85988"/>
    <w:rsid w:val="00E337D4"/>
    <w:rsid w:val="00E526CF"/>
    <w:rsid w:val="00E81CE9"/>
    <w:rsid w:val="00E87D5F"/>
    <w:rsid w:val="00EB3906"/>
    <w:rsid w:val="00EF1C99"/>
    <w:rsid w:val="00F13E42"/>
    <w:rsid w:val="00F223D6"/>
    <w:rsid w:val="00F313B7"/>
    <w:rsid w:val="00F50482"/>
    <w:rsid w:val="00F82CCE"/>
    <w:rsid w:val="00FD2F77"/>
    <w:rsid w:val="10F4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4:docId w14:val="10F40123"/>
  <w15:chartTrackingRefBased/>
  <w15:docId w15:val="{1E959820-FA60-4BFE-962E-83EFF025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082"/>
    <w:pPr>
      <w:keepNext/>
      <w:keepLines/>
      <w:spacing w:beforeLines="50" w:before="50" w:afterLines="50" w:after="50" w:line="480" w:lineRule="exac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7D5F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B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4B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1C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81C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81CE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87D5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994082"/>
    <w:rPr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BF4B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F4B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A24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24CD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24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24CDB"/>
    <w:rPr>
      <w:sz w:val="18"/>
      <w:szCs w:val="18"/>
    </w:rPr>
  </w:style>
  <w:style w:type="table" w:styleId="aa">
    <w:name w:val="Table Grid"/>
    <w:basedOn w:val="a1"/>
    <w:uiPriority w:val="39"/>
    <w:qFormat/>
    <w:rsid w:val="00C81F7E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图片"/>
    <w:basedOn w:val="a"/>
    <w:next w:val="a"/>
    <w:qFormat/>
    <w:rsid w:val="00C81F7E"/>
    <w:pPr>
      <w:jc w:val="center"/>
    </w:pPr>
    <w:rPr>
      <w:rFonts w:ascii="Times New Roman" w:eastAsia="宋体" w:hAnsi="Times New Roman"/>
      <w:sz w:val="24"/>
    </w:rPr>
  </w:style>
  <w:style w:type="paragraph" w:customStyle="1" w:styleId="11">
    <w:name w:val="无间隔1"/>
    <w:uiPriority w:val="1"/>
    <w:qFormat/>
    <w:rsid w:val="00F313B7"/>
    <w:pPr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585FC5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85FC5"/>
  </w:style>
  <w:style w:type="paragraph" w:styleId="TOC2">
    <w:name w:val="toc 2"/>
    <w:basedOn w:val="a"/>
    <w:next w:val="a"/>
    <w:autoRedefine/>
    <w:uiPriority w:val="39"/>
    <w:unhideWhenUsed/>
    <w:rsid w:val="00585FC5"/>
    <w:pPr>
      <w:ind w:leftChars="200" w:left="420"/>
    </w:pPr>
  </w:style>
  <w:style w:type="character" w:styleId="ac">
    <w:name w:val="Hyperlink"/>
    <w:basedOn w:val="a0"/>
    <w:uiPriority w:val="99"/>
    <w:unhideWhenUsed/>
    <w:rsid w:val="00585FC5"/>
    <w:rPr>
      <w:color w:val="0563C1" w:themeColor="hyperlink"/>
      <w:u w:val="single"/>
    </w:rPr>
  </w:style>
  <w:style w:type="paragraph" w:customStyle="1" w:styleId="12">
    <w:name w:val="列出段落1"/>
    <w:basedOn w:val="a"/>
    <w:uiPriority w:val="34"/>
    <w:qFormat/>
    <w:rsid w:val="001730AE"/>
    <w:pPr>
      <w:ind w:firstLineChars="200" w:firstLine="420"/>
    </w:pPr>
  </w:style>
  <w:style w:type="table" w:customStyle="1" w:styleId="13">
    <w:name w:val="网格型1"/>
    <w:basedOn w:val="a1"/>
    <w:uiPriority w:val="39"/>
    <w:qFormat/>
    <w:rsid w:val="001730A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F61B7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7E52E2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7E52E2"/>
    <w:rPr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C612D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4181-4F97-419B-A553-B6C91F5D9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江枫</dc:creator>
  <cp:keywords/>
  <dc:description/>
  <cp:lastModifiedBy>yanzhao zhang</cp:lastModifiedBy>
  <cp:revision>9</cp:revision>
  <dcterms:created xsi:type="dcterms:W3CDTF">2020-04-02T09:39:00Z</dcterms:created>
  <dcterms:modified xsi:type="dcterms:W3CDTF">2020-04-05T02:48:00Z</dcterms:modified>
</cp:coreProperties>
</file>