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6F1071C1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F7D20">
        <w:rPr>
          <w:rFonts w:ascii="微软雅黑" w:eastAsia="微软雅黑" w:hAnsi="微软雅黑"/>
          <w:b/>
          <w:bCs/>
          <w:color w:val="3A3838"/>
          <w:sz w:val="22"/>
        </w:rPr>
        <w:t>5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514C1A">
        <w:rPr>
          <w:rFonts w:ascii="微软雅黑" w:eastAsia="微软雅黑" w:hAnsi="微软雅黑"/>
          <w:b/>
          <w:bCs/>
          <w:color w:val="3A3838"/>
          <w:sz w:val="22"/>
        </w:rPr>
        <w:t>1</w:t>
      </w:r>
      <w:r w:rsidR="00E6216E">
        <w:rPr>
          <w:rFonts w:ascii="微软雅黑" w:eastAsia="微软雅黑" w:hAnsi="微软雅黑" w:hint="eastAsia"/>
          <w:b/>
          <w:bCs/>
          <w:color w:val="3A3838"/>
          <w:sz w:val="22"/>
        </w:rPr>
        <w:t>5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59F8A8" w14:textId="22A9696A" w:rsidR="00A46CBE" w:rsidRDefault="00A46C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讨论课程后老师最新要求</w:t>
      </w:r>
      <w:r w:rsidR="007722FD">
        <w:rPr>
          <w:rFonts w:ascii="微软雅黑" w:eastAsia="微软雅黑" w:hAnsi="微软雅黑" w:hint="eastAsia"/>
          <w:color w:val="3A3838"/>
          <w:sz w:val="24"/>
          <w:szCs w:val="24"/>
        </w:rPr>
        <w:t>，本周无需进行额外工作</w:t>
      </w:r>
    </w:p>
    <w:p w14:paraId="690E6EA0" w14:textId="1386F557" w:rsidR="00723148" w:rsidRDefault="00A46C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讨论测试工作如何开展</w:t>
      </w:r>
      <w:r w:rsidR="007722FD">
        <w:rPr>
          <w:rFonts w:ascii="微软雅黑" w:eastAsia="微软雅黑" w:hAnsi="微软雅黑" w:hint="eastAsia"/>
          <w:color w:val="3A3838"/>
          <w:sz w:val="24"/>
          <w:szCs w:val="24"/>
        </w:rPr>
        <w:t>，以应对评审。</w:t>
      </w:r>
    </w:p>
    <w:p w14:paraId="3B7EC0C7" w14:textId="0FED1944" w:rsidR="007722FD" w:rsidRDefault="007722FD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讨论评审分工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4491BB" w14:textId="6AFE0167" w:rsidR="00412440" w:rsidRPr="00A46CBE" w:rsidRDefault="007722FD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开发的四人继续完成单元测试，并在周三完成单元测试报告</w:t>
      </w:r>
    </w:p>
    <w:p w14:paraId="515D6258" w14:textId="506E979A" w:rsidR="00A46CBE" w:rsidRPr="00A46CBE" w:rsidRDefault="007722FD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郭维泽负责</w:t>
      </w:r>
      <w:r w:rsidR="00A46CBE">
        <w:rPr>
          <w:rFonts w:ascii="微软雅黑" w:eastAsia="微软雅黑" w:hAnsi="微软雅黑" w:hint="eastAsia"/>
          <w:sz w:val="24"/>
          <w:szCs w:val="24"/>
        </w:rPr>
        <w:t>黑盒测试</w:t>
      </w:r>
      <w:r>
        <w:rPr>
          <w:rFonts w:ascii="微软雅黑" w:eastAsia="微软雅黑" w:hAnsi="微软雅黑" w:hint="eastAsia"/>
          <w:sz w:val="24"/>
          <w:szCs w:val="24"/>
        </w:rPr>
        <w:t>，王元玮进行性能测试</w:t>
      </w:r>
    </w:p>
    <w:p w14:paraId="77A47652" w14:textId="7235B961" w:rsidR="00A46CBE" w:rsidRPr="00412440" w:rsidRDefault="007722FD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评审分工为每三人负责一组，具体见下文任务追踪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Pr="007722FD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2FE0DA9B" w:rsidR="00723148" w:rsidRPr="009B0E11" w:rsidRDefault="00F13D64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07EF1D87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完成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测试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需求说明书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，B组</w:t>
      </w:r>
    </w:p>
    <w:p w14:paraId="3DFB4E4A" w14:textId="2E942F48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完善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微信部分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，完成单元测试报告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，B组</w:t>
      </w:r>
    </w:p>
    <w:p w14:paraId="6CF72F31" w14:textId="05E6AFF5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完善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管理员部分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，完成单元测试报告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，B组</w:t>
      </w:r>
    </w:p>
    <w:p w14:paraId="61DA617C" w14:textId="1E9564C6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完善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数据库部分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，完成单元测试报告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，A组</w:t>
      </w:r>
    </w:p>
    <w:p w14:paraId="11DAC776" w14:textId="12CA7BEC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完善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逻辑层部分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，完成单元测试报告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，A组</w:t>
      </w:r>
    </w:p>
    <w:p w14:paraId="068187D0" w14:textId="7D00C261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lastRenderedPageBreak/>
        <w:t>王元玮：</w:t>
      </w:r>
      <w:r w:rsidR="002F19BE">
        <w:rPr>
          <w:rFonts w:ascii="微软雅黑" w:eastAsia="微软雅黑" w:hAnsi="微软雅黑" w:hint="eastAsia"/>
          <w:color w:val="3A3838"/>
          <w:sz w:val="24"/>
          <w:szCs w:val="24"/>
        </w:rPr>
        <w:t>性能测试部分</w:t>
      </w:r>
      <w:r w:rsidR="007C260E">
        <w:rPr>
          <w:rFonts w:ascii="微软雅黑" w:eastAsia="微软雅黑" w:hAnsi="微软雅黑" w:hint="eastAsia"/>
          <w:color w:val="3A3838"/>
          <w:sz w:val="24"/>
          <w:szCs w:val="24"/>
        </w:rPr>
        <w:t>，A组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29B5EF14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5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月</w:t>
      </w:r>
      <w:r w:rsidR="00F13D64">
        <w:rPr>
          <w:rFonts w:ascii="微软雅黑" w:eastAsia="微软雅黑" w:hAnsi="微软雅黑"/>
          <w:color w:val="3A3838"/>
          <w:sz w:val="24"/>
          <w:szCs w:val="24"/>
        </w:rPr>
        <w:t>22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E662E3" w:rsidRDefault="00E662E3" w:rsidP="00A900F9">
      <w:r>
        <w:separator/>
      </w:r>
    </w:p>
  </w:endnote>
  <w:endnote w:type="continuationSeparator" w:id="0">
    <w:p w14:paraId="6C34CC33" w14:textId="77777777" w:rsidR="00E662E3" w:rsidRDefault="00E662E3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E662E3" w:rsidRDefault="00E662E3" w:rsidP="00A900F9">
      <w:r>
        <w:separator/>
      </w:r>
    </w:p>
  </w:footnote>
  <w:footnote w:type="continuationSeparator" w:id="0">
    <w:p w14:paraId="7DE8A17B" w14:textId="77777777" w:rsidR="00E662E3" w:rsidRDefault="00E662E3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4.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2F19BE"/>
    <w:rsid w:val="003607E0"/>
    <w:rsid w:val="004050DE"/>
    <w:rsid w:val="00412440"/>
    <w:rsid w:val="00420922"/>
    <w:rsid w:val="0044147E"/>
    <w:rsid w:val="00486FB9"/>
    <w:rsid w:val="004E5E2E"/>
    <w:rsid w:val="004F3782"/>
    <w:rsid w:val="00514C1A"/>
    <w:rsid w:val="0051623C"/>
    <w:rsid w:val="005169CE"/>
    <w:rsid w:val="00543FCB"/>
    <w:rsid w:val="00562BA8"/>
    <w:rsid w:val="00563136"/>
    <w:rsid w:val="00584938"/>
    <w:rsid w:val="0059531B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2FD"/>
    <w:rsid w:val="007724ED"/>
    <w:rsid w:val="00780CF6"/>
    <w:rsid w:val="00791EE5"/>
    <w:rsid w:val="00795F5B"/>
    <w:rsid w:val="007C260E"/>
    <w:rsid w:val="007C3EA9"/>
    <w:rsid w:val="007D3D8C"/>
    <w:rsid w:val="007E109D"/>
    <w:rsid w:val="007F7D20"/>
    <w:rsid w:val="00832788"/>
    <w:rsid w:val="00836340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46CBE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8518C"/>
    <w:rsid w:val="00CA289D"/>
    <w:rsid w:val="00CD0EA3"/>
    <w:rsid w:val="00D16E70"/>
    <w:rsid w:val="00D62976"/>
    <w:rsid w:val="00D70631"/>
    <w:rsid w:val="00D72382"/>
    <w:rsid w:val="00D8256D"/>
    <w:rsid w:val="00E26251"/>
    <w:rsid w:val="00E6216E"/>
    <w:rsid w:val="00E662E3"/>
    <w:rsid w:val="00EA1EE8"/>
    <w:rsid w:val="00F00F2C"/>
    <w:rsid w:val="00F13D64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EDAE9-8135-452E-91A6-F7EBFBD11CB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105</cp:revision>
  <dcterms:created xsi:type="dcterms:W3CDTF">2017-01-10T09:10:00Z</dcterms:created>
  <dcterms:modified xsi:type="dcterms:W3CDTF">2020-06-11T11:38:00Z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