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AF1C" w14:textId="553F97CE" w:rsidR="001A6569" w:rsidRDefault="005E5D3C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F</w:t>
      </w:r>
      <w:r w:rsidR="001A6569" w:rsidRPr="00372A81">
        <w:rPr>
          <w:rFonts w:ascii="宋体" w:eastAsia="宋体" w:hAnsi="宋体" w:hint="eastAsia"/>
          <w:sz w:val="28"/>
        </w:rPr>
        <w:t>组需求规格</w:t>
      </w:r>
      <w:r w:rsidR="001A6569" w:rsidRPr="00372A81">
        <w:rPr>
          <w:rFonts w:ascii="宋体" w:eastAsia="宋体" w:hAnsi="宋体"/>
          <w:sz w:val="28"/>
        </w:rPr>
        <w:t>说明</w:t>
      </w:r>
      <w:r w:rsidR="001A6569" w:rsidRPr="00372A81">
        <w:rPr>
          <w:rFonts w:ascii="宋体" w:eastAsia="宋体" w:hAnsi="宋体" w:hint="eastAsia"/>
          <w:sz w:val="28"/>
        </w:rPr>
        <w:t>书问题清单</w:t>
      </w:r>
    </w:p>
    <w:p w14:paraId="053AACD8" w14:textId="1732316C" w:rsidR="00433C50" w:rsidRDefault="004047B9" w:rsidP="004047B9">
      <w:pPr>
        <w:rPr>
          <w:color w:val="FF0000"/>
        </w:rPr>
      </w:pPr>
      <w:r w:rsidRPr="004047B9">
        <w:rPr>
          <w:color w:val="FF0000"/>
        </w:rPr>
        <w:t>---</w:t>
      </w:r>
      <w:r w:rsidRPr="004047B9">
        <w:rPr>
          <w:rFonts w:hint="eastAsia"/>
          <w:color w:val="FF0000"/>
        </w:rPr>
        <w:t>红色表示接受并修改</w:t>
      </w:r>
    </w:p>
    <w:p w14:paraId="7B9EC270" w14:textId="5CD9003A" w:rsidR="00433C50" w:rsidRPr="00433C50" w:rsidRDefault="00433C50" w:rsidP="004047B9">
      <w:pPr>
        <w:rPr>
          <w:rFonts w:hint="eastAsia"/>
          <w:color w:val="92D050"/>
        </w:rPr>
      </w:pPr>
      <w:r w:rsidRPr="00433C50">
        <w:rPr>
          <w:rFonts w:hint="eastAsia"/>
          <w:color w:val="92D050"/>
        </w:rPr>
        <w:t>-</w:t>
      </w:r>
      <w:r w:rsidRPr="00433C50">
        <w:rPr>
          <w:color w:val="92D050"/>
        </w:rPr>
        <w:t>--</w:t>
      </w:r>
      <w:r>
        <w:rPr>
          <w:rFonts w:hint="eastAsia"/>
          <w:color w:val="92D050"/>
        </w:rPr>
        <w:t>绿色</w:t>
      </w:r>
      <w:r w:rsidRPr="00433C50">
        <w:rPr>
          <w:rFonts w:hint="eastAsia"/>
          <w:color w:val="92D050"/>
        </w:rPr>
        <w:t>部分接受</w:t>
      </w:r>
    </w:p>
    <w:p w14:paraId="491A0727" w14:textId="253DB129" w:rsidR="004047B9" w:rsidRPr="004047B9" w:rsidRDefault="004047B9" w:rsidP="004047B9">
      <w:pPr>
        <w:rPr>
          <w:rFonts w:hint="eastAsia"/>
          <w:color w:val="FFD966" w:themeColor="accent4" w:themeTint="99"/>
        </w:rPr>
      </w:pPr>
      <w:r w:rsidRPr="004047B9">
        <w:rPr>
          <w:rFonts w:hint="eastAsia"/>
          <w:color w:val="FFD966" w:themeColor="accent4" w:themeTint="99"/>
        </w:rPr>
        <w:t>-</w:t>
      </w:r>
      <w:r w:rsidRPr="004047B9">
        <w:rPr>
          <w:color w:val="FFD966" w:themeColor="accent4" w:themeTint="99"/>
        </w:rPr>
        <w:t>--</w:t>
      </w:r>
      <w:r w:rsidRPr="004047B9">
        <w:rPr>
          <w:rFonts w:hint="eastAsia"/>
          <w:color w:val="FFD966" w:themeColor="accent4" w:themeTint="99"/>
        </w:rPr>
        <w:t>黄色表示不接受及理由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1A6569" w:rsidRPr="00372A81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51B55073" w:rsidR="001A6569" w:rsidRPr="00372A81" w:rsidRDefault="005016E9" w:rsidP="008A5D18">
            <w:pPr>
              <w:jc w:val="left"/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Gitea</w:t>
            </w:r>
          </w:p>
        </w:tc>
      </w:tr>
      <w:tr w:rsidR="001D6F76" w:rsidRPr="00372A81" w14:paraId="08ACFEE3" w14:textId="77777777" w:rsidTr="008A5D18">
        <w:tc>
          <w:tcPr>
            <w:tcW w:w="1271" w:type="dxa"/>
            <w:gridSpan w:val="2"/>
          </w:tcPr>
          <w:p w14:paraId="753A7381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14:paraId="3F62FEE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66499CDB" w:rsidR="001A6569" w:rsidRPr="00372A81" w:rsidRDefault="0027762B" w:rsidP="008A5D18">
            <w:pPr>
              <w:jc w:val="left"/>
              <w:rPr>
                <w:rFonts w:ascii="宋体" w:eastAsia="宋体" w:hAnsi="宋体"/>
              </w:rPr>
            </w:pPr>
            <w:r w:rsidRPr="1ACE9EDF">
              <w:rPr>
                <w:rFonts w:ascii="宋体" w:eastAsia="宋体" w:hAnsi="宋体" w:hint="eastAsia"/>
              </w:rPr>
              <w:t>1</w:t>
            </w:r>
            <w:r w:rsidRPr="1ACE9EDF">
              <w:rPr>
                <w:rFonts w:ascii="宋体" w:eastAsia="宋体" w:hAnsi="宋体"/>
              </w:rPr>
              <w:t>.0</w:t>
            </w:r>
          </w:p>
        </w:tc>
      </w:tr>
      <w:tr w:rsidR="001D6F76" w:rsidRPr="00372A81" w14:paraId="7504BBD4" w14:textId="77777777" w:rsidTr="008A5D18">
        <w:tc>
          <w:tcPr>
            <w:tcW w:w="1271" w:type="dxa"/>
            <w:gridSpan w:val="2"/>
          </w:tcPr>
          <w:p w14:paraId="6FBAEE6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10335796" w:rsidR="001A6569" w:rsidRPr="00372A81" w:rsidRDefault="00937FBF" w:rsidP="000411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2020年4月13</w:t>
            </w:r>
            <w:r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1134" w:type="dxa"/>
          </w:tcPr>
          <w:p w14:paraId="1E003CC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558929B8" w:rsidR="001A6569" w:rsidRPr="00372A81" w:rsidRDefault="0027762B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</w:tr>
      <w:tr w:rsidR="001D6F76" w:rsidRPr="00372A81" w14:paraId="1504E93A" w14:textId="77777777" w:rsidTr="008A5D18">
        <w:tc>
          <w:tcPr>
            <w:tcW w:w="1271" w:type="dxa"/>
            <w:gridSpan w:val="2"/>
          </w:tcPr>
          <w:p w14:paraId="51A6A994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4F219147" w:rsidR="001A6569" w:rsidRPr="00372A81" w:rsidRDefault="00854ACE" w:rsidP="000411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2020年4月13日</w:t>
            </w:r>
          </w:p>
        </w:tc>
        <w:tc>
          <w:tcPr>
            <w:tcW w:w="1134" w:type="dxa"/>
          </w:tcPr>
          <w:p w14:paraId="6781883D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4B555E" w:rsidRPr="00372A81" w14:paraId="1CA674FA" w14:textId="77777777" w:rsidTr="008A5D18">
        <w:tc>
          <w:tcPr>
            <w:tcW w:w="846" w:type="dxa"/>
          </w:tcPr>
          <w:p w14:paraId="78741FD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14:paraId="4D67AB36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14:paraId="75A221F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480C12" w:rsidRPr="00372A81" w14:paraId="7BAF8004" w14:textId="77777777" w:rsidTr="005E5D3C">
        <w:tc>
          <w:tcPr>
            <w:tcW w:w="846" w:type="dxa"/>
          </w:tcPr>
          <w:p w14:paraId="4487B814" w14:textId="60849B6F" w:rsidR="00480C12" w:rsidRPr="004047B9" w:rsidRDefault="00480C12" w:rsidP="005E5D3C">
            <w:pPr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25ADAF3C" w14:textId="77777777" w:rsidR="00480C12" w:rsidRPr="004047B9" w:rsidRDefault="00480C12" w:rsidP="005E5D3C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全文</w:t>
            </w:r>
          </w:p>
        </w:tc>
        <w:tc>
          <w:tcPr>
            <w:tcW w:w="2126" w:type="dxa"/>
          </w:tcPr>
          <w:p w14:paraId="13284DB7" w14:textId="77777777" w:rsidR="00480C12" w:rsidRPr="004047B9" w:rsidRDefault="00480C12" w:rsidP="005E5D3C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部分英文大小写不统一，如Git、XORM、</w:t>
            </w:r>
            <w:r w:rsidRPr="004047B9">
              <w:rPr>
                <w:rFonts w:ascii="宋体" w:eastAsia="宋体" w:hAnsi="宋体" w:hint="eastAsia"/>
                <w:color w:val="FF0000"/>
              </w:rPr>
              <w:t>Gogs等</w:t>
            </w:r>
          </w:p>
        </w:tc>
        <w:tc>
          <w:tcPr>
            <w:tcW w:w="1134" w:type="dxa"/>
          </w:tcPr>
          <w:p w14:paraId="0C3A32CF" w14:textId="77777777" w:rsidR="00480C12" w:rsidRPr="004047B9" w:rsidRDefault="00480C12" w:rsidP="005E5D3C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规范性</w:t>
            </w:r>
          </w:p>
        </w:tc>
        <w:tc>
          <w:tcPr>
            <w:tcW w:w="1134" w:type="dxa"/>
          </w:tcPr>
          <w:p w14:paraId="2FBBF40F" w14:textId="77777777" w:rsidR="00480C12" w:rsidRPr="004047B9" w:rsidRDefault="00480C12" w:rsidP="005E5D3C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张延钊</w:t>
            </w:r>
          </w:p>
        </w:tc>
        <w:tc>
          <w:tcPr>
            <w:tcW w:w="851" w:type="dxa"/>
          </w:tcPr>
          <w:p w14:paraId="588EBA84" w14:textId="77777777" w:rsidR="00480C12" w:rsidRPr="004047B9" w:rsidRDefault="00480C12" w:rsidP="005E5D3C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弱</w:t>
            </w:r>
          </w:p>
        </w:tc>
        <w:tc>
          <w:tcPr>
            <w:tcW w:w="1071" w:type="dxa"/>
          </w:tcPr>
          <w:p w14:paraId="3440D748" w14:textId="77777777" w:rsidR="00480C12" w:rsidRDefault="00CF0261" w:rsidP="005E5D3C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建议统一</w:t>
            </w:r>
          </w:p>
          <w:p w14:paraId="423EEE27" w14:textId="77777777" w:rsidR="004047B9" w:rsidRDefault="004047B9" w:rsidP="005E5D3C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</w:p>
          <w:p w14:paraId="76963656" w14:textId="75EFDB0F" w:rsidR="004047B9" w:rsidRPr="004047B9" w:rsidRDefault="004047B9" w:rsidP="005E5D3C">
            <w:pPr>
              <w:jc w:val="left"/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已全部修改</w:t>
            </w:r>
          </w:p>
        </w:tc>
      </w:tr>
      <w:tr w:rsidR="00C45A9C" w:rsidRPr="00372A81" w14:paraId="036F2365" w14:textId="77777777" w:rsidTr="008A5D18">
        <w:tc>
          <w:tcPr>
            <w:tcW w:w="846" w:type="dxa"/>
          </w:tcPr>
          <w:p w14:paraId="69EA2394" w14:textId="2C475332" w:rsidR="00C45A9C" w:rsidRPr="004047B9" w:rsidRDefault="009909CB" w:rsidP="00C45A9C">
            <w:pPr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5663CE1D" w14:textId="6B36A081" w:rsidR="00C45A9C" w:rsidRPr="004047B9" w:rsidRDefault="00C45A9C" w:rsidP="00C45A9C">
            <w:pPr>
              <w:jc w:val="left"/>
              <w:rPr>
                <w:rFonts w:ascii="宋体" w:eastAsia="宋体" w:hAnsi="宋体"/>
                <w:color w:val="FF0000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全文</w:t>
            </w:r>
          </w:p>
        </w:tc>
        <w:tc>
          <w:tcPr>
            <w:tcW w:w="2126" w:type="dxa"/>
          </w:tcPr>
          <w:p w14:paraId="4DE72598" w14:textId="29B86FF9" w:rsidR="00C45A9C" w:rsidRPr="004047B9" w:rsidRDefault="00C45A9C" w:rsidP="00C45A9C">
            <w:pPr>
              <w:jc w:val="left"/>
              <w:rPr>
                <w:rFonts w:ascii="宋体" w:eastAsia="宋体" w:hAnsi="宋体"/>
                <w:color w:val="FF0000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英文前后是否有空格不统一，如1</w:t>
            </w:r>
            <w:r w:rsidRPr="004047B9">
              <w:rPr>
                <w:rFonts w:ascii="宋体" w:eastAsia="宋体" w:hAnsi="宋体"/>
                <w:color w:val="FF0000"/>
                <w:szCs w:val="21"/>
              </w:rPr>
              <w:t>.4</w:t>
            </w: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中的</w:t>
            </w:r>
            <w:r w:rsidRPr="004047B9">
              <w:rPr>
                <w:rFonts w:ascii="宋体" w:eastAsia="宋体" w:hAnsi="宋体"/>
                <w:color w:val="FF0000"/>
              </w:rPr>
              <w:t>API文档</w:t>
            </w:r>
            <w:r w:rsidRPr="004047B9">
              <w:rPr>
                <w:rFonts w:ascii="宋体" w:eastAsia="宋体" w:hAnsi="宋体" w:hint="eastAsia"/>
                <w:color w:val="FF0000"/>
              </w:rPr>
              <w:t>、1</w:t>
            </w:r>
            <w:r w:rsidRPr="004047B9">
              <w:rPr>
                <w:rFonts w:ascii="宋体" w:eastAsia="宋体" w:hAnsi="宋体"/>
                <w:color w:val="FF0000"/>
              </w:rPr>
              <w:t>.2</w:t>
            </w:r>
            <w:r w:rsidRPr="004047B9">
              <w:rPr>
                <w:rFonts w:ascii="宋体" w:eastAsia="宋体" w:hAnsi="宋体" w:hint="eastAsia"/>
                <w:color w:val="FF0000"/>
              </w:rPr>
              <w:t>中的Linux前后</w:t>
            </w:r>
          </w:p>
        </w:tc>
        <w:tc>
          <w:tcPr>
            <w:tcW w:w="1134" w:type="dxa"/>
          </w:tcPr>
          <w:p w14:paraId="379A2A1C" w14:textId="23AC67B8" w:rsidR="00C45A9C" w:rsidRPr="004047B9" w:rsidRDefault="00C45A9C" w:rsidP="00C45A9C">
            <w:pPr>
              <w:jc w:val="left"/>
              <w:rPr>
                <w:rFonts w:ascii="宋体" w:eastAsia="宋体" w:hAnsi="宋体"/>
                <w:color w:val="FF0000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规范性</w:t>
            </w:r>
          </w:p>
        </w:tc>
        <w:tc>
          <w:tcPr>
            <w:tcW w:w="1134" w:type="dxa"/>
          </w:tcPr>
          <w:p w14:paraId="304E519C" w14:textId="2813C387" w:rsidR="00C45A9C" w:rsidRPr="004047B9" w:rsidRDefault="00C45A9C" w:rsidP="00C45A9C">
            <w:pPr>
              <w:jc w:val="left"/>
              <w:rPr>
                <w:rFonts w:ascii="宋体" w:eastAsia="宋体" w:hAnsi="宋体"/>
                <w:color w:val="FF0000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张延钊</w:t>
            </w:r>
          </w:p>
        </w:tc>
        <w:tc>
          <w:tcPr>
            <w:tcW w:w="851" w:type="dxa"/>
          </w:tcPr>
          <w:p w14:paraId="479D948E" w14:textId="1940E90A" w:rsidR="00C45A9C" w:rsidRPr="004047B9" w:rsidRDefault="00C45A9C" w:rsidP="00C45A9C">
            <w:pPr>
              <w:jc w:val="left"/>
              <w:rPr>
                <w:rFonts w:ascii="宋体" w:eastAsia="宋体" w:hAnsi="宋体"/>
                <w:color w:val="FF0000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弱</w:t>
            </w:r>
          </w:p>
        </w:tc>
        <w:tc>
          <w:tcPr>
            <w:tcW w:w="1071" w:type="dxa"/>
          </w:tcPr>
          <w:p w14:paraId="443CE350" w14:textId="77777777" w:rsidR="00C45A9C" w:rsidRDefault="00CF0261" w:rsidP="00C45A9C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建议统一</w:t>
            </w:r>
          </w:p>
          <w:p w14:paraId="05562000" w14:textId="77777777" w:rsidR="004047B9" w:rsidRDefault="004047B9" w:rsidP="00C45A9C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</w:p>
          <w:p w14:paraId="0358DEFC" w14:textId="1F493C25" w:rsidR="004047B9" w:rsidRPr="004047B9" w:rsidRDefault="004047B9" w:rsidP="00C45A9C">
            <w:pPr>
              <w:jc w:val="left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已全部统一</w:t>
            </w:r>
          </w:p>
        </w:tc>
      </w:tr>
      <w:tr w:rsidR="004B555E" w:rsidRPr="00372A81" w14:paraId="3A5E76B8" w14:textId="77777777" w:rsidTr="008A5D18">
        <w:tc>
          <w:tcPr>
            <w:tcW w:w="846" w:type="dxa"/>
          </w:tcPr>
          <w:p w14:paraId="69050265" w14:textId="4AE5B34B" w:rsidR="00D91253" w:rsidRPr="00433C50" w:rsidRDefault="009909CB" w:rsidP="008A5D18">
            <w:pPr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433C50">
              <w:rPr>
                <w:rFonts w:ascii="宋体" w:eastAsia="宋体" w:hAnsi="宋体" w:hint="eastAsia"/>
                <w:color w:val="FF0000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0039C06D" w14:textId="48594AE8" w:rsidR="00D91253" w:rsidRPr="00433C50" w:rsidRDefault="00C355FD" w:rsidP="008A5D18">
            <w:pPr>
              <w:jc w:val="left"/>
              <w:rPr>
                <w:rFonts w:ascii="宋体" w:eastAsia="宋体" w:hAnsi="宋体"/>
                <w:color w:val="FF0000"/>
              </w:rPr>
            </w:pPr>
            <w:r w:rsidRPr="00433C50">
              <w:rPr>
                <w:rFonts w:ascii="宋体" w:eastAsia="宋体" w:hAnsi="宋体" w:hint="eastAsia"/>
                <w:color w:val="FF0000"/>
              </w:rPr>
              <w:t>封面</w:t>
            </w:r>
          </w:p>
        </w:tc>
        <w:tc>
          <w:tcPr>
            <w:tcW w:w="2126" w:type="dxa"/>
          </w:tcPr>
          <w:p w14:paraId="4297C002" w14:textId="5AC55F88" w:rsidR="00D91253" w:rsidRPr="00433C50" w:rsidRDefault="00C355FD" w:rsidP="008A5D18">
            <w:pPr>
              <w:jc w:val="left"/>
              <w:rPr>
                <w:rFonts w:ascii="宋体" w:eastAsia="宋体" w:hAnsi="宋体"/>
                <w:color w:val="FF0000"/>
              </w:rPr>
            </w:pPr>
            <w:r w:rsidRPr="00433C50">
              <w:rPr>
                <w:rFonts w:ascii="宋体" w:eastAsia="宋体" w:hAnsi="宋体" w:hint="eastAsia"/>
                <w:color w:val="FF0000"/>
              </w:rPr>
              <w:t>项目名</w:t>
            </w:r>
            <w:r w:rsidR="004A176B" w:rsidRPr="00433C50">
              <w:rPr>
                <w:rFonts w:ascii="宋体" w:eastAsia="宋体" w:hAnsi="宋体" w:hint="eastAsia"/>
                <w:color w:val="FF0000"/>
              </w:rPr>
              <w:t>不明确</w:t>
            </w:r>
          </w:p>
        </w:tc>
        <w:tc>
          <w:tcPr>
            <w:tcW w:w="1134" w:type="dxa"/>
          </w:tcPr>
          <w:p w14:paraId="52ADDF39" w14:textId="77B43DAD" w:rsidR="00D91253" w:rsidRPr="00433C50" w:rsidRDefault="00DD06F3" w:rsidP="008A5D18">
            <w:pPr>
              <w:jc w:val="left"/>
              <w:rPr>
                <w:rFonts w:ascii="宋体" w:eastAsia="宋体" w:hAnsi="宋体"/>
                <w:color w:val="FF0000"/>
              </w:rPr>
            </w:pPr>
            <w:r w:rsidRPr="00433C50">
              <w:rPr>
                <w:rFonts w:ascii="宋体" w:eastAsia="宋体" w:hAnsi="宋体" w:hint="eastAsia"/>
                <w:color w:val="FF0000"/>
              </w:rPr>
              <w:t>规范性</w:t>
            </w:r>
          </w:p>
        </w:tc>
        <w:tc>
          <w:tcPr>
            <w:tcW w:w="1134" w:type="dxa"/>
          </w:tcPr>
          <w:p w14:paraId="73597568" w14:textId="4E7A5537" w:rsidR="00D91253" w:rsidRPr="00433C50" w:rsidRDefault="004A176B" w:rsidP="008A5D18">
            <w:pPr>
              <w:jc w:val="left"/>
              <w:rPr>
                <w:rFonts w:ascii="宋体" w:eastAsia="宋体" w:hAnsi="宋体"/>
                <w:color w:val="FF0000"/>
              </w:rPr>
            </w:pPr>
            <w:r w:rsidRPr="00433C50">
              <w:rPr>
                <w:rFonts w:ascii="宋体" w:eastAsia="宋体" w:hAnsi="宋体" w:hint="eastAsia"/>
                <w:color w:val="FF0000"/>
              </w:rPr>
              <w:t>张延钊</w:t>
            </w:r>
          </w:p>
        </w:tc>
        <w:tc>
          <w:tcPr>
            <w:tcW w:w="851" w:type="dxa"/>
          </w:tcPr>
          <w:p w14:paraId="49F9FF9B" w14:textId="48B8C3BB" w:rsidR="00D91253" w:rsidRPr="00433C50" w:rsidRDefault="00236E76" w:rsidP="008A5D18">
            <w:pPr>
              <w:jc w:val="left"/>
              <w:rPr>
                <w:rFonts w:ascii="宋体" w:eastAsia="宋体" w:hAnsi="宋体"/>
                <w:color w:val="FF0000"/>
              </w:rPr>
            </w:pPr>
            <w:r w:rsidRPr="00433C50">
              <w:rPr>
                <w:rFonts w:ascii="宋体" w:eastAsia="宋体" w:hAnsi="宋体" w:hint="eastAsia"/>
                <w:color w:val="FF0000"/>
              </w:rPr>
              <w:t>中</w:t>
            </w:r>
          </w:p>
        </w:tc>
        <w:tc>
          <w:tcPr>
            <w:tcW w:w="1071" w:type="dxa"/>
          </w:tcPr>
          <w:p w14:paraId="0DE752FE" w14:textId="77777777" w:rsidR="00D91253" w:rsidRPr="00433C50" w:rsidRDefault="00CF0261" w:rsidP="008A5D18">
            <w:pPr>
              <w:jc w:val="left"/>
              <w:rPr>
                <w:rFonts w:ascii="宋体" w:eastAsia="宋体" w:hAnsi="宋体"/>
                <w:color w:val="FF0000"/>
              </w:rPr>
            </w:pPr>
            <w:r w:rsidRPr="00433C50">
              <w:rPr>
                <w:rFonts w:ascii="宋体" w:eastAsia="宋体" w:hAnsi="宋体" w:hint="eastAsia"/>
                <w:color w:val="FF0000"/>
              </w:rPr>
              <w:t>建议明确</w:t>
            </w:r>
          </w:p>
          <w:p w14:paraId="65C14FE7" w14:textId="77777777" w:rsidR="004047B9" w:rsidRPr="00433C50" w:rsidRDefault="004047B9" w:rsidP="008A5D18">
            <w:pPr>
              <w:jc w:val="left"/>
              <w:rPr>
                <w:rFonts w:ascii="宋体" w:eastAsia="宋体" w:hAnsi="宋体"/>
                <w:color w:val="FF0000"/>
              </w:rPr>
            </w:pPr>
          </w:p>
          <w:p w14:paraId="16CFBBA5" w14:textId="6DB790F4" w:rsidR="004047B9" w:rsidRPr="00433C50" w:rsidRDefault="00433C50" w:rsidP="008A5D18">
            <w:pPr>
              <w:jc w:val="left"/>
              <w:rPr>
                <w:rFonts w:ascii="宋体" w:eastAsia="宋体" w:hAnsi="宋体" w:hint="eastAsia"/>
                <w:color w:val="FF0000"/>
              </w:rPr>
            </w:pPr>
            <w:r w:rsidRPr="00433C50">
              <w:rPr>
                <w:rFonts w:ascii="宋体" w:eastAsia="宋体" w:hAnsi="宋体" w:hint="eastAsia"/>
                <w:color w:val="FF0000"/>
              </w:rPr>
              <w:t>已添加说明</w:t>
            </w:r>
          </w:p>
        </w:tc>
      </w:tr>
      <w:tr w:rsidR="004B555E" w:rsidRPr="00372A81" w14:paraId="59351DDF" w14:textId="77777777" w:rsidTr="008A5D18">
        <w:tc>
          <w:tcPr>
            <w:tcW w:w="846" w:type="dxa"/>
          </w:tcPr>
          <w:p w14:paraId="35B12FC0" w14:textId="751A366A" w:rsidR="001A6569" w:rsidRPr="00433C50" w:rsidRDefault="009909CB" w:rsidP="008A5D18">
            <w:pPr>
              <w:jc w:val="center"/>
              <w:rPr>
                <w:rFonts w:ascii="宋体" w:eastAsia="宋体" w:hAnsi="宋体"/>
                <w:color w:val="92D050"/>
                <w:szCs w:val="21"/>
              </w:rPr>
            </w:pPr>
            <w:r w:rsidRPr="00433C50">
              <w:rPr>
                <w:rFonts w:ascii="宋体" w:eastAsia="宋体" w:hAnsi="宋体" w:hint="eastAsia"/>
                <w:color w:val="92D050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6981AD31" w14:textId="4552A9B7" w:rsidR="00781E5B" w:rsidRPr="00433C50" w:rsidRDefault="00E471C8" w:rsidP="008A5D18">
            <w:pPr>
              <w:jc w:val="left"/>
              <w:rPr>
                <w:rFonts w:ascii="宋体" w:eastAsia="宋体" w:hAnsi="宋体"/>
                <w:color w:val="92D050"/>
              </w:rPr>
            </w:pPr>
            <w:r w:rsidRPr="00433C50">
              <w:rPr>
                <w:rFonts w:ascii="宋体" w:eastAsia="宋体" w:hAnsi="宋体" w:hint="eastAsia"/>
                <w:color w:val="92D050"/>
              </w:rPr>
              <w:t>修改记录</w:t>
            </w:r>
          </w:p>
        </w:tc>
        <w:tc>
          <w:tcPr>
            <w:tcW w:w="2126" w:type="dxa"/>
          </w:tcPr>
          <w:p w14:paraId="2EDE25D7" w14:textId="3ECD33F5" w:rsidR="001A6569" w:rsidRPr="00433C50" w:rsidRDefault="00E471C8" w:rsidP="005B5DF7">
            <w:pPr>
              <w:jc w:val="left"/>
              <w:rPr>
                <w:rFonts w:ascii="宋体" w:eastAsia="宋体" w:hAnsi="宋体"/>
                <w:color w:val="92D050"/>
              </w:rPr>
            </w:pPr>
            <w:r w:rsidRPr="00433C50">
              <w:rPr>
                <w:rFonts w:ascii="宋体" w:eastAsia="宋体" w:hAnsi="宋体" w:hint="eastAsia"/>
                <w:color w:val="92D050"/>
              </w:rPr>
              <w:t>修改人与审核人相同</w:t>
            </w:r>
          </w:p>
        </w:tc>
        <w:tc>
          <w:tcPr>
            <w:tcW w:w="1134" w:type="dxa"/>
          </w:tcPr>
          <w:p w14:paraId="1B5E784F" w14:textId="28197B04" w:rsidR="001A6569" w:rsidRPr="00433C50" w:rsidRDefault="0004526D" w:rsidP="008A5D18">
            <w:pPr>
              <w:jc w:val="left"/>
              <w:rPr>
                <w:rFonts w:ascii="宋体" w:eastAsia="宋体" w:hAnsi="宋体"/>
                <w:color w:val="92D050"/>
              </w:rPr>
            </w:pPr>
            <w:r w:rsidRPr="00433C50">
              <w:rPr>
                <w:rFonts w:ascii="宋体" w:eastAsia="宋体" w:hAnsi="宋体" w:hint="eastAsia"/>
                <w:color w:val="92D050"/>
              </w:rPr>
              <w:t>规范性</w:t>
            </w:r>
          </w:p>
        </w:tc>
        <w:tc>
          <w:tcPr>
            <w:tcW w:w="1134" w:type="dxa"/>
          </w:tcPr>
          <w:p w14:paraId="123A21F4" w14:textId="6E535B63" w:rsidR="00617633" w:rsidRPr="00433C50" w:rsidRDefault="00E471C8" w:rsidP="008A5D18">
            <w:pPr>
              <w:jc w:val="left"/>
              <w:rPr>
                <w:rFonts w:ascii="宋体" w:eastAsia="宋体" w:hAnsi="宋体"/>
                <w:color w:val="92D050"/>
              </w:rPr>
            </w:pPr>
            <w:r w:rsidRPr="00433C50">
              <w:rPr>
                <w:rFonts w:ascii="宋体" w:eastAsia="宋体" w:hAnsi="宋体" w:hint="eastAsia"/>
                <w:color w:val="92D050"/>
              </w:rPr>
              <w:t>张延钊</w:t>
            </w:r>
          </w:p>
        </w:tc>
        <w:tc>
          <w:tcPr>
            <w:tcW w:w="851" w:type="dxa"/>
          </w:tcPr>
          <w:p w14:paraId="5B354A68" w14:textId="5577B851" w:rsidR="001A6569" w:rsidRPr="00433C50" w:rsidRDefault="00123591" w:rsidP="008A5D18">
            <w:pPr>
              <w:jc w:val="left"/>
              <w:rPr>
                <w:rFonts w:ascii="宋体" w:eastAsia="宋体" w:hAnsi="宋体"/>
                <w:color w:val="92D050"/>
              </w:rPr>
            </w:pPr>
            <w:r w:rsidRPr="00433C50">
              <w:rPr>
                <w:rFonts w:ascii="宋体" w:eastAsia="宋体" w:hAnsi="宋体" w:hint="eastAsia"/>
                <w:color w:val="92D050"/>
              </w:rPr>
              <w:t>中</w:t>
            </w:r>
          </w:p>
        </w:tc>
        <w:tc>
          <w:tcPr>
            <w:tcW w:w="1071" w:type="dxa"/>
          </w:tcPr>
          <w:p w14:paraId="44FBE1B1" w14:textId="77777777" w:rsidR="001A6569" w:rsidRPr="00433C50" w:rsidRDefault="00CA4410" w:rsidP="008A5D18">
            <w:pPr>
              <w:jc w:val="left"/>
              <w:rPr>
                <w:rFonts w:ascii="宋体" w:eastAsia="宋体" w:hAnsi="宋体"/>
                <w:color w:val="92D050"/>
              </w:rPr>
            </w:pPr>
            <w:r w:rsidRPr="00433C50">
              <w:rPr>
                <w:rFonts w:ascii="宋体" w:eastAsia="宋体" w:hAnsi="宋体" w:hint="eastAsia"/>
                <w:color w:val="92D050"/>
              </w:rPr>
              <w:t>建议修改</w:t>
            </w:r>
          </w:p>
          <w:p w14:paraId="4E97BEB7" w14:textId="77777777" w:rsidR="004047B9" w:rsidRPr="00433C50" w:rsidRDefault="004047B9" w:rsidP="008A5D18">
            <w:pPr>
              <w:jc w:val="left"/>
              <w:rPr>
                <w:rFonts w:ascii="宋体" w:eastAsia="宋体" w:hAnsi="宋体"/>
                <w:color w:val="92D050"/>
              </w:rPr>
            </w:pPr>
          </w:p>
          <w:p w14:paraId="26745D89" w14:textId="4283EE05" w:rsidR="004047B9" w:rsidRPr="00433C50" w:rsidRDefault="00433C50" w:rsidP="008A5D18">
            <w:pPr>
              <w:jc w:val="left"/>
              <w:rPr>
                <w:rFonts w:ascii="宋体" w:eastAsia="宋体" w:hAnsi="宋体" w:hint="eastAsia"/>
                <w:color w:val="92D050"/>
              </w:rPr>
            </w:pPr>
            <w:r>
              <w:rPr>
                <w:rFonts w:ascii="宋体" w:eastAsia="宋体" w:hAnsi="宋体" w:hint="eastAsia"/>
                <w:color w:val="92D050"/>
              </w:rPr>
              <w:t>部分</w:t>
            </w:r>
            <w:r w:rsidR="004047B9" w:rsidRPr="00433C50">
              <w:rPr>
                <w:rFonts w:ascii="宋体" w:eastAsia="宋体" w:hAnsi="宋体" w:hint="eastAsia"/>
                <w:color w:val="92D050"/>
              </w:rPr>
              <w:t>接受，只能往后修改</w:t>
            </w:r>
          </w:p>
        </w:tc>
      </w:tr>
      <w:tr w:rsidR="004B555E" w:rsidRPr="00372A81" w14:paraId="4F258479" w14:textId="77777777" w:rsidTr="008A5D18">
        <w:tc>
          <w:tcPr>
            <w:tcW w:w="846" w:type="dxa"/>
          </w:tcPr>
          <w:p w14:paraId="726563EA" w14:textId="512394A1" w:rsidR="001A6569" w:rsidRPr="00433C50" w:rsidRDefault="009909CB" w:rsidP="008A5D18">
            <w:pPr>
              <w:jc w:val="center"/>
              <w:rPr>
                <w:rFonts w:ascii="宋体" w:eastAsia="宋体" w:hAnsi="宋体"/>
                <w:color w:val="92D050"/>
                <w:szCs w:val="21"/>
              </w:rPr>
            </w:pPr>
            <w:r w:rsidRPr="00433C50">
              <w:rPr>
                <w:rFonts w:ascii="宋体" w:eastAsia="宋体" w:hAnsi="宋体" w:hint="eastAsia"/>
                <w:color w:val="92D050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36B70E0E" w14:textId="1A3DA363" w:rsidR="001A6569" w:rsidRPr="00433C50" w:rsidRDefault="009B7280" w:rsidP="008A5D18">
            <w:pPr>
              <w:jc w:val="left"/>
              <w:rPr>
                <w:rFonts w:ascii="宋体" w:eastAsia="宋体" w:hAnsi="宋体"/>
                <w:color w:val="92D050"/>
              </w:rPr>
            </w:pPr>
            <w:r w:rsidRPr="00433C50">
              <w:rPr>
                <w:rFonts w:ascii="宋体" w:eastAsia="宋体" w:hAnsi="宋体" w:hint="eastAsia"/>
                <w:color w:val="92D050"/>
              </w:rPr>
              <w:t>1</w:t>
            </w:r>
            <w:r w:rsidRPr="00433C50">
              <w:rPr>
                <w:rFonts w:ascii="宋体" w:eastAsia="宋体" w:hAnsi="宋体"/>
                <w:color w:val="92D050"/>
              </w:rPr>
              <w:t>.2</w:t>
            </w:r>
          </w:p>
        </w:tc>
        <w:tc>
          <w:tcPr>
            <w:tcW w:w="2126" w:type="dxa"/>
          </w:tcPr>
          <w:p w14:paraId="27A30747" w14:textId="506F0DE1" w:rsidR="001A6569" w:rsidRPr="00433C50" w:rsidRDefault="00E3046D" w:rsidP="004E6C47">
            <w:pPr>
              <w:jc w:val="left"/>
              <w:rPr>
                <w:rFonts w:ascii="宋体" w:eastAsia="宋体" w:hAnsi="宋体"/>
                <w:color w:val="92D050"/>
              </w:rPr>
            </w:pPr>
            <w:r w:rsidRPr="00433C50">
              <w:rPr>
                <w:rFonts w:ascii="宋体" w:eastAsia="宋体" w:hAnsi="宋体" w:hint="eastAsia"/>
                <w:color w:val="92D050"/>
              </w:rPr>
              <w:t>一些名词</w:t>
            </w:r>
            <w:r w:rsidR="009B7280" w:rsidRPr="00433C50">
              <w:rPr>
                <w:rFonts w:ascii="宋体" w:eastAsia="宋体" w:hAnsi="宋体" w:hint="eastAsia"/>
                <w:color w:val="92D050"/>
              </w:rPr>
              <w:t>没在术语表中</w:t>
            </w:r>
            <w:r w:rsidRPr="00433C50">
              <w:rPr>
                <w:rFonts w:ascii="宋体" w:eastAsia="宋体" w:hAnsi="宋体" w:hint="eastAsia"/>
                <w:color w:val="92D050"/>
              </w:rPr>
              <w:t>，如Gogs、</w:t>
            </w:r>
            <w:r w:rsidR="00FE5284" w:rsidRPr="00433C50">
              <w:rPr>
                <w:rFonts w:ascii="宋体" w:eastAsia="宋体" w:hAnsi="宋体"/>
                <w:color w:val="92D050"/>
              </w:rPr>
              <w:t>OAuth</w:t>
            </w:r>
          </w:p>
        </w:tc>
        <w:tc>
          <w:tcPr>
            <w:tcW w:w="1134" w:type="dxa"/>
          </w:tcPr>
          <w:p w14:paraId="345B009E" w14:textId="6FCF0B8D" w:rsidR="001A6569" w:rsidRPr="00433C50" w:rsidRDefault="00371A41" w:rsidP="008A5D18">
            <w:pPr>
              <w:jc w:val="left"/>
              <w:rPr>
                <w:rFonts w:ascii="宋体" w:eastAsia="宋体" w:hAnsi="宋体"/>
                <w:color w:val="92D050"/>
              </w:rPr>
            </w:pPr>
            <w:r w:rsidRPr="00433C50">
              <w:rPr>
                <w:rFonts w:ascii="宋体" w:eastAsia="宋体" w:hAnsi="宋体" w:hint="eastAsia"/>
                <w:color w:val="92D050"/>
              </w:rPr>
              <w:t>准确性</w:t>
            </w:r>
          </w:p>
        </w:tc>
        <w:tc>
          <w:tcPr>
            <w:tcW w:w="1134" w:type="dxa"/>
          </w:tcPr>
          <w:p w14:paraId="22336E5D" w14:textId="41D3522D" w:rsidR="001A6569" w:rsidRPr="00433C50" w:rsidRDefault="009B7280" w:rsidP="008A5D18">
            <w:pPr>
              <w:jc w:val="left"/>
              <w:rPr>
                <w:rFonts w:ascii="宋体" w:eastAsia="宋体" w:hAnsi="宋体"/>
                <w:color w:val="92D050"/>
              </w:rPr>
            </w:pPr>
            <w:r w:rsidRPr="00433C50">
              <w:rPr>
                <w:rFonts w:ascii="宋体" w:eastAsia="宋体" w:hAnsi="宋体" w:hint="eastAsia"/>
                <w:color w:val="92D050"/>
              </w:rPr>
              <w:t>张延钊</w:t>
            </w:r>
          </w:p>
        </w:tc>
        <w:tc>
          <w:tcPr>
            <w:tcW w:w="851" w:type="dxa"/>
          </w:tcPr>
          <w:p w14:paraId="2A1DABC5" w14:textId="103B78A4" w:rsidR="001A6569" w:rsidRPr="00433C50" w:rsidRDefault="00371A41" w:rsidP="008A5D18">
            <w:pPr>
              <w:jc w:val="left"/>
              <w:rPr>
                <w:rFonts w:ascii="宋体" w:eastAsia="宋体" w:hAnsi="宋体"/>
                <w:color w:val="92D050"/>
              </w:rPr>
            </w:pPr>
            <w:r w:rsidRPr="00433C50">
              <w:rPr>
                <w:rFonts w:ascii="宋体" w:eastAsia="宋体" w:hAnsi="宋体" w:hint="eastAsia"/>
                <w:color w:val="92D050"/>
              </w:rPr>
              <w:t>弱</w:t>
            </w:r>
          </w:p>
        </w:tc>
        <w:tc>
          <w:tcPr>
            <w:tcW w:w="1071" w:type="dxa"/>
          </w:tcPr>
          <w:p w14:paraId="5775A02B" w14:textId="77777777" w:rsidR="001A6569" w:rsidRPr="00433C50" w:rsidRDefault="00CA4410" w:rsidP="008A5D18">
            <w:pPr>
              <w:jc w:val="left"/>
              <w:rPr>
                <w:rFonts w:ascii="宋体" w:eastAsia="宋体" w:hAnsi="宋体"/>
                <w:color w:val="92D050"/>
              </w:rPr>
            </w:pPr>
            <w:r w:rsidRPr="00433C50">
              <w:rPr>
                <w:rFonts w:ascii="宋体" w:eastAsia="宋体" w:hAnsi="宋体" w:hint="eastAsia"/>
                <w:color w:val="92D050"/>
              </w:rPr>
              <w:t>建议修改</w:t>
            </w:r>
          </w:p>
          <w:p w14:paraId="32278F3F" w14:textId="77777777" w:rsidR="004047B9" w:rsidRPr="00433C50" w:rsidRDefault="004047B9" w:rsidP="008A5D18">
            <w:pPr>
              <w:jc w:val="left"/>
              <w:rPr>
                <w:rFonts w:ascii="宋体" w:eastAsia="宋体" w:hAnsi="宋体"/>
                <w:color w:val="92D050"/>
              </w:rPr>
            </w:pPr>
          </w:p>
          <w:p w14:paraId="4F537111" w14:textId="5E1FFA63" w:rsidR="004047B9" w:rsidRPr="00433C50" w:rsidRDefault="00433C50" w:rsidP="00433C50">
            <w:pPr>
              <w:rPr>
                <w:rFonts w:ascii="宋体" w:eastAsia="宋体" w:hAnsi="宋体" w:hint="eastAsia"/>
                <w:color w:val="92D050"/>
                <w:szCs w:val="21"/>
              </w:rPr>
            </w:pPr>
            <w:r>
              <w:rPr>
                <w:rFonts w:ascii="宋体" w:eastAsia="宋体" w:hAnsi="宋体" w:hint="eastAsia"/>
                <w:color w:val="92D050"/>
                <w:szCs w:val="21"/>
              </w:rPr>
              <w:t>部分接受，Gogs不是术语，OAuth已在文中</w:t>
            </w:r>
            <w:r w:rsidRPr="00433C50">
              <w:rPr>
                <w:rFonts w:ascii="宋体" w:eastAsia="宋体" w:hAnsi="宋体" w:hint="eastAsia"/>
                <w:color w:val="92D050"/>
                <w:szCs w:val="21"/>
              </w:rPr>
              <w:t>添加说明</w:t>
            </w:r>
          </w:p>
        </w:tc>
      </w:tr>
      <w:tr w:rsidR="004B555E" w:rsidRPr="00372A81" w14:paraId="7412BBD7" w14:textId="77777777" w:rsidTr="00B73535">
        <w:tc>
          <w:tcPr>
            <w:tcW w:w="846" w:type="dxa"/>
          </w:tcPr>
          <w:p w14:paraId="737B1DA5" w14:textId="7DE8FA8D" w:rsidR="00B73535" w:rsidRPr="004047B9" w:rsidRDefault="009909CB" w:rsidP="008A5D18">
            <w:pPr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552D362E" w14:textId="2A1A48F2" w:rsidR="00B73535" w:rsidRPr="004047B9" w:rsidRDefault="00420856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  <w:r w:rsidRPr="004047B9">
              <w:rPr>
                <w:rFonts w:ascii="宋体" w:eastAsia="宋体" w:hAnsi="宋体"/>
                <w:color w:val="FF0000"/>
                <w:szCs w:val="21"/>
              </w:rPr>
              <w:t>.3</w:t>
            </w:r>
          </w:p>
        </w:tc>
        <w:tc>
          <w:tcPr>
            <w:tcW w:w="2126" w:type="dxa"/>
          </w:tcPr>
          <w:p w14:paraId="42846AA3" w14:textId="65C44D69" w:rsidR="00B73535" w:rsidRPr="004047B9" w:rsidRDefault="00420856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术语表中</w:t>
            </w:r>
            <w:r w:rsidR="000D5BC7" w:rsidRPr="004047B9">
              <w:rPr>
                <w:rFonts w:ascii="宋体" w:eastAsia="宋体" w:hAnsi="宋体" w:hint="eastAsia"/>
                <w:color w:val="FF0000"/>
                <w:szCs w:val="21"/>
              </w:rPr>
              <w:t>末尾句号不统一</w:t>
            </w:r>
          </w:p>
        </w:tc>
        <w:tc>
          <w:tcPr>
            <w:tcW w:w="1134" w:type="dxa"/>
          </w:tcPr>
          <w:p w14:paraId="6CFBC694" w14:textId="4C873EA1" w:rsidR="00B73535" w:rsidRPr="004047B9" w:rsidRDefault="000D5BC7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规范性</w:t>
            </w:r>
          </w:p>
        </w:tc>
        <w:tc>
          <w:tcPr>
            <w:tcW w:w="1134" w:type="dxa"/>
          </w:tcPr>
          <w:p w14:paraId="11FE1407" w14:textId="69647044" w:rsidR="00B73535" w:rsidRPr="004047B9" w:rsidRDefault="000D5BC7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郭维泽</w:t>
            </w:r>
          </w:p>
        </w:tc>
        <w:tc>
          <w:tcPr>
            <w:tcW w:w="851" w:type="dxa"/>
          </w:tcPr>
          <w:p w14:paraId="5B53188C" w14:textId="58A04888" w:rsidR="00B73535" w:rsidRPr="004047B9" w:rsidRDefault="000D5BC7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弱</w:t>
            </w:r>
          </w:p>
        </w:tc>
        <w:tc>
          <w:tcPr>
            <w:tcW w:w="1071" w:type="dxa"/>
          </w:tcPr>
          <w:p w14:paraId="63B70C3C" w14:textId="77777777" w:rsidR="00B73535" w:rsidRDefault="00CA4410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建议统一</w:t>
            </w:r>
          </w:p>
          <w:p w14:paraId="14F42A79" w14:textId="77777777" w:rsidR="00433C50" w:rsidRDefault="00433C50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</w:p>
          <w:p w14:paraId="1DE1A20E" w14:textId="513C73C5" w:rsidR="00433C50" w:rsidRPr="004047B9" w:rsidRDefault="00433C50" w:rsidP="008A5D18">
            <w:pPr>
              <w:jc w:val="left"/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已统一添加句号</w:t>
            </w:r>
          </w:p>
        </w:tc>
      </w:tr>
      <w:tr w:rsidR="004B555E" w:rsidRPr="00372A81" w14:paraId="7F9773E0" w14:textId="77777777" w:rsidTr="00B73535">
        <w:tc>
          <w:tcPr>
            <w:tcW w:w="846" w:type="dxa"/>
          </w:tcPr>
          <w:p w14:paraId="0DBD0F42" w14:textId="692C96D3" w:rsidR="00B73535" w:rsidRPr="00433C50" w:rsidRDefault="009909CB" w:rsidP="008A5D18">
            <w:pPr>
              <w:jc w:val="center"/>
              <w:rPr>
                <w:rFonts w:ascii="宋体" w:eastAsia="宋体" w:hAnsi="宋体"/>
                <w:color w:val="FFC000"/>
                <w:szCs w:val="21"/>
              </w:rPr>
            </w:pPr>
            <w:r w:rsidRPr="00433C50">
              <w:rPr>
                <w:rFonts w:ascii="宋体" w:eastAsia="宋体" w:hAnsi="宋体" w:hint="eastAsia"/>
                <w:color w:val="FFC000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28FF1D09" w14:textId="2E02AD25" w:rsidR="00B73535" w:rsidRPr="00433C50" w:rsidRDefault="00716EEA" w:rsidP="008A5D18">
            <w:pPr>
              <w:jc w:val="left"/>
              <w:rPr>
                <w:rFonts w:ascii="宋体" w:eastAsia="宋体" w:hAnsi="宋体"/>
                <w:color w:val="FFC000"/>
                <w:szCs w:val="21"/>
              </w:rPr>
            </w:pPr>
            <w:r w:rsidRPr="00433C50">
              <w:rPr>
                <w:rFonts w:ascii="宋体" w:eastAsia="宋体" w:hAnsi="宋体" w:hint="eastAsia"/>
                <w:color w:val="FFC000"/>
                <w:szCs w:val="21"/>
              </w:rPr>
              <w:t>1</w:t>
            </w:r>
            <w:r w:rsidRPr="00433C50">
              <w:rPr>
                <w:rFonts w:ascii="宋体" w:eastAsia="宋体" w:hAnsi="宋体"/>
                <w:color w:val="FFC000"/>
                <w:szCs w:val="21"/>
              </w:rPr>
              <w:t>.3</w:t>
            </w:r>
          </w:p>
        </w:tc>
        <w:tc>
          <w:tcPr>
            <w:tcW w:w="2126" w:type="dxa"/>
          </w:tcPr>
          <w:p w14:paraId="5E09B5BD" w14:textId="75373A7B" w:rsidR="00B73535" w:rsidRPr="00433C50" w:rsidRDefault="00E32F67" w:rsidP="008A5D18">
            <w:pPr>
              <w:jc w:val="left"/>
              <w:rPr>
                <w:rFonts w:ascii="宋体" w:eastAsia="宋体" w:hAnsi="宋体"/>
                <w:color w:val="FFC000"/>
                <w:szCs w:val="21"/>
              </w:rPr>
            </w:pPr>
            <w:r w:rsidRPr="00433C50">
              <w:rPr>
                <w:rFonts w:ascii="宋体" w:eastAsia="宋体" w:hAnsi="宋体" w:hint="eastAsia"/>
                <w:color w:val="FFC000"/>
                <w:szCs w:val="21"/>
              </w:rPr>
              <w:t>a</w:t>
            </w:r>
            <w:r w:rsidRPr="00433C50">
              <w:rPr>
                <w:rFonts w:ascii="宋体" w:eastAsia="宋体" w:hAnsi="宋体"/>
                <w:color w:val="FFC000"/>
                <w:szCs w:val="21"/>
              </w:rPr>
              <w:t>dd</w:t>
            </w:r>
            <w:r w:rsidRPr="00433C50">
              <w:rPr>
                <w:rFonts w:ascii="宋体" w:eastAsia="宋体" w:hAnsi="宋体" w:hint="eastAsia"/>
                <w:color w:val="FFC000"/>
                <w:szCs w:val="21"/>
              </w:rPr>
              <w:t>术语</w:t>
            </w:r>
            <w:r w:rsidR="009B65CD" w:rsidRPr="00433C50">
              <w:rPr>
                <w:rFonts w:ascii="宋体" w:eastAsia="宋体" w:hAnsi="宋体" w:hint="eastAsia"/>
                <w:color w:val="FFC000"/>
                <w:szCs w:val="21"/>
              </w:rPr>
              <w:t>结束中</w:t>
            </w:r>
            <w:r w:rsidR="007D19A4" w:rsidRPr="00433C50">
              <w:rPr>
                <w:rFonts w:ascii="宋体" w:eastAsia="宋体" w:hAnsi="宋体" w:hint="eastAsia"/>
                <w:color w:val="FFC000"/>
                <w:szCs w:val="21"/>
              </w:rPr>
              <w:t>“</w:t>
            </w:r>
            <w:r w:rsidR="007D19A4" w:rsidRPr="00433C50">
              <w:rPr>
                <w:rFonts w:eastAsia="宋体" w:hint="eastAsia"/>
                <w:color w:val="FFC000"/>
                <w:szCs w:val="24"/>
              </w:rPr>
              <w:t>&lt;</w:t>
            </w:r>
            <w:r w:rsidR="007D19A4" w:rsidRPr="00433C50">
              <w:rPr>
                <w:rFonts w:eastAsia="宋体" w:hint="eastAsia"/>
                <w:color w:val="FFC000"/>
                <w:szCs w:val="24"/>
              </w:rPr>
              <w:t>路径</w:t>
            </w:r>
            <w:r w:rsidR="007D19A4" w:rsidRPr="00433C50">
              <w:rPr>
                <w:rFonts w:eastAsia="宋体" w:hint="eastAsia"/>
                <w:color w:val="FFC000"/>
                <w:szCs w:val="24"/>
              </w:rPr>
              <w:t>&gt;</w:t>
            </w:r>
            <w:r w:rsidR="007D19A4" w:rsidRPr="00433C50">
              <w:rPr>
                <w:rFonts w:ascii="宋体" w:eastAsia="宋体" w:hAnsi="宋体" w:hint="eastAsia"/>
                <w:color w:val="FFC000"/>
                <w:szCs w:val="21"/>
              </w:rPr>
              <w:t>”后有</w:t>
            </w:r>
            <w:r w:rsidR="00F86574" w:rsidRPr="00433C50">
              <w:rPr>
                <w:rFonts w:ascii="宋体" w:eastAsia="宋体" w:hAnsi="宋体" w:hint="eastAsia"/>
                <w:color w:val="FFC000"/>
                <w:szCs w:val="21"/>
              </w:rPr>
              <w:t>不能识别的字符</w:t>
            </w:r>
          </w:p>
        </w:tc>
        <w:tc>
          <w:tcPr>
            <w:tcW w:w="1134" w:type="dxa"/>
          </w:tcPr>
          <w:p w14:paraId="358DFAD6" w14:textId="6E54333B" w:rsidR="00B73535" w:rsidRPr="00433C50" w:rsidRDefault="00F86574" w:rsidP="008A5D18">
            <w:pPr>
              <w:jc w:val="left"/>
              <w:rPr>
                <w:rFonts w:ascii="宋体" w:eastAsia="宋体" w:hAnsi="宋体"/>
                <w:color w:val="FFC000"/>
                <w:szCs w:val="21"/>
              </w:rPr>
            </w:pPr>
            <w:r w:rsidRPr="00433C50">
              <w:rPr>
                <w:rFonts w:ascii="宋体" w:eastAsia="宋体" w:hAnsi="宋体" w:hint="eastAsia"/>
                <w:color w:val="FFC000"/>
                <w:szCs w:val="21"/>
              </w:rPr>
              <w:t>规范性</w:t>
            </w:r>
          </w:p>
        </w:tc>
        <w:tc>
          <w:tcPr>
            <w:tcW w:w="1134" w:type="dxa"/>
          </w:tcPr>
          <w:p w14:paraId="22DCC227" w14:textId="0734A112" w:rsidR="00B73535" w:rsidRPr="00433C50" w:rsidRDefault="00F86574" w:rsidP="008A5D18">
            <w:pPr>
              <w:jc w:val="left"/>
              <w:rPr>
                <w:rFonts w:ascii="宋体" w:eastAsia="宋体" w:hAnsi="宋体"/>
                <w:color w:val="FFC000"/>
                <w:szCs w:val="21"/>
              </w:rPr>
            </w:pPr>
            <w:r w:rsidRPr="00433C50">
              <w:rPr>
                <w:rFonts w:ascii="宋体" w:eastAsia="宋体" w:hAnsi="宋体" w:hint="eastAsia"/>
                <w:color w:val="FFC000"/>
                <w:szCs w:val="21"/>
              </w:rPr>
              <w:t>郭维泽</w:t>
            </w:r>
          </w:p>
        </w:tc>
        <w:tc>
          <w:tcPr>
            <w:tcW w:w="851" w:type="dxa"/>
          </w:tcPr>
          <w:p w14:paraId="0A1126EA" w14:textId="5D17F1F6" w:rsidR="00B73535" w:rsidRPr="00433C50" w:rsidRDefault="00F86574" w:rsidP="008A5D18">
            <w:pPr>
              <w:jc w:val="left"/>
              <w:rPr>
                <w:rFonts w:ascii="宋体" w:eastAsia="宋体" w:hAnsi="宋体"/>
                <w:color w:val="FFC000"/>
                <w:szCs w:val="21"/>
              </w:rPr>
            </w:pPr>
            <w:r w:rsidRPr="00433C50">
              <w:rPr>
                <w:rFonts w:ascii="宋体" w:eastAsia="宋体" w:hAnsi="宋体" w:hint="eastAsia"/>
                <w:color w:val="FFC000"/>
                <w:szCs w:val="21"/>
              </w:rPr>
              <w:t>弱</w:t>
            </w:r>
          </w:p>
        </w:tc>
        <w:tc>
          <w:tcPr>
            <w:tcW w:w="1071" w:type="dxa"/>
          </w:tcPr>
          <w:p w14:paraId="1AE1367E" w14:textId="77777777" w:rsidR="00B73535" w:rsidRDefault="00CA4410" w:rsidP="008A5D18">
            <w:pPr>
              <w:jc w:val="left"/>
              <w:rPr>
                <w:rFonts w:ascii="宋体" w:eastAsia="宋体" w:hAnsi="宋体"/>
                <w:color w:val="FFC000"/>
              </w:rPr>
            </w:pPr>
            <w:r w:rsidRPr="00433C50">
              <w:rPr>
                <w:rFonts w:ascii="宋体" w:eastAsia="宋体" w:hAnsi="宋体" w:hint="eastAsia"/>
                <w:color w:val="FFC000"/>
              </w:rPr>
              <w:t>建议修改</w:t>
            </w:r>
          </w:p>
          <w:p w14:paraId="4E9B78B7" w14:textId="77777777" w:rsidR="00433C50" w:rsidRDefault="00433C50" w:rsidP="008A5D18">
            <w:pPr>
              <w:jc w:val="left"/>
              <w:rPr>
                <w:rFonts w:ascii="宋体" w:eastAsia="宋体" w:hAnsi="宋体"/>
                <w:color w:val="FFC000"/>
              </w:rPr>
            </w:pPr>
          </w:p>
          <w:p w14:paraId="4F0EA331" w14:textId="6E31DAA1" w:rsidR="00433C50" w:rsidRPr="00433C50" w:rsidRDefault="00433C50" w:rsidP="008A5D18">
            <w:pPr>
              <w:jc w:val="left"/>
              <w:rPr>
                <w:rFonts w:ascii="宋体" w:eastAsia="宋体" w:hAnsi="宋体" w:hint="eastAsia"/>
                <w:color w:val="FFC000"/>
                <w:szCs w:val="21"/>
              </w:rPr>
            </w:pPr>
            <w:r>
              <w:rPr>
                <w:rFonts w:ascii="宋体" w:eastAsia="宋体" w:hAnsi="宋体" w:hint="eastAsia"/>
                <w:color w:val="FFC000"/>
                <w:szCs w:val="21"/>
              </w:rPr>
              <w:t>已将空格删去</w:t>
            </w:r>
          </w:p>
        </w:tc>
      </w:tr>
      <w:tr w:rsidR="004B555E" w:rsidRPr="00372A81" w14:paraId="3EFF7C8D" w14:textId="77777777" w:rsidTr="00B73535">
        <w:tc>
          <w:tcPr>
            <w:tcW w:w="846" w:type="dxa"/>
          </w:tcPr>
          <w:p w14:paraId="704559D9" w14:textId="7EC57B33" w:rsidR="00B73535" w:rsidRPr="004047B9" w:rsidRDefault="009909CB" w:rsidP="008A5D18">
            <w:pPr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2F94D53E" w14:textId="3FE719D7" w:rsidR="00B73535" w:rsidRPr="004047B9" w:rsidRDefault="005C3B2D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2.2</w:t>
            </w:r>
          </w:p>
        </w:tc>
        <w:tc>
          <w:tcPr>
            <w:tcW w:w="2126" w:type="dxa"/>
          </w:tcPr>
          <w:p w14:paraId="7BC5654A" w14:textId="71B677C3" w:rsidR="00B73535" w:rsidRPr="004047B9" w:rsidRDefault="005C3B2D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“代码管理要求”应</w:t>
            </w: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lastRenderedPageBreak/>
              <w:t>为“代码管理需求”</w:t>
            </w:r>
          </w:p>
        </w:tc>
        <w:tc>
          <w:tcPr>
            <w:tcW w:w="1134" w:type="dxa"/>
          </w:tcPr>
          <w:p w14:paraId="5ECBC9CF" w14:textId="67F37DA7" w:rsidR="00B73535" w:rsidRPr="004047B9" w:rsidRDefault="005C3B2D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lastRenderedPageBreak/>
              <w:t>准确性</w:t>
            </w:r>
          </w:p>
        </w:tc>
        <w:tc>
          <w:tcPr>
            <w:tcW w:w="1134" w:type="dxa"/>
          </w:tcPr>
          <w:p w14:paraId="4B09E2D7" w14:textId="77563E9F" w:rsidR="00B73535" w:rsidRPr="004047B9" w:rsidRDefault="005C3B2D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张延钊</w:t>
            </w:r>
          </w:p>
        </w:tc>
        <w:tc>
          <w:tcPr>
            <w:tcW w:w="851" w:type="dxa"/>
          </w:tcPr>
          <w:p w14:paraId="5550275F" w14:textId="45F45411" w:rsidR="00B73535" w:rsidRPr="004047B9" w:rsidRDefault="00760D6D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弱</w:t>
            </w:r>
          </w:p>
        </w:tc>
        <w:tc>
          <w:tcPr>
            <w:tcW w:w="1071" w:type="dxa"/>
          </w:tcPr>
          <w:p w14:paraId="6FAE8DC2" w14:textId="77777777" w:rsidR="00B73535" w:rsidRDefault="00CA4410" w:rsidP="008A5D18">
            <w:pPr>
              <w:jc w:val="left"/>
              <w:rPr>
                <w:rFonts w:ascii="宋体" w:eastAsia="宋体" w:hAnsi="宋体"/>
                <w:color w:val="FF0000"/>
              </w:rPr>
            </w:pPr>
            <w:r w:rsidRPr="004047B9">
              <w:rPr>
                <w:rFonts w:ascii="宋体" w:eastAsia="宋体" w:hAnsi="宋体" w:hint="eastAsia"/>
                <w:color w:val="FF0000"/>
              </w:rPr>
              <w:t>建议修改</w:t>
            </w:r>
          </w:p>
          <w:p w14:paraId="7641A669" w14:textId="77777777" w:rsidR="00433C50" w:rsidRDefault="00433C50" w:rsidP="008A5D18">
            <w:pPr>
              <w:jc w:val="left"/>
              <w:rPr>
                <w:rFonts w:ascii="宋体" w:eastAsia="宋体" w:hAnsi="宋体"/>
                <w:color w:val="FF0000"/>
              </w:rPr>
            </w:pPr>
          </w:p>
          <w:p w14:paraId="7F035C79" w14:textId="79A9431E" w:rsidR="00433C50" w:rsidRPr="004047B9" w:rsidRDefault="00433C50" w:rsidP="008A5D18">
            <w:pPr>
              <w:jc w:val="left"/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</w:rPr>
              <w:t>已经修改</w:t>
            </w:r>
          </w:p>
        </w:tc>
      </w:tr>
      <w:tr w:rsidR="004B555E" w:rsidRPr="00372A81" w14:paraId="20F91B7C" w14:textId="77777777" w:rsidTr="00B73535">
        <w:tc>
          <w:tcPr>
            <w:tcW w:w="846" w:type="dxa"/>
          </w:tcPr>
          <w:p w14:paraId="6A5A0AF5" w14:textId="19141EC2" w:rsidR="00B73535" w:rsidRPr="004047B9" w:rsidRDefault="009909CB" w:rsidP="008A5D18">
            <w:pPr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1B633BC3" w14:textId="49445879" w:rsidR="00B73535" w:rsidRPr="004047B9" w:rsidRDefault="0054127D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3</w:t>
            </w:r>
            <w:r w:rsidRPr="004047B9">
              <w:rPr>
                <w:rFonts w:ascii="宋体" w:eastAsia="宋体" w:hAnsi="宋体"/>
                <w:color w:val="FF0000"/>
                <w:szCs w:val="21"/>
              </w:rPr>
              <w:t>.1.2</w:t>
            </w: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的2</w:t>
            </w:r>
            <w:r w:rsidR="000350F8" w:rsidRPr="004047B9">
              <w:rPr>
                <w:rFonts w:ascii="宋体" w:eastAsia="宋体" w:hAnsi="宋体" w:hint="eastAsia"/>
                <w:color w:val="FF0000"/>
                <w:szCs w:val="21"/>
              </w:rPr>
              <w:t>（3）</w:t>
            </w:r>
          </w:p>
        </w:tc>
        <w:tc>
          <w:tcPr>
            <w:tcW w:w="2126" w:type="dxa"/>
          </w:tcPr>
          <w:p w14:paraId="48F86AC0" w14:textId="007C7263" w:rsidR="00B73535" w:rsidRPr="004047B9" w:rsidRDefault="00E8270F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引号</w:t>
            </w:r>
            <w:r w:rsidR="00A32487" w:rsidRPr="004047B9">
              <w:rPr>
                <w:rFonts w:ascii="宋体" w:eastAsia="宋体" w:hAnsi="宋体" w:hint="eastAsia"/>
                <w:color w:val="FF0000"/>
                <w:szCs w:val="21"/>
              </w:rPr>
              <w:t>之间不用顿号并列</w:t>
            </w:r>
          </w:p>
        </w:tc>
        <w:tc>
          <w:tcPr>
            <w:tcW w:w="1134" w:type="dxa"/>
          </w:tcPr>
          <w:p w14:paraId="7D242974" w14:textId="4C2B60CD" w:rsidR="00B73535" w:rsidRPr="004047B9" w:rsidRDefault="00A32487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规范性</w:t>
            </w:r>
          </w:p>
        </w:tc>
        <w:tc>
          <w:tcPr>
            <w:tcW w:w="1134" w:type="dxa"/>
          </w:tcPr>
          <w:p w14:paraId="6F5741F2" w14:textId="77EFB109" w:rsidR="00B73535" w:rsidRPr="004047B9" w:rsidRDefault="00A32487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郭维泽</w:t>
            </w:r>
          </w:p>
        </w:tc>
        <w:tc>
          <w:tcPr>
            <w:tcW w:w="851" w:type="dxa"/>
          </w:tcPr>
          <w:p w14:paraId="0189D608" w14:textId="31F5471D" w:rsidR="00B73535" w:rsidRPr="004047B9" w:rsidRDefault="00A32487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弱</w:t>
            </w:r>
          </w:p>
        </w:tc>
        <w:tc>
          <w:tcPr>
            <w:tcW w:w="1071" w:type="dxa"/>
          </w:tcPr>
          <w:p w14:paraId="0DECCD55" w14:textId="77777777" w:rsidR="00B73535" w:rsidRDefault="00CA4410" w:rsidP="008A5D18">
            <w:pPr>
              <w:jc w:val="left"/>
              <w:rPr>
                <w:rFonts w:ascii="宋体" w:eastAsia="宋体" w:hAnsi="宋体"/>
                <w:color w:val="FF0000"/>
              </w:rPr>
            </w:pPr>
            <w:r w:rsidRPr="004047B9">
              <w:rPr>
                <w:rFonts w:ascii="宋体" w:eastAsia="宋体" w:hAnsi="宋体" w:hint="eastAsia"/>
                <w:color w:val="FF0000"/>
              </w:rPr>
              <w:t>建议修改</w:t>
            </w:r>
          </w:p>
          <w:p w14:paraId="6D3E70BF" w14:textId="77777777" w:rsidR="00DE296B" w:rsidRDefault="00DE296B" w:rsidP="008A5D18">
            <w:pPr>
              <w:jc w:val="left"/>
              <w:rPr>
                <w:rFonts w:ascii="宋体" w:eastAsia="宋体" w:hAnsi="宋体"/>
                <w:color w:val="FF0000"/>
              </w:rPr>
            </w:pPr>
          </w:p>
          <w:p w14:paraId="1FE4A0CA" w14:textId="07313812" w:rsidR="00DE296B" w:rsidRPr="004047B9" w:rsidRDefault="00DE296B" w:rsidP="008A5D18">
            <w:pPr>
              <w:jc w:val="left"/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</w:rPr>
              <w:t>已去掉多余的顿号</w:t>
            </w:r>
          </w:p>
        </w:tc>
      </w:tr>
      <w:tr w:rsidR="00FB2549" w:rsidRPr="00372A81" w14:paraId="178C36D2" w14:textId="77777777" w:rsidTr="00B73535">
        <w:tc>
          <w:tcPr>
            <w:tcW w:w="846" w:type="dxa"/>
          </w:tcPr>
          <w:p w14:paraId="57808536" w14:textId="0A3EFDF4" w:rsidR="00D16A09" w:rsidRPr="00DE296B" w:rsidRDefault="009909CB" w:rsidP="008A5D18">
            <w:pPr>
              <w:jc w:val="center"/>
              <w:rPr>
                <w:rFonts w:ascii="宋体" w:eastAsia="宋体" w:hAnsi="宋体"/>
                <w:color w:val="FFC000"/>
                <w:szCs w:val="21"/>
              </w:rPr>
            </w:pPr>
            <w:r w:rsidRPr="00DE296B">
              <w:rPr>
                <w:rFonts w:ascii="宋体" w:eastAsia="宋体" w:hAnsi="宋体" w:hint="eastAsia"/>
                <w:color w:val="FFC000"/>
                <w:szCs w:val="21"/>
              </w:rPr>
              <w:t>1</w:t>
            </w:r>
            <w:r w:rsidRPr="00DE296B">
              <w:rPr>
                <w:rFonts w:ascii="宋体" w:eastAsia="宋体" w:hAnsi="宋体"/>
                <w:color w:val="FFC000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14:paraId="78833BDC" w14:textId="0B3EEBD1" w:rsidR="00D16A09" w:rsidRPr="00DE296B" w:rsidRDefault="00CC3100" w:rsidP="008A5D18">
            <w:pPr>
              <w:jc w:val="left"/>
              <w:rPr>
                <w:rFonts w:ascii="宋体" w:eastAsia="宋体" w:hAnsi="宋体"/>
                <w:color w:val="FFC000"/>
                <w:szCs w:val="21"/>
              </w:rPr>
            </w:pPr>
            <w:r w:rsidRPr="00DE296B">
              <w:rPr>
                <w:rFonts w:ascii="宋体" w:eastAsia="宋体" w:hAnsi="宋体" w:hint="eastAsia"/>
                <w:color w:val="FFC000"/>
                <w:szCs w:val="21"/>
              </w:rPr>
              <w:t>3.1.3.1</w:t>
            </w:r>
          </w:p>
        </w:tc>
        <w:tc>
          <w:tcPr>
            <w:tcW w:w="2126" w:type="dxa"/>
          </w:tcPr>
          <w:p w14:paraId="5D9C5F8E" w14:textId="562E7474" w:rsidR="00D16A09" w:rsidRPr="00DE296B" w:rsidRDefault="00CC3100" w:rsidP="008A5D18">
            <w:pPr>
              <w:jc w:val="left"/>
              <w:rPr>
                <w:rFonts w:ascii="宋体" w:eastAsia="宋体" w:hAnsi="宋体"/>
                <w:color w:val="FFC000"/>
                <w:szCs w:val="21"/>
              </w:rPr>
            </w:pPr>
            <w:r w:rsidRPr="00DE296B">
              <w:rPr>
                <w:rFonts w:ascii="宋体" w:eastAsia="宋体" w:hAnsi="宋体" w:hint="eastAsia"/>
                <w:color w:val="FFC000"/>
                <w:szCs w:val="21"/>
              </w:rPr>
              <w:t>高性能没有给出具体指标</w:t>
            </w:r>
          </w:p>
        </w:tc>
        <w:tc>
          <w:tcPr>
            <w:tcW w:w="1134" w:type="dxa"/>
          </w:tcPr>
          <w:p w14:paraId="530AB582" w14:textId="28FDFFF0" w:rsidR="00D16A09" w:rsidRPr="00DE296B" w:rsidRDefault="00420360" w:rsidP="008A5D18">
            <w:pPr>
              <w:jc w:val="left"/>
              <w:rPr>
                <w:rFonts w:ascii="宋体" w:eastAsia="宋体" w:hAnsi="宋体"/>
                <w:color w:val="FFC000"/>
                <w:szCs w:val="21"/>
              </w:rPr>
            </w:pPr>
            <w:r w:rsidRPr="00DE296B">
              <w:rPr>
                <w:rFonts w:ascii="宋体" w:eastAsia="宋体" w:hAnsi="宋体" w:hint="eastAsia"/>
                <w:color w:val="FFC000"/>
                <w:szCs w:val="21"/>
              </w:rPr>
              <w:t>可追踪性</w:t>
            </w:r>
          </w:p>
        </w:tc>
        <w:tc>
          <w:tcPr>
            <w:tcW w:w="1134" w:type="dxa"/>
          </w:tcPr>
          <w:p w14:paraId="5CE21DC8" w14:textId="4492ABB7" w:rsidR="00D16A09" w:rsidRPr="00DE296B" w:rsidRDefault="00F415FB" w:rsidP="008A5D18">
            <w:pPr>
              <w:jc w:val="left"/>
              <w:rPr>
                <w:rFonts w:ascii="宋体" w:eastAsia="宋体" w:hAnsi="宋体"/>
                <w:color w:val="FFC000"/>
                <w:szCs w:val="21"/>
              </w:rPr>
            </w:pPr>
            <w:r w:rsidRPr="00DE296B">
              <w:rPr>
                <w:rFonts w:ascii="宋体" w:eastAsia="宋体" w:hAnsi="宋体" w:hint="eastAsia"/>
                <w:color w:val="FFC000"/>
                <w:szCs w:val="21"/>
              </w:rPr>
              <w:t>张延钊</w:t>
            </w:r>
          </w:p>
        </w:tc>
        <w:tc>
          <w:tcPr>
            <w:tcW w:w="851" w:type="dxa"/>
          </w:tcPr>
          <w:p w14:paraId="699D6E86" w14:textId="53C8BD09" w:rsidR="00D16A09" w:rsidRPr="00DE296B" w:rsidRDefault="00F415FB" w:rsidP="008A5D18">
            <w:pPr>
              <w:jc w:val="left"/>
              <w:rPr>
                <w:rFonts w:ascii="宋体" w:eastAsia="宋体" w:hAnsi="宋体"/>
                <w:color w:val="FFC000"/>
                <w:szCs w:val="21"/>
              </w:rPr>
            </w:pPr>
            <w:r w:rsidRPr="00DE296B">
              <w:rPr>
                <w:rFonts w:ascii="宋体" w:eastAsia="宋体" w:hAnsi="宋体" w:hint="eastAsia"/>
                <w:color w:val="FFC000"/>
                <w:szCs w:val="21"/>
              </w:rPr>
              <w:t>弱</w:t>
            </w:r>
          </w:p>
        </w:tc>
        <w:tc>
          <w:tcPr>
            <w:tcW w:w="1071" w:type="dxa"/>
          </w:tcPr>
          <w:p w14:paraId="7B454274" w14:textId="77777777" w:rsidR="00D16A09" w:rsidRPr="00DE296B" w:rsidRDefault="00CA4410" w:rsidP="008A5D18">
            <w:pPr>
              <w:jc w:val="left"/>
              <w:rPr>
                <w:rFonts w:ascii="宋体" w:eastAsia="宋体" w:hAnsi="宋体"/>
                <w:color w:val="FFC000"/>
              </w:rPr>
            </w:pPr>
            <w:r w:rsidRPr="00DE296B">
              <w:rPr>
                <w:rFonts w:ascii="宋体" w:eastAsia="宋体" w:hAnsi="宋体" w:hint="eastAsia"/>
                <w:color w:val="FFC000"/>
              </w:rPr>
              <w:t>建议修改</w:t>
            </w:r>
          </w:p>
          <w:p w14:paraId="1D3E1696" w14:textId="77777777" w:rsidR="00DE296B" w:rsidRPr="00DE296B" w:rsidRDefault="00DE296B" w:rsidP="008A5D18">
            <w:pPr>
              <w:jc w:val="left"/>
              <w:rPr>
                <w:rFonts w:ascii="宋体" w:eastAsia="宋体" w:hAnsi="宋体"/>
                <w:color w:val="FFC000"/>
              </w:rPr>
            </w:pPr>
          </w:p>
          <w:p w14:paraId="57A607F5" w14:textId="02619634" w:rsidR="00DE296B" w:rsidRPr="00DE296B" w:rsidRDefault="00DE296B" w:rsidP="008A5D18">
            <w:pPr>
              <w:jc w:val="left"/>
              <w:rPr>
                <w:rFonts w:ascii="宋体" w:eastAsia="宋体" w:hAnsi="宋体" w:hint="eastAsia"/>
                <w:color w:val="FFC000"/>
                <w:szCs w:val="21"/>
              </w:rPr>
            </w:pPr>
            <w:r>
              <w:rPr>
                <w:rFonts w:ascii="宋体" w:eastAsia="宋体" w:hAnsi="宋体" w:hint="eastAsia"/>
                <w:color w:val="FFC000"/>
                <w:szCs w:val="21"/>
              </w:rPr>
              <w:t>这个只是定性的说明而不是定量分析，而且如果要说明需要大量的数据分析，而这并不是文章的重点</w:t>
            </w:r>
          </w:p>
        </w:tc>
      </w:tr>
      <w:tr w:rsidR="00FB2549" w:rsidRPr="00372A81" w14:paraId="1163378D" w14:textId="77777777" w:rsidTr="00B73535">
        <w:tc>
          <w:tcPr>
            <w:tcW w:w="846" w:type="dxa"/>
          </w:tcPr>
          <w:p w14:paraId="55C7F177" w14:textId="19EB197B" w:rsidR="00D16A09" w:rsidRPr="004047B9" w:rsidRDefault="00F415FB" w:rsidP="008A5D18">
            <w:pPr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  <w:r w:rsidR="009909CB" w:rsidRPr="004047B9">
              <w:rPr>
                <w:rFonts w:ascii="宋体" w:eastAsia="宋体" w:hAnsi="宋体"/>
                <w:color w:val="FF0000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72875851" w14:textId="3DC9B3EE" w:rsidR="00D16A09" w:rsidRPr="004047B9" w:rsidRDefault="00832B61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3</w:t>
            </w:r>
            <w:r w:rsidRPr="004047B9">
              <w:rPr>
                <w:rFonts w:ascii="宋体" w:eastAsia="宋体" w:hAnsi="宋体"/>
                <w:color w:val="FF0000"/>
                <w:szCs w:val="21"/>
              </w:rPr>
              <w:t>.1.3.3</w:t>
            </w:r>
          </w:p>
        </w:tc>
        <w:tc>
          <w:tcPr>
            <w:tcW w:w="2126" w:type="dxa"/>
          </w:tcPr>
          <w:p w14:paraId="4D53FF74" w14:textId="5BB75899" w:rsidR="00D16A09" w:rsidRPr="004047B9" w:rsidRDefault="0070610B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并列</w:t>
            </w:r>
            <w:r w:rsidR="00511351" w:rsidRPr="004047B9">
              <w:rPr>
                <w:rFonts w:ascii="宋体" w:eastAsia="宋体" w:hAnsi="宋体" w:hint="eastAsia"/>
                <w:color w:val="FF0000"/>
                <w:szCs w:val="21"/>
              </w:rPr>
              <w:t>中逗号和顿号混用</w:t>
            </w:r>
          </w:p>
        </w:tc>
        <w:tc>
          <w:tcPr>
            <w:tcW w:w="1134" w:type="dxa"/>
          </w:tcPr>
          <w:p w14:paraId="2A7BF1DD" w14:textId="16C12214" w:rsidR="00D16A09" w:rsidRPr="004047B9" w:rsidRDefault="00511351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规范性</w:t>
            </w:r>
          </w:p>
        </w:tc>
        <w:tc>
          <w:tcPr>
            <w:tcW w:w="1134" w:type="dxa"/>
          </w:tcPr>
          <w:p w14:paraId="6FFA7443" w14:textId="3A62B77B" w:rsidR="00D16A09" w:rsidRPr="004047B9" w:rsidRDefault="00511351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郭维泽</w:t>
            </w:r>
          </w:p>
        </w:tc>
        <w:tc>
          <w:tcPr>
            <w:tcW w:w="851" w:type="dxa"/>
          </w:tcPr>
          <w:p w14:paraId="764B2B64" w14:textId="1CB2AEB8" w:rsidR="00D16A09" w:rsidRPr="004047B9" w:rsidRDefault="00511351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弱</w:t>
            </w:r>
          </w:p>
        </w:tc>
        <w:tc>
          <w:tcPr>
            <w:tcW w:w="1071" w:type="dxa"/>
          </w:tcPr>
          <w:p w14:paraId="4FD43CE0" w14:textId="77777777" w:rsidR="00D16A09" w:rsidRDefault="00CA4410" w:rsidP="008A5D18">
            <w:pPr>
              <w:jc w:val="left"/>
              <w:rPr>
                <w:rFonts w:ascii="宋体" w:eastAsia="宋体" w:hAnsi="宋体"/>
                <w:color w:val="FF0000"/>
              </w:rPr>
            </w:pPr>
            <w:r w:rsidRPr="004047B9">
              <w:rPr>
                <w:rFonts w:ascii="宋体" w:eastAsia="宋体" w:hAnsi="宋体" w:hint="eastAsia"/>
                <w:color w:val="FF0000"/>
              </w:rPr>
              <w:t>建议修改</w:t>
            </w:r>
          </w:p>
          <w:p w14:paraId="0164036A" w14:textId="77777777" w:rsidR="00DE296B" w:rsidRDefault="00DE296B" w:rsidP="008A5D18">
            <w:pPr>
              <w:jc w:val="left"/>
              <w:rPr>
                <w:rFonts w:ascii="宋体" w:eastAsia="宋体" w:hAnsi="宋体"/>
                <w:color w:val="FF0000"/>
              </w:rPr>
            </w:pPr>
          </w:p>
          <w:p w14:paraId="3CCCA1AD" w14:textId="7194934E" w:rsidR="00DE296B" w:rsidRPr="004047B9" w:rsidRDefault="00DE296B" w:rsidP="008A5D18">
            <w:pPr>
              <w:jc w:val="left"/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</w:rPr>
              <w:t>已经修改</w:t>
            </w:r>
          </w:p>
        </w:tc>
      </w:tr>
      <w:tr w:rsidR="00FB2549" w:rsidRPr="00372A81" w14:paraId="395C9D42" w14:textId="77777777" w:rsidTr="00B73535">
        <w:tc>
          <w:tcPr>
            <w:tcW w:w="846" w:type="dxa"/>
          </w:tcPr>
          <w:p w14:paraId="193D199B" w14:textId="77F97C27" w:rsidR="00D16A09" w:rsidRPr="004047B9" w:rsidRDefault="00511351" w:rsidP="008A5D18">
            <w:pPr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  <w:r w:rsidR="009909CB" w:rsidRPr="004047B9">
              <w:rPr>
                <w:rFonts w:ascii="宋体" w:eastAsia="宋体" w:hAnsi="宋体"/>
                <w:color w:val="FF0000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580C027C" w14:textId="2E23CAA7" w:rsidR="00D16A09" w:rsidRPr="004047B9" w:rsidRDefault="00F96BE9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3</w:t>
            </w:r>
            <w:r w:rsidRPr="004047B9">
              <w:rPr>
                <w:rFonts w:ascii="宋体" w:eastAsia="宋体" w:hAnsi="宋体"/>
                <w:color w:val="FF0000"/>
                <w:szCs w:val="21"/>
              </w:rPr>
              <w:t>.1.2</w:t>
            </w:r>
          </w:p>
        </w:tc>
        <w:tc>
          <w:tcPr>
            <w:tcW w:w="2126" w:type="dxa"/>
          </w:tcPr>
          <w:p w14:paraId="5FC82B35" w14:textId="2FA550E0" w:rsidR="00D16A09" w:rsidRPr="004047B9" w:rsidRDefault="00F96BE9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短横线长短不一</w:t>
            </w:r>
          </w:p>
        </w:tc>
        <w:tc>
          <w:tcPr>
            <w:tcW w:w="1134" w:type="dxa"/>
          </w:tcPr>
          <w:p w14:paraId="1D2E7A21" w14:textId="6184C5CF" w:rsidR="00D16A09" w:rsidRPr="004047B9" w:rsidRDefault="00F96BE9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规范性</w:t>
            </w:r>
          </w:p>
        </w:tc>
        <w:tc>
          <w:tcPr>
            <w:tcW w:w="1134" w:type="dxa"/>
          </w:tcPr>
          <w:p w14:paraId="1B1010B8" w14:textId="408D45DB" w:rsidR="00D16A09" w:rsidRPr="004047B9" w:rsidRDefault="00F96BE9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郭维泽</w:t>
            </w:r>
          </w:p>
        </w:tc>
        <w:tc>
          <w:tcPr>
            <w:tcW w:w="851" w:type="dxa"/>
          </w:tcPr>
          <w:p w14:paraId="525E1652" w14:textId="373C1209" w:rsidR="00D16A09" w:rsidRPr="004047B9" w:rsidRDefault="00F96BE9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弱</w:t>
            </w:r>
          </w:p>
        </w:tc>
        <w:tc>
          <w:tcPr>
            <w:tcW w:w="1071" w:type="dxa"/>
          </w:tcPr>
          <w:p w14:paraId="71355430" w14:textId="77777777" w:rsidR="00D16A09" w:rsidRDefault="00CA4410" w:rsidP="008A5D18">
            <w:pPr>
              <w:jc w:val="left"/>
              <w:rPr>
                <w:rFonts w:ascii="宋体" w:eastAsia="宋体" w:hAnsi="宋体"/>
                <w:color w:val="FF0000"/>
              </w:rPr>
            </w:pPr>
            <w:r w:rsidRPr="004047B9">
              <w:rPr>
                <w:rFonts w:ascii="宋体" w:eastAsia="宋体" w:hAnsi="宋体" w:hint="eastAsia"/>
                <w:color w:val="FF0000"/>
              </w:rPr>
              <w:t>建议修改</w:t>
            </w:r>
          </w:p>
          <w:p w14:paraId="5E5C49A2" w14:textId="77777777" w:rsidR="00DE296B" w:rsidRDefault="00DE296B" w:rsidP="008A5D18">
            <w:pPr>
              <w:jc w:val="left"/>
              <w:rPr>
                <w:rFonts w:ascii="宋体" w:eastAsia="宋体" w:hAnsi="宋体"/>
                <w:color w:val="FF0000"/>
              </w:rPr>
            </w:pPr>
          </w:p>
          <w:p w14:paraId="7E8B1975" w14:textId="16DE873D" w:rsidR="00DE296B" w:rsidRPr="004047B9" w:rsidRDefault="00DE296B" w:rsidP="008A5D18">
            <w:pPr>
              <w:jc w:val="left"/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</w:rPr>
              <w:t>已经统一</w:t>
            </w:r>
          </w:p>
        </w:tc>
      </w:tr>
      <w:tr w:rsidR="00FB2549" w:rsidRPr="00372A81" w14:paraId="52FB2A9C" w14:textId="77777777" w:rsidTr="00B73535">
        <w:tc>
          <w:tcPr>
            <w:tcW w:w="846" w:type="dxa"/>
          </w:tcPr>
          <w:p w14:paraId="06AF0CE3" w14:textId="24D95D9B" w:rsidR="00D16A09" w:rsidRPr="004047B9" w:rsidRDefault="00511351" w:rsidP="008A5D18">
            <w:pPr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  <w:r w:rsidR="009909CB" w:rsidRPr="004047B9">
              <w:rPr>
                <w:rFonts w:ascii="宋体" w:eastAsia="宋体" w:hAnsi="宋体"/>
                <w:color w:val="FF0000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048E19CA" w14:textId="27ACC4AC" w:rsidR="00D16A09" w:rsidRPr="004047B9" w:rsidRDefault="00BA2647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3.3.2</w:t>
            </w:r>
          </w:p>
        </w:tc>
        <w:tc>
          <w:tcPr>
            <w:tcW w:w="2126" w:type="dxa"/>
          </w:tcPr>
          <w:p w14:paraId="5A800C22" w14:textId="2DA8BF33" w:rsidR="00D16A09" w:rsidRPr="004047B9" w:rsidRDefault="00BA2647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角色不统一，角色定义为管理者，用例图为管理员</w:t>
            </w:r>
          </w:p>
        </w:tc>
        <w:tc>
          <w:tcPr>
            <w:tcW w:w="1134" w:type="dxa"/>
          </w:tcPr>
          <w:p w14:paraId="7D5E6591" w14:textId="2219FD73" w:rsidR="00D16A09" w:rsidRPr="004047B9" w:rsidRDefault="00BA2647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规范性</w:t>
            </w:r>
          </w:p>
        </w:tc>
        <w:tc>
          <w:tcPr>
            <w:tcW w:w="1134" w:type="dxa"/>
          </w:tcPr>
          <w:p w14:paraId="296B5720" w14:textId="4BF6F8C1" w:rsidR="00D16A09" w:rsidRPr="004047B9" w:rsidRDefault="009829A9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张延钊</w:t>
            </w:r>
          </w:p>
        </w:tc>
        <w:tc>
          <w:tcPr>
            <w:tcW w:w="851" w:type="dxa"/>
          </w:tcPr>
          <w:p w14:paraId="15FA2C63" w14:textId="27EEF8A7" w:rsidR="00D16A09" w:rsidRPr="004047B9" w:rsidRDefault="001D6F76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中</w:t>
            </w:r>
          </w:p>
        </w:tc>
        <w:tc>
          <w:tcPr>
            <w:tcW w:w="1071" w:type="dxa"/>
          </w:tcPr>
          <w:p w14:paraId="2869CCFE" w14:textId="77777777" w:rsidR="00D16A09" w:rsidRDefault="00CA4410" w:rsidP="008A5D18">
            <w:pPr>
              <w:jc w:val="left"/>
              <w:rPr>
                <w:rFonts w:ascii="宋体" w:eastAsia="宋体" w:hAnsi="宋体"/>
                <w:color w:val="FF0000"/>
              </w:rPr>
            </w:pPr>
            <w:r w:rsidRPr="004047B9">
              <w:rPr>
                <w:rFonts w:ascii="宋体" w:eastAsia="宋体" w:hAnsi="宋体" w:hint="eastAsia"/>
                <w:color w:val="FF0000"/>
              </w:rPr>
              <w:t>建议修改</w:t>
            </w:r>
          </w:p>
          <w:p w14:paraId="10DA932F" w14:textId="77777777" w:rsidR="00DE296B" w:rsidRDefault="00DE296B" w:rsidP="008A5D18">
            <w:pPr>
              <w:jc w:val="left"/>
              <w:rPr>
                <w:rFonts w:ascii="宋体" w:eastAsia="宋体" w:hAnsi="宋体"/>
                <w:color w:val="FF0000"/>
              </w:rPr>
            </w:pPr>
          </w:p>
          <w:p w14:paraId="39858990" w14:textId="2840AE1D" w:rsidR="00DE296B" w:rsidRPr="004047B9" w:rsidRDefault="00DE296B" w:rsidP="008A5D18">
            <w:pPr>
              <w:jc w:val="left"/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</w:rPr>
              <w:t>已修改</w:t>
            </w:r>
          </w:p>
        </w:tc>
      </w:tr>
      <w:tr w:rsidR="00FB2549" w:rsidRPr="00372A81" w14:paraId="12096C1A" w14:textId="77777777" w:rsidTr="00B73535">
        <w:tc>
          <w:tcPr>
            <w:tcW w:w="846" w:type="dxa"/>
          </w:tcPr>
          <w:p w14:paraId="395F8300" w14:textId="50AA26B6" w:rsidR="00D16A09" w:rsidRPr="004047B9" w:rsidRDefault="00511351" w:rsidP="008A5D18">
            <w:pPr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  <w:r w:rsidR="00AE6228" w:rsidRPr="004047B9">
              <w:rPr>
                <w:rFonts w:ascii="宋体" w:eastAsia="宋体" w:hAnsi="宋体"/>
                <w:color w:val="FF0000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20316886" w14:textId="60757B6E" w:rsidR="00D16A09" w:rsidRPr="004047B9" w:rsidRDefault="00805449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3</w:t>
            </w:r>
            <w:r w:rsidRPr="004047B9">
              <w:rPr>
                <w:rFonts w:ascii="宋体" w:eastAsia="宋体" w:hAnsi="宋体"/>
                <w:color w:val="FF0000"/>
                <w:szCs w:val="21"/>
              </w:rPr>
              <w:t>.3.2</w:t>
            </w:r>
            <w:r w:rsidR="00F41B77" w:rsidRPr="004047B9">
              <w:rPr>
                <w:rFonts w:ascii="宋体" w:eastAsia="宋体" w:hAnsi="宋体" w:hint="eastAsia"/>
                <w:color w:val="FF0000"/>
                <w:szCs w:val="21"/>
              </w:rPr>
              <w:t>和</w:t>
            </w:r>
            <w:r w:rsidR="006276C4" w:rsidRPr="004047B9">
              <w:rPr>
                <w:rFonts w:ascii="宋体" w:eastAsia="宋体" w:hAnsi="宋体" w:hint="eastAsia"/>
                <w:color w:val="FF0000"/>
                <w:szCs w:val="21"/>
              </w:rPr>
              <w:t>5</w:t>
            </w:r>
            <w:r w:rsidR="006276C4" w:rsidRPr="004047B9">
              <w:rPr>
                <w:rFonts w:ascii="宋体" w:eastAsia="宋体" w:hAnsi="宋体"/>
                <w:color w:val="FF0000"/>
                <w:szCs w:val="21"/>
              </w:rPr>
              <w:t>.2.2</w:t>
            </w:r>
          </w:p>
        </w:tc>
        <w:tc>
          <w:tcPr>
            <w:tcW w:w="2126" w:type="dxa"/>
          </w:tcPr>
          <w:p w14:paraId="2283A822" w14:textId="78754245" w:rsidR="00D16A09" w:rsidRPr="004047B9" w:rsidRDefault="003A0111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用例图过小</w:t>
            </w:r>
          </w:p>
        </w:tc>
        <w:tc>
          <w:tcPr>
            <w:tcW w:w="1134" w:type="dxa"/>
          </w:tcPr>
          <w:p w14:paraId="2FD5F6D2" w14:textId="0594C8C6" w:rsidR="00D16A09" w:rsidRPr="004047B9" w:rsidRDefault="009B4F12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易理解性</w:t>
            </w:r>
          </w:p>
        </w:tc>
        <w:tc>
          <w:tcPr>
            <w:tcW w:w="1134" w:type="dxa"/>
          </w:tcPr>
          <w:p w14:paraId="3E6AA14B" w14:textId="1507F534" w:rsidR="00D16A09" w:rsidRPr="004047B9" w:rsidRDefault="009B4F12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郭维泽</w:t>
            </w:r>
          </w:p>
        </w:tc>
        <w:tc>
          <w:tcPr>
            <w:tcW w:w="851" w:type="dxa"/>
          </w:tcPr>
          <w:p w14:paraId="1BBA8D45" w14:textId="039E6201" w:rsidR="00D16A09" w:rsidRPr="004047B9" w:rsidRDefault="009B4F12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弱</w:t>
            </w:r>
          </w:p>
        </w:tc>
        <w:tc>
          <w:tcPr>
            <w:tcW w:w="1071" w:type="dxa"/>
          </w:tcPr>
          <w:p w14:paraId="2A55A470" w14:textId="77777777" w:rsidR="00D16A09" w:rsidRDefault="00CA4410" w:rsidP="008A5D18">
            <w:pPr>
              <w:jc w:val="left"/>
              <w:rPr>
                <w:rFonts w:ascii="宋体" w:eastAsia="宋体" w:hAnsi="宋体"/>
                <w:color w:val="FF0000"/>
              </w:rPr>
            </w:pPr>
            <w:r w:rsidRPr="004047B9">
              <w:rPr>
                <w:rFonts w:ascii="宋体" w:eastAsia="宋体" w:hAnsi="宋体" w:hint="eastAsia"/>
                <w:color w:val="FF0000"/>
              </w:rPr>
              <w:t>建议修改</w:t>
            </w:r>
          </w:p>
          <w:p w14:paraId="2B9F291C" w14:textId="77777777" w:rsidR="00DE296B" w:rsidRDefault="00DE296B" w:rsidP="008A5D18">
            <w:pPr>
              <w:jc w:val="left"/>
              <w:rPr>
                <w:rFonts w:ascii="宋体" w:eastAsia="宋体" w:hAnsi="宋体"/>
                <w:color w:val="FF0000"/>
              </w:rPr>
            </w:pPr>
          </w:p>
          <w:p w14:paraId="5ECA4D6E" w14:textId="62A5D6C5" w:rsidR="00DE296B" w:rsidRPr="004047B9" w:rsidRDefault="00DE296B" w:rsidP="008A5D18">
            <w:pPr>
              <w:jc w:val="left"/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</w:rPr>
              <w:t>已修改</w:t>
            </w:r>
          </w:p>
        </w:tc>
      </w:tr>
      <w:tr w:rsidR="00FB2549" w:rsidRPr="00372A81" w14:paraId="5F640B6E" w14:textId="77777777" w:rsidTr="00B73535">
        <w:tc>
          <w:tcPr>
            <w:tcW w:w="846" w:type="dxa"/>
          </w:tcPr>
          <w:p w14:paraId="0E8A464E" w14:textId="397DB344" w:rsidR="00D16A09" w:rsidRPr="00AE2522" w:rsidRDefault="00511351" w:rsidP="008A5D18">
            <w:pPr>
              <w:jc w:val="center"/>
              <w:rPr>
                <w:rFonts w:ascii="宋体" w:eastAsia="宋体" w:hAnsi="宋体"/>
                <w:color w:val="FFC000"/>
                <w:szCs w:val="21"/>
              </w:rPr>
            </w:pPr>
            <w:r w:rsidRPr="00AE2522">
              <w:rPr>
                <w:rFonts w:ascii="宋体" w:eastAsia="宋体" w:hAnsi="宋体" w:hint="eastAsia"/>
                <w:color w:val="FFC000"/>
                <w:szCs w:val="21"/>
              </w:rPr>
              <w:t>1</w:t>
            </w:r>
            <w:r w:rsidR="00AE6228" w:rsidRPr="00AE2522">
              <w:rPr>
                <w:rFonts w:ascii="宋体" w:eastAsia="宋体" w:hAnsi="宋体"/>
                <w:color w:val="FFC000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69B7D4A8" w14:textId="5A5EDF90" w:rsidR="00D16A09" w:rsidRPr="00AE2522" w:rsidRDefault="009B583E" w:rsidP="008A5D18">
            <w:pPr>
              <w:jc w:val="left"/>
              <w:rPr>
                <w:rFonts w:ascii="宋体" w:eastAsia="宋体" w:hAnsi="宋体"/>
                <w:color w:val="FFC000"/>
                <w:szCs w:val="21"/>
              </w:rPr>
            </w:pPr>
            <w:r w:rsidRPr="00AE2522">
              <w:rPr>
                <w:rFonts w:ascii="宋体" w:eastAsia="宋体" w:hAnsi="宋体" w:hint="eastAsia"/>
                <w:color w:val="FFC000"/>
                <w:szCs w:val="21"/>
              </w:rPr>
              <w:t>4和5</w:t>
            </w:r>
          </w:p>
        </w:tc>
        <w:tc>
          <w:tcPr>
            <w:tcW w:w="2126" w:type="dxa"/>
          </w:tcPr>
          <w:p w14:paraId="4C662552" w14:textId="55FFEAB1" w:rsidR="00D16A09" w:rsidRPr="00AE2522" w:rsidRDefault="009B583E" w:rsidP="008A5D18">
            <w:pPr>
              <w:jc w:val="left"/>
              <w:rPr>
                <w:rFonts w:ascii="宋体" w:eastAsia="宋体" w:hAnsi="宋体"/>
                <w:color w:val="FFC000"/>
                <w:szCs w:val="21"/>
              </w:rPr>
            </w:pPr>
            <w:r w:rsidRPr="00AE2522">
              <w:rPr>
                <w:rFonts w:ascii="宋体" w:eastAsia="宋体" w:hAnsi="宋体" w:hint="eastAsia"/>
                <w:color w:val="FFC000"/>
                <w:szCs w:val="21"/>
              </w:rPr>
              <w:t>运行环境应该在功能扩展之后</w:t>
            </w:r>
          </w:p>
        </w:tc>
        <w:tc>
          <w:tcPr>
            <w:tcW w:w="1134" w:type="dxa"/>
          </w:tcPr>
          <w:p w14:paraId="05B29109" w14:textId="0C54E84A" w:rsidR="00D16A09" w:rsidRPr="00AE2522" w:rsidRDefault="009B583E" w:rsidP="008A5D18">
            <w:pPr>
              <w:jc w:val="left"/>
              <w:rPr>
                <w:rFonts w:ascii="宋体" w:eastAsia="宋体" w:hAnsi="宋体"/>
                <w:color w:val="FFC000"/>
                <w:szCs w:val="21"/>
              </w:rPr>
            </w:pPr>
            <w:r w:rsidRPr="00AE2522">
              <w:rPr>
                <w:rFonts w:ascii="宋体" w:eastAsia="宋体" w:hAnsi="宋体" w:hint="eastAsia"/>
                <w:color w:val="FFC000"/>
                <w:szCs w:val="21"/>
              </w:rPr>
              <w:t>规范性</w:t>
            </w:r>
          </w:p>
        </w:tc>
        <w:tc>
          <w:tcPr>
            <w:tcW w:w="1134" w:type="dxa"/>
          </w:tcPr>
          <w:p w14:paraId="2E72BC5F" w14:textId="41E76107" w:rsidR="00D16A09" w:rsidRPr="00AE2522" w:rsidRDefault="009B583E" w:rsidP="008A5D18">
            <w:pPr>
              <w:jc w:val="left"/>
              <w:rPr>
                <w:rFonts w:ascii="宋体" w:eastAsia="宋体" w:hAnsi="宋体"/>
                <w:color w:val="FFC000"/>
                <w:szCs w:val="21"/>
              </w:rPr>
            </w:pPr>
            <w:r w:rsidRPr="00AE2522">
              <w:rPr>
                <w:rFonts w:ascii="宋体" w:eastAsia="宋体" w:hAnsi="宋体" w:hint="eastAsia"/>
                <w:color w:val="FFC000"/>
                <w:szCs w:val="21"/>
              </w:rPr>
              <w:t>张延钊</w:t>
            </w:r>
          </w:p>
        </w:tc>
        <w:tc>
          <w:tcPr>
            <w:tcW w:w="851" w:type="dxa"/>
          </w:tcPr>
          <w:p w14:paraId="02B14189" w14:textId="6A43D9DC" w:rsidR="00D16A09" w:rsidRPr="00AE2522" w:rsidRDefault="009B583E" w:rsidP="008A5D18">
            <w:pPr>
              <w:jc w:val="left"/>
              <w:rPr>
                <w:rFonts w:ascii="宋体" w:eastAsia="宋体" w:hAnsi="宋体"/>
                <w:color w:val="FFC000"/>
                <w:szCs w:val="21"/>
              </w:rPr>
            </w:pPr>
            <w:r w:rsidRPr="00AE2522">
              <w:rPr>
                <w:rFonts w:ascii="宋体" w:eastAsia="宋体" w:hAnsi="宋体" w:hint="eastAsia"/>
                <w:color w:val="FFC000"/>
                <w:szCs w:val="21"/>
              </w:rPr>
              <w:t>弱</w:t>
            </w:r>
          </w:p>
        </w:tc>
        <w:tc>
          <w:tcPr>
            <w:tcW w:w="1071" w:type="dxa"/>
          </w:tcPr>
          <w:p w14:paraId="4A9EFBFD" w14:textId="77777777" w:rsidR="00D16A09" w:rsidRPr="00AE2522" w:rsidRDefault="00CA4410" w:rsidP="008A5D18">
            <w:pPr>
              <w:jc w:val="left"/>
              <w:rPr>
                <w:rFonts w:ascii="宋体" w:eastAsia="宋体" w:hAnsi="宋体"/>
                <w:color w:val="FFC000"/>
              </w:rPr>
            </w:pPr>
            <w:r w:rsidRPr="00AE2522">
              <w:rPr>
                <w:rFonts w:ascii="宋体" w:eastAsia="宋体" w:hAnsi="宋体" w:hint="eastAsia"/>
                <w:color w:val="FFC000"/>
              </w:rPr>
              <w:t>建议修改</w:t>
            </w:r>
          </w:p>
          <w:p w14:paraId="422CD039" w14:textId="77777777" w:rsidR="00DE296B" w:rsidRPr="00AE2522" w:rsidRDefault="00DE296B" w:rsidP="008A5D18">
            <w:pPr>
              <w:jc w:val="left"/>
              <w:rPr>
                <w:rFonts w:ascii="宋体" w:eastAsia="宋体" w:hAnsi="宋体"/>
                <w:color w:val="FFC000"/>
              </w:rPr>
            </w:pPr>
          </w:p>
          <w:p w14:paraId="652BE103" w14:textId="3DDFDC7B" w:rsidR="00DE296B" w:rsidRPr="00AE2522" w:rsidRDefault="00DE296B" w:rsidP="00AE2522">
            <w:pPr>
              <w:rPr>
                <w:rFonts w:ascii="宋体" w:eastAsia="宋体" w:hAnsi="宋体" w:hint="eastAsia"/>
                <w:color w:val="FFC000"/>
                <w:szCs w:val="21"/>
              </w:rPr>
            </w:pPr>
            <w:r w:rsidRPr="00AE2522">
              <w:rPr>
                <w:rFonts w:ascii="宋体" w:eastAsia="宋体" w:hAnsi="宋体" w:hint="eastAsia"/>
                <w:color w:val="FFC000"/>
              </w:rPr>
              <w:t>按照国标</w:t>
            </w:r>
            <w:r w:rsidR="00AE2522" w:rsidRPr="00AE2522">
              <w:rPr>
                <w:rFonts w:ascii="宋体" w:eastAsia="宋体" w:hAnsi="宋体"/>
                <w:color w:val="FFC000"/>
              </w:rPr>
              <w:t>GB/T 9385-2008</w:t>
            </w:r>
            <w:r w:rsidR="00AE2522">
              <w:rPr>
                <w:rFonts w:ascii="宋体" w:eastAsia="宋体" w:hAnsi="宋体" w:hint="eastAsia"/>
                <w:color w:val="FFC000"/>
              </w:rPr>
              <w:t>，</w:t>
            </w:r>
          </w:p>
        </w:tc>
      </w:tr>
      <w:tr w:rsidR="00FB2549" w:rsidRPr="00372A81" w14:paraId="09734853" w14:textId="77777777" w:rsidTr="00B73535">
        <w:tc>
          <w:tcPr>
            <w:tcW w:w="846" w:type="dxa"/>
          </w:tcPr>
          <w:p w14:paraId="05222675" w14:textId="5984ADCF" w:rsidR="00D16A09" w:rsidRPr="004047B9" w:rsidRDefault="00511351" w:rsidP="008A5D18">
            <w:pPr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  <w:r w:rsidR="00AE6228" w:rsidRPr="004047B9">
              <w:rPr>
                <w:rFonts w:ascii="宋体" w:eastAsia="宋体" w:hAnsi="宋体"/>
                <w:color w:val="FF0000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A2A0B55" w14:textId="16C66433" w:rsidR="00D16A09" w:rsidRPr="004047B9" w:rsidRDefault="00142E71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4</w:t>
            </w:r>
            <w:r w:rsidRPr="004047B9">
              <w:rPr>
                <w:rFonts w:ascii="宋体" w:eastAsia="宋体" w:hAnsi="宋体"/>
                <w:color w:val="FF0000"/>
                <w:szCs w:val="21"/>
              </w:rPr>
              <w:t>.1</w:t>
            </w:r>
          </w:p>
        </w:tc>
        <w:tc>
          <w:tcPr>
            <w:tcW w:w="2126" w:type="dxa"/>
          </w:tcPr>
          <w:p w14:paraId="0A017188" w14:textId="7BD6B749" w:rsidR="00D16A09" w:rsidRPr="004047B9" w:rsidRDefault="00142E71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表头格式不统一</w:t>
            </w:r>
          </w:p>
        </w:tc>
        <w:tc>
          <w:tcPr>
            <w:tcW w:w="1134" w:type="dxa"/>
          </w:tcPr>
          <w:p w14:paraId="746D23FA" w14:textId="04651785" w:rsidR="00D16A09" w:rsidRPr="004047B9" w:rsidRDefault="00142E71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规范性</w:t>
            </w:r>
          </w:p>
        </w:tc>
        <w:tc>
          <w:tcPr>
            <w:tcW w:w="1134" w:type="dxa"/>
          </w:tcPr>
          <w:p w14:paraId="1A0A2928" w14:textId="592F770D" w:rsidR="00D16A09" w:rsidRPr="004047B9" w:rsidRDefault="00142E71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郭维泽</w:t>
            </w:r>
          </w:p>
        </w:tc>
        <w:tc>
          <w:tcPr>
            <w:tcW w:w="851" w:type="dxa"/>
          </w:tcPr>
          <w:p w14:paraId="12D99669" w14:textId="33818DE1" w:rsidR="00D16A09" w:rsidRPr="004047B9" w:rsidRDefault="00F77F94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弱</w:t>
            </w:r>
          </w:p>
        </w:tc>
        <w:tc>
          <w:tcPr>
            <w:tcW w:w="1071" w:type="dxa"/>
          </w:tcPr>
          <w:p w14:paraId="4ECC3282" w14:textId="77777777" w:rsidR="00D16A09" w:rsidRDefault="00CA4410" w:rsidP="008A5D18">
            <w:pPr>
              <w:jc w:val="left"/>
              <w:rPr>
                <w:rFonts w:ascii="宋体" w:eastAsia="宋体" w:hAnsi="宋体"/>
                <w:color w:val="FF0000"/>
              </w:rPr>
            </w:pPr>
            <w:r w:rsidRPr="004047B9">
              <w:rPr>
                <w:rFonts w:ascii="宋体" w:eastAsia="宋体" w:hAnsi="宋体" w:hint="eastAsia"/>
                <w:color w:val="FF0000"/>
              </w:rPr>
              <w:t>建议修改</w:t>
            </w:r>
          </w:p>
          <w:p w14:paraId="32A05EB5" w14:textId="77777777" w:rsidR="00AE2522" w:rsidRDefault="00AE2522" w:rsidP="008A5D18">
            <w:pPr>
              <w:jc w:val="left"/>
              <w:rPr>
                <w:rFonts w:ascii="宋体" w:eastAsia="宋体" w:hAnsi="宋体"/>
                <w:color w:val="FF0000"/>
              </w:rPr>
            </w:pPr>
          </w:p>
          <w:p w14:paraId="406BFA6F" w14:textId="4A4E03E4" w:rsidR="00AE2522" w:rsidRPr="004047B9" w:rsidRDefault="00AE2522" w:rsidP="008A5D18">
            <w:pPr>
              <w:jc w:val="left"/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</w:rPr>
              <w:t>已修改</w:t>
            </w:r>
          </w:p>
        </w:tc>
      </w:tr>
      <w:tr w:rsidR="00FB2549" w:rsidRPr="00372A81" w14:paraId="44DC627F" w14:textId="77777777" w:rsidTr="00B73535">
        <w:tc>
          <w:tcPr>
            <w:tcW w:w="846" w:type="dxa"/>
          </w:tcPr>
          <w:p w14:paraId="121565BB" w14:textId="4E556FF6" w:rsidR="00D16A09" w:rsidRPr="004047B9" w:rsidRDefault="00AE6228" w:rsidP="008A5D18">
            <w:pPr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  <w:r w:rsidRPr="004047B9">
              <w:rPr>
                <w:rFonts w:ascii="宋体" w:eastAsia="宋体" w:hAnsi="宋体"/>
                <w:color w:val="FF0000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59EC7CD7" w14:textId="13816CA4" w:rsidR="00D16A09" w:rsidRPr="004047B9" w:rsidRDefault="00B90B8A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5</w:t>
            </w:r>
            <w:r w:rsidRPr="004047B9">
              <w:rPr>
                <w:rFonts w:ascii="宋体" w:eastAsia="宋体" w:hAnsi="宋体"/>
                <w:color w:val="FF0000"/>
                <w:szCs w:val="21"/>
              </w:rPr>
              <w:t>.1.1.1</w:t>
            </w:r>
          </w:p>
        </w:tc>
        <w:tc>
          <w:tcPr>
            <w:tcW w:w="2126" w:type="dxa"/>
          </w:tcPr>
          <w:p w14:paraId="607E3000" w14:textId="5A8DE25A" w:rsidR="00D16A09" w:rsidRPr="004047B9" w:rsidRDefault="00273705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语病“</w:t>
            </w:r>
            <w:r w:rsidRPr="004047B9">
              <w:rPr>
                <w:rFonts w:ascii="宋体" w:eastAsia="宋体" w:hAnsi="宋体"/>
                <w:color w:val="FF0000"/>
                <w:szCs w:val="21"/>
              </w:rPr>
              <w:t>因此，Gitea的有必要结合移动端的优势</w:t>
            </w: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”</w:t>
            </w:r>
          </w:p>
        </w:tc>
        <w:tc>
          <w:tcPr>
            <w:tcW w:w="1134" w:type="dxa"/>
          </w:tcPr>
          <w:p w14:paraId="64045F6B" w14:textId="7658A157" w:rsidR="00D16A09" w:rsidRPr="004047B9" w:rsidRDefault="00273705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规范性</w:t>
            </w:r>
          </w:p>
        </w:tc>
        <w:tc>
          <w:tcPr>
            <w:tcW w:w="1134" w:type="dxa"/>
          </w:tcPr>
          <w:p w14:paraId="16CD6989" w14:textId="35D05CE0" w:rsidR="00D16A09" w:rsidRPr="004047B9" w:rsidRDefault="00273705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郭维泽</w:t>
            </w:r>
          </w:p>
        </w:tc>
        <w:tc>
          <w:tcPr>
            <w:tcW w:w="851" w:type="dxa"/>
          </w:tcPr>
          <w:p w14:paraId="61566231" w14:textId="51D3A83A" w:rsidR="00D16A09" w:rsidRPr="004047B9" w:rsidRDefault="00273705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弱</w:t>
            </w:r>
          </w:p>
        </w:tc>
        <w:tc>
          <w:tcPr>
            <w:tcW w:w="1071" w:type="dxa"/>
          </w:tcPr>
          <w:p w14:paraId="21CBC67C" w14:textId="77777777" w:rsidR="00D16A09" w:rsidRDefault="00CA4410" w:rsidP="008A5D18">
            <w:pPr>
              <w:jc w:val="left"/>
              <w:rPr>
                <w:rFonts w:ascii="宋体" w:eastAsia="宋体" w:hAnsi="宋体"/>
                <w:color w:val="FF0000"/>
              </w:rPr>
            </w:pPr>
            <w:r w:rsidRPr="004047B9">
              <w:rPr>
                <w:rFonts w:ascii="宋体" w:eastAsia="宋体" w:hAnsi="宋体" w:hint="eastAsia"/>
                <w:color w:val="FF0000"/>
              </w:rPr>
              <w:t>建议修改</w:t>
            </w:r>
          </w:p>
          <w:p w14:paraId="52769504" w14:textId="77777777" w:rsidR="00AE2522" w:rsidRDefault="00AE2522" w:rsidP="008A5D18">
            <w:pPr>
              <w:jc w:val="left"/>
              <w:rPr>
                <w:rFonts w:ascii="宋体" w:eastAsia="宋体" w:hAnsi="宋体"/>
                <w:color w:val="FF0000"/>
              </w:rPr>
            </w:pPr>
          </w:p>
          <w:p w14:paraId="4A01DF32" w14:textId="46BF8318" w:rsidR="00AE2522" w:rsidRPr="004047B9" w:rsidRDefault="00AE2522" w:rsidP="008A5D18">
            <w:pPr>
              <w:jc w:val="left"/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</w:rPr>
              <w:t>已修改</w:t>
            </w:r>
          </w:p>
        </w:tc>
      </w:tr>
      <w:tr w:rsidR="00FB2549" w:rsidRPr="00372A81" w14:paraId="3283162D" w14:textId="77777777" w:rsidTr="00B73535">
        <w:tc>
          <w:tcPr>
            <w:tcW w:w="846" w:type="dxa"/>
          </w:tcPr>
          <w:p w14:paraId="700B9BD5" w14:textId="715437E8" w:rsidR="00D16A09" w:rsidRPr="004047B9" w:rsidRDefault="00517E31" w:rsidP="008A5D18">
            <w:pPr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lastRenderedPageBreak/>
              <w:t>1</w:t>
            </w:r>
            <w:r w:rsidRPr="004047B9">
              <w:rPr>
                <w:rFonts w:ascii="宋体" w:eastAsia="宋体" w:hAnsi="宋体"/>
                <w:color w:val="FF0000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08663BC9" w14:textId="1919B45E" w:rsidR="00D16A09" w:rsidRPr="004047B9" w:rsidRDefault="00820B55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5.3</w:t>
            </w:r>
          </w:p>
        </w:tc>
        <w:tc>
          <w:tcPr>
            <w:tcW w:w="2126" w:type="dxa"/>
          </w:tcPr>
          <w:p w14:paraId="551035CE" w14:textId="3E7D4CB3" w:rsidR="00D16A09" w:rsidRPr="004047B9" w:rsidRDefault="00820B55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RUCM取消通知</w:t>
            </w:r>
            <w:r w:rsidR="00442A64" w:rsidRPr="004047B9">
              <w:rPr>
                <w:rFonts w:ascii="宋体" w:eastAsia="宋体" w:hAnsi="宋体" w:hint="eastAsia"/>
                <w:color w:val="FF0000"/>
                <w:szCs w:val="21"/>
              </w:rPr>
              <w:t>部分，应该为“</w:t>
            </w:r>
            <w:r w:rsidR="003C181D" w:rsidRPr="004047B9">
              <w:rPr>
                <w:rFonts w:ascii="宋体" w:eastAsia="宋体" w:hAnsi="宋体" w:hint="eastAsia"/>
                <w:color w:val="FF0000"/>
                <w:szCs w:val="21"/>
              </w:rPr>
              <w:t>已订阅的事件”而不是</w:t>
            </w:r>
            <w:r w:rsidR="00787ED8" w:rsidRPr="004047B9">
              <w:rPr>
                <w:rFonts w:ascii="宋体" w:eastAsia="宋体" w:hAnsi="宋体" w:hint="eastAsia"/>
                <w:color w:val="FF0000"/>
                <w:szCs w:val="21"/>
              </w:rPr>
              <w:t>“已订阅的时间”</w:t>
            </w:r>
          </w:p>
        </w:tc>
        <w:tc>
          <w:tcPr>
            <w:tcW w:w="1134" w:type="dxa"/>
          </w:tcPr>
          <w:p w14:paraId="69ED0AFB" w14:textId="0D6FBEBC" w:rsidR="00D16A09" w:rsidRPr="004047B9" w:rsidRDefault="00787ED8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准确性</w:t>
            </w:r>
          </w:p>
        </w:tc>
        <w:tc>
          <w:tcPr>
            <w:tcW w:w="1134" w:type="dxa"/>
          </w:tcPr>
          <w:p w14:paraId="45CB35A5" w14:textId="7CDC72ED" w:rsidR="00D16A09" w:rsidRPr="004047B9" w:rsidRDefault="00787ED8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张延钊</w:t>
            </w:r>
          </w:p>
        </w:tc>
        <w:tc>
          <w:tcPr>
            <w:tcW w:w="851" w:type="dxa"/>
          </w:tcPr>
          <w:p w14:paraId="1FD5DB74" w14:textId="2070FDE3" w:rsidR="00D16A09" w:rsidRPr="004047B9" w:rsidRDefault="00787ED8" w:rsidP="008A5D18">
            <w:pPr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4047B9">
              <w:rPr>
                <w:rFonts w:ascii="宋体" w:eastAsia="宋体" w:hAnsi="宋体" w:hint="eastAsia"/>
                <w:color w:val="FF0000"/>
                <w:szCs w:val="21"/>
              </w:rPr>
              <w:t>弱</w:t>
            </w:r>
          </w:p>
        </w:tc>
        <w:tc>
          <w:tcPr>
            <w:tcW w:w="1071" w:type="dxa"/>
          </w:tcPr>
          <w:p w14:paraId="1A0CF6F5" w14:textId="77777777" w:rsidR="00D16A09" w:rsidRDefault="00CA4410" w:rsidP="008A5D18">
            <w:pPr>
              <w:jc w:val="left"/>
              <w:rPr>
                <w:rFonts w:ascii="宋体" w:eastAsia="宋体" w:hAnsi="宋体"/>
                <w:color w:val="FF0000"/>
              </w:rPr>
            </w:pPr>
            <w:r w:rsidRPr="004047B9">
              <w:rPr>
                <w:rFonts w:ascii="宋体" w:eastAsia="宋体" w:hAnsi="宋体" w:hint="eastAsia"/>
                <w:color w:val="FF0000"/>
              </w:rPr>
              <w:t>建议修改</w:t>
            </w:r>
          </w:p>
          <w:p w14:paraId="60E1F0A1" w14:textId="77777777" w:rsidR="00AE2522" w:rsidRDefault="00AE2522" w:rsidP="008A5D18">
            <w:pPr>
              <w:jc w:val="left"/>
              <w:rPr>
                <w:rFonts w:ascii="宋体" w:eastAsia="宋体" w:hAnsi="宋体"/>
                <w:color w:val="FF0000"/>
              </w:rPr>
            </w:pPr>
          </w:p>
          <w:p w14:paraId="6A50A2D1" w14:textId="5F07580F" w:rsidR="00AE2522" w:rsidRPr="004047B9" w:rsidRDefault="00AE2522" w:rsidP="008A5D18">
            <w:pPr>
              <w:jc w:val="left"/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已修改</w:t>
            </w:r>
          </w:p>
        </w:tc>
      </w:tr>
    </w:tbl>
    <w:p w14:paraId="1583A300" w14:textId="77777777"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38F2C" w14:textId="77777777" w:rsidR="008739E9" w:rsidRDefault="008739E9" w:rsidP="00CC7710">
      <w:r>
        <w:separator/>
      </w:r>
    </w:p>
  </w:endnote>
  <w:endnote w:type="continuationSeparator" w:id="0">
    <w:p w14:paraId="48D59BDC" w14:textId="77777777" w:rsidR="008739E9" w:rsidRDefault="008739E9" w:rsidP="00CC7710">
      <w:r>
        <w:continuationSeparator/>
      </w:r>
    </w:p>
  </w:endnote>
  <w:endnote w:type="continuationNotice" w:id="1">
    <w:p w14:paraId="531406D1" w14:textId="77777777" w:rsidR="008739E9" w:rsidRDefault="008739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E3735" w14:textId="77777777" w:rsidR="008739E9" w:rsidRDefault="008739E9" w:rsidP="00CC7710">
      <w:r>
        <w:separator/>
      </w:r>
    </w:p>
  </w:footnote>
  <w:footnote w:type="continuationSeparator" w:id="0">
    <w:p w14:paraId="6BA6B5CE" w14:textId="77777777" w:rsidR="008739E9" w:rsidRDefault="008739E9" w:rsidP="00CC7710">
      <w:r>
        <w:continuationSeparator/>
      </w:r>
    </w:p>
  </w:footnote>
  <w:footnote w:type="continuationNotice" w:id="1">
    <w:p w14:paraId="1E0E3A74" w14:textId="77777777" w:rsidR="008739E9" w:rsidRDefault="008739E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078FA"/>
    <w:rsid w:val="00010F32"/>
    <w:rsid w:val="000350F8"/>
    <w:rsid w:val="000411DF"/>
    <w:rsid w:val="0004526D"/>
    <w:rsid w:val="00065FB7"/>
    <w:rsid w:val="0007076A"/>
    <w:rsid w:val="00080538"/>
    <w:rsid w:val="000A0701"/>
    <w:rsid w:val="000B751F"/>
    <w:rsid w:val="000C7D5A"/>
    <w:rsid w:val="000D5BC7"/>
    <w:rsid w:val="000F575D"/>
    <w:rsid w:val="00123372"/>
    <w:rsid w:val="00123385"/>
    <w:rsid w:val="00123591"/>
    <w:rsid w:val="00127A84"/>
    <w:rsid w:val="0013411C"/>
    <w:rsid w:val="001355FC"/>
    <w:rsid w:val="0014054B"/>
    <w:rsid w:val="00142E71"/>
    <w:rsid w:val="00160954"/>
    <w:rsid w:val="00171932"/>
    <w:rsid w:val="001766E0"/>
    <w:rsid w:val="001A17EC"/>
    <w:rsid w:val="001A6569"/>
    <w:rsid w:val="001C01E3"/>
    <w:rsid w:val="001C068D"/>
    <w:rsid w:val="001C7F56"/>
    <w:rsid w:val="001D6F76"/>
    <w:rsid w:val="002044CE"/>
    <w:rsid w:val="00226009"/>
    <w:rsid w:val="00236E76"/>
    <w:rsid w:val="002723BB"/>
    <w:rsid w:val="00273705"/>
    <w:rsid w:val="0027762B"/>
    <w:rsid w:val="00280BCA"/>
    <w:rsid w:val="00285AA4"/>
    <w:rsid w:val="002B0530"/>
    <w:rsid w:val="002B4BFB"/>
    <w:rsid w:val="002C1EE8"/>
    <w:rsid w:val="002C4D17"/>
    <w:rsid w:val="002D3F12"/>
    <w:rsid w:val="002E52EE"/>
    <w:rsid w:val="003057ED"/>
    <w:rsid w:val="00336034"/>
    <w:rsid w:val="00337956"/>
    <w:rsid w:val="00345172"/>
    <w:rsid w:val="003642B5"/>
    <w:rsid w:val="00371A41"/>
    <w:rsid w:val="00372A81"/>
    <w:rsid w:val="00373CFE"/>
    <w:rsid w:val="00377DBC"/>
    <w:rsid w:val="00381663"/>
    <w:rsid w:val="00392260"/>
    <w:rsid w:val="003A0111"/>
    <w:rsid w:val="003A2CE9"/>
    <w:rsid w:val="003A6B6F"/>
    <w:rsid w:val="003B08A9"/>
    <w:rsid w:val="003B3E4D"/>
    <w:rsid w:val="003C076C"/>
    <w:rsid w:val="003C181D"/>
    <w:rsid w:val="003C42DA"/>
    <w:rsid w:val="003D079C"/>
    <w:rsid w:val="003D40FD"/>
    <w:rsid w:val="003E2A5D"/>
    <w:rsid w:val="003E3216"/>
    <w:rsid w:val="004047B9"/>
    <w:rsid w:val="00412173"/>
    <w:rsid w:val="004157AA"/>
    <w:rsid w:val="00420360"/>
    <w:rsid w:val="00420856"/>
    <w:rsid w:val="00433C50"/>
    <w:rsid w:val="00442A64"/>
    <w:rsid w:val="00457E48"/>
    <w:rsid w:val="004657F4"/>
    <w:rsid w:val="00480C12"/>
    <w:rsid w:val="004A176B"/>
    <w:rsid w:val="004B555E"/>
    <w:rsid w:val="004D25D7"/>
    <w:rsid w:val="004E6C47"/>
    <w:rsid w:val="004F3007"/>
    <w:rsid w:val="004F4694"/>
    <w:rsid w:val="005016E9"/>
    <w:rsid w:val="005064DC"/>
    <w:rsid w:val="00507713"/>
    <w:rsid w:val="00511351"/>
    <w:rsid w:val="0051544D"/>
    <w:rsid w:val="00517E31"/>
    <w:rsid w:val="0054127D"/>
    <w:rsid w:val="0054446B"/>
    <w:rsid w:val="005750D1"/>
    <w:rsid w:val="005A54BD"/>
    <w:rsid w:val="005A6E3C"/>
    <w:rsid w:val="005B58D3"/>
    <w:rsid w:val="005B5DF7"/>
    <w:rsid w:val="005C3B2D"/>
    <w:rsid w:val="005E34E4"/>
    <w:rsid w:val="005E5D3C"/>
    <w:rsid w:val="006020C5"/>
    <w:rsid w:val="00617633"/>
    <w:rsid w:val="006276C4"/>
    <w:rsid w:val="006356F5"/>
    <w:rsid w:val="00643E5A"/>
    <w:rsid w:val="00657253"/>
    <w:rsid w:val="00672685"/>
    <w:rsid w:val="006769D5"/>
    <w:rsid w:val="006943EC"/>
    <w:rsid w:val="00697F15"/>
    <w:rsid w:val="006B5FFF"/>
    <w:rsid w:val="006C1886"/>
    <w:rsid w:val="006F2733"/>
    <w:rsid w:val="006F6F28"/>
    <w:rsid w:val="0070610B"/>
    <w:rsid w:val="00716584"/>
    <w:rsid w:val="00716EEA"/>
    <w:rsid w:val="00760D6D"/>
    <w:rsid w:val="00761041"/>
    <w:rsid w:val="00781E5B"/>
    <w:rsid w:val="0078551D"/>
    <w:rsid w:val="00787ED8"/>
    <w:rsid w:val="007C6CBB"/>
    <w:rsid w:val="007D19A4"/>
    <w:rsid w:val="007D3F3C"/>
    <w:rsid w:val="00805449"/>
    <w:rsid w:val="0080587E"/>
    <w:rsid w:val="00820B55"/>
    <w:rsid w:val="00825202"/>
    <w:rsid w:val="00832B61"/>
    <w:rsid w:val="00833047"/>
    <w:rsid w:val="00854ACE"/>
    <w:rsid w:val="00865F87"/>
    <w:rsid w:val="008739E9"/>
    <w:rsid w:val="00876FAE"/>
    <w:rsid w:val="008A54DA"/>
    <w:rsid w:val="008A5D18"/>
    <w:rsid w:val="008B0F96"/>
    <w:rsid w:val="00910E2C"/>
    <w:rsid w:val="00921FD9"/>
    <w:rsid w:val="00934E6F"/>
    <w:rsid w:val="00937FBF"/>
    <w:rsid w:val="00943E5B"/>
    <w:rsid w:val="00951931"/>
    <w:rsid w:val="00963C3B"/>
    <w:rsid w:val="00970A80"/>
    <w:rsid w:val="0097454E"/>
    <w:rsid w:val="00977994"/>
    <w:rsid w:val="009829A9"/>
    <w:rsid w:val="009909CB"/>
    <w:rsid w:val="009B4F12"/>
    <w:rsid w:val="009B583E"/>
    <w:rsid w:val="009B65CD"/>
    <w:rsid w:val="009B7280"/>
    <w:rsid w:val="009C56F4"/>
    <w:rsid w:val="009D744D"/>
    <w:rsid w:val="009F7C9A"/>
    <w:rsid w:val="00A157DE"/>
    <w:rsid w:val="00A20489"/>
    <w:rsid w:val="00A32487"/>
    <w:rsid w:val="00A3409F"/>
    <w:rsid w:val="00A34EA4"/>
    <w:rsid w:val="00A362F5"/>
    <w:rsid w:val="00A5029B"/>
    <w:rsid w:val="00A73872"/>
    <w:rsid w:val="00A7397A"/>
    <w:rsid w:val="00A961AD"/>
    <w:rsid w:val="00AA3A33"/>
    <w:rsid w:val="00AC3A7D"/>
    <w:rsid w:val="00AE2522"/>
    <w:rsid w:val="00AE6228"/>
    <w:rsid w:val="00AF7113"/>
    <w:rsid w:val="00AF77FA"/>
    <w:rsid w:val="00B06E3E"/>
    <w:rsid w:val="00B16EFD"/>
    <w:rsid w:val="00B51470"/>
    <w:rsid w:val="00B73535"/>
    <w:rsid w:val="00B74E44"/>
    <w:rsid w:val="00B90B8A"/>
    <w:rsid w:val="00B93D58"/>
    <w:rsid w:val="00B97EDB"/>
    <w:rsid w:val="00BA2647"/>
    <w:rsid w:val="00BA714B"/>
    <w:rsid w:val="00BA72C4"/>
    <w:rsid w:val="00BA7E15"/>
    <w:rsid w:val="00BB57F1"/>
    <w:rsid w:val="00BE3487"/>
    <w:rsid w:val="00BE7E53"/>
    <w:rsid w:val="00BF1448"/>
    <w:rsid w:val="00C053E9"/>
    <w:rsid w:val="00C270C2"/>
    <w:rsid w:val="00C27A58"/>
    <w:rsid w:val="00C355FD"/>
    <w:rsid w:val="00C40171"/>
    <w:rsid w:val="00C45A9C"/>
    <w:rsid w:val="00C57A6F"/>
    <w:rsid w:val="00C661C1"/>
    <w:rsid w:val="00CA4410"/>
    <w:rsid w:val="00CC3100"/>
    <w:rsid w:val="00CC7710"/>
    <w:rsid w:val="00CD3C1A"/>
    <w:rsid w:val="00CD59A9"/>
    <w:rsid w:val="00CE6D5F"/>
    <w:rsid w:val="00CF0261"/>
    <w:rsid w:val="00D04732"/>
    <w:rsid w:val="00D05EA7"/>
    <w:rsid w:val="00D16A09"/>
    <w:rsid w:val="00D2464F"/>
    <w:rsid w:val="00D36CA6"/>
    <w:rsid w:val="00D5048A"/>
    <w:rsid w:val="00D566B8"/>
    <w:rsid w:val="00D729DC"/>
    <w:rsid w:val="00D91253"/>
    <w:rsid w:val="00D97142"/>
    <w:rsid w:val="00DC6FF1"/>
    <w:rsid w:val="00DD06F3"/>
    <w:rsid w:val="00DD57AE"/>
    <w:rsid w:val="00DE1C9C"/>
    <w:rsid w:val="00DE296B"/>
    <w:rsid w:val="00DF2AF7"/>
    <w:rsid w:val="00DF5C92"/>
    <w:rsid w:val="00DF7A46"/>
    <w:rsid w:val="00E057AB"/>
    <w:rsid w:val="00E11DBA"/>
    <w:rsid w:val="00E234A9"/>
    <w:rsid w:val="00E3046D"/>
    <w:rsid w:val="00E32F67"/>
    <w:rsid w:val="00E471C8"/>
    <w:rsid w:val="00E57428"/>
    <w:rsid w:val="00E8270F"/>
    <w:rsid w:val="00EB3FD2"/>
    <w:rsid w:val="00EB4002"/>
    <w:rsid w:val="00EB4DC5"/>
    <w:rsid w:val="00ED6097"/>
    <w:rsid w:val="00EE696B"/>
    <w:rsid w:val="00F415FB"/>
    <w:rsid w:val="00F41B77"/>
    <w:rsid w:val="00F43087"/>
    <w:rsid w:val="00F4514B"/>
    <w:rsid w:val="00F744D2"/>
    <w:rsid w:val="00F75BB3"/>
    <w:rsid w:val="00F77F94"/>
    <w:rsid w:val="00F803C8"/>
    <w:rsid w:val="00F82A51"/>
    <w:rsid w:val="00F840D3"/>
    <w:rsid w:val="00F86574"/>
    <w:rsid w:val="00F96BE9"/>
    <w:rsid w:val="00F97BA5"/>
    <w:rsid w:val="00FA5B4A"/>
    <w:rsid w:val="00FB2549"/>
    <w:rsid w:val="00FC52BC"/>
    <w:rsid w:val="00FE5284"/>
    <w:rsid w:val="00FF0EE7"/>
    <w:rsid w:val="00FF3B48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72D4C"/>
  <w15:chartTrackingRefBased/>
  <w15:docId w15:val="{42FBA19A-B4F3-4BC7-890F-5F64C354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F184D5-D406-9248-9B1B-C4B24D2AA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167</Words>
  <Characters>954</Characters>
  <Application>Microsoft Office Word</Application>
  <DocSecurity>0</DocSecurity>
  <Lines>7</Lines>
  <Paragraphs>2</Paragraphs>
  <ScaleCrop>false</ScaleCrop>
  <Company>BUAA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Microsoft Office User</cp:lastModifiedBy>
  <cp:revision>3</cp:revision>
  <dcterms:created xsi:type="dcterms:W3CDTF">2020-04-15T02:13:00Z</dcterms:created>
  <dcterms:modified xsi:type="dcterms:W3CDTF">2020-04-15T02:53:00Z</dcterms:modified>
</cp:coreProperties>
</file>