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D9" w:rsidRPr="00FE6EF5" w:rsidRDefault="00800A47" w:rsidP="00FE6EF5">
      <w:pPr>
        <w:jc w:val="center"/>
        <w:rPr>
          <w:sz w:val="30"/>
          <w:szCs w:val="30"/>
        </w:rPr>
      </w:pPr>
      <w:r w:rsidRPr="00FE6EF5">
        <w:rPr>
          <w:rFonts w:hint="eastAsia"/>
          <w:sz w:val="30"/>
          <w:szCs w:val="30"/>
        </w:rPr>
        <w:t>个人总结</w:t>
      </w:r>
    </w:p>
    <w:p w:rsidR="00800A47" w:rsidRDefault="00800A47" w:rsidP="00A439AD">
      <w:pPr>
        <w:ind w:firstLineChars="200" w:firstLine="420"/>
      </w:pPr>
      <w:r>
        <w:rPr>
          <w:rFonts w:hint="eastAsia"/>
        </w:rPr>
        <w:t>个人工作内容在各阶段的分布如下表分布：</w:t>
      </w:r>
    </w:p>
    <w:tbl>
      <w:tblPr>
        <w:tblStyle w:val="a3"/>
        <w:tblW w:w="0" w:type="auto"/>
        <w:tblLook w:val="04A0" w:firstRow="1" w:lastRow="0" w:firstColumn="1" w:lastColumn="0" w:noHBand="0" w:noVBand="1"/>
      </w:tblPr>
      <w:tblGrid>
        <w:gridCol w:w="1682"/>
        <w:gridCol w:w="4834"/>
        <w:gridCol w:w="1780"/>
      </w:tblGrid>
      <w:tr w:rsidR="009B6442" w:rsidRPr="009B6442" w:rsidTr="009D6658">
        <w:tc>
          <w:tcPr>
            <w:tcW w:w="1682" w:type="dxa"/>
            <w:shd w:val="clear" w:color="auto" w:fill="D9D9D9" w:themeFill="background1" w:themeFillShade="D9"/>
            <w:vAlign w:val="center"/>
          </w:tcPr>
          <w:p w:rsidR="009B6442" w:rsidRPr="009B6442" w:rsidRDefault="009B6442" w:rsidP="00466D34">
            <w:pPr>
              <w:jc w:val="center"/>
              <w:rPr>
                <w:rFonts w:hint="eastAsia"/>
                <w:b/>
              </w:rPr>
            </w:pPr>
            <w:r w:rsidRPr="009B6442">
              <w:rPr>
                <w:rFonts w:hint="eastAsia"/>
                <w:b/>
              </w:rPr>
              <w:t>工作阶段</w:t>
            </w:r>
          </w:p>
        </w:tc>
        <w:tc>
          <w:tcPr>
            <w:tcW w:w="4834" w:type="dxa"/>
            <w:shd w:val="clear" w:color="auto" w:fill="D9D9D9" w:themeFill="background1" w:themeFillShade="D9"/>
            <w:vAlign w:val="center"/>
          </w:tcPr>
          <w:p w:rsidR="009B6442" w:rsidRPr="009B6442" w:rsidRDefault="009B6442" w:rsidP="00466D34">
            <w:pPr>
              <w:jc w:val="center"/>
              <w:rPr>
                <w:rFonts w:hint="eastAsia"/>
                <w:b/>
              </w:rPr>
            </w:pPr>
            <w:r w:rsidRPr="009B6442">
              <w:rPr>
                <w:rFonts w:hint="eastAsia"/>
                <w:b/>
              </w:rPr>
              <w:t>工作内容</w:t>
            </w:r>
          </w:p>
        </w:tc>
        <w:tc>
          <w:tcPr>
            <w:tcW w:w="1780" w:type="dxa"/>
            <w:shd w:val="clear" w:color="auto" w:fill="D9D9D9" w:themeFill="background1" w:themeFillShade="D9"/>
          </w:tcPr>
          <w:p w:rsidR="009B6442" w:rsidRPr="009B6442" w:rsidRDefault="009B6442" w:rsidP="00466D34">
            <w:pPr>
              <w:jc w:val="center"/>
              <w:rPr>
                <w:rFonts w:hint="eastAsia"/>
                <w:b/>
              </w:rPr>
            </w:pPr>
            <w:r w:rsidRPr="009B6442">
              <w:rPr>
                <w:rFonts w:hint="eastAsia"/>
                <w:b/>
              </w:rPr>
              <w:t>工时</w:t>
            </w:r>
          </w:p>
        </w:tc>
      </w:tr>
      <w:tr w:rsidR="009B6442" w:rsidTr="009D6658">
        <w:tc>
          <w:tcPr>
            <w:tcW w:w="1682" w:type="dxa"/>
            <w:vAlign w:val="center"/>
          </w:tcPr>
          <w:p w:rsidR="009B6442" w:rsidRDefault="009B6442" w:rsidP="00466D34">
            <w:pPr>
              <w:jc w:val="center"/>
              <w:rPr>
                <w:rFonts w:hint="eastAsia"/>
              </w:rPr>
            </w:pPr>
            <w:r>
              <w:rPr>
                <w:rFonts w:hint="eastAsia"/>
              </w:rPr>
              <w:t>软件项目计划阶段</w:t>
            </w:r>
          </w:p>
        </w:tc>
        <w:tc>
          <w:tcPr>
            <w:tcW w:w="4834" w:type="dxa"/>
            <w:vAlign w:val="center"/>
          </w:tcPr>
          <w:p w:rsidR="009B6442" w:rsidRDefault="009B6442" w:rsidP="00466D34">
            <w:pPr>
              <w:jc w:val="center"/>
              <w:rPr>
                <w:rFonts w:hint="eastAsia"/>
              </w:rPr>
            </w:pPr>
            <w:r>
              <w:rPr>
                <w:rFonts w:hint="eastAsia"/>
              </w:rPr>
              <w:t>了解项目背景和需求，熟悉大致程序框架，调研程序的运行和总体工作内容。</w:t>
            </w:r>
          </w:p>
        </w:tc>
        <w:tc>
          <w:tcPr>
            <w:tcW w:w="1780" w:type="dxa"/>
            <w:vAlign w:val="center"/>
          </w:tcPr>
          <w:p w:rsidR="009B6442" w:rsidRDefault="009B6442" w:rsidP="009B6442">
            <w:pPr>
              <w:jc w:val="center"/>
              <w:rPr>
                <w:rFonts w:hint="eastAsia"/>
              </w:rPr>
            </w:pPr>
            <w:r>
              <w:rPr>
                <w:rFonts w:hint="eastAsia"/>
              </w:rPr>
              <w:t>7</w:t>
            </w:r>
          </w:p>
        </w:tc>
      </w:tr>
      <w:tr w:rsidR="009B6442" w:rsidTr="009D6658">
        <w:tc>
          <w:tcPr>
            <w:tcW w:w="1682" w:type="dxa"/>
            <w:vAlign w:val="center"/>
          </w:tcPr>
          <w:p w:rsidR="009B6442" w:rsidRDefault="009B6442" w:rsidP="00466D34">
            <w:pPr>
              <w:jc w:val="center"/>
              <w:rPr>
                <w:rFonts w:hint="eastAsia"/>
              </w:rPr>
            </w:pPr>
            <w:r>
              <w:rPr>
                <w:rFonts w:hint="eastAsia"/>
              </w:rPr>
              <w:t>软件需求分析阶段</w:t>
            </w:r>
          </w:p>
        </w:tc>
        <w:tc>
          <w:tcPr>
            <w:tcW w:w="4834" w:type="dxa"/>
            <w:vAlign w:val="center"/>
          </w:tcPr>
          <w:p w:rsidR="009B6442" w:rsidRDefault="009B6442" w:rsidP="00466D34">
            <w:pPr>
              <w:jc w:val="center"/>
              <w:rPr>
                <w:rFonts w:hint="eastAsia"/>
              </w:rPr>
            </w:pPr>
            <w:r>
              <w:rPr>
                <w:rFonts w:hint="eastAsia"/>
              </w:rPr>
              <w:t>Flask框架的功能需求分析</w:t>
            </w:r>
          </w:p>
        </w:tc>
        <w:tc>
          <w:tcPr>
            <w:tcW w:w="1780" w:type="dxa"/>
            <w:vAlign w:val="center"/>
          </w:tcPr>
          <w:p w:rsidR="009B6442" w:rsidRDefault="009B6442" w:rsidP="009B6442">
            <w:pPr>
              <w:jc w:val="center"/>
              <w:rPr>
                <w:rFonts w:hint="eastAsia"/>
              </w:rPr>
            </w:pPr>
            <w:r>
              <w:rPr>
                <w:rFonts w:hint="eastAsia"/>
              </w:rPr>
              <w:t>9</w:t>
            </w:r>
          </w:p>
        </w:tc>
      </w:tr>
      <w:tr w:rsidR="009B6442" w:rsidTr="009D6658">
        <w:tc>
          <w:tcPr>
            <w:tcW w:w="1682" w:type="dxa"/>
            <w:vAlign w:val="center"/>
          </w:tcPr>
          <w:p w:rsidR="009B6442" w:rsidRDefault="009B6442" w:rsidP="00466D34">
            <w:pPr>
              <w:jc w:val="center"/>
              <w:rPr>
                <w:rFonts w:hint="eastAsia"/>
              </w:rPr>
            </w:pPr>
            <w:r>
              <w:rPr>
                <w:rFonts w:hint="eastAsia"/>
              </w:rPr>
              <w:t>软件需求评审阶段</w:t>
            </w:r>
          </w:p>
        </w:tc>
        <w:tc>
          <w:tcPr>
            <w:tcW w:w="4834" w:type="dxa"/>
            <w:vAlign w:val="center"/>
          </w:tcPr>
          <w:p w:rsidR="009B6442" w:rsidRDefault="009B6442" w:rsidP="00466D34">
            <w:pPr>
              <w:jc w:val="center"/>
              <w:rPr>
                <w:rFonts w:hint="eastAsia"/>
              </w:rPr>
            </w:pPr>
            <w:r>
              <w:rPr>
                <w:rFonts w:hint="eastAsia"/>
              </w:rPr>
              <w:t>对</w:t>
            </w:r>
            <w:r>
              <w:t>E</w:t>
            </w:r>
            <w:r>
              <w:rPr>
                <w:rFonts w:hint="eastAsia"/>
              </w:rPr>
              <w:t>、F组和H、I组进行了软件需求规格说明书的评审，并且根据被评审的结果对软件需求规格说明书进行改进。</w:t>
            </w:r>
          </w:p>
        </w:tc>
        <w:tc>
          <w:tcPr>
            <w:tcW w:w="1780" w:type="dxa"/>
            <w:vAlign w:val="center"/>
          </w:tcPr>
          <w:p w:rsidR="009B6442" w:rsidRDefault="009B6442" w:rsidP="009B6442">
            <w:pPr>
              <w:jc w:val="center"/>
              <w:rPr>
                <w:rFonts w:hint="eastAsia"/>
              </w:rPr>
            </w:pPr>
            <w:r>
              <w:rPr>
                <w:rFonts w:hint="eastAsia"/>
              </w:rPr>
              <w:t>4</w:t>
            </w:r>
          </w:p>
        </w:tc>
        <w:bookmarkStart w:id="0" w:name="_GoBack"/>
        <w:bookmarkEnd w:id="0"/>
      </w:tr>
      <w:tr w:rsidR="009B6442" w:rsidTr="009D6658">
        <w:tc>
          <w:tcPr>
            <w:tcW w:w="1682" w:type="dxa"/>
            <w:vAlign w:val="center"/>
          </w:tcPr>
          <w:p w:rsidR="009B6442" w:rsidRDefault="009B6442" w:rsidP="00466D34">
            <w:pPr>
              <w:jc w:val="center"/>
              <w:rPr>
                <w:rFonts w:hint="eastAsia"/>
              </w:rPr>
            </w:pPr>
            <w:r>
              <w:rPr>
                <w:rFonts w:hint="eastAsia"/>
              </w:rPr>
              <w:t>软件产品改进与展示阶段</w:t>
            </w:r>
          </w:p>
        </w:tc>
        <w:tc>
          <w:tcPr>
            <w:tcW w:w="4834" w:type="dxa"/>
            <w:vAlign w:val="center"/>
          </w:tcPr>
          <w:p w:rsidR="009B6442" w:rsidRDefault="009B6442" w:rsidP="00466D34">
            <w:pPr>
              <w:jc w:val="center"/>
              <w:rPr>
                <w:rFonts w:hint="eastAsia"/>
              </w:rPr>
            </w:pPr>
            <w:r>
              <w:rPr>
                <w:rFonts w:hint="eastAsia"/>
              </w:rPr>
              <w:t>编写软件前端代码</w:t>
            </w:r>
          </w:p>
        </w:tc>
        <w:tc>
          <w:tcPr>
            <w:tcW w:w="1780" w:type="dxa"/>
            <w:vAlign w:val="center"/>
          </w:tcPr>
          <w:p w:rsidR="009B6442" w:rsidRDefault="009B6442" w:rsidP="009B6442">
            <w:pPr>
              <w:jc w:val="center"/>
              <w:rPr>
                <w:rFonts w:hint="eastAsia"/>
              </w:rPr>
            </w:pPr>
            <w:r>
              <w:rPr>
                <w:rFonts w:hint="eastAsia"/>
              </w:rPr>
              <w:t>2</w:t>
            </w:r>
            <w:r>
              <w:t>5</w:t>
            </w:r>
          </w:p>
        </w:tc>
      </w:tr>
      <w:tr w:rsidR="009B6442" w:rsidTr="009D6658">
        <w:tc>
          <w:tcPr>
            <w:tcW w:w="1682" w:type="dxa"/>
            <w:vAlign w:val="center"/>
          </w:tcPr>
          <w:p w:rsidR="009B6442" w:rsidRDefault="009B6442" w:rsidP="00466D34">
            <w:pPr>
              <w:jc w:val="center"/>
              <w:rPr>
                <w:rFonts w:hint="eastAsia"/>
              </w:rPr>
            </w:pPr>
            <w:r>
              <w:rPr>
                <w:rFonts w:hint="eastAsia"/>
              </w:rPr>
              <w:t>软件测试阶段</w:t>
            </w:r>
          </w:p>
        </w:tc>
        <w:tc>
          <w:tcPr>
            <w:tcW w:w="4834" w:type="dxa"/>
            <w:vAlign w:val="center"/>
          </w:tcPr>
          <w:p w:rsidR="009B6442" w:rsidRDefault="009B6442" w:rsidP="00466D34">
            <w:pPr>
              <w:jc w:val="center"/>
              <w:rPr>
                <w:rFonts w:hint="eastAsia"/>
              </w:rPr>
            </w:pPr>
            <w:r>
              <w:rPr>
                <w:rFonts w:hint="eastAsia"/>
              </w:rPr>
              <w:t>完成部分单元测试以及系统测试部分。</w:t>
            </w:r>
          </w:p>
        </w:tc>
        <w:tc>
          <w:tcPr>
            <w:tcW w:w="1780" w:type="dxa"/>
            <w:vAlign w:val="center"/>
          </w:tcPr>
          <w:p w:rsidR="009B6442" w:rsidRDefault="009B6442" w:rsidP="009B6442">
            <w:pPr>
              <w:jc w:val="center"/>
              <w:rPr>
                <w:rFonts w:hint="eastAsia"/>
              </w:rPr>
            </w:pPr>
            <w:r>
              <w:rPr>
                <w:rFonts w:hint="eastAsia"/>
              </w:rPr>
              <w:t>3</w:t>
            </w:r>
          </w:p>
        </w:tc>
      </w:tr>
      <w:tr w:rsidR="009B6442" w:rsidTr="009D6658">
        <w:tc>
          <w:tcPr>
            <w:tcW w:w="1682" w:type="dxa"/>
            <w:vAlign w:val="center"/>
          </w:tcPr>
          <w:p w:rsidR="009B6442" w:rsidRDefault="009B6442" w:rsidP="00466D34">
            <w:pPr>
              <w:jc w:val="center"/>
              <w:rPr>
                <w:rFonts w:hint="eastAsia"/>
              </w:rPr>
            </w:pPr>
            <w:r>
              <w:rPr>
                <w:rFonts w:hint="eastAsia"/>
              </w:rPr>
              <w:t>软件测试评审环节</w:t>
            </w:r>
          </w:p>
        </w:tc>
        <w:tc>
          <w:tcPr>
            <w:tcW w:w="4834" w:type="dxa"/>
            <w:vAlign w:val="center"/>
          </w:tcPr>
          <w:p w:rsidR="009B6442" w:rsidRDefault="009B6442" w:rsidP="00466D34">
            <w:pPr>
              <w:jc w:val="center"/>
              <w:rPr>
                <w:rFonts w:hint="eastAsia"/>
              </w:rPr>
            </w:pPr>
            <w:r>
              <w:rPr>
                <w:rFonts w:hint="eastAsia"/>
              </w:rPr>
              <w:t>对A、B组合C、</w:t>
            </w:r>
            <w:r>
              <w:t>D</w:t>
            </w:r>
            <w:r>
              <w:rPr>
                <w:rFonts w:hint="eastAsia"/>
              </w:rPr>
              <w:t>组的软件测试工作进行评审，并且根据其他组对我组的评审意见修改软件测试报告书和软件测试需求规格说明书。</w:t>
            </w:r>
          </w:p>
        </w:tc>
        <w:tc>
          <w:tcPr>
            <w:tcW w:w="1780" w:type="dxa"/>
            <w:vAlign w:val="center"/>
          </w:tcPr>
          <w:p w:rsidR="009B6442" w:rsidRDefault="009B6442" w:rsidP="009B6442">
            <w:pPr>
              <w:jc w:val="center"/>
              <w:rPr>
                <w:rFonts w:hint="eastAsia"/>
              </w:rPr>
            </w:pPr>
            <w:r>
              <w:rPr>
                <w:rFonts w:hint="eastAsia"/>
              </w:rPr>
              <w:t>1</w:t>
            </w:r>
            <w:r>
              <w:t>3</w:t>
            </w:r>
          </w:p>
        </w:tc>
      </w:tr>
      <w:tr w:rsidR="009B6442" w:rsidTr="009D6658">
        <w:tc>
          <w:tcPr>
            <w:tcW w:w="1682" w:type="dxa"/>
            <w:vAlign w:val="center"/>
          </w:tcPr>
          <w:p w:rsidR="009B6442" w:rsidRDefault="009B6442" w:rsidP="00466D34">
            <w:pPr>
              <w:jc w:val="center"/>
              <w:rPr>
                <w:rFonts w:hint="eastAsia"/>
              </w:rPr>
            </w:pPr>
            <w:r>
              <w:rPr>
                <w:rFonts w:hint="eastAsia"/>
              </w:rPr>
              <w:t>实验过程监控管理阶段</w:t>
            </w:r>
          </w:p>
        </w:tc>
        <w:tc>
          <w:tcPr>
            <w:tcW w:w="4834" w:type="dxa"/>
            <w:vAlign w:val="center"/>
          </w:tcPr>
          <w:p w:rsidR="009B6442" w:rsidRDefault="009B6442" w:rsidP="00466D34">
            <w:pPr>
              <w:jc w:val="center"/>
              <w:rPr>
                <w:rFonts w:hint="eastAsia"/>
              </w:rPr>
            </w:pPr>
            <w:r>
              <w:rPr>
                <w:rFonts w:hint="eastAsia"/>
              </w:rPr>
              <w:t>初始化实验6-</w:t>
            </w:r>
            <w:r>
              <w:t>8</w:t>
            </w:r>
            <w:r>
              <w:rPr>
                <w:rFonts w:hint="eastAsia"/>
              </w:rPr>
              <w:t>表格和相关文档。参与日志的统计和计划的维护。</w:t>
            </w:r>
          </w:p>
        </w:tc>
        <w:tc>
          <w:tcPr>
            <w:tcW w:w="1780" w:type="dxa"/>
            <w:vAlign w:val="center"/>
          </w:tcPr>
          <w:p w:rsidR="009B6442" w:rsidRDefault="009B6442" w:rsidP="009B6442">
            <w:pPr>
              <w:jc w:val="center"/>
              <w:rPr>
                <w:rFonts w:hint="eastAsia"/>
              </w:rPr>
            </w:pPr>
            <w:r>
              <w:rPr>
                <w:rFonts w:hint="eastAsia"/>
              </w:rPr>
              <w:t>贯穿</w:t>
            </w:r>
          </w:p>
        </w:tc>
      </w:tr>
    </w:tbl>
    <w:p w:rsidR="00800A47" w:rsidRDefault="00D83B0F" w:rsidP="00A439AD">
      <w:pPr>
        <w:ind w:firstLineChars="200" w:firstLine="420"/>
      </w:pPr>
      <w:r>
        <w:rPr>
          <w:rFonts w:hint="eastAsia"/>
        </w:rPr>
        <w:t>个人总计贡献了6</w:t>
      </w:r>
      <w:r>
        <w:t>1</w:t>
      </w:r>
      <w:r>
        <w:rPr>
          <w:rFonts w:hint="eastAsia"/>
        </w:rPr>
        <w:t>工时，占团队的总工时的1</w:t>
      </w:r>
      <w:r>
        <w:t>3</w:t>
      </w:r>
      <w:r>
        <w:rPr>
          <w:rFonts w:hint="eastAsia"/>
        </w:rPr>
        <w:t>%，因为团队总共7个人，因此算较为平均的结果。其中在软件需求分析阶段和软件测试评审环节我的个人贡献占团队同比较高值，因为花费了较多的时间。</w:t>
      </w:r>
    </w:p>
    <w:p w:rsidR="00D83B0F" w:rsidRDefault="00D83B0F" w:rsidP="00A439AD">
      <w:pPr>
        <w:ind w:firstLineChars="200" w:firstLine="420"/>
        <w:rPr>
          <w:rFonts w:hint="eastAsia"/>
        </w:rPr>
      </w:pPr>
      <w:r>
        <w:rPr>
          <w:rFonts w:hint="eastAsia"/>
        </w:rPr>
        <w:t>本人在此次实践的过程里最主要的工作内容是对实验6-</w:t>
      </w:r>
      <w:r>
        <w:t>8</w:t>
      </w:r>
      <w:r>
        <w:rPr>
          <w:rFonts w:hint="eastAsia"/>
        </w:rPr>
        <w:t>的组织和管理，基本上贯穿了项目的始终。在项目初期制定了实验6-</w:t>
      </w:r>
      <w:r>
        <w:t>8</w:t>
      </w:r>
      <w:r>
        <w:rPr>
          <w:rFonts w:hint="eastAsia"/>
        </w:rPr>
        <w:t>的统计格式和内容，并且在实验过程中不断改进和组织分析</w:t>
      </w:r>
      <w:r w:rsidR="00393185">
        <w:rPr>
          <w:rFonts w:hint="eastAsia"/>
        </w:rPr>
        <w:t>。在这一阶段中，我充分体会到了项目管理中的计划安排的重要性，一个好的计划和项目记录工作能带来更高的效率和工作内容安排。在项目贡献统计上也能做到有迹可循，随时可以回溯阶段性的成果。而实验过程的数据记录可以供我们在回头</w:t>
      </w:r>
      <w:proofErr w:type="gramStart"/>
      <w:r w:rsidR="00393185">
        <w:rPr>
          <w:rFonts w:hint="eastAsia"/>
        </w:rPr>
        <w:t>做项目</w:t>
      </w:r>
      <w:proofErr w:type="gramEnd"/>
      <w:r w:rsidR="00393185">
        <w:rPr>
          <w:rFonts w:hint="eastAsia"/>
        </w:rPr>
        <w:t>总结时有科学确切的参考数据，让结论更加清晰和明确，贴近事实。一个好的项目管理是成功的基石。</w:t>
      </w:r>
    </w:p>
    <w:sectPr w:rsidR="00D83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D7"/>
    <w:rsid w:val="002F7CD7"/>
    <w:rsid w:val="00393185"/>
    <w:rsid w:val="0044386E"/>
    <w:rsid w:val="00466D34"/>
    <w:rsid w:val="005A5D6C"/>
    <w:rsid w:val="006C3E7F"/>
    <w:rsid w:val="00800A47"/>
    <w:rsid w:val="00941F03"/>
    <w:rsid w:val="009B6442"/>
    <w:rsid w:val="009D6658"/>
    <w:rsid w:val="00A439AD"/>
    <w:rsid w:val="00D83B0F"/>
    <w:rsid w:val="00DA0E04"/>
    <w:rsid w:val="00FE548D"/>
    <w:rsid w:val="00FE6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D8F1"/>
  <w15:chartTrackingRefBased/>
  <w15:docId w15:val="{BE07FE3A-86D0-4EF2-B455-F59A0CA9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0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66D34"/>
    <w:rPr>
      <w:sz w:val="18"/>
      <w:szCs w:val="18"/>
    </w:rPr>
  </w:style>
  <w:style w:type="character" w:customStyle="1" w:styleId="a5">
    <w:name w:val="批注框文本 字符"/>
    <w:basedOn w:val="a0"/>
    <w:link w:val="a4"/>
    <w:uiPriority w:val="99"/>
    <w:semiHidden/>
    <w:rsid w:val="00466D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佳辉</dc:creator>
  <cp:keywords/>
  <dc:description/>
  <cp:lastModifiedBy>常 佳辉</cp:lastModifiedBy>
  <cp:revision>10</cp:revision>
  <dcterms:created xsi:type="dcterms:W3CDTF">2020-06-10T08:33:00Z</dcterms:created>
  <dcterms:modified xsi:type="dcterms:W3CDTF">2020-06-10T09:24:00Z</dcterms:modified>
</cp:coreProperties>
</file>