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CC4" w14:textId="7C64AD4E" w:rsidR="00000483" w:rsidRPr="003A1458" w:rsidRDefault="00772320" w:rsidP="00D10D93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A1458">
        <w:rPr>
          <w:rFonts w:ascii="宋体" w:eastAsia="宋体" w:hAnsi="宋体" w:hint="eastAsia"/>
          <w:b/>
          <w:sz w:val="52"/>
          <w:szCs w:val="52"/>
        </w:rPr>
        <w:t>评审问题单</w:t>
      </w:r>
    </w:p>
    <w:p w14:paraId="3D5975AF" w14:textId="666BBF0A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基本信息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1458" w:rsidRPr="003A1458" w14:paraId="1EE8D514" w14:textId="77777777" w:rsidTr="00A4767F">
        <w:trPr>
          <w:jc w:val="center"/>
        </w:trPr>
        <w:tc>
          <w:tcPr>
            <w:tcW w:w="1838" w:type="dxa"/>
          </w:tcPr>
          <w:p w14:paraId="6D1AE0A2" w14:textId="279D208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评审时间</w:t>
            </w:r>
          </w:p>
        </w:tc>
        <w:tc>
          <w:tcPr>
            <w:tcW w:w="6458" w:type="dxa"/>
          </w:tcPr>
          <w:p w14:paraId="3B2894FF" w14:textId="5862FC0D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2020/3/</w:t>
            </w:r>
            <w:r w:rsidR="00D53185">
              <w:rPr>
                <w:rFonts w:ascii="宋体" w:eastAsia="宋体" w:hAnsi="宋体"/>
              </w:rPr>
              <w:t>20</w:t>
            </w:r>
          </w:p>
        </w:tc>
      </w:tr>
      <w:tr w:rsidR="003A1458" w:rsidRPr="003A1458" w14:paraId="49A9339B" w14:textId="77777777" w:rsidTr="00A4767F">
        <w:trPr>
          <w:jc w:val="center"/>
        </w:trPr>
        <w:tc>
          <w:tcPr>
            <w:tcW w:w="1838" w:type="dxa"/>
          </w:tcPr>
          <w:p w14:paraId="65431CF5" w14:textId="0CB4A6A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评审地点</w:t>
            </w:r>
          </w:p>
        </w:tc>
        <w:tc>
          <w:tcPr>
            <w:tcW w:w="6458" w:type="dxa"/>
          </w:tcPr>
          <w:p w14:paraId="5ABAC1C9" w14:textId="0C815BC5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腾讯会议</w:t>
            </w:r>
          </w:p>
        </w:tc>
      </w:tr>
      <w:tr w:rsidR="003A1458" w:rsidRPr="003A1458" w14:paraId="513AE98B" w14:textId="77777777" w:rsidTr="00A4767F">
        <w:trPr>
          <w:jc w:val="center"/>
        </w:trPr>
        <w:tc>
          <w:tcPr>
            <w:tcW w:w="1838" w:type="dxa"/>
          </w:tcPr>
          <w:p w14:paraId="7B2D9740" w14:textId="3AEFF422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评审对象</w:t>
            </w:r>
          </w:p>
        </w:tc>
        <w:tc>
          <w:tcPr>
            <w:tcW w:w="6458" w:type="dxa"/>
          </w:tcPr>
          <w:p w14:paraId="1F105934" w14:textId="7679AE6E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《SCRAPY项目计划</w:t>
            </w:r>
            <w:r w:rsidR="00D53185">
              <w:rPr>
                <w:rFonts w:ascii="宋体" w:eastAsia="宋体" w:hAnsi="宋体" w:hint="eastAsia"/>
              </w:rPr>
              <w:t>书</w:t>
            </w:r>
            <w:r>
              <w:rPr>
                <w:rFonts w:ascii="宋体" w:eastAsia="宋体" w:hAnsi="宋体" w:hint="eastAsia"/>
              </w:rPr>
              <w:t>》</w:t>
            </w:r>
            <w:bookmarkStart w:id="0" w:name="_GoBack"/>
            <w:bookmarkEnd w:id="0"/>
          </w:p>
        </w:tc>
      </w:tr>
      <w:tr w:rsidR="003A1458" w:rsidRPr="003A1458" w14:paraId="56BD4EF1" w14:textId="77777777" w:rsidTr="00A4767F">
        <w:trPr>
          <w:jc w:val="center"/>
        </w:trPr>
        <w:tc>
          <w:tcPr>
            <w:tcW w:w="1838" w:type="dxa"/>
          </w:tcPr>
          <w:p w14:paraId="0A077447" w14:textId="31146CC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评审方式</w:t>
            </w:r>
          </w:p>
        </w:tc>
        <w:tc>
          <w:tcPr>
            <w:tcW w:w="6458" w:type="dxa"/>
          </w:tcPr>
          <w:p w14:paraId="5B04805D" w14:textId="21BC1171" w:rsidR="003A1458" w:rsidRPr="003A1458" w:rsidRDefault="007E3305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线</w:t>
            </w:r>
            <w:r w:rsidR="00A25053">
              <w:rPr>
                <w:rFonts w:ascii="宋体" w:eastAsia="宋体" w:hAnsi="宋体" w:hint="eastAsia"/>
              </w:rPr>
              <w:t>上</w:t>
            </w:r>
            <w:r>
              <w:rPr>
                <w:rFonts w:ascii="宋体" w:eastAsia="宋体" w:hAnsi="宋体" w:hint="eastAsia"/>
              </w:rPr>
              <w:t>审查</w:t>
            </w:r>
          </w:p>
        </w:tc>
      </w:tr>
      <w:tr w:rsidR="003A1458" w:rsidRPr="003A1458" w14:paraId="6B2A9CA6" w14:textId="77777777" w:rsidTr="00A4767F">
        <w:trPr>
          <w:jc w:val="center"/>
        </w:trPr>
        <w:tc>
          <w:tcPr>
            <w:tcW w:w="1838" w:type="dxa"/>
          </w:tcPr>
          <w:p w14:paraId="5C44254C" w14:textId="142BB85E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评审员</w:t>
            </w:r>
          </w:p>
        </w:tc>
        <w:tc>
          <w:tcPr>
            <w:tcW w:w="6458" w:type="dxa"/>
          </w:tcPr>
          <w:p w14:paraId="3D57C4ED" w14:textId="67D11ADD" w:rsidR="003A1458" w:rsidRPr="003A1458" w:rsidRDefault="00275804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任健（任课老师）、全体选课同学</w:t>
            </w:r>
          </w:p>
        </w:tc>
      </w:tr>
    </w:tbl>
    <w:p w14:paraId="4E8CDE57" w14:textId="77777777" w:rsidR="00772320" w:rsidRPr="003A1458" w:rsidRDefault="00772320" w:rsidP="00D10D93">
      <w:pPr>
        <w:spacing w:line="360" w:lineRule="auto"/>
        <w:rPr>
          <w:rFonts w:ascii="宋体" w:eastAsia="宋体" w:hAnsi="宋体"/>
        </w:rPr>
      </w:pPr>
    </w:p>
    <w:p w14:paraId="6B58758E" w14:textId="33A24BBD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评审意见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AC6741" w14:paraId="2A49AAB1" w14:textId="77777777" w:rsidTr="006D6BC9">
        <w:tc>
          <w:tcPr>
            <w:tcW w:w="704" w:type="dxa"/>
            <w:vAlign w:val="center"/>
          </w:tcPr>
          <w:p w14:paraId="32D52699" w14:textId="22E3115D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363684F0" w14:textId="7A68EA78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6496BE5B" w14:textId="0BB50790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06119ABB" w14:textId="2CEA024B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6C699A19" w14:textId="5F6D55AF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AC6741" w14:paraId="6D41DDB0" w14:textId="77777777" w:rsidTr="006D6BC9">
        <w:tc>
          <w:tcPr>
            <w:tcW w:w="704" w:type="dxa"/>
            <w:vAlign w:val="center"/>
          </w:tcPr>
          <w:p w14:paraId="67261AA5" w14:textId="401DB0D0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3BD91DAF" w14:textId="74F6EE37" w:rsidR="00AC6741" w:rsidRDefault="006E0E67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3549214" w14:textId="5060E241" w:rsidR="00AC6741" w:rsidRPr="00136B55" w:rsidRDefault="00136B55" w:rsidP="00136B55">
            <w:pPr>
              <w:jc w:val="center"/>
            </w:pPr>
            <w:r>
              <w:rPr>
                <w:rFonts w:hint="eastAsia"/>
              </w:rPr>
              <w:t>加快需求分析步调</w:t>
            </w:r>
          </w:p>
        </w:tc>
        <w:tc>
          <w:tcPr>
            <w:tcW w:w="2248" w:type="dxa"/>
            <w:vAlign w:val="center"/>
          </w:tcPr>
          <w:p w14:paraId="2E74B207" w14:textId="46CEA1E5" w:rsidR="00AC6741" w:rsidRPr="003E5AAC" w:rsidRDefault="003E5AAC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DDE8930" w14:textId="2358035D" w:rsidR="00AC6741" w:rsidRDefault="00D40B32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4406B92" w14:textId="3FF1B891" w:rsidR="00772320" w:rsidRDefault="00772320" w:rsidP="00D10D93">
      <w:pPr>
        <w:spacing w:line="360" w:lineRule="auto"/>
        <w:rPr>
          <w:rFonts w:ascii="宋体" w:eastAsia="宋体" w:hAnsi="宋体"/>
        </w:rPr>
      </w:pPr>
    </w:p>
    <w:p w14:paraId="0A6F33F3" w14:textId="7FE2F242" w:rsidR="008F64AF" w:rsidRPr="003A1458" w:rsidRDefault="008F64AF" w:rsidP="008F64AF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  <w:r w:rsidRPr="003A1458">
        <w:rPr>
          <w:rFonts w:ascii="宋体" w:eastAsia="宋体" w:hAnsi="宋体" w:hint="eastAsia"/>
        </w:rPr>
        <w:t>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7F47DB" w14:paraId="2C7591B7" w14:textId="77777777" w:rsidTr="00656202">
        <w:tc>
          <w:tcPr>
            <w:tcW w:w="704" w:type="dxa"/>
            <w:vAlign w:val="center"/>
          </w:tcPr>
          <w:p w14:paraId="21286208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25458B2C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77F8EEA6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23E84414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20886ACA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7F47DB" w14:paraId="3F23B6EA" w14:textId="77777777" w:rsidTr="00656202">
        <w:tc>
          <w:tcPr>
            <w:tcW w:w="704" w:type="dxa"/>
            <w:vAlign w:val="center"/>
          </w:tcPr>
          <w:p w14:paraId="3563D426" w14:textId="37534931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51CE9842" w14:textId="77777777" w:rsidR="007F47DB" w:rsidRDefault="007F47DB" w:rsidP="0065620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7DB40FBD" w14:textId="7AA4F7BA" w:rsidR="007F47DB" w:rsidRPr="00136B55" w:rsidRDefault="007F47DB" w:rsidP="00724ED4">
            <w:pPr>
              <w:jc w:val="center"/>
            </w:pPr>
            <w:r>
              <w:rPr>
                <w:rFonts w:hint="eastAsia"/>
              </w:rPr>
              <w:t>小组成员可以按照“功能模块/代码阅读/实验”三个层面进行分工</w:t>
            </w:r>
          </w:p>
        </w:tc>
        <w:tc>
          <w:tcPr>
            <w:tcW w:w="2248" w:type="dxa"/>
            <w:vAlign w:val="center"/>
          </w:tcPr>
          <w:p w14:paraId="7FCCB7D9" w14:textId="77777777" w:rsidR="007F47DB" w:rsidRPr="003E5AAC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6BB5F923" w14:textId="77777777" w:rsidR="007F47DB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7F47DB" w14:paraId="474CA903" w14:textId="77777777" w:rsidTr="00656202">
        <w:tc>
          <w:tcPr>
            <w:tcW w:w="704" w:type="dxa"/>
            <w:vAlign w:val="center"/>
          </w:tcPr>
          <w:p w14:paraId="666E8F3C" w14:textId="065CF459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3A79DBF2" w14:textId="5F9EBED1" w:rsidR="007F47DB" w:rsidRDefault="007F47DB" w:rsidP="007F47D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6FF7A303" w14:textId="6F2AB8E1" w:rsidR="007F47DB" w:rsidRPr="00A7215C" w:rsidRDefault="00A7215C" w:rsidP="00724ED4">
            <w:pPr>
              <w:jc w:val="center"/>
            </w:pPr>
            <w:r>
              <w:rPr>
                <w:rFonts w:hint="eastAsia"/>
              </w:rPr>
              <w:t>实验每一个阶段每一位小组成员负责的产出物需要进一步细分</w:t>
            </w:r>
          </w:p>
        </w:tc>
        <w:tc>
          <w:tcPr>
            <w:tcW w:w="2248" w:type="dxa"/>
            <w:vAlign w:val="center"/>
          </w:tcPr>
          <w:p w14:paraId="0A358A9A" w14:textId="107E1E02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312E79F" w14:textId="5151E9E0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724ED4" w14:paraId="4434D9D0" w14:textId="77777777" w:rsidTr="00656202">
        <w:tc>
          <w:tcPr>
            <w:tcW w:w="704" w:type="dxa"/>
            <w:vAlign w:val="center"/>
          </w:tcPr>
          <w:p w14:paraId="5C7EFB3E" w14:textId="69E64BDA" w:rsidR="00724ED4" w:rsidRDefault="00724ED4" w:rsidP="00724ED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0E796546" w14:textId="77F64556" w:rsidR="00724ED4" w:rsidRDefault="00724ED4" w:rsidP="00724E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622EE98C" w14:textId="65611ADB" w:rsidR="00724ED4" w:rsidRDefault="00724ED4" w:rsidP="00724ED4">
            <w:pPr>
              <w:jc w:val="center"/>
            </w:pPr>
            <w:r>
              <w:rPr>
                <w:rFonts w:hint="eastAsia"/>
              </w:rPr>
              <w:t>除了实验6</w:t>
            </w:r>
            <w:r>
              <w:t>-8</w:t>
            </w:r>
            <w:r>
              <w:rPr>
                <w:rFonts w:hint="eastAsia"/>
              </w:rPr>
              <w:t>以外，其他阶段的实验分工可以在各个阶段再做细分</w:t>
            </w:r>
          </w:p>
        </w:tc>
        <w:tc>
          <w:tcPr>
            <w:tcW w:w="2248" w:type="dxa"/>
            <w:vAlign w:val="center"/>
          </w:tcPr>
          <w:p w14:paraId="3CC285C3" w14:textId="471FEF9D" w:rsidR="00724ED4" w:rsidRDefault="00724ED4" w:rsidP="00724ED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0D9264E2" w14:textId="2F382A36" w:rsidR="00724ED4" w:rsidRDefault="00724ED4" w:rsidP="00724ED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37426D7D" w14:textId="77777777" w:rsidR="008F64AF" w:rsidRPr="003A1458" w:rsidRDefault="008F64AF" w:rsidP="00D10D93">
      <w:pPr>
        <w:spacing w:line="360" w:lineRule="auto"/>
        <w:rPr>
          <w:rFonts w:ascii="宋体" w:eastAsia="宋体" w:hAnsi="宋体"/>
        </w:rPr>
      </w:pPr>
    </w:p>
    <w:sectPr w:rsidR="008F64AF" w:rsidRPr="003A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79BE" w14:textId="77777777" w:rsidR="008A1720" w:rsidRDefault="008A1720" w:rsidP="00772320">
      <w:r>
        <w:separator/>
      </w:r>
    </w:p>
  </w:endnote>
  <w:endnote w:type="continuationSeparator" w:id="0">
    <w:p w14:paraId="24B4C657" w14:textId="77777777" w:rsidR="008A1720" w:rsidRDefault="008A1720" w:rsidP="0077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4B86" w14:textId="77777777" w:rsidR="008A1720" w:rsidRDefault="008A1720" w:rsidP="00772320">
      <w:r>
        <w:separator/>
      </w:r>
    </w:p>
  </w:footnote>
  <w:footnote w:type="continuationSeparator" w:id="0">
    <w:p w14:paraId="188AA2E0" w14:textId="77777777" w:rsidR="008A1720" w:rsidRDefault="008A1720" w:rsidP="0077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168"/>
    <w:multiLevelType w:val="hybridMultilevel"/>
    <w:tmpl w:val="B49A20FE"/>
    <w:lvl w:ilvl="0" w:tplc="2000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B1106"/>
    <w:multiLevelType w:val="hybridMultilevel"/>
    <w:tmpl w:val="BEB0FFDE"/>
    <w:lvl w:ilvl="0" w:tplc="14648E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F5CB7"/>
    <w:multiLevelType w:val="hybridMultilevel"/>
    <w:tmpl w:val="80B653BA"/>
    <w:lvl w:ilvl="0" w:tplc="403006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1"/>
    <w:rsid w:val="00000483"/>
    <w:rsid w:val="0011072B"/>
    <w:rsid w:val="00136B55"/>
    <w:rsid w:val="00275804"/>
    <w:rsid w:val="003A1458"/>
    <w:rsid w:val="003E5AAC"/>
    <w:rsid w:val="003F3FF6"/>
    <w:rsid w:val="004D771D"/>
    <w:rsid w:val="005D632E"/>
    <w:rsid w:val="006A69B1"/>
    <w:rsid w:val="006D6BC9"/>
    <w:rsid w:val="006E0E67"/>
    <w:rsid w:val="00724ED4"/>
    <w:rsid w:val="00772320"/>
    <w:rsid w:val="007E3305"/>
    <w:rsid w:val="007F0D61"/>
    <w:rsid w:val="007F47DB"/>
    <w:rsid w:val="008A1720"/>
    <w:rsid w:val="008F64AF"/>
    <w:rsid w:val="00A25053"/>
    <w:rsid w:val="00A4767F"/>
    <w:rsid w:val="00A7215C"/>
    <w:rsid w:val="00AC6741"/>
    <w:rsid w:val="00CF7101"/>
    <w:rsid w:val="00D10D93"/>
    <w:rsid w:val="00D40B32"/>
    <w:rsid w:val="00D53185"/>
    <w:rsid w:val="00E77362"/>
    <w:rsid w:val="00F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04FB"/>
  <w15:chartTrackingRefBased/>
  <w15:docId w15:val="{EC6C1AA1-9119-4BD8-B56B-419BAF2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32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A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2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shen yicong</cp:lastModifiedBy>
  <cp:revision>24</cp:revision>
  <dcterms:created xsi:type="dcterms:W3CDTF">2020-03-15T13:43:00Z</dcterms:created>
  <dcterms:modified xsi:type="dcterms:W3CDTF">2020-03-25T13:16:00Z</dcterms:modified>
</cp:coreProperties>
</file>