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13" w:rsidRPr="00D51754" w:rsidRDefault="005B5E13" w:rsidP="005B5E13">
      <w:pPr>
        <w:spacing w:line="360" w:lineRule="auto"/>
        <w:jc w:val="center"/>
        <w:rPr>
          <w:rFonts w:ascii="Times New Roman" w:hAnsi="Times New Roman"/>
        </w:rPr>
      </w:pPr>
      <w:r w:rsidRPr="00D51754">
        <w:rPr>
          <w:rFonts w:ascii="Times New Roman" w:hAnsi="Times New Roman" w:cs="Times New Roman" w:hint="eastAsia"/>
          <w:b/>
          <w:sz w:val="36"/>
        </w:rPr>
        <w:t>测试需求规格说明书审查表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1343"/>
        <w:gridCol w:w="1695"/>
        <w:gridCol w:w="1225"/>
        <w:gridCol w:w="1225"/>
        <w:gridCol w:w="1248"/>
        <w:gridCol w:w="1239"/>
      </w:tblGrid>
      <w:tr w:rsidR="005B5E13" w:rsidRPr="00D51754" w:rsidTr="005B5E13">
        <w:trPr>
          <w:trHeight w:val="500"/>
        </w:trPr>
        <w:tc>
          <w:tcPr>
            <w:tcW w:w="23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2000" w:type="dxa"/>
            <w:gridSpan w:val="6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基于区块链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EOS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平台的美食点评系统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-----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小众点评</w:t>
            </w:r>
          </w:p>
        </w:tc>
      </w:tr>
      <w:tr w:rsidR="005B5E13" w:rsidRPr="00D51754" w:rsidTr="005B5E13">
        <w:trPr>
          <w:trHeight w:val="500"/>
        </w:trPr>
        <w:tc>
          <w:tcPr>
            <w:tcW w:w="23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2000" w:type="dxa"/>
            <w:gridSpan w:val="3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测试需求规格说明书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000" w:type="dxa"/>
            <w:gridSpan w:val="2"/>
          </w:tcPr>
          <w:p w:rsidR="00E65A72" w:rsidRPr="00D51754" w:rsidRDefault="004F239B">
            <w:pPr>
              <w:rPr>
                <w:rFonts w:ascii="Times New Roman" w:hAnsi="Times New Roman"/>
                <w:sz w:val="21"/>
                <w:szCs w:val="21"/>
              </w:rPr>
            </w:pPr>
            <w:r w:rsidRPr="004F239B">
              <w:rPr>
                <w:rFonts w:ascii="Times New Roman" w:hAnsi="Times New Roman"/>
                <w:sz w:val="21"/>
                <w:szCs w:val="21"/>
              </w:rPr>
              <w:t>v1.2.0</w:t>
            </w:r>
            <w:bookmarkStart w:id="0" w:name="_GoBack"/>
            <w:bookmarkEnd w:id="0"/>
          </w:p>
        </w:tc>
      </w:tr>
      <w:tr w:rsidR="005B5E13" w:rsidRPr="00D51754" w:rsidTr="005B5E13">
        <w:trPr>
          <w:trHeight w:val="500"/>
        </w:trPr>
        <w:tc>
          <w:tcPr>
            <w:tcW w:w="23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2000" w:type="dxa"/>
            <w:gridSpan w:val="3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2020/5/24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000" w:type="dxa"/>
            <w:gridSpan w:val="2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</w:tc>
      </w:tr>
      <w:tr w:rsidR="005B5E13" w:rsidRPr="00D51754" w:rsidTr="005B5E13">
        <w:trPr>
          <w:trHeight w:val="500"/>
        </w:trPr>
        <w:tc>
          <w:tcPr>
            <w:tcW w:w="23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2000" w:type="dxa"/>
            <w:gridSpan w:val="3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2020/5/27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000" w:type="dxa"/>
            <w:gridSpan w:val="2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问题位置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问题类别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报告人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5B5E13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TC23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用户友好性测试不够完善。例如评论展现乱序等问题没有包含在内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2000" w:type="dxa"/>
          </w:tcPr>
          <w:p w:rsidR="00E65A72" w:rsidRPr="00D51754" w:rsidRDefault="00561AB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添加相应测试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5B5E13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TC25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高效性测试不够完善。例如系统轮询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get_table_rows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接口获取全部用户信息，当用户量大或用户信息数据量大，将严重影响系统性能，该问题没有被测试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严重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添加相应测试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5B5E13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TC25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加载评论过程多次出现超过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0.5s</w:t>
            </w: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的情况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正确性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2000" w:type="dxa"/>
          </w:tcPr>
          <w:p w:rsidR="00E65A72" w:rsidRPr="00D51754" w:rsidRDefault="00561AB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E65A72" w:rsidRPr="00D51754" w:rsidRDefault="00677341">
            <w:pPr>
              <w:rPr>
                <w:rFonts w:ascii="Times New Roman" w:hAnsi="Times New Roman"/>
                <w:sz w:val="21"/>
                <w:szCs w:val="21"/>
              </w:rPr>
            </w:pPr>
            <w:r w:rsidRPr="00677341">
              <w:rPr>
                <w:rFonts w:ascii="Times New Roman" w:hAnsi="Times New Roman" w:hint="eastAsia"/>
                <w:sz w:val="21"/>
                <w:szCs w:val="21"/>
              </w:rPr>
              <w:t>降低性能要求或提高系统性能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5B5E13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TC21</w:t>
            </w:r>
          </w:p>
          <w:p w:rsidR="00E65A72" w:rsidRPr="00D51754" w:rsidRDefault="00E65A72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非管理员也可以查看正在审核的店铺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正确性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严重</w:t>
            </w:r>
          </w:p>
        </w:tc>
        <w:tc>
          <w:tcPr>
            <w:tcW w:w="2000" w:type="dxa"/>
          </w:tcPr>
          <w:p w:rsidR="00E65A72" w:rsidRPr="00D51754" w:rsidRDefault="00677341">
            <w:pPr>
              <w:rPr>
                <w:rFonts w:ascii="Times New Roman" w:hAnsi="Times New Roman"/>
                <w:sz w:val="21"/>
                <w:szCs w:val="21"/>
              </w:rPr>
            </w:pPr>
            <w:r w:rsidRPr="00677341">
              <w:rPr>
                <w:rFonts w:ascii="Times New Roman" w:hAnsi="Times New Roman" w:hint="eastAsia"/>
                <w:sz w:val="21"/>
                <w:szCs w:val="21"/>
              </w:rPr>
              <w:t>增加店铺审核的权限限制</w:t>
            </w:r>
          </w:p>
        </w:tc>
      </w:tr>
      <w:tr w:rsidR="00E65A72" w:rsidRPr="00D51754">
        <w:trPr>
          <w:trHeight w:val="500"/>
        </w:trPr>
        <w:tc>
          <w:tcPr>
            <w:tcW w:w="2300" w:type="dxa"/>
          </w:tcPr>
          <w:p w:rsidR="00E65A72" w:rsidRPr="00D51754" w:rsidRDefault="005B5E13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TC18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为什么商家和管理员看不到自己的信息，实测是可以看到的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正确性</w:t>
            </w:r>
          </w:p>
        </w:tc>
        <w:tc>
          <w:tcPr>
            <w:tcW w:w="2000" w:type="dxa"/>
          </w:tcPr>
          <w:p w:rsidR="00E65A72" w:rsidRPr="00D51754" w:rsidRDefault="00977307">
            <w:pPr>
              <w:rPr>
                <w:rFonts w:ascii="Times New Roman" w:hAnsi="Times New Roman"/>
                <w:sz w:val="21"/>
                <w:szCs w:val="21"/>
              </w:rPr>
            </w:pPr>
            <w:r w:rsidRPr="00D5175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2000" w:type="dxa"/>
          </w:tcPr>
          <w:p w:rsidR="00E65A72" w:rsidRPr="00D51754" w:rsidRDefault="00561AB1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</w:t>
            </w:r>
          </w:p>
        </w:tc>
        <w:tc>
          <w:tcPr>
            <w:tcW w:w="2000" w:type="dxa"/>
          </w:tcPr>
          <w:p w:rsidR="00E65A72" w:rsidRPr="00D51754" w:rsidRDefault="00677341">
            <w:pPr>
              <w:rPr>
                <w:rFonts w:ascii="Times New Roman" w:hAnsi="Times New Roman"/>
                <w:sz w:val="21"/>
                <w:szCs w:val="21"/>
              </w:rPr>
            </w:pPr>
            <w:r w:rsidRPr="00677341">
              <w:rPr>
                <w:rFonts w:ascii="Times New Roman" w:hAnsi="Times New Roman" w:hint="eastAsia"/>
                <w:sz w:val="21"/>
                <w:szCs w:val="21"/>
              </w:rPr>
              <w:t>协调文档和测试结果的一致性</w:t>
            </w:r>
          </w:p>
        </w:tc>
      </w:tr>
    </w:tbl>
    <w:p w:rsidR="00E65A72" w:rsidRPr="00D51754" w:rsidRDefault="00E65A72">
      <w:pPr>
        <w:rPr>
          <w:rFonts w:ascii="Times New Roman" w:hAnsi="Times New Roman"/>
        </w:rPr>
      </w:pPr>
    </w:p>
    <w:sectPr w:rsidR="00E65A72" w:rsidRPr="00D517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677" w:rsidRDefault="00136677">
      <w:pPr>
        <w:spacing w:after="0" w:line="240" w:lineRule="auto"/>
      </w:pPr>
      <w:r>
        <w:separator/>
      </w:r>
    </w:p>
  </w:endnote>
  <w:endnote w:type="continuationSeparator" w:id="0">
    <w:p w:rsidR="00136677" w:rsidRDefault="0013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677" w:rsidRDefault="00136677">
      <w:pPr>
        <w:spacing w:after="0" w:line="240" w:lineRule="auto"/>
      </w:pPr>
      <w:r>
        <w:separator/>
      </w:r>
    </w:p>
  </w:footnote>
  <w:footnote w:type="continuationSeparator" w:id="0">
    <w:p w:rsidR="00136677" w:rsidRDefault="00136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A72"/>
    <w:rsid w:val="00136677"/>
    <w:rsid w:val="004F239B"/>
    <w:rsid w:val="00561AB1"/>
    <w:rsid w:val="005B5E13"/>
    <w:rsid w:val="00677341"/>
    <w:rsid w:val="00977307"/>
    <w:rsid w:val="00C657C3"/>
    <w:rsid w:val="00D51754"/>
    <w:rsid w:val="00E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8753E0-4F9F-47CB-AA7F-36CC2CF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5E13"/>
  </w:style>
  <w:style w:type="paragraph" w:styleId="a5">
    <w:name w:val="footer"/>
    <w:basedOn w:val="a"/>
    <w:link w:val="a6"/>
    <w:uiPriority w:val="99"/>
    <w:unhideWhenUsed/>
    <w:rsid w:val="005B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6</cp:revision>
  <dcterms:created xsi:type="dcterms:W3CDTF">2020-05-28T02:30:00Z</dcterms:created>
  <dcterms:modified xsi:type="dcterms:W3CDTF">2020-05-28T03:45:00Z</dcterms:modified>
</cp:coreProperties>
</file>