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99" w:type="dxa"/>
        <w:tblInd w:w="-1310" w:type="dxa"/>
        <w:tblLook w:val="04A0" w:firstRow="1" w:lastRow="0" w:firstColumn="1" w:lastColumn="0" w:noHBand="0" w:noVBand="1"/>
      </w:tblPr>
      <w:tblGrid>
        <w:gridCol w:w="2411"/>
        <w:gridCol w:w="2268"/>
        <w:gridCol w:w="2268"/>
        <w:gridCol w:w="2268"/>
        <w:gridCol w:w="1984"/>
      </w:tblGrid>
      <w:tr w:rsidR="00C41E79" w:rsidTr="00A51A67">
        <w:trPr>
          <w:trHeight w:val="557"/>
        </w:trPr>
        <w:tc>
          <w:tcPr>
            <w:tcW w:w="2411" w:type="dxa"/>
          </w:tcPr>
          <w:p w:rsidR="00C41E79" w:rsidRDefault="00C41E79" w:rsidP="00E001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正确性</w:t>
            </w:r>
          </w:p>
        </w:tc>
        <w:tc>
          <w:tcPr>
            <w:tcW w:w="2268" w:type="dxa"/>
          </w:tcPr>
          <w:p w:rsidR="00C41E79" w:rsidRDefault="00C41E79" w:rsidP="00E00166">
            <w:pPr>
              <w:jc w:val="center"/>
            </w:pPr>
            <w:r>
              <w:rPr>
                <w:rFonts w:hint="eastAsia"/>
              </w:rPr>
              <w:t>完整性</w:t>
            </w:r>
          </w:p>
        </w:tc>
        <w:tc>
          <w:tcPr>
            <w:tcW w:w="2268" w:type="dxa"/>
          </w:tcPr>
          <w:p w:rsidR="00C41E79" w:rsidRDefault="00C41E79">
            <w:r>
              <w:rPr>
                <w:rFonts w:hint="eastAsia"/>
              </w:rPr>
              <w:t>质量属性</w:t>
            </w:r>
          </w:p>
        </w:tc>
        <w:tc>
          <w:tcPr>
            <w:tcW w:w="2268" w:type="dxa"/>
          </w:tcPr>
          <w:p w:rsidR="00C41E79" w:rsidRDefault="00C41E79">
            <w:r>
              <w:rPr>
                <w:rFonts w:hint="eastAsia"/>
              </w:rPr>
              <w:t>可跟踪性</w:t>
            </w:r>
          </w:p>
        </w:tc>
        <w:tc>
          <w:tcPr>
            <w:tcW w:w="1984" w:type="dxa"/>
          </w:tcPr>
          <w:p w:rsidR="00C41E79" w:rsidRDefault="00C41E79">
            <w:r>
              <w:rPr>
                <w:rFonts w:hint="eastAsia"/>
              </w:rPr>
              <w:t>其他问题</w:t>
            </w:r>
          </w:p>
        </w:tc>
      </w:tr>
      <w:tr w:rsidR="00C41E79" w:rsidTr="00A51A67">
        <w:trPr>
          <w:trHeight w:val="1278"/>
        </w:trPr>
        <w:tc>
          <w:tcPr>
            <w:tcW w:w="2411" w:type="dxa"/>
          </w:tcPr>
          <w:p w:rsidR="00C41E79" w:rsidRPr="00C41E79" w:rsidRDefault="00C41E79" w:rsidP="00C41E7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18"/>
              </w:rPr>
            </w:pPr>
            <w:r w:rsidRPr="00C41E79">
              <w:rPr>
                <w:rFonts w:hint="eastAsia"/>
                <w:sz w:val="18"/>
              </w:rPr>
              <w:t>所有需求编写在细节上是否一致或合适</w:t>
            </w:r>
          </w:p>
          <w:p w:rsidR="00C41E79" w:rsidRDefault="00C41E79" w:rsidP="00C41E7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每个需求是否有语法上的错误。</w:t>
            </w:r>
          </w:p>
          <w:p w:rsidR="00C41E79" w:rsidRDefault="00C41E79" w:rsidP="00C41E7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是否有需求与其</w:t>
            </w:r>
            <w:proofErr w:type="gramStart"/>
            <w:r>
              <w:rPr>
                <w:rFonts w:hint="eastAsia"/>
                <w:sz w:val="18"/>
              </w:rPr>
              <w:t>他需求</w:t>
            </w:r>
            <w:proofErr w:type="gramEnd"/>
            <w:r>
              <w:rPr>
                <w:rFonts w:hint="eastAsia"/>
                <w:sz w:val="18"/>
              </w:rPr>
              <w:t>相互冲突或重复。</w:t>
            </w:r>
          </w:p>
          <w:p w:rsidR="00C41E79" w:rsidRPr="00C41E79" w:rsidRDefault="00C41E79" w:rsidP="00C41E79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是否清晰、简洁、无二义地表达了每个需求。</w:t>
            </w:r>
          </w:p>
        </w:tc>
        <w:tc>
          <w:tcPr>
            <w:tcW w:w="2268" w:type="dxa"/>
          </w:tcPr>
          <w:p w:rsidR="00C41E79" w:rsidRPr="00C41E79" w:rsidRDefault="00C41E79" w:rsidP="00C41E79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sz w:val="18"/>
              </w:rPr>
            </w:pPr>
            <w:r w:rsidRPr="00C41E79">
              <w:rPr>
                <w:rFonts w:hint="eastAsia"/>
                <w:sz w:val="18"/>
              </w:rPr>
              <w:t>是否在需求中遗漏了必要信息。</w:t>
            </w:r>
          </w:p>
          <w:p w:rsidR="00C41E79" w:rsidRPr="00A51A67" w:rsidRDefault="00C41E79" w:rsidP="00A51A67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</w:rPr>
            </w:pPr>
            <w:r w:rsidRPr="00C41E79">
              <w:rPr>
                <w:rFonts w:hint="eastAsia"/>
                <w:sz w:val="18"/>
              </w:rPr>
              <w:t>所有对其他需求的内部引用是否正确。</w:t>
            </w:r>
          </w:p>
        </w:tc>
        <w:tc>
          <w:tcPr>
            <w:tcW w:w="2268" w:type="dxa"/>
          </w:tcPr>
          <w:p w:rsidR="00C41E79" w:rsidRPr="00A214A5" w:rsidRDefault="00C41E79" w:rsidP="00A51A67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 w:val="18"/>
              </w:rPr>
            </w:pPr>
            <w:r w:rsidRPr="00A214A5">
              <w:rPr>
                <w:rFonts w:hint="eastAsia"/>
                <w:sz w:val="18"/>
              </w:rPr>
              <w:t>是否合理地确定了性能目标</w:t>
            </w:r>
            <w:r w:rsidR="00A51A67" w:rsidRPr="00A214A5">
              <w:rPr>
                <w:rFonts w:hint="eastAsia"/>
                <w:sz w:val="18"/>
              </w:rPr>
              <w:t>。</w:t>
            </w:r>
          </w:p>
          <w:p w:rsidR="00A51A67" w:rsidRPr="00A214A5" w:rsidRDefault="00A51A67" w:rsidP="00A51A67">
            <w:pPr>
              <w:pStyle w:val="a4"/>
              <w:numPr>
                <w:ilvl w:val="0"/>
                <w:numId w:val="5"/>
              </w:numPr>
              <w:ind w:firstLineChars="0"/>
              <w:rPr>
                <w:sz w:val="18"/>
              </w:rPr>
            </w:pPr>
            <w:r w:rsidRPr="00A214A5">
              <w:rPr>
                <w:rFonts w:hint="eastAsia"/>
                <w:sz w:val="18"/>
              </w:rPr>
              <w:t>是否包括必要的非功能需求。</w:t>
            </w:r>
          </w:p>
        </w:tc>
        <w:tc>
          <w:tcPr>
            <w:tcW w:w="2268" w:type="dxa"/>
          </w:tcPr>
          <w:p w:rsidR="00C41E79" w:rsidRPr="00A214A5" w:rsidRDefault="00A51A67" w:rsidP="00A51A6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 w:val="18"/>
              </w:rPr>
            </w:pPr>
            <w:r w:rsidRPr="00A214A5">
              <w:rPr>
                <w:rFonts w:hint="eastAsia"/>
                <w:sz w:val="18"/>
              </w:rPr>
              <w:t>是否每个需求都具有唯一性并且可以正确地识别。</w:t>
            </w:r>
            <w:bookmarkStart w:id="0" w:name="_GoBack"/>
            <w:bookmarkEnd w:id="0"/>
          </w:p>
          <w:p w:rsidR="00A51A67" w:rsidRPr="00A214A5" w:rsidRDefault="00A51A67" w:rsidP="00A51A67">
            <w:pPr>
              <w:pStyle w:val="a4"/>
              <w:numPr>
                <w:ilvl w:val="0"/>
                <w:numId w:val="6"/>
              </w:numPr>
              <w:ind w:firstLineChars="0"/>
              <w:rPr>
                <w:sz w:val="18"/>
              </w:rPr>
            </w:pPr>
            <w:r w:rsidRPr="00A214A5">
              <w:rPr>
                <w:rFonts w:hint="eastAsia"/>
                <w:sz w:val="18"/>
              </w:rPr>
              <w:t>是否可以根据高层需求（如系统需求或使用实例）跟踪到软件的功能需求。</w:t>
            </w:r>
          </w:p>
        </w:tc>
        <w:tc>
          <w:tcPr>
            <w:tcW w:w="1984" w:type="dxa"/>
          </w:tcPr>
          <w:p w:rsidR="00C41E79" w:rsidRDefault="00C41E79"/>
        </w:tc>
      </w:tr>
    </w:tbl>
    <w:p w:rsidR="002D4915" w:rsidRDefault="00A214A5"/>
    <w:sectPr w:rsidR="002D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5F41"/>
    <w:multiLevelType w:val="hybridMultilevel"/>
    <w:tmpl w:val="6A441DD6"/>
    <w:lvl w:ilvl="0" w:tplc="7FA0A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683511"/>
    <w:multiLevelType w:val="hybridMultilevel"/>
    <w:tmpl w:val="42122F52"/>
    <w:lvl w:ilvl="0" w:tplc="98EE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3F6AA3"/>
    <w:multiLevelType w:val="hybridMultilevel"/>
    <w:tmpl w:val="64E41572"/>
    <w:lvl w:ilvl="0" w:tplc="70062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7324F"/>
    <w:multiLevelType w:val="hybridMultilevel"/>
    <w:tmpl w:val="FD56832E"/>
    <w:lvl w:ilvl="0" w:tplc="22F21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504D6"/>
    <w:multiLevelType w:val="hybridMultilevel"/>
    <w:tmpl w:val="0A768E52"/>
    <w:lvl w:ilvl="0" w:tplc="7A9AFE1C">
      <w:start w:val="1"/>
      <w:numFmt w:val="decimal"/>
      <w:lvlText w:val="%1."/>
      <w:lvlJc w:val="left"/>
      <w:pPr>
        <w:ind w:left="251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731" w:hanging="420"/>
      </w:pPr>
    </w:lvl>
    <w:lvl w:ilvl="2" w:tplc="0409001B" w:tentative="1">
      <w:start w:val="1"/>
      <w:numFmt w:val="lowerRoman"/>
      <w:lvlText w:val="%3."/>
      <w:lvlJc w:val="right"/>
      <w:pPr>
        <w:ind w:left="1151" w:hanging="420"/>
      </w:pPr>
    </w:lvl>
    <w:lvl w:ilvl="3" w:tplc="0409000F" w:tentative="1">
      <w:start w:val="1"/>
      <w:numFmt w:val="decimal"/>
      <w:lvlText w:val="%4."/>
      <w:lvlJc w:val="left"/>
      <w:pPr>
        <w:ind w:left="1571" w:hanging="420"/>
      </w:pPr>
    </w:lvl>
    <w:lvl w:ilvl="4" w:tplc="04090019" w:tentative="1">
      <w:start w:val="1"/>
      <w:numFmt w:val="lowerLetter"/>
      <w:lvlText w:val="%5)"/>
      <w:lvlJc w:val="left"/>
      <w:pPr>
        <w:ind w:left="1991" w:hanging="420"/>
      </w:pPr>
    </w:lvl>
    <w:lvl w:ilvl="5" w:tplc="0409001B" w:tentative="1">
      <w:start w:val="1"/>
      <w:numFmt w:val="lowerRoman"/>
      <w:lvlText w:val="%6."/>
      <w:lvlJc w:val="right"/>
      <w:pPr>
        <w:ind w:left="2411" w:hanging="420"/>
      </w:pPr>
    </w:lvl>
    <w:lvl w:ilvl="6" w:tplc="0409000F" w:tentative="1">
      <w:start w:val="1"/>
      <w:numFmt w:val="decimal"/>
      <w:lvlText w:val="%7."/>
      <w:lvlJc w:val="left"/>
      <w:pPr>
        <w:ind w:left="2831" w:hanging="420"/>
      </w:pPr>
    </w:lvl>
    <w:lvl w:ilvl="7" w:tplc="04090019" w:tentative="1">
      <w:start w:val="1"/>
      <w:numFmt w:val="lowerLetter"/>
      <w:lvlText w:val="%8)"/>
      <w:lvlJc w:val="left"/>
      <w:pPr>
        <w:ind w:left="3251" w:hanging="420"/>
      </w:pPr>
    </w:lvl>
    <w:lvl w:ilvl="8" w:tplc="0409001B" w:tentative="1">
      <w:start w:val="1"/>
      <w:numFmt w:val="lowerRoman"/>
      <w:lvlText w:val="%9."/>
      <w:lvlJc w:val="right"/>
      <w:pPr>
        <w:ind w:left="3671" w:hanging="420"/>
      </w:pPr>
    </w:lvl>
  </w:abstractNum>
  <w:abstractNum w:abstractNumId="5">
    <w:nsid w:val="71337FC0"/>
    <w:multiLevelType w:val="hybridMultilevel"/>
    <w:tmpl w:val="A1246832"/>
    <w:lvl w:ilvl="0" w:tplc="73EA6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DD"/>
    <w:rsid w:val="009040DD"/>
    <w:rsid w:val="009A0450"/>
    <w:rsid w:val="00A214A5"/>
    <w:rsid w:val="00A51A67"/>
    <w:rsid w:val="00C41E79"/>
    <w:rsid w:val="00DA0978"/>
    <w:rsid w:val="00E0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1E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1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2015-04-04T13:07:00Z</dcterms:created>
  <dcterms:modified xsi:type="dcterms:W3CDTF">2015-04-04T13:38:00Z</dcterms:modified>
</cp:coreProperties>
</file>