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1C3" w:rsidRPr="0024707D" w:rsidRDefault="0024707D" w:rsidP="008E35BB">
      <w:pPr>
        <w:jc w:val="center"/>
        <w:rPr>
          <w:b/>
          <w:sz w:val="36"/>
          <w:szCs w:val="36"/>
        </w:rPr>
      </w:pPr>
      <w:r w:rsidRPr="0024707D">
        <w:rPr>
          <w:rFonts w:hint="eastAsia"/>
          <w:b/>
          <w:sz w:val="36"/>
          <w:szCs w:val="36"/>
        </w:rPr>
        <w:t>T</w:t>
      </w:r>
      <w:r w:rsidRPr="0024707D">
        <w:rPr>
          <w:b/>
          <w:sz w:val="36"/>
          <w:szCs w:val="36"/>
        </w:rPr>
        <w:t>eamC:</w:t>
      </w:r>
      <w:r w:rsidR="008E35BB" w:rsidRPr="0024707D">
        <w:rPr>
          <w:rFonts w:hint="eastAsia"/>
          <w:b/>
          <w:sz w:val="36"/>
          <w:szCs w:val="36"/>
        </w:rPr>
        <w:t>工作量分析报告</w:t>
      </w:r>
    </w:p>
    <w:p w:rsidR="008E35BB" w:rsidRDefault="0024707D" w:rsidP="008E35BB">
      <w:pPr>
        <w:jc w:val="left"/>
        <w:rPr>
          <w:rFonts w:hint="eastAsia"/>
          <w:szCs w:val="21"/>
        </w:rPr>
      </w:pPr>
      <w:r w:rsidRPr="0024707D">
        <w:rPr>
          <w:rFonts w:hint="eastAsia"/>
          <w:b/>
          <w:sz w:val="30"/>
          <w:szCs w:val="30"/>
        </w:rPr>
        <w:t>报告背景</w:t>
      </w:r>
      <w:r>
        <w:rPr>
          <w:rFonts w:hint="eastAsia"/>
          <w:szCs w:val="21"/>
        </w:rPr>
        <w:t>：</w:t>
      </w:r>
      <w:r w:rsidRPr="0024707D">
        <w:rPr>
          <w:rFonts w:hint="eastAsia"/>
          <w:sz w:val="24"/>
          <w:szCs w:val="24"/>
        </w:rPr>
        <w:t>为了使小组成员</w:t>
      </w:r>
      <w:r>
        <w:rPr>
          <w:rFonts w:hint="eastAsia"/>
          <w:sz w:val="24"/>
          <w:szCs w:val="24"/>
        </w:rPr>
        <w:t>均衡发展，</w:t>
      </w:r>
      <w:r>
        <w:rPr>
          <w:sz w:val="24"/>
          <w:szCs w:val="24"/>
        </w:rPr>
        <w:t>共同</w:t>
      </w:r>
      <w:r>
        <w:rPr>
          <w:rFonts w:hint="eastAsia"/>
          <w:sz w:val="24"/>
          <w:szCs w:val="24"/>
        </w:rPr>
        <w:t>研究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ua</w:t>
      </w:r>
      <w:r>
        <w:rPr>
          <w:rFonts w:hint="eastAsia"/>
          <w:sz w:val="24"/>
          <w:szCs w:val="24"/>
        </w:rPr>
        <w:t>开源代码，</w:t>
      </w:r>
      <w:r>
        <w:rPr>
          <w:sz w:val="24"/>
          <w:szCs w:val="24"/>
        </w:rPr>
        <w:t>了解</w:t>
      </w:r>
      <w:r>
        <w:rPr>
          <w:rFonts w:hint="eastAsia"/>
          <w:sz w:val="24"/>
          <w:szCs w:val="24"/>
        </w:rPr>
        <w:t>和分析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ua</w:t>
      </w:r>
      <w:r>
        <w:rPr>
          <w:sz w:val="24"/>
          <w:szCs w:val="24"/>
        </w:rPr>
        <w:t>运行</w:t>
      </w:r>
      <w:r>
        <w:rPr>
          <w:rFonts w:hint="eastAsia"/>
          <w:sz w:val="24"/>
          <w:szCs w:val="24"/>
        </w:rPr>
        <w:t>的机制和原理，</w:t>
      </w:r>
      <w:r>
        <w:rPr>
          <w:sz w:val="24"/>
          <w:szCs w:val="24"/>
        </w:rPr>
        <w:t>小组</w:t>
      </w:r>
      <w:r>
        <w:rPr>
          <w:rFonts w:hint="eastAsia"/>
          <w:sz w:val="24"/>
          <w:szCs w:val="24"/>
        </w:rPr>
        <w:t>给每个成员分配了主要研究的模块，</w:t>
      </w:r>
      <w:r>
        <w:rPr>
          <w:sz w:val="24"/>
          <w:szCs w:val="24"/>
        </w:rPr>
        <w:t>以及</w:t>
      </w:r>
      <w:r>
        <w:rPr>
          <w:rFonts w:hint="eastAsia"/>
          <w:sz w:val="24"/>
          <w:szCs w:val="24"/>
        </w:rPr>
        <w:t>次要了解的模块。</w:t>
      </w:r>
      <w:r>
        <w:rPr>
          <w:sz w:val="24"/>
          <w:szCs w:val="24"/>
        </w:rPr>
        <w:t>这样</w:t>
      </w:r>
      <w:r>
        <w:rPr>
          <w:rFonts w:hint="eastAsia"/>
          <w:sz w:val="24"/>
          <w:szCs w:val="24"/>
        </w:rPr>
        <w:t>使得小组成员能够在每个阶段利用时间更加高效的完成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ua</w:t>
      </w:r>
      <w:r>
        <w:rPr>
          <w:sz w:val="24"/>
          <w:szCs w:val="24"/>
        </w:rPr>
        <w:t>项目</w:t>
      </w:r>
      <w:r>
        <w:rPr>
          <w:rFonts w:hint="eastAsia"/>
          <w:sz w:val="24"/>
          <w:szCs w:val="24"/>
        </w:rPr>
        <w:t>的研究，</w:t>
      </w:r>
      <w:r>
        <w:rPr>
          <w:sz w:val="24"/>
          <w:szCs w:val="24"/>
        </w:rPr>
        <w:t>并且</w:t>
      </w:r>
      <w:r>
        <w:rPr>
          <w:rFonts w:hint="eastAsia"/>
          <w:sz w:val="24"/>
          <w:szCs w:val="24"/>
        </w:rPr>
        <w:t>团队之间相互协作更加合理高效。</w:t>
      </w:r>
    </w:p>
    <w:p w:rsidR="0024707D" w:rsidRDefault="0024707D" w:rsidP="008E35BB">
      <w:pPr>
        <w:jc w:val="left"/>
        <w:rPr>
          <w:szCs w:val="21"/>
        </w:rPr>
      </w:pPr>
    </w:p>
    <w:p w:rsidR="0024707D" w:rsidRDefault="0024707D" w:rsidP="008E35BB">
      <w:pPr>
        <w:jc w:val="left"/>
        <w:rPr>
          <w:b/>
          <w:sz w:val="30"/>
          <w:szCs w:val="30"/>
        </w:rPr>
      </w:pPr>
      <w:r w:rsidRPr="0024707D">
        <w:rPr>
          <w:rFonts w:hint="eastAsia"/>
          <w:b/>
          <w:sz w:val="30"/>
          <w:szCs w:val="30"/>
        </w:rPr>
        <w:t>分析工具：</w:t>
      </w:r>
      <w:r>
        <w:rPr>
          <w:rFonts w:hint="eastAsia"/>
          <w:b/>
          <w:sz w:val="30"/>
          <w:szCs w:val="30"/>
        </w:rPr>
        <w:t>M</w:t>
      </w:r>
      <w:r>
        <w:rPr>
          <w:b/>
          <w:sz w:val="30"/>
          <w:szCs w:val="30"/>
        </w:rPr>
        <w:t>icrosoft Project</w:t>
      </w:r>
    </w:p>
    <w:p w:rsidR="0024707D" w:rsidRDefault="0024707D" w:rsidP="00A8616F">
      <w:pPr>
        <w:ind w:firstLineChars="200" w:firstLine="480"/>
        <w:jc w:val="left"/>
        <w:rPr>
          <w:rFonts w:hint="eastAsia"/>
          <w:sz w:val="24"/>
          <w:szCs w:val="24"/>
        </w:rPr>
      </w:pPr>
      <w:r w:rsidRPr="0024707D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s Project</w:t>
      </w:r>
      <w:r>
        <w:rPr>
          <w:rFonts w:hint="eastAsia"/>
          <w:sz w:val="24"/>
          <w:szCs w:val="24"/>
        </w:rPr>
        <w:t>工具我们对小组成员的工作模块和工作量进行总结，</w:t>
      </w:r>
      <w:r>
        <w:rPr>
          <w:sz w:val="24"/>
          <w:szCs w:val="24"/>
        </w:rPr>
        <w:t>汇总</w:t>
      </w:r>
      <w:r>
        <w:rPr>
          <w:rFonts w:hint="eastAsia"/>
          <w:sz w:val="24"/>
          <w:szCs w:val="24"/>
        </w:rPr>
        <w:t>表格如表</w:t>
      </w:r>
      <w:r>
        <w:rPr>
          <w:rFonts w:hint="eastAsia"/>
          <w:sz w:val="24"/>
          <w:szCs w:val="24"/>
        </w:rPr>
        <w:t>1</w:t>
      </w:r>
      <w:r w:rsidR="00A8616F">
        <w:rPr>
          <w:rFonts w:hint="eastAsia"/>
          <w:sz w:val="24"/>
          <w:szCs w:val="24"/>
        </w:rPr>
        <w:t>。</w:t>
      </w:r>
      <w:r w:rsidR="00A8616F">
        <w:rPr>
          <w:sz w:val="24"/>
          <w:szCs w:val="24"/>
        </w:rPr>
        <w:t>如</w:t>
      </w:r>
      <w:r w:rsidR="00A8616F">
        <w:rPr>
          <w:rFonts w:hint="eastAsia"/>
          <w:sz w:val="24"/>
          <w:szCs w:val="24"/>
        </w:rPr>
        <w:t>表</w:t>
      </w:r>
      <w:r w:rsidR="00A8616F">
        <w:rPr>
          <w:rFonts w:hint="eastAsia"/>
          <w:sz w:val="24"/>
          <w:szCs w:val="24"/>
        </w:rPr>
        <w:t>1</w:t>
      </w:r>
      <w:r w:rsidR="00A8616F">
        <w:rPr>
          <w:rFonts w:hint="eastAsia"/>
          <w:sz w:val="24"/>
          <w:szCs w:val="24"/>
        </w:rPr>
        <w:t>中可见，</w:t>
      </w:r>
      <w:r w:rsidR="00A8616F">
        <w:rPr>
          <w:sz w:val="24"/>
          <w:szCs w:val="24"/>
        </w:rPr>
        <w:t>成员</w:t>
      </w:r>
      <w:r w:rsidR="00A8616F">
        <w:rPr>
          <w:rFonts w:hint="eastAsia"/>
          <w:sz w:val="24"/>
          <w:szCs w:val="24"/>
        </w:rPr>
        <w:t>花费时间大致接近，</w:t>
      </w:r>
      <w:r w:rsidR="00A8616F">
        <w:rPr>
          <w:sz w:val="24"/>
          <w:szCs w:val="24"/>
        </w:rPr>
        <w:t>小组</w:t>
      </w:r>
      <w:r w:rsidR="00A8616F">
        <w:rPr>
          <w:rFonts w:hint="eastAsia"/>
          <w:sz w:val="24"/>
          <w:szCs w:val="24"/>
        </w:rPr>
        <w:t>成员除了了解项目整体结构以为都会有主要负责的部分，</w:t>
      </w:r>
      <w:r w:rsidR="00A8616F">
        <w:rPr>
          <w:sz w:val="24"/>
          <w:szCs w:val="24"/>
        </w:rPr>
        <w:t>这样</w:t>
      </w:r>
      <w:r w:rsidR="00A8616F">
        <w:rPr>
          <w:rFonts w:hint="eastAsia"/>
          <w:sz w:val="24"/>
          <w:szCs w:val="24"/>
        </w:rPr>
        <w:t>使得成员实现类似</w:t>
      </w:r>
      <w:r w:rsidR="00A8616F">
        <w:rPr>
          <w:sz w:val="24"/>
          <w:szCs w:val="24"/>
        </w:rPr>
        <w:t>”</w:t>
      </w:r>
      <w:r w:rsidR="00A8616F">
        <w:rPr>
          <w:rFonts w:hint="eastAsia"/>
          <w:sz w:val="24"/>
          <w:szCs w:val="24"/>
        </w:rPr>
        <w:t>高内聚，</w:t>
      </w:r>
      <w:r w:rsidR="00A8616F">
        <w:rPr>
          <w:sz w:val="24"/>
          <w:szCs w:val="24"/>
        </w:rPr>
        <w:t>低耦合</w:t>
      </w:r>
      <w:r w:rsidR="00A8616F">
        <w:rPr>
          <w:sz w:val="24"/>
          <w:szCs w:val="24"/>
        </w:rPr>
        <w:t>”</w:t>
      </w:r>
      <w:r w:rsidR="00A8616F">
        <w:rPr>
          <w:rFonts w:hint="eastAsia"/>
          <w:sz w:val="24"/>
          <w:szCs w:val="24"/>
        </w:rPr>
        <w:t>的效果。</w:t>
      </w:r>
    </w:p>
    <w:tbl>
      <w:tblPr>
        <w:tblStyle w:val="1-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616F" w:rsidTr="00A86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8616F" w:rsidRDefault="00A8616F" w:rsidP="00A8616F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</w:t>
            </w:r>
            <w:r>
              <w:rPr>
                <w:rFonts w:hint="eastAsia"/>
                <w:sz w:val="24"/>
                <w:szCs w:val="24"/>
              </w:rPr>
              <w:t>\</w:t>
            </w:r>
            <w:r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2130" w:type="dxa"/>
          </w:tcPr>
          <w:p w:rsidR="00A8616F" w:rsidRDefault="00A8616F" w:rsidP="002470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黎功辉</w:t>
            </w:r>
          </w:p>
        </w:tc>
        <w:tc>
          <w:tcPr>
            <w:tcW w:w="2131" w:type="dxa"/>
          </w:tcPr>
          <w:p w:rsidR="00A8616F" w:rsidRDefault="00A8616F" w:rsidP="002470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颜世增</w:t>
            </w:r>
          </w:p>
        </w:tc>
        <w:tc>
          <w:tcPr>
            <w:tcW w:w="2131" w:type="dxa"/>
          </w:tcPr>
          <w:p w:rsidR="00A8616F" w:rsidRDefault="00A8616F" w:rsidP="002470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白瑞雪</w:t>
            </w:r>
          </w:p>
        </w:tc>
      </w:tr>
      <w:tr w:rsidR="00A8616F" w:rsidTr="00A861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8616F" w:rsidRDefault="00A8616F" w:rsidP="0024707D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负责模块</w:t>
            </w:r>
          </w:p>
        </w:tc>
        <w:tc>
          <w:tcPr>
            <w:tcW w:w="2130" w:type="dxa"/>
          </w:tcPr>
          <w:p w:rsidR="00A8616F" w:rsidRDefault="00A8616F" w:rsidP="002470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功能需求模块，</w:t>
            </w:r>
            <w:r>
              <w:rPr>
                <w:sz w:val="24"/>
                <w:szCs w:val="24"/>
              </w:rPr>
              <w:t>文档</w:t>
            </w:r>
          </w:p>
        </w:tc>
        <w:tc>
          <w:tcPr>
            <w:tcW w:w="2131" w:type="dxa"/>
          </w:tcPr>
          <w:p w:rsidR="00A8616F" w:rsidRDefault="00A8616F" w:rsidP="002470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模块分解，</w:t>
            </w:r>
            <w:r>
              <w:rPr>
                <w:sz w:val="24"/>
                <w:szCs w:val="24"/>
              </w:rPr>
              <w:t>进度</w:t>
            </w:r>
            <w:r>
              <w:rPr>
                <w:rFonts w:hint="eastAsia"/>
                <w:sz w:val="24"/>
                <w:szCs w:val="24"/>
              </w:rPr>
              <w:t>掌控</w:t>
            </w:r>
          </w:p>
        </w:tc>
        <w:tc>
          <w:tcPr>
            <w:tcW w:w="2131" w:type="dxa"/>
          </w:tcPr>
          <w:p w:rsidR="00A8616F" w:rsidRDefault="00A8616F" w:rsidP="002470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功能需求模块，</w:t>
            </w:r>
            <w:r>
              <w:rPr>
                <w:sz w:val="24"/>
                <w:szCs w:val="24"/>
              </w:rPr>
              <w:t>评审</w:t>
            </w:r>
          </w:p>
        </w:tc>
      </w:tr>
      <w:tr w:rsidR="00A8616F" w:rsidTr="00A861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8616F" w:rsidRDefault="00A8616F" w:rsidP="0024707D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大致时间（小时</w:t>
            </w:r>
            <w:r w:rsidR="00386860"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2130" w:type="dxa"/>
          </w:tcPr>
          <w:p w:rsidR="00A8616F" w:rsidRDefault="009578BB" w:rsidP="002470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:rsidR="00A8616F" w:rsidRDefault="009578BB" w:rsidP="002470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2131" w:type="dxa"/>
          </w:tcPr>
          <w:p w:rsidR="00A8616F" w:rsidRDefault="009578BB" w:rsidP="002470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90.5</w:t>
            </w:r>
          </w:p>
        </w:tc>
      </w:tr>
    </w:tbl>
    <w:p w:rsidR="0024707D" w:rsidRPr="0024707D" w:rsidRDefault="000F6861" w:rsidP="0024707D">
      <w:pPr>
        <w:ind w:firstLineChars="250" w:firstLine="6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</w:rPr>
        <w:t>人员</w:t>
      </w:r>
      <w:r>
        <w:rPr>
          <w:rFonts w:hint="eastAsia"/>
          <w:sz w:val="24"/>
          <w:szCs w:val="24"/>
        </w:rPr>
        <w:t>工作量汇总</w:t>
      </w:r>
    </w:p>
    <w:p w:rsidR="000F6861" w:rsidRDefault="000F6861" w:rsidP="009578BB">
      <w:pPr>
        <w:ind w:firstLineChars="200" w:firstLine="480"/>
        <w:jc w:val="left"/>
        <w:rPr>
          <w:sz w:val="24"/>
          <w:szCs w:val="24"/>
        </w:rPr>
      </w:pPr>
    </w:p>
    <w:p w:rsidR="0024707D" w:rsidRPr="009578BB" w:rsidRDefault="009578BB" w:rsidP="009578BB">
      <w:pPr>
        <w:ind w:firstLineChars="200" w:firstLine="480"/>
        <w:jc w:val="left"/>
        <w:rPr>
          <w:rFonts w:hint="eastAsia"/>
          <w:sz w:val="24"/>
          <w:szCs w:val="24"/>
        </w:rPr>
      </w:pPr>
      <w:r w:rsidRPr="009578BB">
        <w:rPr>
          <w:rFonts w:hint="eastAsia"/>
          <w:sz w:val="24"/>
          <w:szCs w:val="24"/>
        </w:rPr>
        <w:t>对于项目的纵向研究，从查找开源项目，</w:t>
      </w:r>
      <w:r w:rsidRPr="009578BB">
        <w:rPr>
          <w:sz w:val="24"/>
          <w:szCs w:val="24"/>
        </w:rPr>
        <w:t>对</w:t>
      </w:r>
      <w:r w:rsidRPr="009578BB">
        <w:rPr>
          <w:rFonts w:hint="eastAsia"/>
          <w:sz w:val="24"/>
          <w:szCs w:val="24"/>
        </w:rPr>
        <w:t>开源项目资料的查找，阅读开源项目，</w:t>
      </w:r>
      <w:r w:rsidRPr="009578BB">
        <w:rPr>
          <w:sz w:val="24"/>
          <w:szCs w:val="24"/>
        </w:rPr>
        <w:t>划分</w:t>
      </w:r>
      <w:r w:rsidRPr="009578BB">
        <w:rPr>
          <w:rFonts w:hint="eastAsia"/>
          <w:sz w:val="24"/>
          <w:szCs w:val="24"/>
        </w:rPr>
        <w:t>开源项目模块，</w:t>
      </w:r>
      <w:r w:rsidRPr="009578BB">
        <w:rPr>
          <w:sz w:val="24"/>
          <w:szCs w:val="24"/>
        </w:rPr>
        <w:t>分析</w:t>
      </w:r>
      <w:r w:rsidRPr="009578BB">
        <w:rPr>
          <w:rFonts w:hint="eastAsia"/>
          <w:sz w:val="24"/>
          <w:szCs w:val="24"/>
        </w:rPr>
        <w:t>模块，撰写文档，</w:t>
      </w:r>
      <w:r w:rsidRPr="009578BB">
        <w:rPr>
          <w:sz w:val="24"/>
          <w:szCs w:val="24"/>
        </w:rPr>
        <w:t>评审</w:t>
      </w:r>
      <w:r w:rsidRPr="009578BB">
        <w:rPr>
          <w:rFonts w:hint="eastAsia"/>
          <w:sz w:val="24"/>
          <w:szCs w:val="24"/>
        </w:rPr>
        <w:t>等不断迭代的过程，</w:t>
      </w:r>
      <w:r w:rsidR="000F6861">
        <w:rPr>
          <w:rFonts w:hint="eastAsia"/>
          <w:sz w:val="24"/>
          <w:szCs w:val="24"/>
        </w:rPr>
        <w:t>通过汇总如下表</w:t>
      </w:r>
      <w:r w:rsidR="000F6861">
        <w:rPr>
          <w:rFonts w:hint="eastAsia"/>
          <w:sz w:val="24"/>
          <w:szCs w:val="24"/>
        </w:rPr>
        <w:t>2</w:t>
      </w:r>
      <w:r w:rsidR="000F6861">
        <w:rPr>
          <w:rFonts w:hint="eastAsia"/>
          <w:sz w:val="24"/>
          <w:szCs w:val="24"/>
        </w:rPr>
        <w:t>所示。</w:t>
      </w:r>
      <w:r w:rsidR="00386860">
        <w:rPr>
          <w:rFonts w:hint="eastAsia"/>
          <w:sz w:val="24"/>
          <w:szCs w:val="24"/>
        </w:rPr>
        <w:t>从表</w:t>
      </w:r>
      <w:r w:rsidR="00386860">
        <w:rPr>
          <w:rFonts w:hint="eastAsia"/>
          <w:sz w:val="24"/>
          <w:szCs w:val="24"/>
        </w:rPr>
        <w:t>2</w:t>
      </w:r>
      <w:r w:rsidR="00386860">
        <w:rPr>
          <w:rFonts w:hint="eastAsia"/>
          <w:sz w:val="24"/>
          <w:szCs w:val="24"/>
        </w:rPr>
        <w:t>中可以看出，</w:t>
      </w:r>
      <w:r w:rsidR="00386860">
        <w:rPr>
          <w:sz w:val="24"/>
          <w:szCs w:val="24"/>
        </w:rPr>
        <w:t>在</w:t>
      </w:r>
      <w:r w:rsidR="00386860">
        <w:rPr>
          <w:rFonts w:hint="eastAsia"/>
          <w:sz w:val="24"/>
          <w:szCs w:val="24"/>
        </w:rPr>
        <w:t>进行对开源项目的阅读，</w:t>
      </w:r>
      <w:r w:rsidR="00386860">
        <w:rPr>
          <w:sz w:val="24"/>
          <w:szCs w:val="24"/>
        </w:rPr>
        <w:t>分析</w:t>
      </w:r>
      <w:r w:rsidR="00386860">
        <w:rPr>
          <w:rFonts w:hint="eastAsia"/>
          <w:sz w:val="24"/>
          <w:szCs w:val="24"/>
        </w:rPr>
        <w:t>和了解时，</w:t>
      </w:r>
      <w:r w:rsidR="00386860">
        <w:rPr>
          <w:sz w:val="24"/>
          <w:szCs w:val="24"/>
        </w:rPr>
        <w:t>花费</w:t>
      </w:r>
      <w:r w:rsidR="00386860">
        <w:rPr>
          <w:rFonts w:hint="eastAsia"/>
          <w:sz w:val="24"/>
          <w:szCs w:val="24"/>
        </w:rPr>
        <w:t>的时间远远超出了预期，可见对模型的分析和研究是十分艰难有挑战的事情。</w:t>
      </w:r>
      <w:bookmarkStart w:id="0" w:name="_GoBack"/>
      <w:bookmarkEnd w:id="0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6860" w:rsidTr="0038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860" w:rsidRDefault="00386860" w:rsidP="003868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阶段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计划用时（小时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）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实际用时（小时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）</w:t>
            </w:r>
          </w:p>
        </w:tc>
      </w:tr>
      <w:tr w:rsidR="00386860" w:rsidTr="00386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860" w:rsidRDefault="00386860" w:rsidP="003868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查找开源项目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386860" w:rsidTr="00386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860" w:rsidRDefault="00386860" w:rsidP="003868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ua</w:t>
            </w: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资料查找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386860" w:rsidTr="00386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860" w:rsidRDefault="00386860" w:rsidP="003868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阅读开源项目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</w:tr>
      <w:tr w:rsidR="00386860" w:rsidTr="00386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860" w:rsidRDefault="00386860" w:rsidP="003868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分析模块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35</w:t>
            </w:r>
          </w:p>
        </w:tc>
      </w:tr>
      <w:tr w:rsidR="00386860" w:rsidTr="00386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860" w:rsidRDefault="00386860" w:rsidP="003868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需求分析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</w:tr>
      <w:tr w:rsidR="00386860" w:rsidTr="00386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860" w:rsidRDefault="00386860" w:rsidP="003868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需求分析文档撰写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386860" w:rsidTr="00386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860" w:rsidRDefault="00386860" w:rsidP="003868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386860" w:rsidTr="00386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860" w:rsidRDefault="00386860" w:rsidP="003868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后期迭代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841" w:type="dxa"/>
          </w:tcPr>
          <w:p w:rsidR="00386860" w:rsidRDefault="00386860" w:rsidP="0038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</w:tr>
    </w:tbl>
    <w:p w:rsidR="009578BB" w:rsidRDefault="009578BB" w:rsidP="009578BB">
      <w:pPr>
        <w:ind w:firstLine="420"/>
        <w:jc w:val="left"/>
        <w:rPr>
          <w:szCs w:val="21"/>
        </w:rPr>
      </w:pPr>
    </w:p>
    <w:sectPr w:rsidR="009578BB" w:rsidSect="003E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059" w:rsidRDefault="00276059" w:rsidP="0024707D">
      <w:r>
        <w:separator/>
      </w:r>
    </w:p>
  </w:endnote>
  <w:endnote w:type="continuationSeparator" w:id="0">
    <w:p w:rsidR="00276059" w:rsidRDefault="00276059" w:rsidP="00247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059" w:rsidRDefault="00276059" w:rsidP="0024707D">
      <w:r>
        <w:separator/>
      </w:r>
    </w:p>
  </w:footnote>
  <w:footnote w:type="continuationSeparator" w:id="0">
    <w:p w:rsidR="00276059" w:rsidRDefault="00276059" w:rsidP="00247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BB"/>
    <w:rsid w:val="000D0A4B"/>
    <w:rsid w:val="000F6861"/>
    <w:rsid w:val="00106F80"/>
    <w:rsid w:val="001504FE"/>
    <w:rsid w:val="0024707D"/>
    <w:rsid w:val="00276059"/>
    <w:rsid w:val="00386860"/>
    <w:rsid w:val="003E01C3"/>
    <w:rsid w:val="006B735B"/>
    <w:rsid w:val="006D2E6F"/>
    <w:rsid w:val="008C788D"/>
    <w:rsid w:val="008E35BB"/>
    <w:rsid w:val="009578BB"/>
    <w:rsid w:val="00A8616F"/>
    <w:rsid w:val="00A87557"/>
    <w:rsid w:val="00BA6444"/>
    <w:rsid w:val="00BB5818"/>
    <w:rsid w:val="00CD458B"/>
    <w:rsid w:val="00E63B4F"/>
    <w:rsid w:val="00EB5635"/>
    <w:rsid w:val="00FC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6B0D81-F000-43F1-BF86-DF2C4E19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1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78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47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0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07D"/>
    <w:rPr>
      <w:sz w:val="18"/>
      <w:szCs w:val="18"/>
    </w:rPr>
  </w:style>
  <w:style w:type="table" w:styleId="5">
    <w:name w:val="Plain Table 5"/>
    <w:basedOn w:val="a1"/>
    <w:uiPriority w:val="45"/>
    <w:rsid w:val="00A86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86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A86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A8616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A8616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A8616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Grid Table 1 Light Accent 6"/>
    <w:basedOn w:val="a1"/>
    <w:uiPriority w:val="46"/>
    <w:rsid w:val="00A8616F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8616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8616F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A8616F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8616F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A8616F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A8616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Grid Table 2 Accent 6"/>
    <w:basedOn w:val="a1"/>
    <w:uiPriority w:val="47"/>
    <w:rsid w:val="00A8616F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-5">
    <w:name w:val="Grid Table 2 Accent 5"/>
    <w:basedOn w:val="a1"/>
    <w:uiPriority w:val="47"/>
    <w:rsid w:val="00A8616F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4">
    <w:name w:val="Grid Table 2 Accent 4"/>
    <w:basedOn w:val="a1"/>
    <w:uiPriority w:val="47"/>
    <w:rsid w:val="00A8616F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3">
    <w:name w:val="Grid Table 2 Accent 3"/>
    <w:basedOn w:val="a1"/>
    <w:uiPriority w:val="47"/>
    <w:rsid w:val="00A8616F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2">
    <w:name w:val="Grid Table 2 Accent 2"/>
    <w:basedOn w:val="a1"/>
    <w:uiPriority w:val="47"/>
    <w:rsid w:val="00A8616F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1">
    <w:name w:val="Grid Table 2 Accent 1"/>
    <w:basedOn w:val="a1"/>
    <w:uiPriority w:val="47"/>
    <w:rsid w:val="00A8616F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0">
    <w:name w:val="Grid Table 2"/>
    <w:basedOn w:val="a1"/>
    <w:uiPriority w:val="47"/>
    <w:rsid w:val="00A8616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>CHINA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Li,Gonghui</cp:lastModifiedBy>
  <cp:revision>2</cp:revision>
  <dcterms:created xsi:type="dcterms:W3CDTF">2015-04-22T08:21:00Z</dcterms:created>
  <dcterms:modified xsi:type="dcterms:W3CDTF">2015-04-22T08:21:00Z</dcterms:modified>
</cp:coreProperties>
</file>