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B71" w:rsidRDefault="00ED038A">
      <w:r>
        <w:t>Multicore  os is initialized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174512" cy="26806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512" cy="268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2B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4F2"/>
    <w:rsid w:val="002114F2"/>
    <w:rsid w:val="00E32B71"/>
    <w:rsid w:val="00ED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3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3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>Delphi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Yanpeng</dc:creator>
  <cp:keywords/>
  <dc:description/>
  <cp:lastModifiedBy>Xi, Yanpeng</cp:lastModifiedBy>
  <cp:revision>2</cp:revision>
  <dcterms:created xsi:type="dcterms:W3CDTF">2015-09-23T05:52:00Z</dcterms:created>
  <dcterms:modified xsi:type="dcterms:W3CDTF">2015-09-23T05:55:00Z</dcterms:modified>
</cp:coreProperties>
</file>