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分工说明</w:t>
      </w: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22182610-杨馨悦：数据补充，完成任务一并撰写该部分报告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22182609-王暄雨：完成任务四并撰写该部分报告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22182608-镡昊：完成任务二、任务三并撰写该部分报告，任务五构思，整合代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  <w:t xml:space="preserve"> 码及报告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84E33"/>
    <w:rsid w:val="1AA84E33"/>
    <w:rsid w:val="1F75F9C5"/>
    <w:rsid w:val="2EBEC6E2"/>
    <w:rsid w:val="7FFFB5EF"/>
    <w:rsid w:val="D9DBA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0"/>
    <w:pPr>
      <w:overflowPunct w:val="0"/>
      <w:spacing w:before="320"/>
      <w:outlineLvl w:val="0"/>
    </w:pPr>
    <w:rPr>
      <w:rFonts w:eastAsia="黑体"/>
      <w:sz w:val="36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2025-01-05T21:16:00Z</dcterms:created>
  <dc:creator>22182608</dc:creator>
  <cp:lastModifiedBy>22182608</cp:lastModifiedBy>
  <dcterms:modified xsi:type="dcterms:W3CDTF">2025-01-06T21:04:34Z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E492E32EDF06127FAF157A6753CE9A95_41</vt:lpwstr>
  </property>
</Properties>
</file>