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AB685" w14:textId="77777777" w:rsidR="009F026D" w:rsidRPr="00AE5495" w:rsidRDefault="009F026D" w:rsidP="009F026D">
      <w:pPr>
        <w:pStyle w:val="Epi1"/>
        <w:tabs>
          <w:tab w:val="clear" w:pos="-720"/>
          <w:tab w:val="center" w:pos="4680"/>
        </w:tabs>
        <w:jc w:val="center"/>
        <w:outlineLvl w:val="0"/>
        <w:rPr>
          <w:rFonts w:ascii="Arial" w:hAnsi="Arial" w:cs="Arial"/>
          <w:b/>
          <w:sz w:val="36"/>
        </w:rPr>
      </w:pPr>
      <w:r w:rsidRPr="00AE5495">
        <w:rPr>
          <w:rFonts w:ascii="Arial" w:hAnsi="Arial" w:cs="Arial"/>
          <w:b/>
          <w:sz w:val="36"/>
        </w:rPr>
        <w:t xml:space="preserve">340.721 Epidemiologic Inference in Public Health I </w:t>
      </w:r>
    </w:p>
    <w:p w14:paraId="0BA8B4DB" w14:textId="77777777" w:rsidR="009F026D" w:rsidRPr="00AE5495" w:rsidRDefault="009F026D" w:rsidP="009F026D">
      <w:pPr>
        <w:pStyle w:val="Epi1"/>
        <w:rPr>
          <w:rFonts w:ascii="Arial" w:hAnsi="Arial" w:cs="Arial"/>
          <w:b/>
          <w:sz w:val="32"/>
        </w:rPr>
      </w:pPr>
    </w:p>
    <w:p w14:paraId="622EF34C" w14:textId="77777777" w:rsidR="00E313F0" w:rsidRPr="00AE5495" w:rsidRDefault="00E313F0" w:rsidP="00E313F0">
      <w:pPr>
        <w:pStyle w:val="Epi1"/>
        <w:jc w:val="center"/>
        <w:outlineLvl w:val="0"/>
        <w:rPr>
          <w:rFonts w:ascii="Arial" w:hAnsi="Arial" w:cs="Arial"/>
          <w:b/>
          <w:bCs/>
          <w:sz w:val="32"/>
        </w:rPr>
      </w:pPr>
      <w:r w:rsidRPr="00AE5495">
        <w:rPr>
          <w:rFonts w:ascii="Arial" w:hAnsi="Arial" w:cs="Arial"/>
          <w:b/>
          <w:bCs/>
          <w:sz w:val="32"/>
        </w:rPr>
        <w:t>ACTIVITY:</w:t>
      </w:r>
    </w:p>
    <w:p w14:paraId="3E389E39" w14:textId="77777777" w:rsidR="00472431" w:rsidRPr="00AE5495" w:rsidRDefault="00472431" w:rsidP="00472431">
      <w:pPr>
        <w:pStyle w:val="Epi1"/>
        <w:jc w:val="center"/>
        <w:outlineLvl w:val="0"/>
        <w:rPr>
          <w:rFonts w:ascii="Arial" w:hAnsi="Arial" w:cs="Arial"/>
          <w:b/>
          <w:bCs/>
          <w:sz w:val="32"/>
        </w:rPr>
      </w:pPr>
      <w:r w:rsidRPr="00AE5495">
        <w:rPr>
          <w:rFonts w:ascii="Arial" w:hAnsi="Arial" w:cs="Arial"/>
          <w:b/>
          <w:bCs/>
          <w:sz w:val="32"/>
        </w:rPr>
        <w:t>Measures of Disease Frequency</w:t>
      </w:r>
    </w:p>
    <w:p w14:paraId="1D1AD4F7" w14:textId="77777777" w:rsidR="009F026D" w:rsidRPr="00AE5495" w:rsidRDefault="00BD5407" w:rsidP="00BD5407">
      <w:pPr>
        <w:pStyle w:val="Prrafodelista"/>
        <w:spacing w:after="0" w:line="240" w:lineRule="auto"/>
        <w:ind w:left="0"/>
        <w:rPr>
          <w:rFonts w:ascii="Arial" w:hAnsi="Arial" w:cs="Arial"/>
          <w:sz w:val="24"/>
          <w:szCs w:val="24"/>
          <w:u w:val="single"/>
        </w:rPr>
      </w:pPr>
      <w:r w:rsidRPr="00AE5495">
        <w:rPr>
          <w:rFonts w:ascii="Arial" w:hAnsi="Arial" w:cs="Arial"/>
          <w:b/>
          <w:bCs/>
        </w:rPr>
        <w:br/>
      </w:r>
    </w:p>
    <w:p w14:paraId="2968BC8E" w14:textId="77777777" w:rsidR="00E83C8F" w:rsidRPr="00434EC1" w:rsidRDefault="00E83C8F" w:rsidP="00E83C8F">
      <w:pPr>
        <w:pStyle w:val="Epi1"/>
        <w:outlineLvl w:val="0"/>
        <w:rPr>
          <w:rFonts w:ascii="Arial" w:hAnsi="Arial" w:cs="Arial"/>
          <w:sz w:val="24"/>
          <w:szCs w:val="24"/>
          <w:shd w:val="clear" w:color="auto" w:fill="FFFFFF"/>
        </w:rPr>
      </w:pPr>
      <w:r w:rsidRPr="00434EC1">
        <w:rPr>
          <w:rFonts w:ascii="Arial" w:hAnsi="Arial" w:cs="Arial"/>
          <w:sz w:val="24"/>
          <w:szCs w:val="24"/>
          <w:shd w:val="clear" w:color="auto" w:fill="FFFFFF"/>
        </w:rPr>
        <w:t xml:space="preserve">Activities provide experience in applying epidemiologic methods, interpreting findings, and drawing inferences. </w:t>
      </w:r>
      <w:r w:rsidRPr="00434EC1">
        <w:rPr>
          <w:rFonts w:ascii="Arial" w:hAnsi="Arial" w:cs="Arial"/>
          <w:color w:val="333333"/>
          <w:sz w:val="24"/>
          <w:szCs w:val="24"/>
          <w:shd w:val="clear" w:color="auto" w:fill="FFFFFF"/>
        </w:rPr>
        <w:t>Activities consist of a series of short answer questions and are held on Mondays or Wednesdays (8:30-10:00 am) per the course syllabus. Room</w:t>
      </w:r>
      <w:r>
        <w:rPr>
          <w:rFonts w:ascii="Arial" w:hAnsi="Arial" w:cs="Arial"/>
          <w:color w:val="333333"/>
          <w:sz w:val="24"/>
          <w:szCs w:val="24"/>
          <w:shd w:val="clear" w:color="auto" w:fill="FFFFFF"/>
        </w:rPr>
        <w:t xml:space="preserve"> and Group</w:t>
      </w:r>
      <w:r w:rsidRPr="00434EC1">
        <w:rPr>
          <w:rFonts w:ascii="Arial" w:hAnsi="Arial" w:cs="Arial"/>
          <w:color w:val="333333"/>
          <w:sz w:val="24"/>
          <w:szCs w:val="24"/>
          <w:shd w:val="clear" w:color="auto" w:fill="FFFFFF"/>
        </w:rPr>
        <w:t xml:space="preserve"> assignments </w:t>
      </w:r>
      <w:r>
        <w:rPr>
          <w:rFonts w:ascii="Arial" w:hAnsi="Arial" w:cs="Arial"/>
          <w:color w:val="333333"/>
          <w:sz w:val="24"/>
          <w:szCs w:val="24"/>
          <w:shd w:val="clear" w:color="auto" w:fill="FFFFFF"/>
        </w:rPr>
        <w:t>are</w:t>
      </w:r>
      <w:r w:rsidRPr="00434EC1">
        <w:rPr>
          <w:rFonts w:ascii="Arial" w:hAnsi="Arial" w:cs="Arial"/>
          <w:color w:val="333333"/>
          <w:sz w:val="24"/>
          <w:szCs w:val="24"/>
          <w:shd w:val="clear" w:color="auto" w:fill="FFFFFF"/>
        </w:rPr>
        <w:t xml:space="preserve"> posted in CoursePlus.  Attendance will be taken at the Activities and students are expected to attend and participate in the Activities.</w:t>
      </w:r>
    </w:p>
    <w:p w14:paraId="32166F99" w14:textId="77777777" w:rsidR="00E83C8F" w:rsidRDefault="00E83C8F" w:rsidP="00E83C8F">
      <w:pPr>
        <w:pStyle w:val="Epi1"/>
        <w:outlineLvl w:val="0"/>
        <w:rPr>
          <w:rFonts w:ascii="Arial" w:hAnsi="Arial" w:cs="Arial"/>
          <w:sz w:val="24"/>
          <w:szCs w:val="24"/>
          <w:shd w:val="clear" w:color="auto" w:fill="FFFFFF"/>
        </w:rPr>
      </w:pPr>
    </w:p>
    <w:p w14:paraId="21C41C85" w14:textId="77777777" w:rsidR="00A5746A" w:rsidRDefault="00A5746A" w:rsidP="00E83C8F">
      <w:pPr>
        <w:pStyle w:val="Epi1"/>
        <w:outlineLvl w:val="0"/>
        <w:rPr>
          <w:rFonts w:ascii="Arial" w:hAnsi="Arial" w:cs="Arial"/>
          <w:sz w:val="24"/>
          <w:szCs w:val="24"/>
          <w:shd w:val="clear" w:color="auto" w:fill="FFFFFF"/>
        </w:rPr>
      </w:pPr>
    </w:p>
    <w:p w14:paraId="7B86EF48" w14:textId="77777777" w:rsidR="00A5746A" w:rsidRDefault="00A5746A" w:rsidP="00E83C8F">
      <w:pPr>
        <w:pStyle w:val="Epi1"/>
        <w:outlineLvl w:val="0"/>
        <w:rPr>
          <w:rFonts w:ascii="Arial" w:hAnsi="Arial" w:cs="Arial"/>
          <w:sz w:val="24"/>
          <w:szCs w:val="24"/>
          <w:shd w:val="clear" w:color="auto" w:fill="FFFFFF"/>
        </w:rPr>
      </w:pPr>
    </w:p>
    <w:p w14:paraId="02969C9D" w14:textId="77777777" w:rsidR="00A5746A" w:rsidRDefault="00A5746A" w:rsidP="00E83C8F">
      <w:pPr>
        <w:pStyle w:val="Epi1"/>
        <w:outlineLvl w:val="0"/>
        <w:rPr>
          <w:rFonts w:ascii="Arial" w:hAnsi="Arial" w:cs="Arial"/>
          <w:sz w:val="24"/>
          <w:szCs w:val="24"/>
          <w:shd w:val="clear" w:color="auto" w:fill="FFFFFF"/>
        </w:rPr>
      </w:pPr>
    </w:p>
    <w:p w14:paraId="6702E576" w14:textId="77777777" w:rsidR="00A5746A" w:rsidRPr="00433D61" w:rsidRDefault="00A5746A" w:rsidP="00E83C8F">
      <w:pPr>
        <w:pStyle w:val="Epi1"/>
        <w:outlineLvl w:val="0"/>
        <w:rPr>
          <w:rFonts w:ascii="Arial" w:hAnsi="Arial" w:cs="Arial"/>
          <w:sz w:val="24"/>
          <w:szCs w:val="24"/>
          <w:shd w:val="clear" w:color="auto" w:fill="FFFFFF"/>
        </w:rPr>
      </w:pPr>
    </w:p>
    <w:p w14:paraId="7529C312" w14:textId="77777777" w:rsidR="00A5746A" w:rsidRPr="00687132" w:rsidRDefault="00A5746A" w:rsidP="00A5746A">
      <w:pPr>
        <w:pStyle w:val="Epi1"/>
        <w:tabs>
          <w:tab w:val="left" w:pos="0"/>
          <w:tab w:val="left" w:pos="1080"/>
        </w:tabs>
        <w:ind w:left="1080"/>
        <w:rPr>
          <w:rFonts w:ascii="Arial" w:hAnsi="Arial" w:cs="Arial"/>
        </w:rPr>
      </w:pPr>
      <w:r w:rsidRPr="00687132">
        <w:rPr>
          <w:rFonts w:ascii="Arial" w:hAnsi="Arial" w:cs="Arial"/>
          <w:noProof/>
        </w:rPr>
        <mc:AlternateContent>
          <mc:Choice Requires="wps">
            <w:drawing>
              <wp:anchor distT="0" distB="0" distL="114300" distR="114300" simplePos="0" relativeHeight="251659264" behindDoc="0" locked="0" layoutInCell="1" allowOverlap="1" wp14:anchorId="47DD10DA" wp14:editId="06DC6466">
                <wp:simplePos x="0" y="0"/>
                <wp:positionH relativeFrom="margin">
                  <wp:posOffset>50800</wp:posOffset>
                </wp:positionH>
                <wp:positionV relativeFrom="paragraph">
                  <wp:posOffset>153035</wp:posOffset>
                </wp:positionV>
                <wp:extent cx="5943600" cy="3324225"/>
                <wp:effectExtent l="0" t="0" r="25400" b="28575"/>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3324225"/>
                        </a:xfrm>
                        <a:prstGeom prst="rect">
                          <a:avLst/>
                        </a:prstGeom>
                        <a:noFill/>
                        <a:ln w="25400" cap="flat" cmpd="sng" algn="ctr">
                          <a:solidFill>
                            <a:sysClr val="windowText" lastClr="000000"/>
                          </a:solidFill>
                          <a:prstDash val="solid"/>
                        </a:ln>
                        <a:effectLst/>
                      </wps:spPr>
                      <wps:txbx>
                        <w:txbxContent>
                          <w:p w14:paraId="3232D8CF" w14:textId="77777777" w:rsidR="00FC6505" w:rsidRDefault="00FC6505" w:rsidP="00A574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7DD10DA" id="Rectangle 4" o:spid="_x0000_s1026" style="position:absolute;left:0;text-align:left;margin-left:4pt;margin-top:12.05pt;width:468pt;height:26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" filled="f" strokecolor="windowText" strokeweight="2pt">
                <v:path arrowok="t"/>
                <v:textbox>
                  <w:txbxContent>
                    <w:p w14:paraId="3232D8CF" w14:textId="77777777" w:rsidR="00FC6505" w:rsidRDefault="00FC6505" w:rsidP="00A5746A">
                      <w:pPr>
                        <w:jc w:val="center"/>
                      </w:pPr>
                    </w:p>
                  </w:txbxContent>
                </v:textbox>
                <w10:wrap anchorx="margin"/>
              </v:rect>
            </w:pict>
          </mc:Fallback>
        </mc:AlternateContent>
      </w:r>
    </w:p>
    <w:p w14:paraId="5E2D8D43" w14:textId="77777777" w:rsidR="00A5746A" w:rsidRPr="00687132" w:rsidRDefault="00A5746A" w:rsidP="00A5746A">
      <w:pPr>
        <w:pStyle w:val="Epi1"/>
        <w:jc w:val="center"/>
        <w:outlineLvl w:val="0"/>
        <w:rPr>
          <w:rFonts w:ascii="Arial" w:hAnsi="Arial" w:cs="Arial"/>
          <w:i/>
          <w:sz w:val="24"/>
          <w:szCs w:val="24"/>
        </w:rPr>
      </w:pPr>
    </w:p>
    <w:p w14:paraId="149129C5" w14:textId="77777777" w:rsidR="00A5746A" w:rsidRPr="00687132" w:rsidRDefault="00A5746A" w:rsidP="00A5746A">
      <w:pPr>
        <w:pStyle w:val="Epi1"/>
        <w:jc w:val="center"/>
        <w:outlineLvl w:val="0"/>
        <w:rPr>
          <w:rFonts w:ascii="Arial" w:hAnsi="Arial" w:cs="Arial"/>
          <w:i/>
          <w:sz w:val="32"/>
          <w:szCs w:val="32"/>
        </w:rPr>
      </w:pPr>
      <w:r w:rsidRPr="00687132">
        <w:rPr>
          <w:rFonts w:ascii="Arial" w:hAnsi="Arial" w:cs="Arial"/>
          <w:i/>
          <w:sz w:val="32"/>
          <w:szCs w:val="32"/>
        </w:rPr>
        <w:t>Expectations for the Activities</w:t>
      </w:r>
    </w:p>
    <w:p w14:paraId="1FFC29A9" w14:textId="77777777" w:rsidR="00A5746A" w:rsidRPr="00241B37" w:rsidRDefault="00A5746A" w:rsidP="00A5746A">
      <w:pPr>
        <w:pStyle w:val="Epi1"/>
        <w:jc w:val="center"/>
        <w:outlineLvl w:val="0"/>
        <w:rPr>
          <w:rFonts w:ascii="Arial" w:hAnsi="Arial" w:cs="Arial"/>
          <w:i/>
          <w:sz w:val="24"/>
          <w:szCs w:val="24"/>
        </w:rPr>
      </w:pPr>
    </w:p>
    <w:p w14:paraId="27D6E9A0" w14:textId="77777777" w:rsidR="00A5746A" w:rsidRPr="00241B37" w:rsidRDefault="00A5746A" w:rsidP="00A5746A">
      <w:pPr>
        <w:pStyle w:val="Epi1"/>
        <w:numPr>
          <w:ilvl w:val="0"/>
          <w:numId w:val="22"/>
        </w:numPr>
        <w:outlineLvl w:val="0"/>
        <w:rPr>
          <w:rFonts w:ascii="Arial" w:hAnsi="Arial" w:cs="Arial"/>
          <w:i/>
          <w:sz w:val="24"/>
          <w:szCs w:val="24"/>
        </w:rPr>
      </w:pPr>
      <w:r w:rsidRPr="00241B37">
        <w:rPr>
          <w:rFonts w:ascii="Arial" w:hAnsi="Arial" w:cs="Arial"/>
          <w:i/>
          <w:iCs/>
          <w:sz w:val="24"/>
          <w:szCs w:val="24"/>
        </w:rPr>
        <w:t>Individually, read the Activity and attempt to answer all the questions.</w:t>
      </w:r>
    </w:p>
    <w:p w14:paraId="7ACD5F8F" w14:textId="77777777" w:rsidR="00A5746A" w:rsidRPr="00241B37" w:rsidRDefault="00A5746A" w:rsidP="00A5746A">
      <w:pPr>
        <w:pStyle w:val="Epi1"/>
        <w:ind w:left="720"/>
        <w:outlineLvl w:val="0"/>
        <w:rPr>
          <w:rFonts w:ascii="Arial" w:hAnsi="Arial" w:cs="Arial"/>
          <w:i/>
          <w:sz w:val="24"/>
          <w:szCs w:val="24"/>
        </w:rPr>
      </w:pPr>
    </w:p>
    <w:p w14:paraId="33D7F93F" w14:textId="77777777" w:rsidR="00A5746A" w:rsidRPr="00241B37" w:rsidRDefault="00A5746A" w:rsidP="00A5746A">
      <w:pPr>
        <w:pStyle w:val="ListParagraph"/>
        <w:widowControl w:val="0"/>
        <w:numPr>
          <w:ilvl w:val="0"/>
          <w:numId w:val="22"/>
        </w:numPr>
        <w:autoSpaceDE w:val="0"/>
        <w:autoSpaceDN w:val="0"/>
        <w:adjustRightInd w:val="0"/>
        <w:spacing w:after="320"/>
        <w:rPr>
          <w:rFonts w:ascii="Arial" w:eastAsiaTheme="minorHAnsi" w:hAnsi="Arial" w:cs="Arial"/>
          <w:sz w:val="24"/>
          <w:szCs w:val="24"/>
        </w:rPr>
      </w:pPr>
      <w:r w:rsidRPr="00241B37">
        <w:rPr>
          <w:rFonts w:ascii="Arial" w:eastAsiaTheme="minorHAnsi" w:hAnsi="Arial" w:cs="Arial"/>
          <w:i/>
          <w:iCs/>
          <w:sz w:val="24"/>
          <w:szCs w:val="24"/>
        </w:rPr>
        <w:t>“Meet” with your group and discuss challenging concepts, questions and compare answers</w:t>
      </w:r>
    </w:p>
    <w:p w14:paraId="7F81A8F2" w14:textId="77777777" w:rsidR="00A5746A" w:rsidRPr="00241B37" w:rsidRDefault="00A5746A" w:rsidP="00A5746A">
      <w:pPr>
        <w:pStyle w:val="Epi1"/>
        <w:numPr>
          <w:ilvl w:val="0"/>
          <w:numId w:val="22"/>
        </w:numPr>
        <w:outlineLvl w:val="0"/>
        <w:rPr>
          <w:rFonts w:ascii="Arial" w:hAnsi="Arial" w:cs="Arial"/>
          <w:i/>
          <w:sz w:val="24"/>
          <w:szCs w:val="24"/>
        </w:rPr>
      </w:pPr>
      <w:r w:rsidRPr="00241B37">
        <w:rPr>
          <w:rFonts w:ascii="Arial" w:hAnsi="Arial" w:cs="Arial"/>
          <w:i/>
          <w:iCs/>
          <w:sz w:val="24"/>
          <w:szCs w:val="24"/>
        </w:rPr>
        <w:t>Formulate group consensus of answers if possible (sometimes there is no right or wrong answer!)</w:t>
      </w:r>
    </w:p>
    <w:p w14:paraId="2C3B3B8F" w14:textId="77777777" w:rsidR="00A5746A" w:rsidRPr="00241B37" w:rsidRDefault="00A5746A" w:rsidP="00A5746A">
      <w:pPr>
        <w:pStyle w:val="Epi1"/>
        <w:ind w:left="720"/>
        <w:outlineLvl w:val="0"/>
        <w:rPr>
          <w:rFonts w:ascii="Arial" w:hAnsi="Arial" w:cs="Arial"/>
          <w:i/>
          <w:sz w:val="24"/>
          <w:szCs w:val="24"/>
        </w:rPr>
      </w:pPr>
    </w:p>
    <w:p w14:paraId="7768A94C" w14:textId="77777777" w:rsidR="00A5746A" w:rsidRPr="00241B37" w:rsidRDefault="00A5746A" w:rsidP="00A5746A">
      <w:pPr>
        <w:pStyle w:val="Epi1"/>
        <w:numPr>
          <w:ilvl w:val="0"/>
          <w:numId w:val="22"/>
        </w:numPr>
        <w:outlineLvl w:val="0"/>
        <w:rPr>
          <w:rFonts w:ascii="Arial" w:hAnsi="Arial" w:cs="Arial"/>
          <w:i/>
          <w:sz w:val="24"/>
          <w:szCs w:val="24"/>
        </w:rPr>
      </w:pPr>
      <w:r w:rsidRPr="00241B37">
        <w:rPr>
          <w:rFonts w:ascii="Arial" w:hAnsi="Arial" w:cs="Arial"/>
          <w:i/>
          <w:iCs/>
          <w:sz w:val="24"/>
          <w:szCs w:val="24"/>
        </w:rPr>
        <w:t>Post questions to the Discussion Forum if there is disagreement in your group or if there is need for a clarification to answer the question.</w:t>
      </w:r>
    </w:p>
    <w:p w14:paraId="0533CC56" w14:textId="77777777" w:rsidR="00A5746A" w:rsidRPr="00241B37" w:rsidRDefault="00A5746A" w:rsidP="00A5746A">
      <w:pPr>
        <w:pStyle w:val="Epi1"/>
        <w:ind w:left="720"/>
        <w:outlineLvl w:val="0"/>
        <w:rPr>
          <w:rFonts w:ascii="Arial" w:hAnsi="Arial" w:cs="Arial"/>
          <w:i/>
          <w:sz w:val="24"/>
          <w:szCs w:val="24"/>
        </w:rPr>
      </w:pPr>
    </w:p>
    <w:p w14:paraId="2F32BF4F" w14:textId="77777777" w:rsidR="00A5746A" w:rsidRPr="00241B37" w:rsidRDefault="00A5746A" w:rsidP="00A5746A">
      <w:pPr>
        <w:pStyle w:val="Epi1"/>
        <w:numPr>
          <w:ilvl w:val="0"/>
          <w:numId w:val="22"/>
        </w:numPr>
        <w:outlineLvl w:val="0"/>
        <w:rPr>
          <w:rFonts w:ascii="Arial" w:hAnsi="Arial" w:cs="Arial"/>
          <w:i/>
          <w:sz w:val="24"/>
          <w:szCs w:val="24"/>
        </w:rPr>
      </w:pPr>
      <w:r w:rsidRPr="00241B37">
        <w:rPr>
          <w:rFonts w:ascii="Arial" w:hAnsi="Arial" w:cs="Arial"/>
          <w:i/>
          <w:iCs/>
          <w:sz w:val="24"/>
          <w:szCs w:val="24"/>
        </w:rPr>
        <w:t xml:space="preserve">If your group is presenting at the LiveTalk, review your answers with a TA by posting to the Discussion Forum in your Group’s Category/Topic by </w:t>
      </w:r>
      <w:r>
        <w:rPr>
          <w:rFonts w:ascii="Arial" w:hAnsi="Arial" w:cs="Arial"/>
          <w:i/>
          <w:iCs/>
          <w:sz w:val="24"/>
          <w:szCs w:val="24"/>
        </w:rPr>
        <w:t>12</w:t>
      </w:r>
      <w:r w:rsidRPr="00241B37">
        <w:rPr>
          <w:rFonts w:ascii="Arial" w:hAnsi="Arial" w:cs="Arial"/>
          <w:i/>
          <w:iCs/>
          <w:sz w:val="24"/>
          <w:szCs w:val="24"/>
        </w:rPr>
        <w:t xml:space="preserve">PM EST of the </w:t>
      </w:r>
      <w:r>
        <w:rPr>
          <w:rFonts w:ascii="Arial" w:hAnsi="Arial" w:cs="Arial"/>
          <w:i/>
          <w:iCs/>
          <w:sz w:val="24"/>
          <w:szCs w:val="24"/>
        </w:rPr>
        <w:t>Tuesday</w:t>
      </w:r>
      <w:r w:rsidRPr="00241B37">
        <w:rPr>
          <w:rFonts w:ascii="Arial" w:hAnsi="Arial" w:cs="Arial"/>
          <w:i/>
          <w:iCs/>
          <w:sz w:val="24"/>
          <w:szCs w:val="24"/>
        </w:rPr>
        <w:t xml:space="preserve"> preceding the LiveTalk</w:t>
      </w:r>
    </w:p>
    <w:p w14:paraId="48E1F8CA" w14:textId="77777777" w:rsidR="00A5746A" w:rsidRPr="00687132" w:rsidRDefault="00A5746A" w:rsidP="00A5746A">
      <w:pPr>
        <w:pStyle w:val="ListParagraph"/>
        <w:rPr>
          <w:rFonts w:ascii="Arial" w:hAnsi="Arial" w:cs="Arial"/>
          <w:i/>
          <w:color w:val="333333"/>
          <w:sz w:val="24"/>
          <w:szCs w:val="24"/>
          <w:shd w:val="clear" w:color="auto" w:fill="FFFFFF"/>
        </w:rPr>
      </w:pPr>
    </w:p>
    <w:p w14:paraId="201234FA" w14:textId="77777777" w:rsidR="00E83C8F" w:rsidRDefault="00E83C8F" w:rsidP="00E83C8F">
      <w:pPr>
        <w:spacing w:after="200" w:line="276" w:lineRule="auto"/>
        <w:rPr>
          <w:rFonts w:ascii="Arial" w:hAnsi="Arial" w:cs="Arial"/>
          <w:b/>
          <w:u w:val="single"/>
        </w:rPr>
      </w:pPr>
    </w:p>
    <w:p w14:paraId="75871B41" w14:textId="77777777" w:rsidR="00E83C8F" w:rsidRPr="000329D1" w:rsidRDefault="00E83C8F" w:rsidP="00E83C8F">
      <w:pPr>
        <w:pStyle w:val="ListParagraph"/>
        <w:rPr>
          <w:rFonts w:ascii="Arial" w:hAnsi="Arial" w:cs="Arial"/>
          <w:i/>
          <w:sz w:val="24"/>
          <w:szCs w:val="24"/>
        </w:rPr>
      </w:pPr>
    </w:p>
    <w:p w14:paraId="5B2D94E8" w14:textId="77777777" w:rsidR="00E83C8F" w:rsidRPr="00E55B12" w:rsidRDefault="00E83C8F" w:rsidP="00E83C8F">
      <w:pPr>
        <w:pStyle w:val="ListParagraph"/>
        <w:rPr>
          <w:rFonts w:ascii="Arial" w:hAnsi="Arial" w:cs="Arial"/>
          <w:i/>
          <w:color w:val="333333"/>
          <w:sz w:val="24"/>
          <w:szCs w:val="24"/>
          <w:shd w:val="clear" w:color="auto" w:fill="FFFFFF"/>
        </w:rPr>
      </w:pPr>
    </w:p>
    <w:p w14:paraId="7EB671B4" w14:textId="77777777" w:rsidR="00E83C8F" w:rsidRPr="00482D12" w:rsidRDefault="00E83C8F" w:rsidP="00E83C8F">
      <w:pPr>
        <w:pStyle w:val="ListParagraph"/>
        <w:spacing w:after="240"/>
        <w:rPr>
          <w:rFonts w:ascii="Arial" w:hAnsi="Arial" w:cs="Arial"/>
          <w:i/>
          <w:sz w:val="24"/>
          <w:szCs w:val="24"/>
        </w:rPr>
      </w:pPr>
    </w:p>
    <w:p w14:paraId="3834F609" w14:textId="77777777" w:rsidR="00E83C8F" w:rsidRDefault="00E83C8F" w:rsidP="00E83C8F">
      <w:pPr>
        <w:rPr>
          <w:rFonts w:ascii="Arial" w:hAnsi="Arial" w:cs="Arial"/>
          <w:b/>
          <w:bCs/>
          <w:u w:val="single"/>
        </w:rPr>
      </w:pPr>
    </w:p>
    <w:p w14:paraId="62CF839F" w14:textId="77777777" w:rsidR="00E83C8F" w:rsidRPr="003C6C2C" w:rsidRDefault="00E83C8F" w:rsidP="00E83C8F">
      <w:pPr>
        <w:rPr>
          <w:rFonts w:ascii="Arial" w:hAnsi="Arial" w:cs="Arial"/>
          <w:b/>
          <w:bCs/>
          <w:u w:val="single"/>
        </w:rPr>
      </w:pPr>
      <w:r>
        <w:rPr>
          <w:rFonts w:ascii="Arial" w:hAnsi="Arial" w:cs="Arial"/>
          <w:b/>
          <w:bCs/>
          <w:u w:val="single"/>
        </w:rPr>
        <w:br w:type="page"/>
      </w:r>
    </w:p>
    <w:p w14:paraId="4DF9481F" w14:textId="77777777" w:rsidR="00330A1C" w:rsidRPr="00AE5495" w:rsidRDefault="00330A1C" w:rsidP="00731FED">
      <w:pPr>
        <w:spacing w:after="200" w:line="276" w:lineRule="auto"/>
        <w:rPr>
          <w:rFonts w:ascii="Arial" w:hAnsi="Arial" w:cs="Arial"/>
          <w:b/>
          <w:u w:val="single"/>
        </w:rPr>
      </w:pPr>
      <w:r w:rsidRPr="00AE5495">
        <w:rPr>
          <w:rFonts w:ascii="Arial" w:hAnsi="Arial" w:cs="Arial"/>
          <w:b/>
          <w:u w:val="single"/>
        </w:rPr>
        <w:lastRenderedPageBreak/>
        <w:t>I. Comparison of Rates across Populations</w:t>
      </w:r>
    </w:p>
    <w:p w14:paraId="6F50B389" w14:textId="77777777" w:rsidR="00330A1C" w:rsidRPr="00AE5495" w:rsidRDefault="00330A1C" w:rsidP="00731FED">
      <w:pPr>
        <w:spacing w:after="200" w:line="276" w:lineRule="auto"/>
        <w:rPr>
          <w:rFonts w:ascii="Arial" w:hAnsi="Arial" w:cs="Arial"/>
          <w:u w:val="single"/>
        </w:rPr>
      </w:pPr>
    </w:p>
    <w:p w14:paraId="06048CA7" w14:textId="77777777" w:rsidR="00731FED" w:rsidRPr="00AE5495" w:rsidRDefault="00731FED" w:rsidP="00731FED">
      <w:pPr>
        <w:spacing w:after="200" w:line="276" w:lineRule="auto"/>
        <w:rPr>
          <w:rFonts w:ascii="Arial" w:hAnsi="Arial" w:cs="Arial"/>
          <w:u w:val="single"/>
        </w:rPr>
      </w:pPr>
      <w:r w:rsidRPr="00AE5495">
        <w:rPr>
          <w:rFonts w:ascii="Arial" w:hAnsi="Arial" w:cs="Arial"/>
          <w:u w:val="single"/>
        </w:rPr>
        <w:t>Question 1</w:t>
      </w:r>
    </w:p>
    <w:p w14:paraId="77949C23" w14:textId="77777777" w:rsidR="00330A1C" w:rsidRPr="00AE5495" w:rsidRDefault="00330A1C" w:rsidP="00731FED">
      <w:pPr>
        <w:spacing w:after="200" w:line="276" w:lineRule="auto"/>
        <w:rPr>
          <w:rFonts w:ascii="Arial" w:hAnsi="Arial" w:cs="Arial"/>
        </w:rPr>
      </w:pPr>
      <w:r w:rsidRPr="00AE5495">
        <w:rPr>
          <w:rFonts w:ascii="Arial" w:hAnsi="Arial" w:cs="Arial"/>
        </w:rPr>
        <w:t xml:space="preserve">The table below summarizes results from the </w:t>
      </w:r>
      <w:r w:rsidR="00B83DB6">
        <w:rPr>
          <w:rFonts w:ascii="Arial" w:hAnsi="Arial" w:cs="Arial"/>
        </w:rPr>
        <w:t>PRE-Activity Questions</w:t>
      </w:r>
      <w:r w:rsidR="00991EB6">
        <w:rPr>
          <w:rFonts w:ascii="Arial" w:hAnsi="Arial" w:cs="Arial"/>
        </w:rPr>
        <w:t>.  Fill in the missing values.</w:t>
      </w:r>
    </w:p>
    <w:p w14:paraId="1B36D0C5" w14:textId="77777777" w:rsidR="00731FED" w:rsidRPr="00AE5495" w:rsidRDefault="00731FED" w:rsidP="00731FED">
      <w:pPr>
        <w:spacing w:after="200" w:line="276" w:lineRule="auto"/>
        <w:rPr>
          <w:rFonts w:ascii="Arial" w:hAnsi="Arial" w:cs="Arial"/>
          <w:b/>
        </w:rPr>
      </w:pPr>
      <w:r w:rsidRPr="00AE5495">
        <w:rPr>
          <w:rFonts w:ascii="Arial" w:hAnsi="Arial" w:cs="Arial"/>
          <w:b/>
        </w:rPr>
        <w:t>Crude and Age-Adjusted</w:t>
      </w:r>
      <w:r w:rsidR="00DB5168" w:rsidRPr="00AE5495">
        <w:rPr>
          <w:rFonts w:ascii="Arial" w:hAnsi="Arial" w:cs="Arial"/>
          <w:b/>
        </w:rPr>
        <w:t>*</w:t>
      </w:r>
      <w:r w:rsidRPr="00AE5495">
        <w:rPr>
          <w:rFonts w:ascii="Arial" w:hAnsi="Arial" w:cs="Arial"/>
          <w:b/>
        </w:rPr>
        <w:t xml:space="preserve"> Breast Cancer Incidence Rates by Race</w:t>
      </w:r>
    </w:p>
    <w:tbl>
      <w:tblPr>
        <w:tblStyle w:val="TableGrid"/>
        <w:tblpPr w:leftFromText="180" w:rightFromText="180" w:vertAnchor="text" w:tblpY="1"/>
        <w:tblOverlap w:val="never"/>
        <w:tblW w:w="0" w:type="auto"/>
        <w:tblLook w:val="04A0" w:firstRow="1" w:lastRow="0" w:firstColumn="1" w:lastColumn="0" w:noHBand="0" w:noVBand="1"/>
      </w:tblPr>
      <w:tblGrid>
        <w:gridCol w:w="2351"/>
        <w:gridCol w:w="1817"/>
        <w:gridCol w:w="1790"/>
        <w:gridCol w:w="1237"/>
      </w:tblGrid>
      <w:tr w:rsidR="00A01A2B" w:rsidRPr="00AE5495" w14:paraId="144A7CF5" w14:textId="77777777" w:rsidTr="00A01A2B">
        <w:tc>
          <w:tcPr>
            <w:tcW w:w="0" w:type="auto"/>
          </w:tcPr>
          <w:p w14:paraId="20F3D854" w14:textId="77777777" w:rsidR="00A01A2B" w:rsidRPr="00AE5495" w:rsidRDefault="00A01A2B" w:rsidP="00330A1C">
            <w:pPr>
              <w:pStyle w:val="NoSpacing"/>
              <w:rPr>
                <w:rFonts w:ascii="Arial" w:hAnsi="Arial" w:cs="Arial"/>
              </w:rPr>
            </w:pPr>
          </w:p>
        </w:tc>
        <w:tc>
          <w:tcPr>
            <w:tcW w:w="0" w:type="auto"/>
          </w:tcPr>
          <w:p w14:paraId="45BEE249" w14:textId="77777777" w:rsidR="00A01A2B" w:rsidRPr="00AE5495" w:rsidRDefault="00A01A2B" w:rsidP="00330A1C">
            <w:pPr>
              <w:pStyle w:val="NoSpacing"/>
              <w:jc w:val="center"/>
              <w:rPr>
                <w:rFonts w:ascii="Arial" w:hAnsi="Arial" w:cs="Arial"/>
              </w:rPr>
            </w:pPr>
            <w:r w:rsidRPr="00AE5495">
              <w:rPr>
                <w:rFonts w:ascii="Arial" w:hAnsi="Arial" w:cs="Arial"/>
              </w:rPr>
              <w:t>White Females</w:t>
            </w:r>
          </w:p>
        </w:tc>
        <w:tc>
          <w:tcPr>
            <w:tcW w:w="0" w:type="auto"/>
          </w:tcPr>
          <w:p w14:paraId="46FBE735" w14:textId="77777777" w:rsidR="00A01A2B" w:rsidRPr="00AE5495" w:rsidRDefault="00A01A2B" w:rsidP="00330A1C">
            <w:pPr>
              <w:pStyle w:val="NoSpacing"/>
              <w:jc w:val="center"/>
              <w:rPr>
                <w:rFonts w:ascii="Arial" w:hAnsi="Arial" w:cs="Arial"/>
              </w:rPr>
            </w:pPr>
            <w:r w:rsidRPr="00AE5495">
              <w:rPr>
                <w:rFonts w:ascii="Arial" w:hAnsi="Arial" w:cs="Arial"/>
              </w:rPr>
              <w:t>Black Females</w:t>
            </w:r>
          </w:p>
        </w:tc>
        <w:tc>
          <w:tcPr>
            <w:tcW w:w="1237" w:type="dxa"/>
          </w:tcPr>
          <w:p w14:paraId="48E1AA2E" w14:textId="77777777" w:rsidR="00A01A2B" w:rsidRPr="00AE5495" w:rsidRDefault="00A01A2B" w:rsidP="00330A1C">
            <w:pPr>
              <w:pStyle w:val="NoSpacing"/>
              <w:jc w:val="center"/>
              <w:rPr>
                <w:rFonts w:ascii="Arial" w:hAnsi="Arial" w:cs="Arial"/>
              </w:rPr>
            </w:pPr>
            <w:r w:rsidRPr="00AE5495">
              <w:rPr>
                <w:rFonts w:ascii="Arial" w:hAnsi="Arial" w:cs="Arial"/>
              </w:rPr>
              <w:t>Ratio</w:t>
            </w:r>
          </w:p>
        </w:tc>
      </w:tr>
      <w:tr w:rsidR="00A01A2B" w:rsidRPr="00AE5495" w14:paraId="7665F807" w14:textId="77777777" w:rsidTr="00A01A2B">
        <w:tc>
          <w:tcPr>
            <w:tcW w:w="0" w:type="auto"/>
          </w:tcPr>
          <w:p w14:paraId="08A8791B" w14:textId="77777777" w:rsidR="00A01A2B" w:rsidRPr="00AE5495" w:rsidRDefault="00A01A2B" w:rsidP="00330A1C">
            <w:pPr>
              <w:pStyle w:val="NoSpacing"/>
              <w:rPr>
                <w:rFonts w:ascii="Arial" w:hAnsi="Arial" w:cs="Arial"/>
              </w:rPr>
            </w:pPr>
            <w:r w:rsidRPr="00AE5495">
              <w:rPr>
                <w:rFonts w:ascii="Arial" w:hAnsi="Arial" w:cs="Arial"/>
              </w:rPr>
              <w:t>Crude Rates</w:t>
            </w:r>
          </w:p>
        </w:tc>
        <w:tc>
          <w:tcPr>
            <w:tcW w:w="0" w:type="auto"/>
          </w:tcPr>
          <w:p w14:paraId="423AB9D4" w14:textId="7A9DAF5F" w:rsidR="00A01A2B" w:rsidRPr="00E327C0" w:rsidRDefault="007E4E89" w:rsidP="00330A1C">
            <w:pPr>
              <w:pStyle w:val="NoSpacing"/>
              <w:jc w:val="right"/>
              <w:rPr>
                <w:rFonts w:ascii="Arial" w:hAnsi="Arial" w:cs="Arial"/>
                <w:color w:val="FF0000"/>
              </w:rPr>
            </w:pPr>
            <w:r>
              <w:rPr>
                <w:rFonts w:ascii="宋体" w:eastAsia="宋体" w:hAnsi="宋体" w:cs="Arial" w:hint="eastAsia"/>
                <w:color w:val="FF0000"/>
                <w:lang w:eastAsia="zh-CN"/>
              </w:rPr>
              <w:t>29.8</w:t>
            </w:r>
          </w:p>
        </w:tc>
        <w:tc>
          <w:tcPr>
            <w:tcW w:w="0" w:type="auto"/>
          </w:tcPr>
          <w:p w14:paraId="61F7DC9F" w14:textId="569DCEBF" w:rsidR="00A01A2B" w:rsidRPr="00AE5495" w:rsidRDefault="007E4E89" w:rsidP="00330A1C">
            <w:pPr>
              <w:pStyle w:val="NoSpacing"/>
              <w:jc w:val="right"/>
              <w:rPr>
                <w:rFonts w:ascii="Arial" w:hAnsi="Arial" w:cs="Arial"/>
              </w:rPr>
            </w:pPr>
            <w:r w:rsidRPr="006E5505">
              <w:rPr>
                <w:rFonts w:ascii="宋体" w:eastAsia="宋体" w:hAnsi="宋体" w:cs="Arial" w:hint="eastAsia"/>
                <w:color w:val="FF0000"/>
                <w:lang w:eastAsia="zh-CN"/>
              </w:rPr>
              <w:t>19.8</w:t>
            </w:r>
          </w:p>
        </w:tc>
        <w:tc>
          <w:tcPr>
            <w:tcW w:w="1237" w:type="dxa"/>
          </w:tcPr>
          <w:p w14:paraId="7CD79B19" w14:textId="67C08BE4" w:rsidR="00A01A2B" w:rsidRPr="006E5505" w:rsidRDefault="006E5505" w:rsidP="00330A1C">
            <w:pPr>
              <w:pStyle w:val="NoSpacing"/>
              <w:jc w:val="right"/>
              <w:rPr>
                <w:rFonts w:ascii="Arial" w:hAnsi="Arial" w:cs="Arial"/>
                <w:color w:val="FF0000"/>
              </w:rPr>
            </w:pPr>
            <w:r>
              <w:rPr>
                <w:rFonts w:ascii="宋体" w:eastAsia="宋体" w:hAnsi="宋体" w:cs="Arial" w:hint="eastAsia"/>
                <w:color w:val="FF0000"/>
                <w:lang w:eastAsia="zh-CN"/>
              </w:rPr>
              <w:t>1.505</w:t>
            </w:r>
          </w:p>
        </w:tc>
      </w:tr>
      <w:tr w:rsidR="00A01A2B" w:rsidRPr="00AE5495" w14:paraId="3CDD2A51" w14:textId="77777777" w:rsidTr="00A01A2B">
        <w:tc>
          <w:tcPr>
            <w:tcW w:w="0" w:type="auto"/>
          </w:tcPr>
          <w:p w14:paraId="40E91EC0" w14:textId="77777777" w:rsidR="00A01A2B" w:rsidRPr="00AE5495" w:rsidRDefault="00A01A2B" w:rsidP="00330A1C">
            <w:pPr>
              <w:pStyle w:val="NoSpacing"/>
              <w:rPr>
                <w:rFonts w:ascii="Arial" w:hAnsi="Arial" w:cs="Arial"/>
              </w:rPr>
            </w:pPr>
            <w:r w:rsidRPr="00AE5495">
              <w:rPr>
                <w:rFonts w:ascii="Arial" w:hAnsi="Arial" w:cs="Arial"/>
              </w:rPr>
              <w:t>Age-Adjusted Rates</w:t>
            </w:r>
          </w:p>
        </w:tc>
        <w:tc>
          <w:tcPr>
            <w:tcW w:w="0" w:type="auto"/>
          </w:tcPr>
          <w:p w14:paraId="4A4D8F7B" w14:textId="45A536EA" w:rsidR="00A01A2B" w:rsidRPr="00AE5495" w:rsidRDefault="006E5505" w:rsidP="00330A1C">
            <w:pPr>
              <w:pStyle w:val="NoSpacing"/>
              <w:jc w:val="right"/>
              <w:rPr>
                <w:rFonts w:ascii="Arial" w:hAnsi="Arial" w:cs="Arial"/>
              </w:rPr>
            </w:pPr>
            <w:r w:rsidRPr="006E5505">
              <w:rPr>
                <w:rFonts w:ascii="宋体" w:eastAsia="宋体" w:hAnsi="宋体" w:cs="Arial" w:hint="eastAsia"/>
                <w:color w:val="FF0000"/>
                <w:lang w:eastAsia="zh-CN"/>
              </w:rPr>
              <w:t>28.7</w:t>
            </w:r>
          </w:p>
        </w:tc>
        <w:tc>
          <w:tcPr>
            <w:tcW w:w="0" w:type="auto"/>
          </w:tcPr>
          <w:p w14:paraId="1C863275" w14:textId="14880C35" w:rsidR="00A01A2B" w:rsidRPr="00AE5495" w:rsidRDefault="006E5505" w:rsidP="00330A1C">
            <w:pPr>
              <w:pStyle w:val="NoSpacing"/>
              <w:jc w:val="right"/>
              <w:rPr>
                <w:rFonts w:ascii="Arial" w:hAnsi="Arial" w:cs="Arial"/>
              </w:rPr>
            </w:pPr>
            <w:r w:rsidRPr="006E5505">
              <w:rPr>
                <w:rFonts w:ascii="宋体" w:eastAsia="宋体" w:hAnsi="宋体" w:cs="Arial" w:hint="eastAsia"/>
                <w:color w:val="FF0000"/>
                <w:lang w:eastAsia="zh-CN"/>
              </w:rPr>
              <w:t>25.4</w:t>
            </w:r>
          </w:p>
        </w:tc>
        <w:tc>
          <w:tcPr>
            <w:tcW w:w="1237" w:type="dxa"/>
          </w:tcPr>
          <w:p w14:paraId="634A8500" w14:textId="2D098601" w:rsidR="00A01A2B" w:rsidRPr="00AE5495" w:rsidRDefault="006E5505" w:rsidP="00330A1C">
            <w:pPr>
              <w:pStyle w:val="NoSpacing"/>
              <w:jc w:val="right"/>
              <w:rPr>
                <w:rFonts w:ascii="Arial" w:hAnsi="Arial" w:cs="Arial"/>
              </w:rPr>
            </w:pPr>
            <w:r w:rsidRPr="006E5505">
              <w:rPr>
                <w:rFonts w:ascii="宋体" w:eastAsia="宋体" w:hAnsi="宋体" w:cs="Arial" w:hint="eastAsia"/>
                <w:color w:val="FF0000"/>
                <w:lang w:eastAsia="zh-CN"/>
              </w:rPr>
              <w:t>1.13</w:t>
            </w:r>
          </w:p>
        </w:tc>
      </w:tr>
    </w:tbl>
    <w:p w14:paraId="0BAD2CB0" w14:textId="77777777" w:rsidR="00DB5168" w:rsidRPr="00AE5495" w:rsidRDefault="00330A1C" w:rsidP="00DB5168">
      <w:pPr>
        <w:spacing w:after="200" w:line="276" w:lineRule="auto"/>
        <w:rPr>
          <w:rFonts w:ascii="Arial" w:hAnsi="Arial" w:cs="Arial"/>
          <w:sz w:val="20"/>
          <w:szCs w:val="20"/>
        </w:rPr>
      </w:pPr>
      <w:r w:rsidRPr="00AE5495">
        <w:rPr>
          <w:rFonts w:ascii="Arial" w:hAnsi="Arial" w:cs="Arial"/>
          <w:sz w:val="20"/>
          <w:szCs w:val="20"/>
        </w:rPr>
        <w:br w:type="textWrapping" w:clear="all"/>
      </w:r>
      <w:r w:rsidR="00DB5168" w:rsidRPr="00AE5495">
        <w:rPr>
          <w:rFonts w:ascii="Arial" w:hAnsi="Arial" w:cs="Arial"/>
          <w:sz w:val="20"/>
          <w:szCs w:val="20"/>
        </w:rPr>
        <w:t>*Using direct standardization methods using the total population of white and black females as the standard population.</w:t>
      </w:r>
    </w:p>
    <w:p w14:paraId="0D980574" w14:textId="77777777" w:rsidR="00DB5168" w:rsidRPr="00AE5495" w:rsidRDefault="00DB5168" w:rsidP="00DB5168">
      <w:pPr>
        <w:spacing w:after="200" w:line="276" w:lineRule="auto"/>
        <w:rPr>
          <w:rFonts w:ascii="Arial" w:hAnsi="Arial" w:cs="Arial"/>
        </w:rPr>
      </w:pPr>
    </w:p>
    <w:p w14:paraId="1C15D862" w14:textId="77777777" w:rsidR="00731FED" w:rsidRPr="00AE5495" w:rsidRDefault="00A01A2B" w:rsidP="008D4C1F">
      <w:pPr>
        <w:pStyle w:val="ListParagraph"/>
        <w:numPr>
          <w:ilvl w:val="0"/>
          <w:numId w:val="18"/>
        </w:numPr>
        <w:spacing w:after="200" w:line="276" w:lineRule="auto"/>
        <w:rPr>
          <w:rFonts w:ascii="Arial" w:hAnsi="Arial" w:cs="Arial"/>
          <w:sz w:val="24"/>
          <w:szCs w:val="24"/>
        </w:rPr>
      </w:pPr>
      <w:r w:rsidRPr="00AE5495">
        <w:rPr>
          <w:rFonts w:ascii="Arial" w:hAnsi="Arial" w:cs="Arial"/>
          <w:sz w:val="24"/>
          <w:szCs w:val="24"/>
        </w:rPr>
        <w:t>T</w:t>
      </w:r>
      <w:r w:rsidR="00731FED" w:rsidRPr="00AE5495">
        <w:rPr>
          <w:rFonts w:ascii="Arial" w:hAnsi="Arial" w:cs="Arial"/>
          <w:sz w:val="24"/>
          <w:szCs w:val="24"/>
        </w:rPr>
        <w:t>he ratio of crude breast cancer incidence rates comparing white women to black women</w:t>
      </w:r>
      <w:r w:rsidR="00B2023E">
        <w:rPr>
          <w:rFonts w:ascii="Arial" w:hAnsi="Arial" w:cs="Arial"/>
          <w:sz w:val="24"/>
          <w:szCs w:val="24"/>
        </w:rPr>
        <w:t xml:space="preserve"> is</w:t>
      </w:r>
      <w:r w:rsidR="00731FED" w:rsidRPr="00AE5495">
        <w:rPr>
          <w:rFonts w:ascii="Arial" w:hAnsi="Arial" w:cs="Arial"/>
          <w:sz w:val="24"/>
          <w:szCs w:val="24"/>
        </w:rPr>
        <w:t xml:space="preserve"> called the relative risk. Interpret that relative risk.  Discuss possible reasons for the</w:t>
      </w:r>
      <w:r w:rsidR="00B27E4D">
        <w:rPr>
          <w:rFonts w:ascii="Arial" w:hAnsi="Arial" w:cs="Arial"/>
          <w:sz w:val="24"/>
          <w:szCs w:val="24"/>
        </w:rPr>
        <w:t xml:space="preserve"> </w:t>
      </w:r>
      <w:r w:rsidR="00731FED" w:rsidRPr="00AE5495">
        <w:rPr>
          <w:rFonts w:ascii="Arial" w:hAnsi="Arial" w:cs="Arial"/>
          <w:sz w:val="24"/>
          <w:szCs w:val="24"/>
        </w:rPr>
        <w:t>difference</w:t>
      </w:r>
      <w:r w:rsidR="00AE5495">
        <w:rPr>
          <w:rFonts w:ascii="Arial" w:hAnsi="Arial" w:cs="Arial"/>
          <w:sz w:val="24"/>
          <w:szCs w:val="24"/>
        </w:rPr>
        <w:t xml:space="preserve"> in crude breast cancer incidence rates</w:t>
      </w:r>
      <w:r w:rsidR="00731FED" w:rsidRPr="00AE5495">
        <w:rPr>
          <w:rFonts w:ascii="Arial" w:hAnsi="Arial" w:cs="Arial"/>
          <w:sz w:val="24"/>
          <w:szCs w:val="24"/>
        </w:rPr>
        <w:t>.</w:t>
      </w:r>
    </w:p>
    <w:p w14:paraId="6D45D9CE" w14:textId="3EC5B750" w:rsidR="006E5505" w:rsidRDefault="006E5505" w:rsidP="006E5505">
      <w:pPr>
        <w:spacing w:after="200" w:line="276" w:lineRule="auto"/>
        <w:ind w:left="720"/>
        <w:rPr>
          <w:rFonts w:ascii="Arial" w:hAnsi="Arial" w:cs="Arial"/>
          <w:color w:val="FF0000"/>
        </w:rPr>
      </w:pPr>
      <w:r w:rsidRPr="006E5505">
        <w:rPr>
          <w:rFonts w:ascii="Arial" w:hAnsi="Arial" w:cs="Arial"/>
          <w:color w:val="FF0000"/>
        </w:rPr>
        <w:t>The</w:t>
      </w:r>
      <w:r>
        <w:rPr>
          <w:rFonts w:ascii="Arial" w:hAnsi="Arial" w:cs="Arial"/>
          <w:color w:val="FF0000"/>
        </w:rPr>
        <w:t xml:space="preserve"> relative risk means “grossly” white females are </w:t>
      </w:r>
      <w:r w:rsidR="00304195">
        <w:rPr>
          <w:rFonts w:ascii="Arial" w:hAnsi="Arial" w:cs="Arial"/>
          <w:color w:val="FF0000"/>
        </w:rPr>
        <w:t>0</w:t>
      </w:r>
      <w:r>
        <w:rPr>
          <w:rFonts w:ascii="Arial" w:hAnsi="Arial" w:cs="Arial"/>
          <w:color w:val="FF0000"/>
        </w:rPr>
        <w:t>.51 times more likely to have breast cancer than black females. This can have multiple explanation, like:</w:t>
      </w:r>
    </w:p>
    <w:p w14:paraId="217F3901" w14:textId="77777777" w:rsidR="006E5505" w:rsidRDefault="006E5505" w:rsidP="006E5505">
      <w:pPr>
        <w:pStyle w:val="ListParagraph"/>
        <w:numPr>
          <w:ilvl w:val="0"/>
          <w:numId w:val="24"/>
        </w:numPr>
        <w:spacing w:after="200" w:line="276" w:lineRule="auto"/>
        <w:rPr>
          <w:rFonts w:ascii="Arial" w:hAnsi="Arial" w:cs="Arial"/>
          <w:color w:val="FF0000"/>
        </w:rPr>
      </w:pPr>
      <w:r>
        <w:rPr>
          <w:rFonts w:ascii="Arial" w:hAnsi="Arial" w:cs="Arial"/>
          <w:color w:val="FF0000"/>
        </w:rPr>
        <w:t>White females are truly more likely to have breast cancer due to some genetic or lifestyle reason</w:t>
      </w:r>
    </w:p>
    <w:p w14:paraId="4025754F" w14:textId="77777777" w:rsidR="00CF62CB" w:rsidRDefault="00CF62CB" w:rsidP="006E5505">
      <w:pPr>
        <w:pStyle w:val="ListParagraph"/>
        <w:numPr>
          <w:ilvl w:val="0"/>
          <w:numId w:val="24"/>
        </w:numPr>
        <w:spacing w:after="200" w:line="276" w:lineRule="auto"/>
        <w:rPr>
          <w:rFonts w:ascii="Arial" w:hAnsi="Arial" w:cs="Arial"/>
          <w:color w:val="FF0000"/>
        </w:rPr>
      </w:pPr>
      <w:r>
        <w:rPr>
          <w:rFonts w:ascii="Arial" w:hAnsi="Arial" w:cs="Arial"/>
          <w:color w:val="FF0000"/>
        </w:rPr>
        <w:t>White females with breast cancer were more willing to do this kind of survey</w:t>
      </w:r>
    </w:p>
    <w:p w14:paraId="0D1AE5A5" w14:textId="75601C1A" w:rsidR="00DB5168" w:rsidRPr="006E5505" w:rsidRDefault="00CF62CB" w:rsidP="006E5505">
      <w:pPr>
        <w:pStyle w:val="ListParagraph"/>
        <w:numPr>
          <w:ilvl w:val="0"/>
          <w:numId w:val="24"/>
        </w:numPr>
        <w:spacing w:after="200" w:line="276" w:lineRule="auto"/>
        <w:rPr>
          <w:rFonts w:ascii="Arial" w:hAnsi="Arial" w:cs="Arial"/>
          <w:color w:val="FF0000"/>
        </w:rPr>
      </w:pPr>
      <w:r>
        <w:rPr>
          <w:rFonts w:ascii="Arial" w:hAnsi="Arial" w:cs="Arial"/>
          <w:color w:val="FF0000"/>
        </w:rPr>
        <w:t xml:space="preserve">There are more old people in white females’ population than black, and old people are more likely to have breast cancer. </w:t>
      </w:r>
      <w:r w:rsidR="006E5505" w:rsidRPr="006E5505">
        <w:rPr>
          <w:rFonts w:ascii="Arial" w:hAnsi="Arial" w:cs="Arial"/>
          <w:color w:val="FF0000"/>
        </w:rPr>
        <w:t xml:space="preserve"> </w:t>
      </w:r>
    </w:p>
    <w:p w14:paraId="655F4F94" w14:textId="77777777" w:rsidR="008D4C1F" w:rsidRPr="00AE5495" w:rsidRDefault="008D4C1F" w:rsidP="00DB5168">
      <w:pPr>
        <w:spacing w:after="200" w:line="276" w:lineRule="auto"/>
        <w:rPr>
          <w:rFonts w:ascii="Arial" w:hAnsi="Arial" w:cs="Arial"/>
        </w:rPr>
      </w:pPr>
    </w:p>
    <w:p w14:paraId="14065055" w14:textId="2373CDBF" w:rsidR="00731FED" w:rsidRDefault="00B2023E" w:rsidP="00731FED">
      <w:pPr>
        <w:pStyle w:val="Epi1"/>
        <w:numPr>
          <w:ilvl w:val="0"/>
          <w:numId w:val="18"/>
        </w:numPr>
        <w:tabs>
          <w:tab w:val="left" w:pos="0"/>
        </w:tabs>
        <w:spacing w:line="276" w:lineRule="auto"/>
        <w:rPr>
          <w:rFonts w:ascii="Arial" w:hAnsi="Arial" w:cs="Arial"/>
          <w:b/>
          <w:sz w:val="24"/>
          <w:szCs w:val="24"/>
        </w:rPr>
      </w:pPr>
      <w:r w:rsidRPr="00B2023E">
        <w:rPr>
          <w:rFonts w:ascii="Arial" w:hAnsi="Arial" w:cs="Arial"/>
          <w:sz w:val="24"/>
          <w:szCs w:val="24"/>
        </w:rPr>
        <w:t>Interpret t</w:t>
      </w:r>
      <w:r w:rsidR="00731FED" w:rsidRPr="00B2023E">
        <w:rPr>
          <w:rFonts w:ascii="Arial" w:hAnsi="Arial" w:cs="Arial"/>
          <w:sz w:val="24"/>
          <w:szCs w:val="24"/>
        </w:rPr>
        <w:t>he ratio of age-adjusted breast cancer incidence rates comparing white women to black women</w:t>
      </w:r>
      <w:r>
        <w:rPr>
          <w:rFonts w:ascii="Arial" w:hAnsi="Arial" w:cs="Arial"/>
          <w:sz w:val="24"/>
          <w:szCs w:val="24"/>
        </w:rPr>
        <w:t>.</w:t>
      </w:r>
    </w:p>
    <w:p w14:paraId="26DEC321" w14:textId="3B9E3A00" w:rsidR="00B27E4D" w:rsidRPr="00CF62CB" w:rsidRDefault="00CF62CB" w:rsidP="00CF62CB">
      <w:pPr>
        <w:spacing w:after="200" w:line="276" w:lineRule="auto"/>
        <w:ind w:left="720"/>
        <w:rPr>
          <w:rFonts w:ascii="Arial" w:hAnsi="Arial" w:cs="Arial"/>
          <w:color w:val="FF0000"/>
        </w:rPr>
      </w:pPr>
      <w:r>
        <w:rPr>
          <w:rFonts w:ascii="Arial" w:hAnsi="Arial" w:cs="Arial"/>
          <w:color w:val="FF0000"/>
        </w:rPr>
        <w:t xml:space="preserve">White females are </w:t>
      </w:r>
      <w:r w:rsidR="00304195">
        <w:rPr>
          <w:rFonts w:ascii="Arial" w:hAnsi="Arial" w:cs="Arial"/>
          <w:color w:val="FF0000"/>
        </w:rPr>
        <w:t>0</w:t>
      </w:r>
      <w:r>
        <w:rPr>
          <w:rFonts w:ascii="Arial" w:hAnsi="Arial" w:cs="Arial"/>
          <w:color w:val="FF0000"/>
        </w:rPr>
        <w:t>.13 time more likely to have breast cancer than black regardless of age distribution.</w:t>
      </w:r>
    </w:p>
    <w:p w14:paraId="4AF08647" w14:textId="77777777" w:rsidR="00B27E4D" w:rsidRDefault="00B27E4D" w:rsidP="0084146B">
      <w:pPr>
        <w:spacing w:after="200" w:line="276" w:lineRule="auto"/>
        <w:rPr>
          <w:rFonts w:ascii="Arial" w:hAnsi="Arial" w:cs="Arial"/>
          <w:u w:val="single"/>
        </w:rPr>
      </w:pPr>
    </w:p>
    <w:p w14:paraId="085C41F7" w14:textId="77777777" w:rsidR="00731FED" w:rsidRPr="00AE5495" w:rsidRDefault="00731FED" w:rsidP="0084146B">
      <w:pPr>
        <w:spacing w:after="200" w:line="276" w:lineRule="auto"/>
        <w:rPr>
          <w:rFonts w:ascii="Arial" w:hAnsi="Arial" w:cs="Arial"/>
          <w:u w:val="single"/>
        </w:rPr>
      </w:pPr>
      <w:r w:rsidRPr="00AE5495">
        <w:rPr>
          <w:rFonts w:ascii="Arial" w:hAnsi="Arial" w:cs="Arial"/>
          <w:u w:val="single"/>
        </w:rPr>
        <w:t>Que</w:t>
      </w:r>
      <w:r w:rsidR="008D4C1F" w:rsidRPr="00AE5495">
        <w:rPr>
          <w:rFonts w:ascii="Arial" w:hAnsi="Arial" w:cs="Arial"/>
          <w:u w:val="single"/>
        </w:rPr>
        <w:t>stion 2</w:t>
      </w:r>
    </w:p>
    <w:p w14:paraId="565B50FC" w14:textId="77777777" w:rsidR="0092649C" w:rsidRDefault="00B27E4D" w:rsidP="0092649C">
      <w:pPr>
        <w:pStyle w:val="Epi1"/>
        <w:tabs>
          <w:tab w:val="clear" w:pos="-720"/>
          <w:tab w:val="left" w:pos="-360"/>
          <w:tab w:val="left" w:pos="54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276" w:lineRule="auto"/>
        <w:rPr>
          <w:rFonts w:ascii="Arial" w:hAnsi="Arial" w:cs="Arial"/>
          <w:sz w:val="24"/>
          <w:szCs w:val="24"/>
        </w:rPr>
      </w:pPr>
      <w:r>
        <w:rPr>
          <w:rFonts w:ascii="Arial" w:hAnsi="Arial" w:cs="Arial"/>
          <w:sz w:val="24"/>
          <w:szCs w:val="24"/>
        </w:rPr>
        <w:t>How do the crude</w:t>
      </w:r>
      <w:r w:rsidR="00DB5168" w:rsidRPr="00AE5495">
        <w:rPr>
          <w:rFonts w:ascii="Arial" w:hAnsi="Arial" w:cs="Arial"/>
          <w:sz w:val="24"/>
          <w:szCs w:val="24"/>
        </w:rPr>
        <w:t xml:space="preserve"> </w:t>
      </w:r>
      <w:r>
        <w:rPr>
          <w:rFonts w:ascii="Arial" w:hAnsi="Arial" w:cs="Arial"/>
          <w:sz w:val="24"/>
          <w:szCs w:val="24"/>
        </w:rPr>
        <w:t>relative risk and the age-adjusted relative risk compare?</w:t>
      </w:r>
      <w:r w:rsidR="0092649C">
        <w:rPr>
          <w:rFonts w:ascii="Arial" w:hAnsi="Arial" w:cs="Arial"/>
          <w:sz w:val="24"/>
          <w:szCs w:val="24"/>
        </w:rPr>
        <w:t xml:space="preserve">  Do they differ?  If so, how do you explain the difference?</w:t>
      </w:r>
    </w:p>
    <w:p w14:paraId="083EAC7E" w14:textId="77777777" w:rsidR="0092649C" w:rsidRDefault="0092649C" w:rsidP="0092649C">
      <w:pPr>
        <w:pStyle w:val="Epi1"/>
        <w:tabs>
          <w:tab w:val="clear" w:pos="-720"/>
          <w:tab w:val="left" w:pos="-360"/>
          <w:tab w:val="left" w:pos="54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276" w:lineRule="auto"/>
        <w:rPr>
          <w:rFonts w:ascii="Arial" w:hAnsi="Arial" w:cs="Arial"/>
          <w:sz w:val="24"/>
          <w:szCs w:val="24"/>
        </w:rPr>
      </w:pPr>
    </w:p>
    <w:p w14:paraId="676C0230" w14:textId="77777777" w:rsidR="00731FED" w:rsidRDefault="00DB5168" w:rsidP="008D4C1F">
      <w:pPr>
        <w:pStyle w:val="Epi1"/>
        <w:tabs>
          <w:tab w:val="clear" w:pos="-720"/>
          <w:tab w:val="left" w:pos="-360"/>
          <w:tab w:val="left" w:pos="54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276" w:lineRule="auto"/>
        <w:rPr>
          <w:rFonts w:ascii="Arial" w:hAnsi="Arial" w:cs="Arial"/>
          <w:sz w:val="24"/>
          <w:szCs w:val="24"/>
        </w:rPr>
      </w:pPr>
      <w:r w:rsidRPr="00AE5495">
        <w:rPr>
          <w:rFonts w:ascii="Arial" w:hAnsi="Arial" w:cs="Arial"/>
          <w:sz w:val="24"/>
          <w:szCs w:val="24"/>
        </w:rPr>
        <w:t>(HINT: Look again at the information in Table 3</w:t>
      </w:r>
      <w:r w:rsidR="00330A1C" w:rsidRPr="00AE5495">
        <w:rPr>
          <w:rFonts w:ascii="Arial" w:hAnsi="Arial" w:cs="Arial"/>
          <w:sz w:val="24"/>
          <w:szCs w:val="24"/>
        </w:rPr>
        <w:t xml:space="preserve"> from the </w:t>
      </w:r>
      <w:r w:rsidR="00B83DB6">
        <w:rPr>
          <w:rFonts w:ascii="Arial" w:hAnsi="Arial" w:cs="Arial"/>
          <w:sz w:val="24"/>
          <w:szCs w:val="24"/>
        </w:rPr>
        <w:t>PRE-Activity Questions</w:t>
      </w:r>
      <w:r w:rsidRPr="00AE5495">
        <w:rPr>
          <w:rFonts w:ascii="Arial" w:hAnsi="Arial" w:cs="Arial"/>
          <w:sz w:val="24"/>
          <w:szCs w:val="24"/>
        </w:rPr>
        <w:t>.)</w:t>
      </w:r>
    </w:p>
    <w:p w14:paraId="359CCFEB" w14:textId="1E81DB2F" w:rsidR="0092649C" w:rsidRPr="00CF62CB" w:rsidRDefault="00CF62CB" w:rsidP="008D4C1F">
      <w:pPr>
        <w:pStyle w:val="Epi1"/>
        <w:tabs>
          <w:tab w:val="clear" w:pos="-720"/>
          <w:tab w:val="left" w:pos="-360"/>
          <w:tab w:val="left" w:pos="54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276" w:lineRule="auto"/>
        <w:rPr>
          <w:rFonts w:ascii="Arial" w:eastAsia="宋体" w:hAnsi="Arial" w:cs="Arial" w:hint="eastAsia"/>
          <w:color w:val="FF0000"/>
          <w:sz w:val="24"/>
          <w:szCs w:val="24"/>
          <w:lang w:eastAsia="zh-CN"/>
        </w:rPr>
      </w:pPr>
      <w:r w:rsidRPr="00CF62CB">
        <w:rPr>
          <w:rFonts w:ascii="Arial" w:eastAsia="宋体" w:hAnsi="Arial" w:cs="Arial" w:hint="eastAsia"/>
          <w:color w:val="FF0000"/>
          <w:sz w:val="24"/>
          <w:szCs w:val="24"/>
          <w:lang w:eastAsia="zh-CN"/>
        </w:rPr>
        <w:lastRenderedPageBreak/>
        <w:t>A</w:t>
      </w:r>
      <w:r w:rsidRPr="00CF62CB">
        <w:rPr>
          <w:rFonts w:ascii="Arial" w:eastAsia="宋体" w:hAnsi="Arial" w:cs="Arial"/>
          <w:color w:val="FF0000"/>
          <w:sz w:val="24"/>
          <w:szCs w:val="24"/>
          <w:lang w:eastAsia="zh-CN"/>
        </w:rPr>
        <w:t>ge-adjusted relative risk is smaller than crude relative risk, which means maybe the difference of cancer risk in white and black females’ distribution is mainly because the difference of age distribution.</w:t>
      </w:r>
    </w:p>
    <w:p w14:paraId="5BE13419" w14:textId="77777777" w:rsidR="0092649C" w:rsidRDefault="0092649C" w:rsidP="008D4C1F">
      <w:pPr>
        <w:pStyle w:val="Epi1"/>
        <w:tabs>
          <w:tab w:val="clear" w:pos="-720"/>
          <w:tab w:val="left" w:pos="-360"/>
          <w:tab w:val="left" w:pos="54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276" w:lineRule="auto"/>
        <w:rPr>
          <w:rFonts w:ascii="Arial" w:hAnsi="Arial" w:cs="Arial"/>
          <w:sz w:val="24"/>
          <w:szCs w:val="24"/>
        </w:rPr>
      </w:pPr>
    </w:p>
    <w:p w14:paraId="69989918" w14:textId="77777777" w:rsidR="0092649C" w:rsidRDefault="0092649C" w:rsidP="008D4C1F">
      <w:pPr>
        <w:pStyle w:val="Epi1"/>
        <w:tabs>
          <w:tab w:val="clear" w:pos="-720"/>
          <w:tab w:val="left" w:pos="-360"/>
          <w:tab w:val="left" w:pos="54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276" w:lineRule="auto"/>
        <w:rPr>
          <w:rFonts w:ascii="Arial" w:hAnsi="Arial" w:cs="Arial"/>
          <w:sz w:val="24"/>
          <w:szCs w:val="24"/>
        </w:rPr>
      </w:pPr>
    </w:p>
    <w:p w14:paraId="1E360AC8" w14:textId="77777777" w:rsidR="00DB5168" w:rsidRPr="00AE5495" w:rsidRDefault="00DB5168" w:rsidP="00731FED">
      <w:pPr>
        <w:pStyle w:val="Epi1"/>
        <w:tabs>
          <w:tab w:val="clear" w:pos="-720"/>
          <w:tab w:val="left" w:pos="-360"/>
          <w:tab w:val="left" w:pos="54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276" w:lineRule="auto"/>
        <w:rPr>
          <w:rFonts w:ascii="Arial" w:hAnsi="Arial" w:cs="Arial"/>
          <w:szCs w:val="22"/>
        </w:rPr>
      </w:pPr>
    </w:p>
    <w:p w14:paraId="1A486510" w14:textId="77777777" w:rsidR="00DB5168" w:rsidRPr="00AE5495" w:rsidRDefault="00DB5168" w:rsidP="00DB5168">
      <w:pPr>
        <w:pStyle w:val="Epi1"/>
        <w:tabs>
          <w:tab w:val="clear" w:pos="-720"/>
          <w:tab w:val="center" w:pos="4680"/>
        </w:tabs>
        <w:jc w:val="center"/>
        <w:rPr>
          <w:rFonts w:ascii="Arial" w:hAnsi="Arial" w:cs="Arial"/>
          <w:b/>
        </w:rPr>
      </w:pPr>
      <w:r w:rsidRPr="00AE5495">
        <w:rPr>
          <w:rFonts w:ascii="Arial" w:hAnsi="Arial" w:cs="Arial"/>
          <w:b/>
          <w:u w:val="single"/>
        </w:rPr>
        <w:t>TABLE 3</w:t>
      </w:r>
      <w:r w:rsidRPr="00AE5495">
        <w:rPr>
          <w:rFonts w:ascii="Arial" w:hAnsi="Arial" w:cs="Arial"/>
          <w:b/>
        </w:rPr>
        <w:t>:</w:t>
      </w:r>
    </w:p>
    <w:p w14:paraId="6659D873" w14:textId="77777777" w:rsidR="00DB5168" w:rsidRPr="00AE5495" w:rsidRDefault="00DB5168" w:rsidP="00DB5168">
      <w:pPr>
        <w:pStyle w:val="Epi1"/>
        <w:tabs>
          <w:tab w:val="clear" w:pos="-720"/>
          <w:tab w:val="center" w:pos="4680"/>
        </w:tabs>
        <w:jc w:val="center"/>
        <w:rPr>
          <w:rFonts w:ascii="Arial" w:hAnsi="Arial" w:cs="Arial"/>
          <w:b/>
        </w:rPr>
      </w:pPr>
    </w:p>
    <w:p w14:paraId="1FD1921D" w14:textId="77777777" w:rsidR="00DB5168" w:rsidRPr="00AE5495" w:rsidRDefault="00DB5168" w:rsidP="00DB5168">
      <w:pPr>
        <w:pStyle w:val="Epi1"/>
        <w:tabs>
          <w:tab w:val="clear" w:pos="-720"/>
          <w:tab w:val="center" w:pos="4680"/>
        </w:tabs>
        <w:jc w:val="center"/>
        <w:rPr>
          <w:rFonts w:ascii="Arial" w:hAnsi="Arial" w:cs="Arial"/>
          <w:b/>
        </w:rPr>
      </w:pPr>
      <w:r w:rsidRPr="00AE5495">
        <w:rPr>
          <w:rFonts w:ascii="Arial" w:hAnsi="Arial" w:cs="Arial"/>
          <w:b/>
        </w:rPr>
        <w:t xml:space="preserve"> Invasive Breast Cancer Incidence Rates in White and Black Females by Age,</w:t>
      </w:r>
    </w:p>
    <w:p w14:paraId="45DF3050" w14:textId="77777777" w:rsidR="00DB5168" w:rsidRPr="00AE5495" w:rsidRDefault="00DB5168" w:rsidP="00DB5168">
      <w:pPr>
        <w:pStyle w:val="Epi1"/>
        <w:tabs>
          <w:tab w:val="clear" w:pos="-720"/>
          <w:tab w:val="center" w:pos="4680"/>
        </w:tabs>
        <w:jc w:val="center"/>
        <w:rPr>
          <w:rFonts w:ascii="Arial" w:hAnsi="Arial" w:cs="Arial"/>
        </w:rPr>
      </w:pPr>
      <w:r w:rsidRPr="00AE5495">
        <w:rPr>
          <w:rFonts w:ascii="Arial" w:hAnsi="Arial" w:cs="Arial"/>
          <w:b/>
        </w:rPr>
        <w:t>United States, SEER, 1998-2002</w:t>
      </w:r>
    </w:p>
    <w:p w14:paraId="1E4D355F" w14:textId="77777777" w:rsidR="00DB5168" w:rsidRPr="00AE5495" w:rsidRDefault="00DB5168" w:rsidP="00DB5168">
      <w:pPr>
        <w:pStyle w:val="Epi1"/>
        <w:tabs>
          <w:tab w:val="clear" w:pos="-720"/>
          <w:tab w:val="left" w:pos="0"/>
        </w:tabs>
        <w:rPr>
          <w:rFonts w:ascii="Arial" w:hAnsi="Arial" w:cs="Arial"/>
        </w:rPr>
      </w:pPr>
    </w:p>
    <w:tbl>
      <w:tblPr>
        <w:tblW w:w="9749" w:type="dxa"/>
        <w:tblLayout w:type="fixed"/>
        <w:tblCellMar>
          <w:left w:w="29" w:type="dxa"/>
          <w:right w:w="29" w:type="dxa"/>
        </w:tblCellMar>
        <w:tblLook w:val="0000" w:firstRow="0" w:lastRow="0" w:firstColumn="0" w:lastColumn="0" w:noHBand="0" w:noVBand="0"/>
      </w:tblPr>
      <w:tblGrid>
        <w:gridCol w:w="1039"/>
        <w:gridCol w:w="970"/>
        <w:gridCol w:w="1170"/>
        <w:gridCol w:w="1080"/>
        <w:gridCol w:w="1080"/>
        <w:gridCol w:w="90"/>
        <w:gridCol w:w="990"/>
        <w:gridCol w:w="1170"/>
        <w:gridCol w:w="1170"/>
        <w:gridCol w:w="990"/>
      </w:tblGrid>
      <w:tr w:rsidR="00DB5168" w:rsidRPr="00AE5495" w14:paraId="558114C1" w14:textId="77777777" w:rsidTr="00330A1C">
        <w:trPr>
          <w:cantSplit/>
        </w:trPr>
        <w:tc>
          <w:tcPr>
            <w:tcW w:w="1039" w:type="dxa"/>
          </w:tcPr>
          <w:p w14:paraId="13053BDB" w14:textId="77777777" w:rsidR="00DB5168" w:rsidRPr="00AE5495" w:rsidRDefault="00DB5168" w:rsidP="00330A1C">
            <w:pPr>
              <w:pStyle w:val="Epi1"/>
              <w:tabs>
                <w:tab w:val="clear" w:pos="-720"/>
                <w:tab w:val="left" w:pos="0"/>
              </w:tabs>
              <w:spacing w:before="61" w:after="54"/>
              <w:jc w:val="center"/>
              <w:rPr>
                <w:rFonts w:ascii="Arial" w:hAnsi="Arial" w:cs="Arial"/>
                <w:sz w:val="19"/>
              </w:rPr>
            </w:pPr>
            <w:r w:rsidRPr="00AE5495">
              <w:rPr>
                <w:rFonts w:ascii="Arial" w:hAnsi="Arial" w:cs="Arial"/>
                <w:sz w:val="19"/>
              </w:rPr>
              <w:fldChar w:fldCharType="begin"/>
            </w:r>
            <w:r w:rsidRPr="00AE5495">
              <w:rPr>
                <w:rFonts w:ascii="Arial" w:hAnsi="Arial" w:cs="Arial"/>
                <w:sz w:val="19"/>
              </w:rPr>
              <w:instrText xml:space="preserve">PRIVATE </w:instrText>
            </w:r>
            <w:r w:rsidRPr="00AE5495">
              <w:rPr>
                <w:rFonts w:ascii="Arial" w:hAnsi="Arial" w:cs="Arial"/>
                <w:sz w:val="19"/>
              </w:rPr>
              <w:fldChar w:fldCharType="end"/>
            </w:r>
          </w:p>
        </w:tc>
        <w:tc>
          <w:tcPr>
            <w:tcW w:w="4300" w:type="dxa"/>
            <w:gridSpan w:val="4"/>
            <w:tcBorders>
              <w:right w:val="single" w:sz="4" w:space="0" w:color="auto"/>
            </w:tcBorders>
          </w:tcPr>
          <w:p w14:paraId="4AD5F8D4" w14:textId="77777777" w:rsidR="00DB5168" w:rsidRPr="00AE5495" w:rsidRDefault="00DB5168" w:rsidP="00330A1C">
            <w:pPr>
              <w:pStyle w:val="Epi1"/>
              <w:tabs>
                <w:tab w:val="clear" w:pos="-720"/>
                <w:tab w:val="left" w:pos="0"/>
              </w:tabs>
              <w:spacing w:before="61" w:after="54"/>
              <w:jc w:val="center"/>
              <w:rPr>
                <w:rFonts w:ascii="Arial" w:hAnsi="Arial" w:cs="Arial"/>
                <w:b/>
                <w:sz w:val="19"/>
              </w:rPr>
            </w:pPr>
            <w:r w:rsidRPr="00AE5495">
              <w:rPr>
                <w:rFonts w:ascii="Arial" w:hAnsi="Arial" w:cs="Arial"/>
                <w:b/>
                <w:sz w:val="19"/>
              </w:rPr>
              <w:t>White Females</w:t>
            </w:r>
          </w:p>
        </w:tc>
        <w:tc>
          <w:tcPr>
            <w:tcW w:w="90" w:type="dxa"/>
            <w:tcBorders>
              <w:left w:val="single" w:sz="4" w:space="0" w:color="auto"/>
              <w:right w:val="single" w:sz="4" w:space="0" w:color="auto"/>
            </w:tcBorders>
          </w:tcPr>
          <w:p w14:paraId="0DB7C6AB" w14:textId="77777777" w:rsidR="00DB5168" w:rsidRPr="00AE5495" w:rsidRDefault="00DB5168" w:rsidP="00330A1C">
            <w:pPr>
              <w:pStyle w:val="Epi1"/>
              <w:tabs>
                <w:tab w:val="clear" w:pos="-720"/>
                <w:tab w:val="left" w:pos="0"/>
              </w:tabs>
              <w:spacing w:before="61" w:after="54"/>
              <w:jc w:val="center"/>
              <w:rPr>
                <w:rFonts w:ascii="Arial" w:hAnsi="Arial" w:cs="Arial"/>
                <w:b/>
                <w:sz w:val="19"/>
              </w:rPr>
            </w:pPr>
          </w:p>
        </w:tc>
        <w:tc>
          <w:tcPr>
            <w:tcW w:w="4320" w:type="dxa"/>
            <w:gridSpan w:val="4"/>
            <w:tcBorders>
              <w:left w:val="single" w:sz="4" w:space="0" w:color="auto"/>
            </w:tcBorders>
          </w:tcPr>
          <w:p w14:paraId="5E4D45F1" w14:textId="77777777" w:rsidR="00DB5168" w:rsidRPr="00AE5495" w:rsidRDefault="00DB5168" w:rsidP="00330A1C">
            <w:pPr>
              <w:pStyle w:val="Epi1"/>
              <w:tabs>
                <w:tab w:val="clear" w:pos="-720"/>
                <w:tab w:val="left" w:pos="0"/>
              </w:tabs>
              <w:spacing w:before="61" w:after="54"/>
              <w:jc w:val="center"/>
              <w:rPr>
                <w:rFonts w:ascii="Arial" w:hAnsi="Arial" w:cs="Arial"/>
                <w:b/>
                <w:sz w:val="19"/>
              </w:rPr>
            </w:pPr>
            <w:r w:rsidRPr="00AE5495">
              <w:rPr>
                <w:rFonts w:ascii="Arial" w:hAnsi="Arial" w:cs="Arial"/>
                <w:b/>
                <w:sz w:val="19"/>
              </w:rPr>
              <w:t>Black Females</w:t>
            </w:r>
          </w:p>
        </w:tc>
      </w:tr>
      <w:tr w:rsidR="00DB5168" w:rsidRPr="00AE5495" w14:paraId="08A721DD" w14:textId="77777777" w:rsidTr="00330A1C">
        <w:tc>
          <w:tcPr>
            <w:tcW w:w="1039" w:type="dxa"/>
            <w:tcBorders>
              <w:bottom w:val="single" w:sz="6" w:space="0" w:color="auto"/>
            </w:tcBorders>
          </w:tcPr>
          <w:p w14:paraId="540600A9" w14:textId="77777777" w:rsidR="00DB5168" w:rsidRPr="00AE5495" w:rsidRDefault="00DB5168" w:rsidP="00330A1C">
            <w:pPr>
              <w:pStyle w:val="Epi1"/>
              <w:tabs>
                <w:tab w:val="clear" w:pos="-720"/>
                <w:tab w:val="left" w:pos="0"/>
              </w:tabs>
              <w:jc w:val="center"/>
              <w:rPr>
                <w:rFonts w:ascii="Arial" w:hAnsi="Arial" w:cs="Arial"/>
                <w:sz w:val="19"/>
              </w:rPr>
            </w:pPr>
          </w:p>
          <w:p w14:paraId="0554375A" w14:textId="77777777" w:rsidR="00DB5168" w:rsidRPr="00AE5495" w:rsidRDefault="00DB5168" w:rsidP="00330A1C">
            <w:pPr>
              <w:pStyle w:val="Epi1"/>
              <w:tabs>
                <w:tab w:val="clear" w:pos="-720"/>
                <w:tab w:val="left" w:pos="0"/>
              </w:tabs>
              <w:jc w:val="center"/>
              <w:rPr>
                <w:rFonts w:ascii="Arial" w:hAnsi="Arial" w:cs="Arial"/>
                <w:sz w:val="19"/>
              </w:rPr>
            </w:pPr>
          </w:p>
          <w:p w14:paraId="0ADC3703" w14:textId="77777777" w:rsidR="00DB5168" w:rsidRPr="00AE5495" w:rsidRDefault="00DB5168" w:rsidP="00330A1C">
            <w:pPr>
              <w:pStyle w:val="Epi1"/>
              <w:tabs>
                <w:tab w:val="clear" w:pos="-720"/>
                <w:tab w:val="left" w:pos="0"/>
              </w:tabs>
              <w:jc w:val="center"/>
              <w:rPr>
                <w:rFonts w:ascii="Arial" w:hAnsi="Arial" w:cs="Arial"/>
                <w:sz w:val="19"/>
              </w:rPr>
            </w:pPr>
            <w:r w:rsidRPr="00AE5495">
              <w:rPr>
                <w:rFonts w:ascii="Arial" w:hAnsi="Arial" w:cs="Arial"/>
                <w:sz w:val="19"/>
              </w:rPr>
              <w:t>Age Group (years)</w:t>
            </w:r>
          </w:p>
        </w:tc>
        <w:tc>
          <w:tcPr>
            <w:tcW w:w="970" w:type="dxa"/>
            <w:tcBorders>
              <w:top w:val="single" w:sz="6" w:space="0" w:color="auto"/>
              <w:bottom w:val="single" w:sz="6" w:space="0" w:color="auto"/>
            </w:tcBorders>
          </w:tcPr>
          <w:p w14:paraId="3D373439" w14:textId="77777777" w:rsidR="00DB5168" w:rsidRPr="00AE5495" w:rsidRDefault="00DB5168" w:rsidP="00330A1C">
            <w:pPr>
              <w:pStyle w:val="Epi1"/>
              <w:tabs>
                <w:tab w:val="clear" w:pos="-720"/>
                <w:tab w:val="left" w:pos="0"/>
              </w:tabs>
              <w:jc w:val="center"/>
              <w:rPr>
                <w:rFonts w:ascii="Arial" w:hAnsi="Arial" w:cs="Arial"/>
                <w:sz w:val="19"/>
              </w:rPr>
            </w:pPr>
          </w:p>
          <w:p w14:paraId="09DB4926" w14:textId="77777777" w:rsidR="00DB5168" w:rsidRPr="00AE5495" w:rsidRDefault="00DB5168" w:rsidP="00330A1C">
            <w:pPr>
              <w:pStyle w:val="Epi1"/>
              <w:tabs>
                <w:tab w:val="clear" w:pos="-720"/>
                <w:tab w:val="left" w:pos="0"/>
              </w:tabs>
              <w:jc w:val="center"/>
              <w:rPr>
                <w:rFonts w:ascii="Arial" w:hAnsi="Arial" w:cs="Arial"/>
                <w:sz w:val="19"/>
              </w:rPr>
            </w:pPr>
          </w:p>
          <w:p w14:paraId="3C91F37F" w14:textId="77777777" w:rsidR="00DB5168" w:rsidRPr="00AE5495" w:rsidRDefault="00DB5168" w:rsidP="00330A1C">
            <w:pPr>
              <w:pStyle w:val="Epi1"/>
              <w:tabs>
                <w:tab w:val="clear" w:pos="-720"/>
                <w:tab w:val="left" w:pos="0"/>
              </w:tabs>
              <w:jc w:val="center"/>
              <w:rPr>
                <w:rFonts w:ascii="Arial" w:hAnsi="Arial" w:cs="Arial"/>
                <w:sz w:val="19"/>
              </w:rPr>
            </w:pPr>
            <w:r w:rsidRPr="00AE5495">
              <w:rPr>
                <w:rFonts w:ascii="Arial" w:hAnsi="Arial" w:cs="Arial"/>
                <w:sz w:val="19"/>
              </w:rPr>
              <w:t>Average Number of Cases per year</w:t>
            </w:r>
            <w:r w:rsidRPr="00AE5495">
              <w:rPr>
                <w:rStyle w:val="FootnoteReference"/>
                <w:rFonts w:ascii="Arial" w:hAnsi="Arial" w:cs="Arial"/>
                <w:sz w:val="19"/>
              </w:rPr>
              <w:footnoteReference w:id="1"/>
            </w:r>
          </w:p>
        </w:tc>
        <w:tc>
          <w:tcPr>
            <w:tcW w:w="1170" w:type="dxa"/>
            <w:tcBorders>
              <w:top w:val="single" w:sz="6" w:space="0" w:color="auto"/>
              <w:bottom w:val="single" w:sz="6" w:space="0" w:color="auto"/>
            </w:tcBorders>
          </w:tcPr>
          <w:p w14:paraId="46372DEC" w14:textId="77777777" w:rsidR="00DB5168" w:rsidRPr="00AE5495" w:rsidRDefault="00DB5168" w:rsidP="00330A1C">
            <w:pPr>
              <w:pStyle w:val="Epi1"/>
              <w:tabs>
                <w:tab w:val="clear" w:pos="-720"/>
                <w:tab w:val="left" w:pos="0"/>
              </w:tabs>
              <w:jc w:val="center"/>
              <w:rPr>
                <w:rFonts w:ascii="Arial" w:hAnsi="Arial" w:cs="Arial"/>
                <w:sz w:val="19"/>
              </w:rPr>
            </w:pPr>
          </w:p>
          <w:p w14:paraId="4DE987F5" w14:textId="77777777" w:rsidR="00DB5168" w:rsidRPr="00AE5495" w:rsidRDefault="00DB5168" w:rsidP="00330A1C">
            <w:pPr>
              <w:pStyle w:val="Epi1"/>
              <w:tabs>
                <w:tab w:val="clear" w:pos="-720"/>
                <w:tab w:val="left" w:pos="0"/>
              </w:tabs>
              <w:jc w:val="center"/>
              <w:rPr>
                <w:rFonts w:ascii="Arial" w:hAnsi="Arial" w:cs="Arial"/>
                <w:sz w:val="19"/>
              </w:rPr>
            </w:pPr>
          </w:p>
          <w:p w14:paraId="131197F3" w14:textId="77777777" w:rsidR="00DB5168" w:rsidRPr="00AE5495" w:rsidRDefault="00DB5168" w:rsidP="00330A1C">
            <w:pPr>
              <w:pStyle w:val="Epi1"/>
              <w:tabs>
                <w:tab w:val="clear" w:pos="-720"/>
                <w:tab w:val="left" w:pos="0"/>
              </w:tabs>
              <w:jc w:val="center"/>
              <w:rPr>
                <w:rFonts w:ascii="Arial" w:hAnsi="Arial" w:cs="Arial"/>
                <w:sz w:val="19"/>
              </w:rPr>
            </w:pPr>
            <w:r w:rsidRPr="00AE5495">
              <w:rPr>
                <w:rFonts w:ascii="Arial" w:hAnsi="Arial" w:cs="Arial"/>
                <w:sz w:val="19"/>
              </w:rPr>
              <w:t>Population (In 1,000's)</w:t>
            </w:r>
            <w:r w:rsidRPr="00AE5495">
              <w:rPr>
                <w:rStyle w:val="FootnoteReference"/>
                <w:rFonts w:ascii="Arial" w:hAnsi="Arial" w:cs="Arial"/>
                <w:sz w:val="19"/>
              </w:rPr>
              <w:footnoteReference w:id="2"/>
            </w:r>
          </w:p>
        </w:tc>
        <w:tc>
          <w:tcPr>
            <w:tcW w:w="1080" w:type="dxa"/>
            <w:tcBorders>
              <w:top w:val="single" w:sz="6" w:space="0" w:color="auto"/>
              <w:bottom w:val="single" w:sz="6" w:space="0" w:color="auto"/>
            </w:tcBorders>
          </w:tcPr>
          <w:p w14:paraId="24FF05DE" w14:textId="77777777" w:rsidR="00DB5168" w:rsidRPr="00AE5495" w:rsidRDefault="00DB5168" w:rsidP="00330A1C">
            <w:pPr>
              <w:pStyle w:val="Epi1"/>
              <w:tabs>
                <w:tab w:val="clear" w:pos="-720"/>
                <w:tab w:val="left" w:pos="0"/>
              </w:tabs>
              <w:jc w:val="center"/>
              <w:rPr>
                <w:rFonts w:ascii="Arial" w:hAnsi="Arial" w:cs="Arial"/>
                <w:sz w:val="19"/>
              </w:rPr>
            </w:pPr>
          </w:p>
          <w:p w14:paraId="6690DF27" w14:textId="77777777" w:rsidR="00DB5168" w:rsidRPr="00AE5495" w:rsidRDefault="00DB5168" w:rsidP="00330A1C">
            <w:pPr>
              <w:pStyle w:val="Epi1"/>
              <w:tabs>
                <w:tab w:val="clear" w:pos="-720"/>
                <w:tab w:val="left" w:pos="0"/>
              </w:tabs>
              <w:jc w:val="center"/>
              <w:rPr>
                <w:rFonts w:ascii="Arial" w:hAnsi="Arial" w:cs="Arial"/>
                <w:sz w:val="19"/>
              </w:rPr>
            </w:pPr>
            <w:r w:rsidRPr="00AE5495">
              <w:rPr>
                <w:rFonts w:ascii="Arial" w:hAnsi="Arial" w:cs="Arial"/>
                <w:sz w:val="19"/>
              </w:rPr>
              <w:t>Percent of Total Population</w:t>
            </w:r>
          </w:p>
        </w:tc>
        <w:tc>
          <w:tcPr>
            <w:tcW w:w="1080" w:type="dxa"/>
            <w:tcBorders>
              <w:top w:val="single" w:sz="6" w:space="0" w:color="auto"/>
              <w:bottom w:val="single" w:sz="6" w:space="0" w:color="auto"/>
              <w:right w:val="single" w:sz="4" w:space="0" w:color="auto"/>
            </w:tcBorders>
          </w:tcPr>
          <w:p w14:paraId="5ECDBC46" w14:textId="77777777" w:rsidR="00DB5168" w:rsidRPr="00AE5495" w:rsidRDefault="00DB5168" w:rsidP="00330A1C">
            <w:pPr>
              <w:pStyle w:val="Epi1"/>
              <w:tabs>
                <w:tab w:val="clear" w:pos="-720"/>
                <w:tab w:val="left" w:pos="0"/>
              </w:tabs>
              <w:jc w:val="center"/>
              <w:rPr>
                <w:rFonts w:ascii="Arial" w:hAnsi="Arial" w:cs="Arial"/>
                <w:sz w:val="19"/>
              </w:rPr>
            </w:pPr>
            <w:r w:rsidRPr="00AE5495">
              <w:rPr>
                <w:rFonts w:ascii="Arial" w:hAnsi="Arial" w:cs="Arial"/>
                <w:sz w:val="19"/>
              </w:rPr>
              <w:t>Average annual incidence rate per 100,000 women at risk</w:t>
            </w:r>
          </w:p>
        </w:tc>
        <w:tc>
          <w:tcPr>
            <w:tcW w:w="90" w:type="dxa"/>
            <w:tcBorders>
              <w:left w:val="single" w:sz="4" w:space="0" w:color="auto"/>
              <w:right w:val="single" w:sz="4" w:space="0" w:color="auto"/>
            </w:tcBorders>
          </w:tcPr>
          <w:p w14:paraId="15BCB2DB" w14:textId="77777777" w:rsidR="00DB5168" w:rsidRPr="00AE5495" w:rsidRDefault="00DB5168" w:rsidP="00330A1C">
            <w:pPr>
              <w:pStyle w:val="Epi1"/>
              <w:tabs>
                <w:tab w:val="clear" w:pos="-720"/>
                <w:tab w:val="left" w:pos="0"/>
              </w:tabs>
              <w:jc w:val="center"/>
              <w:rPr>
                <w:rFonts w:ascii="Arial" w:hAnsi="Arial" w:cs="Arial"/>
                <w:sz w:val="19"/>
              </w:rPr>
            </w:pPr>
          </w:p>
        </w:tc>
        <w:tc>
          <w:tcPr>
            <w:tcW w:w="990" w:type="dxa"/>
            <w:tcBorders>
              <w:top w:val="single" w:sz="6" w:space="0" w:color="auto"/>
              <w:left w:val="single" w:sz="4" w:space="0" w:color="auto"/>
              <w:bottom w:val="single" w:sz="6" w:space="0" w:color="auto"/>
            </w:tcBorders>
          </w:tcPr>
          <w:p w14:paraId="032644D8" w14:textId="77777777" w:rsidR="00DB5168" w:rsidRPr="00AE5495" w:rsidRDefault="00DB5168" w:rsidP="00330A1C">
            <w:pPr>
              <w:pStyle w:val="Epi1"/>
              <w:tabs>
                <w:tab w:val="clear" w:pos="-720"/>
                <w:tab w:val="left" w:pos="0"/>
              </w:tabs>
              <w:jc w:val="center"/>
              <w:rPr>
                <w:rFonts w:ascii="Arial" w:hAnsi="Arial" w:cs="Arial"/>
                <w:sz w:val="19"/>
              </w:rPr>
            </w:pPr>
          </w:p>
          <w:p w14:paraId="6E2BB84E" w14:textId="77777777" w:rsidR="00DB5168" w:rsidRPr="00AE5495" w:rsidRDefault="00DB5168" w:rsidP="00330A1C">
            <w:pPr>
              <w:pStyle w:val="Epi1"/>
              <w:tabs>
                <w:tab w:val="clear" w:pos="-720"/>
                <w:tab w:val="left" w:pos="0"/>
              </w:tabs>
              <w:jc w:val="center"/>
              <w:rPr>
                <w:rFonts w:ascii="Arial" w:hAnsi="Arial" w:cs="Arial"/>
                <w:sz w:val="19"/>
              </w:rPr>
            </w:pPr>
          </w:p>
          <w:p w14:paraId="1E4A7E21" w14:textId="77777777" w:rsidR="00DB5168" w:rsidRPr="00AE5495" w:rsidRDefault="00DB5168" w:rsidP="00330A1C">
            <w:pPr>
              <w:pStyle w:val="Epi1"/>
              <w:tabs>
                <w:tab w:val="clear" w:pos="-720"/>
                <w:tab w:val="left" w:pos="0"/>
              </w:tabs>
              <w:jc w:val="center"/>
              <w:rPr>
                <w:rFonts w:ascii="Arial" w:hAnsi="Arial" w:cs="Arial"/>
                <w:sz w:val="19"/>
              </w:rPr>
            </w:pPr>
            <w:r w:rsidRPr="00AE5495">
              <w:rPr>
                <w:rFonts w:ascii="Arial" w:hAnsi="Arial" w:cs="Arial"/>
                <w:sz w:val="19"/>
              </w:rPr>
              <w:t>Average Number of Cases per year</w:t>
            </w:r>
            <w:r w:rsidRPr="00AE5495">
              <w:rPr>
                <w:rStyle w:val="FootnoteReference"/>
                <w:rFonts w:ascii="Arial" w:hAnsi="Arial" w:cs="Arial"/>
                <w:sz w:val="19"/>
              </w:rPr>
              <w:t>3</w:t>
            </w:r>
          </w:p>
        </w:tc>
        <w:tc>
          <w:tcPr>
            <w:tcW w:w="1170" w:type="dxa"/>
            <w:tcBorders>
              <w:top w:val="single" w:sz="6" w:space="0" w:color="auto"/>
              <w:bottom w:val="single" w:sz="6" w:space="0" w:color="auto"/>
            </w:tcBorders>
          </w:tcPr>
          <w:p w14:paraId="2AD570DC" w14:textId="77777777" w:rsidR="00DB5168" w:rsidRPr="00AE5495" w:rsidRDefault="00DB5168" w:rsidP="00330A1C">
            <w:pPr>
              <w:pStyle w:val="Epi1"/>
              <w:tabs>
                <w:tab w:val="clear" w:pos="-720"/>
                <w:tab w:val="left" w:pos="0"/>
              </w:tabs>
              <w:jc w:val="center"/>
              <w:rPr>
                <w:rFonts w:ascii="Arial" w:hAnsi="Arial" w:cs="Arial"/>
                <w:sz w:val="19"/>
              </w:rPr>
            </w:pPr>
          </w:p>
          <w:p w14:paraId="59577C97" w14:textId="77777777" w:rsidR="00DB5168" w:rsidRPr="00AE5495" w:rsidRDefault="00DB5168" w:rsidP="00330A1C">
            <w:pPr>
              <w:pStyle w:val="Epi1"/>
              <w:tabs>
                <w:tab w:val="clear" w:pos="-720"/>
                <w:tab w:val="left" w:pos="0"/>
              </w:tabs>
              <w:jc w:val="center"/>
              <w:rPr>
                <w:rFonts w:ascii="Arial" w:hAnsi="Arial" w:cs="Arial"/>
                <w:sz w:val="19"/>
              </w:rPr>
            </w:pPr>
          </w:p>
          <w:p w14:paraId="0C539070" w14:textId="77777777" w:rsidR="00DB5168" w:rsidRPr="00AE5495" w:rsidRDefault="00DB5168" w:rsidP="00330A1C">
            <w:pPr>
              <w:pStyle w:val="Epi1"/>
              <w:tabs>
                <w:tab w:val="clear" w:pos="-720"/>
                <w:tab w:val="left" w:pos="0"/>
              </w:tabs>
              <w:jc w:val="center"/>
              <w:rPr>
                <w:rFonts w:ascii="Arial" w:hAnsi="Arial" w:cs="Arial"/>
                <w:sz w:val="19"/>
              </w:rPr>
            </w:pPr>
            <w:r w:rsidRPr="00AE5495">
              <w:rPr>
                <w:rFonts w:ascii="Arial" w:hAnsi="Arial" w:cs="Arial"/>
                <w:sz w:val="19"/>
              </w:rPr>
              <w:t>Population (In 1,000's)</w:t>
            </w:r>
            <w:r w:rsidRPr="00AE5495">
              <w:rPr>
                <w:rFonts w:ascii="Arial" w:hAnsi="Arial" w:cs="Arial"/>
                <w:sz w:val="19"/>
                <w:vertAlign w:val="superscript"/>
              </w:rPr>
              <w:t>4</w:t>
            </w:r>
          </w:p>
        </w:tc>
        <w:tc>
          <w:tcPr>
            <w:tcW w:w="1170" w:type="dxa"/>
            <w:tcBorders>
              <w:top w:val="single" w:sz="6" w:space="0" w:color="auto"/>
              <w:bottom w:val="single" w:sz="6" w:space="0" w:color="auto"/>
            </w:tcBorders>
          </w:tcPr>
          <w:p w14:paraId="7CD8DB85" w14:textId="77777777" w:rsidR="00DB5168" w:rsidRPr="00AE5495" w:rsidRDefault="00DB5168" w:rsidP="00330A1C">
            <w:pPr>
              <w:pStyle w:val="Epi1"/>
              <w:tabs>
                <w:tab w:val="clear" w:pos="-720"/>
                <w:tab w:val="left" w:pos="0"/>
              </w:tabs>
              <w:jc w:val="center"/>
              <w:rPr>
                <w:rFonts w:ascii="Arial" w:hAnsi="Arial" w:cs="Arial"/>
                <w:sz w:val="19"/>
              </w:rPr>
            </w:pPr>
          </w:p>
          <w:p w14:paraId="266A7E6B" w14:textId="77777777" w:rsidR="00DB5168" w:rsidRPr="00AE5495" w:rsidRDefault="00DB5168" w:rsidP="00330A1C">
            <w:pPr>
              <w:pStyle w:val="Epi1"/>
              <w:tabs>
                <w:tab w:val="clear" w:pos="-720"/>
                <w:tab w:val="left" w:pos="0"/>
              </w:tabs>
              <w:jc w:val="center"/>
              <w:rPr>
                <w:rFonts w:ascii="Arial" w:hAnsi="Arial" w:cs="Arial"/>
                <w:sz w:val="19"/>
              </w:rPr>
            </w:pPr>
            <w:r w:rsidRPr="00AE5495">
              <w:rPr>
                <w:rFonts w:ascii="Arial" w:hAnsi="Arial" w:cs="Arial"/>
                <w:sz w:val="19"/>
              </w:rPr>
              <w:t>Percent of Total Population</w:t>
            </w:r>
          </w:p>
        </w:tc>
        <w:tc>
          <w:tcPr>
            <w:tcW w:w="990" w:type="dxa"/>
            <w:tcBorders>
              <w:top w:val="single" w:sz="6" w:space="0" w:color="auto"/>
              <w:bottom w:val="single" w:sz="6" w:space="0" w:color="auto"/>
            </w:tcBorders>
          </w:tcPr>
          <w:p w14:paraId="5E80A782" w14:textId="77777777" w:rsidR="00DB5168" w:rsidRPr="00AE5495" w:rsidRDefault="00DB5168" w:rsidP="00330A1C">
            <w:pPr>
              <w:pStyle w:val="Epi1"/>
              <w:tabs>
                <w:tab w:val="clear" w:pos="-720"/>
                <w:tab w:val="left" w:pos="0"/>
              </w:tabs>
              <w:jc w:val="center"/>
              <w:rPr>
                <w:rFonts w:ascii="Arial" w:hAnsi="Arial" w:cs="Arial"/>
                <w:sz w:val="19"/>
              </w:rPr>
            </w:pPr>
            <w:r w:rsidRPr="00AE5495">
              <w:rPr>
                <w:rFonts w:ascii="Arial" w:hAnsi="Arial" w:cs="Arial"/>
                <w:sz w:val="19"/>
              </w:rPr>
              <w:t>Average annual incidence rate per 100,000 women at risk</w:t>
            </w:r>
          </w:p>
        </w:tc>
      </w:tr>
      <w:tr w:rsidR="00DB5168" w:rsidRPr="00AE5495" w14:paraId="20C70AE6" w14:textId="77777777" w:rsidTr="00330A1C">
        <w:trPr>
          <w:trHeight w:hRule="exact" w:val="222"/>
        </w:trPr>
        <w:tc>
          <w:tcPr>
            <w:tcW w:w="1039" w:type="dxa"/>
          </w:tcPr>
          <w:p w14:paraId="0ECAC386" w14:textId="77777777" w:rsidR="00DB5168" w:rsidRPr="00AE5495" w:rsidRDefault="00DB5168" w:rsidP="00330A1C">
            <w:pPr>
              <w:pStyle w:val="Epi1"/>
              <w:tabs>
                <w:tab w:val="clear" w:pos="-720"/>
                <w:tab w:val="left" w:pos="0"/>
              </w:tabs>
              <w:spacing w:before="61" w:after="54"/>
              <w:jc w:val="center"/>
              <w:rPr>
                <w:rFonts w:ascii="Arial" w:hAnsi="Arial" w:cs="Arial"/>
                <w:sz w:val="19"/>
              </w:rPr>
            </w:pPr>
          </w:p>
        </w:tc>
        <w:tc>
          <w:tcPr>
            <w:tcW w:w="970" w:type="dxa"/>
          </w:tcPr>
          <w:p w14:paraId="13BBB3EA" w14:textId="77777777" w:rsidR="00DB5168" w:rsidRPr="00AE5495" w:rsidRDefault="00DB5168" w:rsidP="00330A1C">
            <w:pPr>
              <w:pStyle w:val="Epi1"/>
              <w:tabs>
                <w:tab w:val="clear" w:pos="-720"/>
                <w:tab w:val="left" w:pos="0"/>
              </w:tabs>
              <w:spacing w:before="61" w:after="54"/>
              <w:ind w:right="145"/>
              <w:jc w:val="right"/>
              <w:rPr>
                <w:rFonts w:ascii="Arial" w:hAnsi="Arial" w:cs="Arial"/>
                <w:sz w:val="19"/>
              </w:rPr>
            </w:pPr>
          </w:p>
        </w:tc>
        <w:tc>
          <w:tcPr>
            <w:tcW w:w="1170" w:type="dxa"/>
          </w:tcPr>
          <w:p w14:paraId="22F1CF62" w14:textId="77777777" w:rsidR="00DB5168" w:rsidRPr="00AE5495" w:rsidRDefault="00DB5168" w:rsidP="00330A1C">
            <w:pPr>
              <w:pStyle w:val="Epi1"/>
              <w:tabs>
                <w:tab w:val="clear" w:pos="-720"/>
                <w:tab w:val="left" w:pos="0"/>
              </w:tabs>
              <w:spacing w:before="61" w:after="54"/>
              <w:ind w:right="302"/>
              <w:jc w:val="right"/>
              <w:rPr>
                <w:rFonts w:ascii="Arial" w:hAnsi="Arial" w:cs="Arial"/>
                <w:sz w:val="19"/>
              </w:rPr>
            </w:pPr>
          </w:p>
        </w:tc>
        <w:tc>
          <w:tcPr>
            <w:tcW w:w="1080" w:type="dxa"/>
          </w:tcPr>
          <w:p w14:paraId="31AD9EFF" w14:textId="77777777" w:rsidR="00DB5168" w:rsidRPr="00AE5495" w:rsidRDefault="00DB5168" w:rsidP="00330A1C">
            <w:pPr>
              <w:pStyle w:val="Epi1"/>
              <w:tabs>
                <w:tab w:val="clear" w:pos="-720"/>
                <w:tab w:val="left" w:pos="0"/>
              </w:tabs>
              <w:spacing w:before="61" w:after="54"/>
              <w:ind w:right="171"/>
              <w:jc w:val="right"/>
              <w:rPr>
                <w:rFonts w:ascii="Arial" w:hAnsi="Arial" w:cs="Arial"/>
                <w:sz w:val="19"/>
              </w:rPr>
            </w:pPr>
          </w:p>
        </w:tc>
        <w:tc>
          <w:tcPr>
            <w:tcW w:w="1080" w:type="dxa"/>
            <w:tcBorders>
              <w:right w:val="single" w:sz="4" w:space="0" w:color="auto"/>
            </w:tcBorders>
          </w:tcPr>
          <w:p w14:paraId="6CB95F8C" w14:textId="77777777" w:rsidR="00DB5168" w:rsidRPr="00AE5495" w:rsidRDefault="00DB5168" w:rsidP="00330A1C">
            <w:pPr>
              <w:pStyle w:val="Epi1"/>
              <w:tabs>
                <w:tab w:val="clear" w:pos="-720"/>
                <w:tab w:val="left" w:pos="0"/>
              </w:tabs>
              <w:spacing w:before="61" w:after="54"/>
              <w:ind w:right="130"/>
              <w:jc w:val="right"/>
              <w:rPr>
                <w:rFonts w:ascii="Arial" w:hAnsi="Arial" w:cs="Arial"/>
                <w:sz w:val="19"/>
                <w:u w:val="single"/>
              </w:rPr>
            </w:pPr>
          </w:p>
        </w:tc>
        <w:tc>
          <w:tcPr>
            <w:tcW w:w="90" w:type="dxa"/>
            <w:tcBorders>
              <w:left w:val="single" w:sz="4" w:space="0" w:color="auto"/>
              <w:right w:val="single" w:sz="4" w:space="0" w:color="auto"/>
            </w:tcBorders>
          </w:tcPr>
          <w:p w14:paraId="1E935F91" w14:textId="77777777" w:rsidR="00DB5168" w:rsidRPr="00AE5495" w:rsidRDefault="00DB5168" w:rsidP="00330A1C">
            <w:pPr>
              <w:pStyle w:val="Epi1"/>
              <w:tabs>
                <w:tab w:val="clear" w:pos="-720"/>
                <w:tab w:val="left" w:pos="0"/>
              </w:tabs>
              <w:spacing w:before="61" w:after="54"/>
              <w:jc w:val="right"/>
              <w:rPr>
                <w:rFonts w:ascii="Arial" w:hAnsi="Arial" w:cs="Arial"/>
                <w:sz w:val="19"/>
              </w:rPr>
            </w:pPr>
          </w:p>
        </w:tc>
        <w:tc>
          <w:tcPr>
            <w:tcW w:w="990" w:type="dxa"/>
            <w:tcBorders>
              <w:left w:val="single" w:sz="4" w:space="0" w:color="auto"/>
            </w:tcBorders>
          </w:tcPr>
          <w:p w14:paraId="16C6121F" w14:textId="77777777" w:rsidR="00DB5168" w:rsidRPr="00AE5495" w:rsidRDefault="00DB5168" w:rsidP="00330A1C">
            <w:pPr>
              <w:pStyle w:val="Epi1"/>
              <w:tabs>
                <w:tab w:val="clear" w:pos="-720"/>
                <w:tab w:val="left" w:pos="0"/>
              </w:tabs>
              <w:spacing w:before="61" w:after="54"/>
              <w:ind w:right="161"/>
              <w:jc w:val="right"/>
              <w:rPr>
                <w:rFonts w:ascii="Arial" w:hAnsi="Arial" w:cs="Arial"/>
                <w:sz w:val="19"/>
              </w:rPr>
            </w:pPr>
          </w:p>
        </w:tc>
        <w:tc>
          <w:tcPr>
            <w:tcW w:w="1170" w:type="dxa"/>
          </w:tcPr>
          <w:p w14:paraId="47B1FDF0" w14:textId="77777777" w:rsidR="00DB5168" w:rsidRPr="00AE5495" w:rsidRDefault="00DB5168" w:rsidP="00330A1C">
            <w:pPr>
              <w:pStyle w:val="Epi1"/>
              <w:tabs>
                <w:tab w:val="clear" w:pos="-720"/>
                <w:tab w:val="left" w:pos="0"/>
              </w:tabs>
              <w:spacing w:before="61" w:after="54"/>
              <w:ind w:right="336"/>
              <w:jc w:val="right"/>
              <w:rPr>
                <w:rFonts w:ascii="Arial" w:hAnsi="Arial" w:cs="Arial"/>
                <w:sz w:val="19"/>
              </w:rPr>
            </w:pPr>
          </w:p>
        </w:tc>
        <w:tc>
          <w:tcPr>
            <w:tcW w:w="1170" w:type="dxa"/>
          </w:tcPr>
          <w:p w14:paraId="1267AF64" w14:textId="77777777" w:rsidR="00DB5168" w:rsidRPr="00AE5495" w:rsidRDefault="00DB5168" w:rsidP="00330A1C">
            <w:pPr>
              <w:pStyle w:val="Epi1"/>
              <w:tabs>
                <w:tab w:val="clear" w:pos="-720"/>
                <w:tab w:val="left" w:pos="0"/>
              </w:tabs>
              <w:spacing w:before="61" w:after="54"/>
              <w:ind w:right="161"/>
              <w:jc w:val="right"/>
              <w:rPr>
                <w:rFonts w:ascii="Arial" w:hAnsi="Arial" w:cs="Arial"/>
                <w:sz w:val="19"/>
              </w:rPr>
            </w:pPr>
          </w:p>
        </w:tc>
        <w:tc>
          <w:tcPr>
            <w:tcW w:w="990" w:type="dxa"/>
          </w:tcPr>
          <w:p w14:paraId="2EC04295" w14:textId="77777777" w:rsidR="00DB5168" w:rsidRPr="00AE5495" w:rsidRDefault="00DB5168" w:rsidP="00330A1C">
            <w:pPr>
              <w:pStyle w:val="Epi1"/>
              <w:tabs>
                <w:tab w:val="clear" w:pos="-720"/>
                <w:tab w:val="left" w:pos="0"/>
              </w:tabs>
              <w:spacing w:before="61" w:after="54"/>
              <w:ind w:right="130"/>
              <w:jc w:val="right"/>
              <w:rPr>
                <w:rFonts w:ascii="Arial" w:hAnsi="Arial" w:cs="Arial"/>
                <w:sz w:val="19"/>
                <w:u w:val="single"/>
              </w:rPr>
            </w:pPr>
          </w:p>
        </w:tc>
      </w:tr>
      <w:tr w:rsidR="00DB5168" w:rsidRPr="00AE5495" w14:paraId="5AA1AD22" w14:textId="77777777" w:rsidTr="00330A1C">
        <w:trPr>
          <w:trHeight w:hRule="exact" w:val="504"/>
        </w:trPr>
        <w:tc>
          <w:tcPr>
            <w:tcW w:w="1039" w:type="dxa"/>
          </w:tcPr>
          <w:p w14:paraId="0EF9D8F3" w14:textId="77777777" w:rsidR="00DB5168" w:rsidRPr="00AE5495" w:rsidRDefault="00DB5168" w:rsidP="00330A1C">
            <w:pPr>
              <w:pStyle w:val="Epi1"/>
              <w:tabs>
                <w:tab w:val="clear" w:pos="-720"/>
                <w:tab w:val="left" w:pos="0"/>
              </w:tabs>
              <w:spacing w:before="61" w:after="54"/>
              <w:jc w:val="center"/>
              <w:rPr>
                <w:rFonts w:ascii="Arial" w:hAnsi="Arial" w:cs="Arial"/>
                <w:sz w:val="19"/>
                <w:szCs w:val="19"/>
              </w:rPr>
            </w:pPr>
            <w:r w:rsidRPr="00AE5495">
              <w:rPr>
                <w:rFonts w:ascii="Arial" w:hAnsi="Arial" w:cs="Arial"/>
                <w:sz w:val="19"/>
                <w:szCs w:val="19"/>
              </w:rPr>
              <w:t>0 – 19</w:t>
            </w:r>
          </w:p>
        </w:tc>
        <w:tc>
          <w:tcPr>
            <w:tcW w:w="970" w:type="dxa"/>
          </w:tcPr>
          <w:p w14:paraId="22048904" w14:textId="77777777" w:rsidR="00DB5168" w:rsidRPr="00AE5495" w:rsidRDefault="00DB5168" w:rsidP="00330A1C">
            <w:pPr>
              <w:pStyle w:val="Epi1"/>
              <w:tabs>
                <w:tab w:val="clear" w:pos="-720"/>
                <w:tab w:val="left" w:pos="0"/>
              </w:tabs>
              <w:spacing w:before="61" w:after="54"/>
              <w:ind w:right="145"/>
              <w:jc w:val="right"/>
              <w:rPr>
                <w:rFonts w:ascii="Arial" w:hAnsi="Arial" w:cs="Arial"/>
                <w:sz w:val="19"/>
                <w:szCs w:val="19"/>
              </w:rPr>
            </w:pPr>
            <w:r w:rsidRPr="00AE5495">
              <w:rPr>
                <w:rFonts w:ascii="Arial" w:hAnsi="Arial" w:cs="Arial"/>
                <w:sz w:val="19"/>
                <w:szCs w:val="19"/>
              </w:rPr>
              <w:t>0</w:t>
            </w:r>
          </w:p>
        </w:tc>
        <w:tc>
          <w:tcPr>
            <w:tcW w:w="1170" w:type="dxa"/>
          </w:tcPr>
          <w:p w14:paraId="230934C6" w14:textId="77777777" w:rsidR="00DB5168" w:rsidRPr="00AE5495" w:rsidRDefault="00DB5168" w:rsidP="00330A1C">
            <w:pPr>
              <w:pStyle w:val="Epi1"/>
              <w:tabs>
                <w:tab w:val="clear" w:pos="-720"/>
                <w:tab w:val="left" w:pos="0"/>
              </w:tabs>
              <w:spacing w:before="61" w:after="54"/>
              <w:ind w:right="145"/>
              <w:jc w:val="right"/>
              <w:rPr>
                <w:rFonts w:ascii="Arial" w:hAnsi="Arial" w:cs="Arial"/>
                <w:sz w:val="19"/>
                <w:szCs w:val="19"/>
              </w:rPr>
            </w:pPr>
            <w:r w:rsidRPr="00AE5495">
              <w:rPr>
                <w:rFonts w:ascii="Arial" w:hAnsi="Arial" w:cs="Arial"/>
                <w:sz w:val="19"/>
                <w:szCs w:val="19"/>
              </w:rPr>
              <w:t>30,057</w:t>
            </w:r>
          </w:p>
        </w:tc>
        <w:tc>
          <w:tcPr>
            <w:tcW w:w="1080" w:type="dxa"/>
          </w:tcPr>
          <w:p w14:paraId="333A4CFF" w14:textId="77777777" w:rsidR="00DB5168" w:rsidRPr="00AE5495" w:rsidRDefault="00DB5168" w:rsidP="00330A1C">
            <w:pPr>
              <w:pStyle w:val="Epi1"/>
              <w:tabs>
                <w:tab w:val="clear" w:pos="-720"/>
              </w:tabs>
              <w:spacing w:before="61" w:after="54"/>
              <w:ind w:right="241"/>
              <w:jc w:val="right"/>
              <w:rPr>
                <w:rFonts w:ascii="Arial" w:hAnsi="Arial" w:cs="Arial"/>
                <w:sz w:val="19"/>
                <w:szCs w:val="19"/>
              </w:rPr>
            </w:pPr>
            <w:r w:rsidRPr="00AE5495">
              <w:rPr>
                <w:rFonts w:ascii="Arial" w:hAnsi="Arial" w:cs="Arial"/>
                <w:sz w:val="19"/>
                <w:szCs w:val="19"/>
              </w:rPr>
              <w:t>26</w:t>
            </w:r>
          </w:p>
        </w:tc>
        <w:tc>
          <w:tcPr>
            <w:tcW w:w="1080" w:type="dxa"/>
            <w:tcBorders>
              <w:right w:val="single" w:sz="4" w:space="0" w:color="auto"/>
            </w:tcBorders>
            <w:shd w:val="clear" w:color="auto" w:fill="F3F3F3"/>
          </w:tcPr>
          <w:p w14:paraId="5EA8ADE6" w14:textId="77777777" w:rsidR="00DB5168" w:rsidRPr="00AE5495" w:rsidRDefault="00DB5168" w:rsidP="00330A1C">
            <w:pPr>
              <w:pStyle w:val="Epi1"/>
              <w:tabs>
                <w:tab w:val="clear" w:pos="-720"/>
                <w:tab w:val="left" w:pos="0"/>
              </w:tabs>
              <w:spacing w:before="61" w:after="54"/>
              <w:jc w:val="center"/>
              <w:rPr>
                <w:rFonts w:ascii="Arial" w:hAnsi="Arial" w:cs="Arial"/>
                <w:sz w:val="19"/>
                <w:szCs w:val="19"/>
              </w:rPr>
            </w:pPr>
            <w:r w:rsidRPr="00AE5495">
              <w:rPr>
                <w:rFonts w:ascii="Arial" w:hAnsi="Arial" w:cs="Arial"/>
                <w:sz w:val="19"/>
                <w:szCs w:val="19"/>
              </w:rPr>
              <w:t>0</w:t>
            </w:r>
          </w:p>
        </w:tc>
        <w:tc>
          <w:tcPr>
            <w:tcW w:w="90" w:type="dxa"/>
            <w:tcBorders>
              <w:left w:val="single" w:sz="4" w:space="0" w:color="auto"/>
              <w:right w:val="single" w:sz="4" w:space="0" w:color="auto"/>
            </w:tcBorders>
          </w:tcPr>
          <w:p w14:paraId="0824338A" w14:textId="77777777" w:rsidR="00DB5168" w:rsidRPr="00AE5495" w:rsidRDefault="00DB5168" w:rsidP="00330A1C">
            <w:pPr>
              <w:pStyle w:val="Epi1"/>
              <w:tabs>
                <w:tab w:val="clear" w:pos="-720"/>
                <w:tab w:val="left" w:pos="0"/>
              </w:tabs>
              <w:spacing w:before="61" w:after="54"/>
              <w:jc w:val="right"/>
              <w:rPr>
                <w:rFonts w:ascii="Arial" w:hAnsi="Arial" w:cs="Arial"/>
                <w:sz w:val="19"/>
                <w:szCs w:val="19"/>
              </w:rPr>
            </w:pPr>
          </w:p>
        </w:tc>
        <w:tc>
          <w:tcPr>
            <w:tcW w:w="990" w:type="dxa"/>
            <w:tcBorders>
              <w:left w:val="single" w:sz="4" w:space="0" w:color="auto"/>
            </w:tcBorders>
          </w:tcPr>
          <w:p w14:paraId="6FD9E695" w14:textId="77777777" w:rsidR="00DB5168" w:rsidRPr="00AE5495" w:rsidRDefault="00DB5168" w:rsidP="00330A1C">
            <w:pPr>
              <w:pStyle w:val="Epi1"/>
              <w:tabs>
                <w:tab w:val="clear" w:pos="-720"/>
                <w:tab w:val="left" w:pos="0"/>
              </w:tabs>
              <w:spacing w:before="61" w:after="54"/>
              <w:ind w:right="151"/>
              <w:jc w:val="right"/>
              <w:rPr>
                <w:rFonts w:ascii="Arial" w:hAnsi="Arial" w:cs="Arial"/>
                <w:sz w:val="19"/>
                <w:szCs w:val="19"/>
              </w:rPr>
            </w:pPr>
            <w:r w:rsidRPr="00AE5495">
              <w:rPr>
                <w:rFonts w:ascii="Arial" w:hAnsi="Arial" w:cs="Arial"/>
                <w:sz w:val="19"/>
                <w:szCs w:val="19"/>
              </w:rPr>
              <w:t>0</w:t>
            </w:r>
          </w:p>
        </w:tc>
        <w:tc>
          <w:tcPr>
            <w:tcW w:w="1170" w:type="dxa"/>
          </w:tcPr>
          <w:p w14:paraId="156FDDD7" w14:textId="77777777" w:rsidR="00DB5168" w:rsidRPr="00AE5495" w:rsidRDefault="00DB5168" w:rsidP="00330A1C">
            <w:pPr>
              <w:pStyle w:val="Epi1"/>
              <w:tabs>
                <w:tab w:val="clear" w:pos="-720"/>
                <w:tab w:val="left" w:pos="0"/>
              </w:tabs>
              <w:spacing w:before="61" w:after="54"/>
              <w:ind w:right="336"/>
              <w:jc w:val="right"/>
              <w:rPr>
                <w:rFonts w:ascii="Arial" w:hAnsi="Arial" w:cs="Arial"/>
                <w:sz w:val="19"/>
                <w:szCs w:val="19"/>
              </w:rPr>
            </w:pPr>
            <w:r w:rsidRPr="00AE5495">
              <w:rPr>
                <w:rFonts w:ascii="Arial" w:hAnsi="Arial" w:cs="Arial"/>
                <w:sz w:val="19"/>
                <w:szCs w:val="19"/>
              </w:rPr>
              <w:t>6,147</w:t>
            </w:r>
          </w:p>
        </w:tc>
        <w:tc>
          <w:tcPr>
            <w:tcW w:w="1170" w:type="dxa"/>
          </w:tcPr>
          <w:p w14:paraId="7F9E3062" w14:textId="77777777" w:rsidR="00DB5168" w:rsidRPr="00AE5495" w:rsidRDefault="00DB5168" w:rsidP="00330A1C">
            <w:pPr>
              <w:pStyle w:val="Epi1"/>
              <w:tabs>
                <w:tab w:val="clear" w:pos="-720"/>
                <w:tab w:val="left" w:pos="0"/>
              </w:tabs>
              <w:spacing w:before="61" w:after="54"/>
              <w:ind w:right="241"/>
              <w:jc w:val="right"/>
              <w:rPr>
                <w:rFonts w:ascii="Arial" w:hAnsi="Arial" w:cs="Arial"/>
                <w:sz w:val="19"/>
                <w:szCs w:val="19"/>
              </w:rPr>
            </w:pPr>
            <w:r w:rsidRPr="00AE5495">
              <w:rPr>
                <w:rFonts w:ascii="Arial" w:hAnsi="Arial" w:cs="Arial"/>
                <w:sz w:val="19"/>
                <w:szCs w:val="19"/>
              </w:rPr>
              <w:t>33</w:t>
            </w:r>
          </w:p>
        </w:tc>
        <w:tc>
          <w:tcPr>
            <w:tcW w:w="990" w:type="dxa"/>
            <w:shd w:val="clear" w:color="auto" w:fill="F3F3F3"/>
          </w:tcPr>
          <w:p w14:paraId="72B3110A" w14:textId="77777777" w:rsidR="00DB5168" w:rsidRPr="00AE5495" w:rsidRDefault="00DB5168" w:rsidP="00330A1C">
            <w:pPr>
              <w:pStyle w:val="Epi1"/>
              <w:tabs>
                <w:tab w:val="clear" w:pos="-720"/>
                <w:tab w:val="left" w:pos="0"/>
              </w:tabs>
              <w:spacing w:before="61" w:after="54"/>
              <w:ind w:right="161"/>
              <w:jc w:val="center"/>
              <w:rPr>
                <w:rFonts w:ascii="Arial" w:hAnsi="Arial" w:cs="Arial"/>
                <w:sz w:val="19"/>
                <w:szCs w:val="19"/>
              </w:rPr>
            </w:pPr>
            <w:r w:rsidRPr="00AE5495">
              <w:rPr>
                <w:rFonts w:ascii="Arial" w:hAnsi="Arial" w:cs="Arial"/>
                <w:sz w:val="19"/>
                <w:szCs w:val="19"/>
              </w:rPr>
              <w:t>0</w:t>
            </w:r>
          </w:p>
        </w:tc>
      </w:tr>
      <w:tr w:rsidR="00DB5168" w:rsidRPr="00AE5495" w14:paraId="16969D4C" w14:textId="77777777" w:rsidTr="00330A1C">
        <w:trPr>
          <w:trHeight w:hRule="exact" w:val="504"/>
        </w:trPr>
        <w:tc>
          <w:tcPr>
            <w:tcW w:w="1039" w:type="dxa"/>
          </w:tcPr>
          <w:p w14:paraId="077BDEFA" w14:textId="77777777" w:rsidR="00DB5168" w:rsidRPr="00AE5495" w:rsidRDefault="00DB5168" w:rsidP="00330A1C">
            <w:pPr>
              <w:pStyle w:val="Epi1"/>
              <w:tabs>
                <w:tab w:val="clear" w:pos="-720"/>
                <w:tab w:val="left" w:pos="0"/>
              </w:tabs>
              <w:spacing w:before="61" w:after="54"/>
              <w:jc w:val="center"/>
              <w:rPr>
                <w:rFonts w:ascii="Arial" w:hAnsi="Arial" w:cs="Arial"/>
                <w:sz w:val="19"/>
                <w:szCs w:val="19"/>
              </w:rPr>
            </w:pPr>
            <w:r w:rsidRPr="00AE5495">
              <w:rPr>
                <w:rFonts w:ascii="Arial" w:hAnsi="Arial" w:cs="Arial"/>
                <w:sz w:val="19"/>
                <w:szCs w:val="19"/>
              </w:rPr>
              <w:t>20 – 29</w:t>
            </w:r>
          </w:p>
        </w:tc>
        <w:tc>
          <w:tcPr>
            <w:tcW w:w="970" w:type="dxa"/>
          </w:tcPr>
          <w:p w14:paraId="3625C655" w14:textId="77777777" w:rsidR="00DB5168" w:rsidRPr="00AE5495" w:rsidRDefault="00DB5168" w:rsidP="00330A1C">
            <w:pPr>
              <w:pStyle w:val="Epi1"/>
              <w:tabs>
                <w:tab w:val="clear" w:pos="-720"/>
                <w:tab w:val="left" w:pos="0"/>
              </w:tabs>
              <w:spacing w:before="61" w:after="54"/>
              <w:ind w:right="145"/>
              <w:jc w:val="right"/>
              <w:rPr>
                <w:rFonts w:ascii="Arial" w:hAnsi="Arial" w:cs="Arial"/>
                <w:sz w:val="19"/>
                <w:szCs w:val="19"/>
              </w:rPr>
            </w:pPr>
            <w:r w:rsidRPr="00AE5495">
              <w:rPr>
                <w:rFonts w:ascii="Arial" w:hAnsi="Arial" w:cs="Arial"/>
                <w:sz w:val="19"/>
                <w:szCs w:val="19"/>
              </w:rPr>
              <w:t>118</w:t>
            </w:r>
          </w:p>
        </w:tc>
        <w:tc>
          <w:tcPr>
            <w:tcW w:w="1170" w:type="dxa"/>
          </w:tcPr>
          <w:p w14:paraId="6236767B" w14:textId="77777777" w:rsidR="00DB5168" w:rsidRPr="00AE5495" w:rsidRDefault="00DB5168" w:rsidP="00330A1C">
            <w:pPr>
              <w:pStyle w:val="Epi1"/>
              <w:tabs>
                <w:tab w:val="clear" w:pos="-720"/>
                <w:tab w:val="left" w:pos="0"/>
              </w:tabs>
              <w:spacing w:before="61" w:after="54"/>
              <w:ind w:right="145"/>
              <w:jc w:val="right"/>
              <w:rPr>
                <w:rFonts w:ascii="Arial" w:hAnsi="Arial" w:cs="Arial"/>
                <w:sz w:val="19"/>
                <w:szCs w:val="19"/>
              </w:rPr>
            </w:pPr>
            <w:r w:rsidRPr="00AE5495">
              <w:rPr>
                <w:rFonts w:ascii="Arial" w:hAnsi="Arial" w:cs="Arial"/>
                <w:sz w:val="19"/>
                <w:szCs w:val="19"/>
              </w:rPr>
              <w:t>14,081</w:t>
            </w:r>
          </w:p>
        </w:tc>
        <w:tc>
          <w:tcPr>
            <w:tcW w:w="1080" w:type="dxa"/>
          </w:tcPr>
          <w:p w14:paraId="5E6C3116" w14:textId="77777777" w:rsidR="00DB5168" w:rsidRPr="00AE5495" w:rsidRDefault="00DB5168" w:rsidP="00330A1C">
            <w:pPr>
              <w:pStyle w:val="Epi1"/>
              <w:tabs>
                <w:tab w:val="clear" w:pos="-720"/>
              </w:tabs>
              <w:spacing w:before="61" w:after="54"/>
              <w:ind w:right="241"/>
              <w:jc w:val="right"/>
              <w:rPr>
                <w:rFonts w:ascii="Arial" w:hAnsi="Arial" w:cs="Arial"/>
                <w:sz w:val="19"/>
                <w:szCs w:val="19"/>
              </w:rPr>
            </w:pPr>
            <w:r w:rsidRPr="00AE5495">
              <w:rPr>
                <w:rFonts w:ascii="Arial" w:hAnsi="Arial" w:cs="Arial"/>
                <w:sz w:val="19"/>
                <w:szCs w:val="19"/>
              </w:rPr>
              <w:t>12</w:t>
            </w:r>
          </w:p>
        </w:tc>
        <w:tc>
          <w:tcPr>
            <w:tcW w:w="1080" w:type="dxa"/>
            <w:tcBorders>
              <w:right w:val="single" w:sz="4" w:space="0" w:color="auto"/>
            </w:tcBorders>
            <w:shd w:val="clear" w:color="auto" w:fill="F3F3F3"/>
          </w:tcPr>
          <w:p w14:paraId="77A4021D" w14:textId="77777777" w:rsidR="00DB5168" w:rsidRPr="00AE5495" w:rsidRDefault="00DB5168" w:rsidP="00330A1C">
            <w:pPr>
              <w:pStyle w:val="Epi1"/>
              <w:tabs>
                <w:tab w:val="clear" w:pos="-720"/>
                <w:tab w:val="left" w:pos="0"/>
              </w:tabs>
              <w:spacing w:before="61" w:after="54"/>
              <w:jc w:val="center"/>
              <w:rPr>
                <w:rFonts w:ascii="Arial" w:hAnsi="Arial" w:cs="Arial"/>
                <w:sz w:val="19"/>
                <w:szCs w:val="19"/>
              </w:rPr>
            </w:pPr>
            <w:r w:rsidRPr="00AE5495">
              <w:rPr>
                <w:rFonts w:ascii="Arial" w:hAnsi="Arial" w:cs="Arial"/>
                <w:sz w:val="19"/>
                <w:szCs w:val="19"/>
              </w:rPr>
              <w:t>0.8</w:t>
            </w:r>
          </w:p>
        </w:tc>
        <w:tc>
          <w:tcPr>
            <w:tcW w:w="90" w:type="dxa"/>
            <w:tcBorders>
              <w:left w:val="single" w:sz="4" w:space="0" w:color="auto"/>
              <w:right w:val="single" w:sz="4" w:space="0" w:color="auto"/>
            </w:tcBorders>
          </w:tcPr>
          <w:p w14:paraId="69F20CAB" w14:textId="77777777" w:rsidR="00DB5168" w:rsidRPr="00AE5495" w:rsidRDefault="00DB5168" w:rsidP="00330A1C">
            <w:pPr>
              <w:pStyle w:val="Epi1"/>
              <w:tabs>
                <w:tab w:val="clear" w:pos="-720"/>
                <w:tab w:val="left" w:pos="0"/>
              </w:tabs>
              <w:spacing w:before="61" w:after="54"/>
              <w:jc w:val="right"/>
              <w:rPr>
                <w:rFonts w:ascii="Arial" w:hAnsi="Arial" w:cs="Arial"/>
                <w:sz w:val="19"/>
                <w:szCs w:val="19"/>
              </w:rPr>
            </w:pPr>
          </w:p>
        </w:tc>
        <w:tc>
          <w:tcPr>
            <w:tcW w:w="990" w:type="dxa"/>
            <w:tcBorders>
              <w:left w:val="single" w:sz="4" w:space="0" w:color="auto"/>
            </w:tcBorders>
          </w:tcPr>
          <w:p w14:paraId="05DCD8F6" w14:textId="77777777" w:rsidR="00DB5168" w:rsidRPr="00AE5495" w:rsidRDefault="00DB5168" w:rsidP="00330A1C">
            <w:pPr>
              <w:pStyle w:val="Epi1"/>
              <w:tabs>
                <w:tab w:val="clear" w:pos="-720"/>
                <w:tab w:val="left" w:pos="0"/>
              </w:tabs>
              <w:spacing w:before="61" w:after="54"/>
              <w:ind w:right="151"/>
              <w:jc w:val="right"/>
              <w:rPr>
                <w:rFonts w:ascii="Arial" w:hAnsi="Arial" w:cs="Arial"/>
                <w:sz w:val="19"/>
                <w:szCs w:val="19"/>
              </w:rPr>
            </w:pPr>
            <w:r w:rsidRPr="00AE5495">
              <w:rPr>
                <w:rFonts w:ascii="Arial" w:hAnsi="Arial" w:cs="Arial"/>
                <w:sz w:val="19"/>
                <w:szCs w:val="19"/>
              </w:rPr>
              <w:t>30</w:t>
            </w:r>
          </w:p>
        </w:tc>
        <w:tc>
          <w:tcPr>
            <w:tcW w:w="1170" w:type="dxa"/>
          </w:tcPr>
          <w:p w14:paraId="047C0ADF" w14:textId="77777777" w:rsidR="00DB5168" w:rsidRPr="00AE5495" w:rsidRDefault="00DB5168" w:rsidP="00330A1C">
            <w:pPr>
              <w:pStyle w:val="Epi1"/>
              <w:tabs>
                <w:tab w:val="clear" w:pos="-720"/>
                <w:tab w:val="left" w:pos="0"/>
              </w:tabs>
              <w:spacing w:before="61" w:after="54"/>
              <w:ind w:right="336"/>
              <w:jc w:val="right"/>
              <w:rPr>
                <w:rFonts w:ascii="Arial" w:hAnsi="Arial" w:cs="Arial"/>
                <w:sz w:val="19"/>
                <w:szCs w:val="19"/>
              </w:rPr>
            </w:pPr>
            <w:r w:rsidRPr="00AE5495">
              <w:rPr>
                <w:rFonts w:ascii="Arial" w:hAnsi="Arial" w:cs="Arial"/>
                <w:sz w:val="19"/>
                <w:szCs w:val="19"/>
              </w:rPr>
              <w:t>2,722</w:t>
            </w:r>
          </w:p>
        </w:tc>
        <w:tc>
          <w:tcPr>
            <w:tcW w:w="1170" w:type="dxa"/>
          </w:tcPr>
          <w:p w14:paraId="25B9B4A7" w14:textId="77777777" w:rsidR="00DB5168" w:rsidRPr="00AE5495" w:rsidRDefault="00DB5168" w:rsidP="00330A1C">
            <w:pPr>
              <w:pStyle w:val="Epi1"/>
              <w:tabs>
                <w:tab w:val="clear" w:pos="-720"/>
                <w:tab w:val="left" w:pos="0"/>
              </w:tabs>
              <w:spacing w:before="61" w:after="54"/>
              <w:ind w:right="241"/>
              <w:jc w:val="right"/>
              <w:rPr>
                <w:rFonts w:ascii="Arial" w:hAnsi="Arial" w:cs="Arial"/>
                <w:sz w:val="19"/>
                <w:szCs w:val="19"/>
              </w:rPr>
            </w:pPr>
            <w:r w:rsidRPr="00AE5495">
              <w:rPr>
                <w:rFonts w:ascii="Arial" w:hAnsi="Arial" w:cs="Arial"/>
                <w:sz w:val="19"/>
                <w:szCs w:val="19"/>
              </w:rPr>
              <w:t>15</w:t>
            </w:r>
          </w:p>
        </w:tc>
        <w:tc>
          <w:tcPr>
            <w:tcW w:w="990" w:type="dxa"/>
            <w:shd w:val="clear" w:color="auto" w:fill="F3F3F3"/>
          </w:tcPr>
          <w:p w14:paraId="60542184" w14:textId="77777777" w:rsidR="00DB5168" w:rsidRPr="00AE5495" w:rsidRDefault="00DB5168" w:rsidP="00330A1C">
            <w:pPr>
              <w:pStyle w:val="Epi1"/>
              <w:tabs>
                <w:tab w:val="clear" w:pos="-720"/>
                <w:tab w:val="left" w:pos="0"/>
              </w:tabs>
              <w:spacing w:before="61" w:after="54"/>
              <w:ind w:right="161"/>
              <w:jc w:val="center"/>
              <w:rPr>
                <w:rFonts w:ascii="Arial" w:hAnsi="Arial" w:cs="Arial"/>
                <w:sz w:val="19"/>
                <w:szCs w:val="19"/>
              </w:rPr>
            </w:pPr>
            <w:r w:rsidRPr="00AE5495">
              <w:rPr>
                <w:rFonts w:ascii="Arial" w:hAnsi="Arial" w:cs="Arial"/>
                <w:sz w:val="19"/>
                <w:szCs w:val="19"/>
              </w:rPr>
              <w:t>1.1</w:t>
            </w:r>
          </w:p>
        </w:tc>
      </w:tr>
      <w:tr w:rsidR="00DB5168" w:rsidRPr="00AE5495" w14:paraId="21BF533C" w14:textId="77777777" w:rsidTr="00330A1C">
        <w:trPr>
          <w:trHeight w:hRule="exact" w:val="504"/>
        </w:trPr>
        <w:tc>
          <w:tcPr>
            <w:tcW w:w="1039" w:type="dxa"/>
          </w:tcPr>
          <w:p w14:paraId="2B1D2602" w14:textId="77777777" w:rsidR="00DB5168" w:rsidRPr="00AE5495" w:rsidRDefault="00DB5168" w:rsidP="00330A1C">
            <w:pPr>
              <w:pStyle w:val="Epi1"/>
              <w:tabs>
                <w:tab w:val="clear" w:pos="-720"/>
                <w:tab w:val="left" w:pos="0"/>
              </w:tabs>
              <w:spacing w:before="61" w:after="54"/>
              <w:jc w:val="center"/>
              <w:rPr>
                <w:rFonts w:ascii="Arial" w:hAnsi="Arial" w:cs="Arial"/>
                <w:sz w:val="19"/>
                <w:szCs w:val="19"/>
              </w:rPr>
            </w:pPr>
            <w:r w:rsidRPr="00AE5495">
              <w:rPr>
                <w:rFonts w:ascii="Arial" w:hAnsi="Arial" w:cs="Arial"/>
                <w:sz w:val="19"/>
                <w:szCs w:val="19"/>
              </w:rPr>
              <w:t>30 – 39</w:t>
            </w:r>
          </w:p>
        </w:tc>
        <w:tc>
          <w:tcPr>
            <w:tcW w:w="970" w:type="dxa"/>
          </w:tcPr>
          <w:p w14:paraId="1847D373" w14:textId="77777777" w:rsidR="00DB5168" w:rsidRPr="00AE5495" w:rsidRDefault="00DB5168" w:rsidP="00330A1C">
            <w:pPr>
              <w:pStyle w:val="Epi1"/>
              <w:tabs>
                <w:tab w:val="clear" w:pos="-720"/>
                <w:tab w:val="left" w:pos="0"/>
              </w:tabs>
              <w:spacing w:before="61" w:after="54"/>
              <w:ind w:right="145"/>
              <w:jc w:val="right"/>
              <w:rPr>
                <w:rFonts w:ascii="Arial" w:hAnsi="Arial" w:cs="Arial"/>
                <w:sz w:val="19"/>
                <w:szCs w:val="19"/>
              </w:rPr>
            </w:pPr>
            <w:r w:rsidRPr="00AE5495">
              <w:rPr>
                <w:rFonts w:ascii="Arial" w:hAnsi="Arial" w:cs="Arial"/>
                <w:sz w:val="19"/>
                <w:szCs w:val="19"/>
              </w:rPr>
              <w:t>1,525</w:t>
            </w:r>
          </w:p>
        </w:tc>
        <w:tc>
          <w:tcPr>
            <w:tcW w:w="1170" w:type="dxa"/>
          </w:tcPr>
          <w:p w14:paraId="1687A983" w14:textId="77777777" w:rsidR="00DB5168" w:rsidRPr="00AE5495" w:rsidRDefault="00DB5168" w:rsidP="00330A1C">
            <w:pPr>
              <w:pStyle w:val="Epi1"/>
              <w:tabs>
                <w:tab w:val="clear" w:pos="-720"/>
                <w:tab w:val="left" w:pos="0"/>
              </w:tabs>
              <w:spacing w:before="61" w:after="54"/>
              <w:ind w:right="145"/>
              <w:jc w:val="right"/>
              <w:rPr>
                <w:rFonts w:ascii="Arial" w:hAnsi="Arial" w:cs="Arial"/>
                <w:sz w:val="19"/>
                <w:szCs w:val="19"/>
              </w:rPr>
            </w:pPr>
            <w:r w:rsidRPr="00AE5495">
              <w:rPr>
                <w:rFonts w:ascii="Arial" w:hAnsi="Arial" w:cs="Arial"/>
                <w:sz w:val="19"/>
                <w:szCs w:val="19"/>
              </w:rPr>
              <w:t>16,848</w:t>
            </w:r>
          </w:p>
        </w:tc>
        <w:tc>
          <w:tcPr>
            <w:tcW w:w="1080" w:type="dxa"/>
          </w:tcPr>
          <w:p w14:paraId="6D7ECC0C" w14:textId="77777777" w:rsidR="00DB5168" w:rsidRPr="00AE5495" w:rsidRDefault="00DB5168" w:rsidP="00330A1C">
            <w:pPr>
              <w:pStyle w:val="Epi1"/>
              <w:tabs>
                <w:tab w:val="clear" w:pos="-720"/>
              </w:tabs>
              <w:spacing w:before="61" w:after="54"/>
              <w:ind w:right="241"/>
              <w:jc w:val="right"/>
              <w:rPr>
                <w:rFonts w:ascii="Arial" w:hAnsi="Arial" w:cs="Arial"/>
                <w:sz w:val="19"/>
                <w:szCs w:val="19"/>
              </w:rPr>
            </w:pPr>
            <w:r w:rsidRPr="00AE5495">
              <w:rPr>
                <w:rFonts w:ascii="Arial" w:hAnsi="Arial" w:cs="Arial"/>
                <w:sz w:val="19"/>
                <w:szCs w:val="19"/>
              </w:rPr>
              <w:t>15</w:t>
            </w:r>
          </w:p>
        </w:tc>
        <w:tc>
          <w:tcPr>
            <w:tcW w:w="1080" w:type="dxa"/>
            <w:tcBorders>
              <w:right w:val="single" w:sz="4" w:space="0" w:color="auto"/>
            </w:tcBorders>
            <w:shd w:val="clear" w:color="auto" w:fill="F3F3F3"/>
          </w:tcPr>
          <w:p w14:paraId="3466D0CF" w14:textId="77777777" w:rsidR="00DB5168" w:rsidRPr="00AE5495" w:rsidRDefault="00DB5168" w:rsidP="00330A1C">
            <w:pPr>
              <w:pStyle w:val="Epi1"/>
              <w:tabs>
                <w:tab w:val="clear" w:pos="-720"/>
                <w:tab w:val="left" w:pos="0"/>
              </w:tabs>
              <w:spacing w:before="61" w:after="54"/>
              <w:jc w:val="center"/>
              <w:rPr>
                <w:rFonts w:ascii="Arial" w:hAnsi="Arial" w:cs="Arial"/>
                <w:sz w:val="19"/>
                <w:szCs w:val="19"/>
              </w:rPr>
            </w:pPr>
            <w:r w:rsidRPr="00AE5495">
              <w:rPr>
                <w:rFonts w:ascii="Arial" w:hAnsi="Arial" w:cs="Arial"/>
                <w:sz w:val="19"/>
                <w:szCs w:val="19"/>
              </w:rPr>
              <w:t>9.0</w:t>
            </w:r>
          </w:p>
        </w:tc>
        <w:tc>
          <w:tcPr>
            <w:tcW w:w="90" w:type="dxa"/>
            <w:tcBorders>
              <w:left w:val="single" w:sz="4" w:space="0" w:color="auto"/>
              <w:right w:val="single" w:sz="4" w:space="0" w:color="auto"/>
            </w:tcBorders>
          </w:tcPr>
          <w:p w14:paraId="67657721" w14:textId="77777777" w:rsidR="00DB5168" w:rsidRPr="00AE5495" w:rsidRDefault="00DB5168" w:rsidP="00330A1C">
            <w:pPr>
              <w:pStyle w:val="Epi1"/>
              <w:tabs>
                <w:tab w:val="clear" w:pos="-720"/>
                <w:tab w:val="left" w:pos="0"/>
              </w:tabs>
              <w:spacing w:before="61" w:after="54"/>
              <w:jc w:val="right"/>
              <w:rPr>
                <w:rFonts w:ascii="Arial" w:hAnsi="Arial" w:cs="Arial"/>
                <w:sz w:val="19"/>
                <w:szCs w:val="19"/>
              </w:rPr>
            </w:pPr>
          </w:p>
        </w:tc>
        <w:tc>
          <w:tcPr>
            <w:tcW w:w="990" w:type="dxa"/>
            <w:tcBorders>
              <w:left w:val="single" w:sz="4" w:space="0" w:color="auto"/>
            </w:tcBorders>
          </w:tcPr>
          <w:p w14:paraId="3A981657" w14:textId="77777777" w:rsidR="00DB5168" w:rsidRPr="00AE5495" w:rsidRDefault="00DB5168" w:rsidP="00330A1C">
            <w:pPr>
              <w:pStyle w:val="Epi1"/>
              <w:tabs>
                <w:tab w:val="clear" w:pos="-720"/>
                <w:tab w:val="left" w:pos="0"/>
              </w:tabs>
              <w:spacing w:before="61" w:after="54"/>
              <w:ind w:right="151"/>
              <w:jc w:val="right"/>
              <w:rPr>
                <w:rFonts w:ascii="Arial" w:hAnsi="Arial" w:cs="Arial"/>
                <w:sz w:val="19"/>
                <w:szCs w:val="19"/>
              </w:rPr>
            </w:pPr>
            <w:r w:rsidRPr="00AE5495">
              <w:rPr>
                <w:rFonts w:ascii="Arial" w:hAnsi="Arial" w:cs="Arial"/>
                <w:sz w:val="19"/>
                <w:szCs w:val="19"/>
              </w:rPr>
              <w:t>281</w:t>
            </w:r>
          </w:p>
        </w:tc>
        <w:tc>
          <w:tcPr>
            <w:tcW w:w="1170" w:type="dxa"/>
          </w:tcPr>
          <w:p w14:paraId="779DC9EA" w14:textId="77777777" w:rsidR="00DB5168" w:rsidRPr="00AE5495" w:rsidRDefault="00DB5168" w:rsidP="00330A1C">
            <w:pPr>
              <w:pStyle w:val="Epi1"/>
              <w:tabs>
                <w:tab w:val="clear" w:pos="-720"/>
                <w:tab w:val="left" w:pos="0"/>
              </w:tabs>
              <w:spacing w:before="61" w:after="54"/>
              <w:ind w:right="336"/>
              <w:jc w:val="right"/>
              <w:rPr>
                <w:rFonts w:ascii="Arial" w:hAnsi="Arial" w:cs="Arial"/>
                <w:sz w:val="19"/>
                <w:szCs w:val="19"/>
              </w:rPr>
            </w:pPr>
            <w:r w:rsidRPr="00AE5495">
              <w:rPr>
                <w:rFonts w:ascii="Arial" w:hAnsi="Arial" w:cs="Arial"/>
                <w:sz w:val="19"/>
                <w:szCs w:val="19"/>
              </w:rPr>
              <w:t>2,917</w:t>
            </w:r>
          </w:p>
        </w:tc>
        <w:tc>
          <w:tcPr>
            <w:tcW w:w="1170" w:type="dxa"/>
          </w:tcPr>
          <w:p w14:paraId="7B580CB1" w14:textId="77777777" w:rsidR="00DB5168" w:rsidRPr="00AE5495" w:rsidRDefault="00DB5168" w:rsidP="00330A1C">
            <w:pPr>
              <w:pStyle w:val="Epi1"/>
              <w:tabs>
                <w:tab w:val="clear" w:pos="-720"/>
                <w:tab w:val="left" w:pos="0"/>
              </w:tabs>
              <w:spacing w:before="61" w:after="54"/>
              <w:ind w:right="241"/>
              <w:jc w:val="right"/>
              <w:rPr>
                <w:rFonts w:ascii="Arial" w:hAnsi="Arial" w:cs="Arial"/>
                <w:sz w:val="19"/>
                <w:szCs w:val="19"/>
              </w:rPr>
            </w:pPr>
            <w:r w:rsidRPr="00AE5495">
              <w:rPr>
                <w:rFonts w:ascii="Arial" w:hAnsi="Arial" w:cs="Arial"/>
                <w:sz w:val="19"/>
                <w:szCs w:val="19"/>
              </w:rPr>
              <w:t>16</w:t>
            </w:r>
          </w:p>
        </w:tc>
        <w:tc>
          <w:tcPr>
            <w:tcW w:w="990" w:type="dxa"/>
            <w:shd w:val="clear" w:color="auto" w:fill="F3F3F3"/>
          </w:tcPr>
          <w:p w14:paraId="7BEBD7B6" w14:textId="77777777" w:rsidR="00DB5168" w:rsidRPr="00AE5495" w:rsidRDefault="00DB5168" w:rsidP="00330A1C">
            <w:pPr>
              <w:pStyle w:val="Epi1"/>
              <w:tabs>
                <w:tab w:val="clear" w:pos="-720"/>
                <w:tab w:val="left" w:pos="0"/>
              </w:tabs>
              <w:spacing w:before="61" w:after="54"/>
              <w:ind w:right="161"/>
              <w:jc w:val="center"/>
              <w:rPr>
                <w:rFonts w:ascii="Arial" w:hAnsi="Arial" w:cs="Arial"/>
                <w:sz w:val="19"/>
                <w:szCs w:val="19"/>
              </w:rPr>
            </w:pPr>
            <w:r w:rsidRPr="00AE5495">
              <w:rPr>
                <w:rFonts w:ascii="Arial" w:hAnsi="Arial" w:cs="Arial"/>
                <w:sz w:val="19"/>
                <w:szCs w:val="19"/>
              </w:rPr>
              <w:t>9.6</w:t>
            </w:r>
          </w:p>
        </w:tc>
      </w:tr>
      <w:tr w:rsidR="00DB5168" w:rsidRPr="00AE5495" w14:paraId="770A2A4C" w14:textId="77777777" w:rsidTr="00330A1C">
        <w:trPr>
          <w:trHeight w:hRule="exact" w:val="504"/>
        </w:trPr>
        <w:tc>
          <w:tcPr>
            <w:tcW w:w="1039" w:type="dxa"/>
          </w:tcPr>
          <w:p w14:paraId="43E8F0D9" w14:textId="77777777" w:rsidR="00DB5168" w:rsidRPr="00AE5495" w:rsidRDefault="00DB5168" w:rsidP="00330A1C">
            <w:pPr>
              <w:pStyle w:val="Epi1"/>
              <w:tabs>
                <w:tab w:val="clear" w:pos="-720"/>
                <w:tab w:val="left" w:pos="0"/>
              </w:tabs>
              <w:spacing w:before="61" w:after="54"/>
              <w:jc w:val="center"/>
              <w:rPr>
                <w:rFonts w:ascii="Arial" w:hAnsi="Arial" w:cs="Arial"/>
                <w:sz w:val="19"/>
                <w:szCs w:val="19"/>
              </w:rPr>
            </w:pPr>
            <w:r w:rsidRPr="00AE5495">
              <w:rPr>
                <w:rFonts w:ascii="Arial" w:hAnsi="Arial" w:cs="Arial"/>
                <w:sz w:val="19"/>
                <w:szCs w:val="19"/>
              </w:rPr>
              <w:t>40 – 49</w:t>
            </w:r>
          </w:p>
        </w:tc>
        <w:tc>
          <w:tcPr>
            <w:tcW w:w="970" w:type="dxa"/>
          </w:tcPr>
          <w:p w14:paraId="5A6C9CAE" w14:textId="77777777" w:rsidR="00DB5168" w:rsidRPr="00AE5495" w:rsidRDefault="00DB5168" w:rsidP="00330A1C">
            <w:pPr>
              <w:pStyle w:val="Epi1"/>
              <w:tabs>
                <w:tab w:val="clear" w:pos="-720"/>
                <w:tab w:val="left" w:pos="0"/>
              </w:tabs>
              <w:spacing w:before="61" w:after="54"/>
              <w:ind w:right="145"/>
              <w:jc w:val="right"/>
              <w:rPr>
                <w:rFonts w:ascii="Arial" w:hAnsi="Arial" w:cs="Arial"/>
                <w:sz w:val="19"/>
                <w:szCs w:val="19"/>
              </w:rPr>
            </w:pPr>
            <w:r w:rsidRPr="00AE5495">
              <w:rPr>
                <w:rFonts w:ascii="Arial" w:hAnsi="Arial" w:cs="Arial"/>
                <w:sz w:val="19"/>
                <w:szCs w:val="19"/>
              </w:rPr>
              <w:t>5,630</w:t>
            </w:r>
          </w:p>
        </w:tc>
        <w:tc>
          <w:tcPr>
            <w:tcW w:w="1170" w:type="dxa"/>
          </w:tcPr>
          <w:p w14:paraId="13C3B5FA" w14:textId="77777777" w:rsidR="00DB5168" w:rsidRPr="00AE5495" w:rsidRDefault="00DB5168" w:rsidP="00330A1C">
            <w:pPr>
              <w:pStyle w:val="Epi1"/>
              <w:tabs>
                <w:tab w:val="clear" w:pos="-720"/>
                <w:tab w:val="left" w:pos="0"/>
              </w:tabs>
              <w:spacing w:before="61" w:after="54"/>
              <w:ind w:right="145"/>
              <w:jc w:val="right"/>
              <w:rPr>
                <w:rFonts w:ascii="Arial" w:hAnsi="Arial" w:cs="Arial"/>
                <w:sz w:val="19"/>
                <w:szCs w:val="19"/>
              </w:rPr>
            </w:pPr>
            <w:r w:rsidRPr="00AE5495">
              <w:rPr>
                <w:rFonts w:ascii="Arial" w:hAnsi="Arial" w:cs="Arial"/>
                <w:sz w:val="19"/>
                <w:szCs w:val="19"/>
              </w:rPr>
              <w:t>17,627</w:t>
            </w:r>
          </w:p>
        </w:tc>
        <w:tc>
          <w:tcPr>
            <w:tcW w:w="1080" w:type="dxa"/>
          </w:tcPr>
          <w:p w14:paraId="5628E779" w14:textId="77777777" w:rsidR="00DB5168" w:rsidRPr="00AE5495" w:rsidRDefault="00DB5168" w:rsidP="00330A1C">
            <w:pPr>
              <w:pStyle w:val="Epi1"/>
              <w:tabs>
                <w:tab w:val="clear" w:pos="-720"/>
              </w:tabs>
              <w:spacing w:before="61" w:after="54"/>
              <w:ind w:right="241"/>
              <w:jc w:val="right"/>
              <w:rPr>
                <w:rFonts w:ascii="Arial" w:hAnsi="Arial" w:cs="Arial"/>
                <w:sz w:val="19"/>
                <w:szCs w:val="19"/>
              </w:rPr>
            </w:pPr>
            <w:r w:rsidRPr="00AE5495">
              <w:rPr>
                <w:rFonts w:ascii="Arial" w:hAnsi="Arial" w:cs="Arial"/>
                <w:sz w:val="19"/>
                <w:szCs w:val="19"/>
              </w:rPr>
              <w:t>15</w:t>
            </w:r>
          </w:p>
        </w:tc>
        <w:tc>
          <w:tcPr>
            <w:tcW w:w="1080" w:type="dxa"/>
            <w:tcBorders>
              <w:right w:val="single" w:sz="4" w:space="0" w:color="auto"/>
            </w:tcBorders>
            <w:shd w:val="clear" w:color="auto" w:fill="F3F3F3"/>
          </w:tcPr>
          <w:p w14:paraId="7A44FAE0" w14:textId="77777777" w:rsidR="00DB5168" w:rsidRPr="00AE5495" w:rsidRDefault="00DB5168" w:rsidP="00330A1C">
            <w:pPr>
              <w:pStyle w:val="Epi1"/>
              <w:tabs>
                <w:tab w:val="clear" w:pos="-720"/>
                <w:tab w:val="left" w:pos="0"/>
              </w:tabs>
              <w:spacing w:before="61" w:after="54"/>
              <w:jc w:val="center"/>
              <w:rPr>
                <w:rFonts w:ascii="Arial" w:hAnsi="Arial" w:cs="Arial"/>
                <w:sz w:val="19"/>
                <w:szCs w:val="19"/>
              </w:rPr>
            </w:pPr>
            <w:r w:rsidRPr="00AE5495">
              <w:rPr>
                <w:rFonts w:ascii="Arial" w:hAnsi="Arial" w:cs="Arial"/>
                <w:sz w:val="19"/>
                <w:szCs w:val="19"/>
              </w:rPr>
              <w:t>31.9</w:t>
            </w:r>
          </w:p>
        </w:tc>
        <w:tc>
          <w:tcPr>
            <w:tcW w:w="90" w:type="dxa"/>
            <w:tcBorders>
              <w:left w:val="single" w:sz="4" w:space="0" w:color="auto"/>
              <w:right w:val="single" w:sz="4" w:space="0" w:color="auto"/>
            </w:tcBorders>
          </w:tcPr>
          <w:p w14:paraId="43594F1F" w14:textId="77777777" w:rsidR="00DB5168" w:rsidRPr="00AE5495" w:rsidRDefault="00DB5168" w:rsidP="00330A1C">
            <w:pPr>
              <w:pStyle w:val="Epi1"/>
              <w:tabs>
                <w:tab w:val="clear" w:pos="-720"/>
                <w:tab w:val="left" w:pos="0"/>
              </w:tabs>
              <w:spacing w:before="61" w:after="54"/>
              <w:jc w:val="right"/>
              <w:rPr>
                <w:rFonts w:ascii="Arial" w:hAnsi="Arial" w:cs="Arial"/>
                <w:sz w:val="19"/>
                <w:szCs w:val="19"/>
              </w:rPr>
            </w:pPr>
          </w:p>
        </w:tc>
        <w:tc>
          <w:tcPr>
            <w:tcW w:w="990" w:type="dxa"/>
            <w:tcBorders>
              <w:left w:val="single" w:sz="4" w:space="0" w:color="auto"/>
            </w:tcBorders>
          </w:tcPr>
          <w:p w14:paraId="543D39E4" w14:textId="77777777" w:rsidR="00DB5168" w:rsidRPr="00AE5495" w:rsidRDefault="00DB5168" w:rsidP="00330A1C">
            <w:pPr>
              <w:pStyle w:val="Epi1"/>
              <w:tabs>
                <w:tab w:val="clear" w:pos="-720"/>
                <w:tab w:val="left" w:pos="0"/>
              </w:tabs>
              <w:spacing w:before="61" w:after="54"/>
              <w:ind w:right="151"/>
              <w:jc w:val="right"/>
              <w:rPr>
                <w:rFonts w:ascii="Arial" w:hAnsi="Arial" w:cs="Arial"/>
                <w:sz w:val="19"/>
                <w:szCs w:val="19"/>
              </w:rPr>
            </w:pPr>
            <w:r w:rsidRPr="00AE5495">
              <w:rPr>
                <w:rFonts w:ascii="Arial" w:hAnsi="Arial" w:cs="Arial"/>
                <w:sz w:val="19"/>
                <w:szCs w:val="19"/>
              </w:rPr>
              <w:t>795</w:t>
            </w:r>
          </w:p>
        </w:tc>
        <w:tc>
          <w:tcPr>
            <w:tcW w:w="1170" w:type="dxa"/>
          </w:tcPr>
          <w:p w14:paraId="4BE2D3AB" w14:textId="77777777" w:rsidR="00DB5168" w:rsidRPr="00AE5495" w:rsidRDefault="00DB5168" w:rsidP="00330A1C">
            <w:pPr>
              <w:pStyle w:val="Epi1"/>
              <w:tabs>
                <w:tab w:val="clear" w:pos="-720"/>
                <w:tab w:val="left" w:pos="0"/>
              </w:tabs>
              <w:spacing w:before="61" w:after="54"/>
              <w:ind w:right="336"/>
              <w:jc w:val="right"/>
              <w:rPr>
                <w:rFonts w:ascii="Arial" w:hAnsi="Arial" w:cs="Arial"/>
                <w:sz w:val="19"/>
                <w:szCs w:val="19"/>
              </w:rPr>
            </w:pPr>
            <w:r w:rsidRPr="00AE5495">
              <w:rPr>
                <w:rFonts w:ascii="Arial" w:hAnsi="Arial" w:cs="Arial"/>
                <w:sz w:val="19"/>
                <w:szCs w:val="19"/>
              </w:rPr>
              <w:t>2,737</w:t>
            </w:r>
          </w:p>
        </w:tc>
        <w:tc>
          <w:tcPr>
            <w:tcW w:w="1170" w:type="dxa"/>
          </w:tcPr>
          <w:p w14:paraId="57DF19EA" w14:textId="77777777" w:rsidR="00DB5168" w:rsidRPr="00AE5495" w:rsidRDefault="00DB5168" w:rsidP="00330A1C">
            <w:pPr>
              <w:pStyle w:val="Epi1"/>
              <w:tabs>
                <w:tab w:val="clear" w:pos="-720"/>
                <w:tab w:val="left" w:pos="0"/>
              </w:tabs>
              <w:spacing w:before="61" w:after="54"/>
              <w:ind w:right="241"/>
              <w:jc w:val="right"/>
              <w:rPr>
                <w:rFonts w:ascii="Arial" w:hAnsi="Arial" w:cs="Arial"/>
                <w:sz w:val="19"/>
                <w:szCs w:val="19"/>
              </w:rPr>
            </w:pPr>
            <w:r w:rsidRPr="00AE5495">
              <w:rPr>
                <w:rFonts w:ascii="Arial" w:hAnsi="Arial" w:cs="Arial"/>
                <w:sz w:val="19"/>
                <w:szCs w:val="19"/>
              </w:rPr>
              <w:t>15</w:t>
            </w:r>
          </w:p>
        </w:tc>
        <w:tc>
          <w:tcPr>
            <w:tcW w:w="990" w:type="dxa"/>
            <w:shd w:val="clear" w:color="auto" w:fill="F3F3F3"/>
          </w:tcPr>
          <w:p w14:paraId="24F21B33" w14:textId="77777777" w:rsidR="00DB5168" w:rsidRPr="00AE5495" w:rsidRDefault="00DB5168" w:rsidP="00330A1C">
            <w:pPr>
              <w:pStyle w:val="Epi1"/>
              <w:tabs>
                <w:tab w:val="clear" w:pos="-720"/>
                <w:tab w:val="left" w:pos="0"/>
              </w:tabs>
              <w:spacing w:before="61" w:after="54"/>
              <w:ind w:right="161"/>
              <w:jc w:val="center"/>
              <w:rPr>
                <w:rFonts w:ascii="Arial" w:hAnsi="Arial" w:cs="Arial"/>
                <w:sz w:val="19"/>
                <w:szCs w:val="19"/>
              </w:rPr>
            </w:pPr>
            <w:r w:rsidRPr="00AE5495">
              <w:rPr>
                <w:rFonts w:ascii="Arial" w:hAnsi="Arial" w:cs="Arial"/>
                <w:sz w:val="19"/>
                <w:szCs w:val="19"/>
              </w:rPr>
              <w:t>29.0</w:t>
            </w:r>
          </w:p>
        </w:tc>
      </w:tr>
      <w:tr w:rsidR="00DB5168" w:rsidRPr="00AE5495" w14:paraId="14E60C69" w14:textId="77777777" w:rsidTr="00330A1C">
        <w:trPr>
          <w:trHeight w:hRule="exact" w:val="504"/>
        </w:trPr>
        <w:tc>
          <w:tcPr>
            <w:tcW w:w="1039" w:type="dxa"/>
          </w:tcPr>
          <w:p w14:paraId="5C059D58" w14:textId="77777777" w:rsidR="00DB5168" w:rsidRPr="00AE5495" w:rsidRDefault="00DB5168" w:rsidP="00330A1C">
            <w:pPr>
              <w:pStyle w:val="Epi1"/>
              <w:tabs>
                <w:tab w:val="clear" w:pos="-720"/>
                <w:tab w:val="left" w:pos="0"/>
              </w:tabs>
              <w:spacing w:before="61" w:after="54"/>
              <w:jc w:val="center"/>
              <w:rPr>
                <w:rFonts w:ascii="Arial" w:hAnsi="Arial" w:cs="Arial"/>
                <w:sz w:val="19"/>
                <w:szCs w:val="19"/>
              </w:rPr>
            </w:pPr>
            <w:r w:rsidRPr="00AE5495">
              <w:rPr>
                <w:rFonts w:ascii="Arial" w:hAnsi="Arial" w:cs="Arial"/>
                <w:sz w:val="19"/>
                <w:szCs w:val="19"/>
              </w:rPr>
              <w:t>50 – 59</w:t>
            </w:r>
          </w:p>
        </w:tc>
        <w:tc>
          <w:tcPr>
            <w:tcW w:w="970" w:type="dxa"/>
          </w:tcPr>
          <w:p w14:paraId="5E721CFF" w14:textId="77777777" w:rsidR="00DB5168" w:rsidRPr="00AE5495" w:rsidRDefault="00DB5168" w:rsidP="00330A1C">
            <w:pPr>
              <w:pStyle w:val="Epi1"/>
              <w:tabs>
                <w:tab w:val="clear" w:pos="-720"/>
                <w:tab w:val="left" w:pos="0"/>
              </w:tabs>
              <w:spacing w:before="61" w:after="54"/>
              <w:ind w:right="145"/>
              <w:jc w:val="right"/>
              <w:rPr>
                <w:rFonts w:ascii="Arial" w:hAnsi="Arial" w:cs="Arial"/>
                <w:sz w:val="19"/>
                <w:szCs w:val="19"/>
              </w:rPr>
            </w:pPr>
            <w:r w:rsidRPr="00AE5495">
              <w:rPr>
                <w:rFonts w:ascii="Arial" w:hAnsi="Arial" w:cs="Arial"/>
                <w:sz w:val="19"/>
                <w:szCs w:val="19"/>
              </w:rPr>
              <w:t>8,081</w:t>
            </w:r>
          </w:p>
        </w:tc>
        <w:tc>
          <w:tcPr>
            <w:tcW w:w="1170" w:type="dxa"/>
          </w:tcPr>
          <w:p w14:paraId="5ACF4F48" w14:textId="77777777" w:rsidR="00DB5168" w:rsidRPr="00AE5495" w:rsidRDefault="00DB5168" w:rsidP="00330A1C">
            <w:pPr>
              <w:pStyle w:val="Epi1"/>
              <w:tabs>
                <w:tab w:val="clear" w:pos="-720"/>
                <w:tab w:val="left" w:pos="0"/>
              </w:tabs>
              <w:spacing w:before="61" w:after="54"/>
              <w:ind w:right="145"/>
              <w:jc w:val="right"/>
              <w:rPr>
                <w:rFonts w:ascii="Arial" w:hAnsi="Arial" w:cs="Arial"/>
                <w:sz w:val="19"/>
                <w:szCs w:val="19"/>
              </w:rPr>
            </w:pPr>
            <w:r w:rsidRPr="00AE5495">
              <w:rPr>
                <w:rFonts w:ascii="Arial" w:hAnsi="Arial" w:cs="Arial"/>
                <w:sz w:val="19"/>
                <w:szCs w:val="19"/>
              </w:rPr>
              <w:t>13,334</w:t>
            </w:r>
          </w:p>
        </w:tc>
        <w:tc>
          <w:tcPr>
            <w:tcW w:w="1080" w:type="dxa"/>
          </w:tcPr>
          <w:p w14:paraId="5E216588" w14:textId="77777777" w:rsidR="00DB5168" w:rsidRPr="00AE5495" w:rsidRDefault="00DB5168" w:rsidP="00330A1C">
            <w:pPr>
              <w:pStyle w:val="Epi1"/>
              <w:tabs>
                <w:tab w:val="clear" w:pos="-720"/>
              </w:tabs>
              <w:spacing w:before="61" w:after="54"/>
              <w:ind w:right="241"/>
              <w:jc w:val="right"/>
              <w:rPr>
                <w:rFonts w:ascii="Arial" w:hAnsi="Arial" w:cs="Arial"/>
                <w:sz w:val="19"/>
                <w:szCs w:val="19"/>
              </w:rPr>
            </w:pPr>
            <w:r w:rsidRPr="00AE5495">
              <w:rPr>
                <w:rFonts w:ascii="Arial" w:hAnsi="Arial" w:cs="Arial"/>
                <w:sz w:val="19"/>
                <w:szCs w:val="19"/>
              </w:rPr>
              <w:t>12</w:t>
            </w:r>
          </w:p>
        </w:tc>
        <w:tc>
          <w:tcPr>
            <w:tcW w:w="1080" w:type="dxa"/>
            <w:tcBorders>
              <w:right w:val="single" w:sz="4" w:space="0" w:color="auto"/>
            </w:tcBorders>
            <w:shd w:val="clear" w:color="auto" w:fill="F3F3F3"/>
          </w:tcPr>
          <w:p w14:paraId="4240ED38" w14:textId="77777777" w:rsidR="00DB5168" w:rsidRPr="00AE5495" w:rsidRDefault="00DB5168" w:rsidP="00330A1C">
            <w:pPr>
              <w:pStyle w:val="Epi1"/>
              <w:tabs>
                <w:tab w:val="clear" w:pos="-720"/>
                <w:tab w:val="left" w:pos="0"/>
              </w:tabs>
              <w:spacing w:before="61" w:after="54"/>
              <w:jc w:val="center"/>
              <w:rPr>
                <w:rFonts w:ascii="Arial" w:hAnsi="Arial" w:cs="Arial"/>
                <w:sz w:val="19"/>
                <w:szCs w:val="19"/>
              </w:rPr>
            </w:pPr>
            <w:r w:rsidRPr="00AE5495">
              <w:rPr>
                <w:rFonts w:ascii="Arial" w:hAnsi="Arial" w:cs="Arial"/>
                <w:sz w:val="19"/>
                <w:szCs w:val="19"/>
              </w:rPr>
              <w:t>60.6</w:t>
            </w:r>
          </w:p>
        </w:tc>
        <w:tc>
          <w:tcPr>
            <w:tcW w:w="90" w:type="dxa"/>
            <w:tcBorders>
              <w:left w:val="single" w:sz="4" w:space="0" w:color="auto"/>
              <w:right w:val="single" w:sz="4" w:space="0" w:color="auto"/>
            </w:tcBorders>
          </w:tcPr>
          <w:p w14:paraId="4FD95CE0" w14:textId="77777777" w:rsidR="00DB5168" w:rsidRPr="00AE5495" w:rsidRDefault="00DB5168" w:rsidP="00330A1C">
            <w:pPr>
              <w:pStyle w:val="Epi1"/>
              <w:tabs>
                <w:tab w:val="clear" w:pos="-720"/>
                <w:tab w:val="left" w:pos="0"/>
              </w:tabs>
              <w:spacing w:before="61" w:after="54"/>
              <w:jc w:val="right"/>
              <w:rPr>
                <w:rFonts w:ascii="Arial" w:hAnsi="Arial" w:cs="Arial"/>
                <w:sz w:val="19"/>
                <w:szCs w:val="19"/>
              </w:rPr>
            </w:pPr>
          </w:p>
        </w:tc>
        <w:tc>
          <w:tcPr>
            <w:tcW w:w="990" w:type="dxa"/>
            <w:tcBorders>
              <w:left w:val="single" w:sz="4" w:space="0" w:color="auto"/>
            </w:tcBorders>
          </w:tcPr>
          <w:p w14:paraId="60CCEDEA" w14:textId="77777777" w:rsidR="00DB5168" w:rsidRPr="00AE5495" w:rsidRDefault="00DB5168" w:rsidP="00330A1C">
            <w:pPr>
              <w:pStyle w:val="Epi1"/>
              <w:tabs>
                <w:tab w:val="clear" w:pos="-720"/>
                <w:tab w:val="left" w:pos="0"/>
              </w:tabs>
              <w:spacing w:before="61" w:after="54"/>
              <w:ind w:right="151"/>
              <w:jc w:val="right"/>
              <w:rPr>
                <w:rFonts w:ascii="Arial" w:hAnsi="Arial" w:cs="Arial"/>
                <w:sz w:val="19"/>
                <w:szCs w:val="19"/>
              </w:rPr>
            </w:pPr>
            <w:r w:rsidRPr="00AE5495">
              <w:rPr>
                <w:rFonts w:ascii="Arial" w:hAnsi="Arial" w:cs="Arial"/>
                <w:sz w:val="19"/>
                <w:szCs w:val="19"/>
              </w:rPr>
              <w:t>872</w:t>
            </w:r>
          </w:p>
        </w:tc>
        <w:tc>
          <w:tcPr>
            <w:tcW w:w="1170" w:type="dxa"/>
          </w:tcPr>
          <w:p w14:paraId="30D02378" w14:textId="77777777" w:rsidR="00DB5168" w:rsidRPr="00AE5495" w:rsidRDefault="00DB5168" w:rsidP="00330A1C">
            <w:pPr>
              <w:pStyle w:val="Epi1"/>
              <w:tabs>
                <w:tab w:val="clear" w:pos="-720"/>
                <w:tab w:val="left" w:pos="0"/>
              </w:tabs>
              <w:spacing w:before="61" w:after="54"/>
              <w:ind w:right="336"/>
              <w:jc w:val="right"/>
              <w:rPr>
                <w:rFonts w:ascii="Arial" w:hAnsi="Arial" w:cs="Arial"/>
                <w:sz w:val="19"/>
                <w:szCs w:val="19"/>
              </w:rPr>
            </w:pPr>
            <w:r w:rsidRPr="00AE5495">
              <w:rPr>
                <w:rFonts w:ascii="Arial" w:hAnsi="Arial" w:cs="Arial"/>
                <w:sz w:val="19"/>
                <w:szCs w:val="19"/>
              </w:rPr>
              <w:t>1,740</w:t>
            </w:r>
          </w:p>
        </w:tc>
        <w:tc>
          <w:tcPr>
            <w:tcW w:w="1170" w:type="dxa"/>
          </w:tcPr>
          <w:p w14:paraId="3BED76EE" w14:textId="77777777" w:rsidR="00DB5168" w:rsidRPr="00AE5495" w:rsidRDefault="00DB5168" w:rsidP="00330A1C">
            <w:pPr>
              <w:pStyle w:val="Epi1"/>
              <w:tabs>
                <w:tab w:val="clear" w:pos="-720"/>
                <w:tab w:val="left" w:pos="0"/>
              </w:tabs>
              <w:spacing w:before="61" w:after="54"/>
              <w:ind w:right="241"/>
              <w:jc w:val="right"/>
              <w:rPr>
                <w:rFonts w:ascii="Arial" w:hAnsi="Arial" w:cs="Arial"/>
                <w:sz w:val="19"/>
                <w:szCs w:val="19"/>
              </w:rPr>
            </w:pPr>
            <w:r w:rsidRPr="00AE5495">
              <w:rPr>
                <w:rFonts w:ascii="Arial" w:hAnsi="Arial" w:cs="Arial"/>
                <w:sz w:val="19"/>
                <w:szCs w:val="19"/>
              </w:rPr>
              <w:t>9</w:t>
            </w:r>
          </w:p>
        </w:tc>
        <w:tc>
          <w:tcPr>
            <w:tcW w:w="990" w:type="dxa"/>
            <w:shd w:val="clear" w:color="auto" w:fill="F3F3F3"/>
          </w:tcPr>
          <w:p w14:paraId="1FF8551D" w14:textId="77777777" w:rsidR="00DB5168" w:rsidRPr="00AE5495" w:rsidRDefault="00DB5168" w:rsidP="00330A1C">
            <w:pPr>
              <w:pStyle w:val="Epi1"/>
              <w:tabs>
                <w:tab w:val="clear" w:pos="-720"/>
                <w:tab w:val="left" w:pos="0"/>
              </w:tabs>
              <w:spacing w:before="61" w:after="54"/>
              <w:ind w:right="161"/>
              <w:jc w:val="center"/>
              <w:rPr>
                <w:rFonts w:ascii="Arial" w:hAnsi="Arial" w:cs="Arial"/>
                <w:sz w:val="19"/>
                <w:szCs w:val="19"/>
              </w:rPr>
            </w:pPr>
            <w:r w:rsidRPr="00AE5495">
              <w:rPr>
                <w:rFonts w:ascii="Arial" w:hAnsi="Arial" w:cs="Arial"/>
                <w:sz w:val="19"/>
                <w:szCs w:val="19"/>
              </w:rPr>
              <w:t>50.1</w:t>
            </w:r>
          </w:p>
        </w:tc>
      </w:tr>
      <w:tr w:rsidR="00DB5168" w:rsidRPr="00AE5495" w14:paraId="306DA3A3" w14:textId="77777777" w:rsidTr="00330A1C">
        <w:trPr>
          <w:trHeight w:hRule="exact" w:val="504"/>
        </w:trPr>
        <w:tc>
          <w:tcPr>
            <w:tcW w:w="1039" w:type="dxa"/>
          </w:tcPr>
          <w:p w14:paraId="5876C793" w14:textId="77777777" w:rsidR="00DB5168" w:rsidRPr="00AE5495" w:rsidRDefault="00DB5168" w:rsidP="00330A1C">
            <w:pPr>
              <w:pStyle w:val="Epi1"/>
              <w:tabs>
                <w:tab w:val="clear" w:pos="-720"/>
                <w:tab w:val="left" w:pos="0"/>
              </w:tabs>
              <w:spacing w:before="61" w:after="54"/>
              <w:jc w:val="center"/>
              <w:rPr>
                <w:rFonts w:ascii="Arial" w:hAnsi="Arial" w:cs="Arial"/>
                <w:sz w:val="19"/>
                <w:szCs w:val="19"/>
              </w:rPr>
            </w:pPr>
            <w:r w:rsidRPr="00AE5495">
              <w:rPr>
                <w:rFonts w:ascii="Arial" w:hAnsi="Arial" w:cs="Arial"/>
                <w:sz w:val="19"/>
                <w:szCs w:val="19"/>
              </w:rPr>
              <w:t>60 – 69</w:t>
            </w:r>
          </w:p>
        </w:tc>
        <w:tc>
          <w:tcPr>
            <w:tcW w:w="970" w:type="dxa"/>
          </w:tcPr>
          <w:p w14:paraId="5FD32B6A" w14:textId="77777777" w:rsidR="00DB5168" w:rsidRPr="00AE5495" w:rsidRDefault="00DB5168" w:rsidP="00330A1C">
            <w:pPr>
              <w:pStyle w:val="Epi1"/>
              <w:tabs>
                <w:tab w:val="clear" w:pos="-720"/>
                <w:tab w:val="left" w:pos="0"/>
              </w:tabs>
              <w:spacing w:before="61" w:after="54"/>
              <w:ind w:right="145"/>
              <w:jc w:val="right"/>
              <w:rPr>
                <w:rFonts w:ascii="Arial" w:hAnsi="Arial" w:cs="Arial"/>
                <w:sz w:val="19"/>
                <w:szCs w:val="19"/>
              </w:rPr>
            </w:pPr>
            <w:r w:rsidRPr="00AE5495">
              <w:rPr>
                <w:rFonts w:ascii="Arial" w:hAnsi="Arial" w:cs="Arial"/>
                <w:sz w:val="19"/>
                <w:szCs w:val="19"/>
              </w:rPr>
              <w:t>5,488</w:t>
            </w:r>
          </w:p>
        </w:tc>
        <w:tc>
          <w:tcPr>
            <w:tcW w:w="1170" w:type="dxa"/>
          </w:tcPr>
          <w:p w14:paraId="4335799E" w14:textId="77777777" w:rsidR="00DB5168" w:rsidRPr="00AE5495" w:rsidRDefault="00DB5168" w:rsidP="00330A1C">
            <w:pPr>
              <w:pStyle w:val="Epi1"/>
              <w:tabs>
                <w:tab w:val="clear" w:pos="-720"/>
                <w:tab w:val="left" w:pos="0"/>
              </w:tabs>
              <w:spacing w:before="61" w:after="54"/>
              <w:ind w:right="145"/>
              <w:jc w:val="right"/>
              <w:rPr>
                <w:rFonts w:ascii="Arial" w:hAnsi="Arial" w:cs="Arial"/>
                <w:sz w:val="19"/>
                <w:szCs w:val="19"/>
              </w:rPr>
            </w:pPr>
            <w:r w:rsidRPr="00AE5495">
              <w:rPr>
                <w:rFonts w:ascii="Arial" w:hAnsi="Arial" w:cs="Arial"/>
                <w:sz w:val="19"/>
                <w:szCs w:val="19"/>
              </w:rPr>
              <w:t>9,123</w:t>
            </w:r>
          </w:p>
        </w:tc>
        <w:tc>
          <w:tcPr>
            <w:tcW w:w="1080" w:type="dxa"/>
          </w:tcPr>
          <w:p w14:paraId="758782C1" w14:textId="77777777" w:rsidR="00DB5168" w:rsidRPr="00AE5495" w:rsidRDefault="00DB5168" w:rsidP="00330A1C">
            <w:pPr>
              <w:pStyle w:val="Epi1"/>
              <w:tabs>
                <w:tab w:val="clear" w:pos="-720"/>
              </w:tabs>
              <w:spacing w:before="61" w:after="54"/>
              <w:ind w:right="241"/>
              <w:jc w:val="right"/>
              <w:rPr>
                <w:rFonts w:ascii="Arial" w:hAnsi="Arial" w:cs="Arial"/>
                <w:sz w:val="19"/>
                <w:szCs w:val="19"/>
              </w:rPr>
            </w:pPr>
            <w:r w:rsidRPr="00AE5495">
              <w:rPr>
                <w:rFonts w:ascii="Arial" w:hAnsi="Arial" w:cs="Arial"/>
                <w:sz w:val="19"/>
                <w:szCs w:val="19"/>
              </w:rPr>
              <w:t>8</w:t>
            </w:r>
          </w:p>
        </w:tc>
        <w:tc>
          <w:tcPr>
            <w:tcW w:w="1080" w:type="dxa"/>
            <w:tcBorders>
              <w:right w:val="single" w:sz="4" w:space="0" w:color="auto"/>
            </w:tcBorders>
            <w:shd w:val="clear" w:color="auto" w:fill="F3F3F3"/>
          </w:tcPr>
          <w:p w14:paraId="6AB01694" w14:textId="77777777" w:rsidR="00DB5168" w:rsidRPr="00AE5495" w:rsidRDefault="00DB5168" w:rsidP="00330A1C">
            <w:pPr>
              <w:pStyle w:val="Epi1"/>
              <w:tabs>
                <w:tab w:val="clear" w:pos="-720"/>
                <w:tab w:val="left" w:pos="0"/>
              </w:tabs>
              <w:spacing w:before="61" w:after="54"/>
              <w:jc w:val="center"/>
              <w:rPr>
                <w:rFonts w:ascii="Arial" w:hAnsi="Arial" w:cs="Arial"/>
                <w:sz w:val="19"/>
                <w:szCs w:val="19"/>
              </w:rPr>
            </w:pPr>
            <w:r w:rsidRPr="00AE5495">
              <w:rPr>
                <w:rFonts w:ascii="Arial" w:hAnsi="Arial" w:cs="Arial"/>
                <w:sz w:val="19"/>
                <w:szCs w:val="19"/>
              </w:rPr>
              <w:t>60.2</w:t>
            </w:r>
          </w:p>
        </w:tc>
        <w:tc>
          <w:tcPr>
            <w:tcW w:w="90" w:type="dxa"/>
            <w:tcBorders>
              <w:left w:val="single" w:sz="4" w:space="0" w:color="auto"/>
              <w:right w:val="single" w:sz="4" w:space="0" w:color="auto"/>
            </w:tcBorders>
          </w:tcPr>
          <w:p w14:paraId="005F1E56" w14:textId="77777777" w:rsidR="00DB5168" w:rsidRPr="00AE5495" w:rsidRDefault="00DB5168" w:rsidP="00330A1C">
            <w:pPr>
              <w:pStyle w:val="Epi1"/>
              <w:tabs>
                <w:tab w:val="clear" w:pos="-720"/>
                <w:tab w:val="left" w:pos="0"/>
              </w:tabs>
              <w:spacing w:before="61" w:after="54"/>
              <w:jc w:val="right"/>
              <w:rPr>
                <w:rFonts w:ascii="Arial" w:hAnsi="Arial" w:cs="Arial"/>
                <w:sz w:val="19"/>
                <w:szCs w:val="19"/>
              </w:rPr>
            </w:pPr>
          </w:p>
        </w:tc>
        <w:tc>
          <w:tcPr>
            <w:tcW w:w="990" w:type="dxa"/>
            <w:tcBorders>
              <w:left w:val="single" w:sz="4" w:space="0" w:color="auto"/>
            </w:tcBorders>
          </w:tcPr>
          <w:p w14:paraId="5C1B724D" w14:textId="77777777" w:rsidR="00DB5168" w:rsidRPr="00AE5495" w:rsidRDefault="00DB5168" w:rsidP="00330A1C">
            <w:pPr>
              <w:pStyle w:val="Epi1"/>
              <w:tabs>
                <w:tab w:val="clear" w:pos="-720"/>
                <w:tab w:val="left" w:pos="0"/>
              </w:tabs>
              <w:spacing w:before="61" w:after="54"/>
              <w:ind w:right="151"/>
              <w:jc w:val="right"/>
              <w:rPr>
                <w:rFonts w:ascii="Arial" w:hAnsi="Arial" w:cs="Arial"/>
                <w:sz w:val="19"/>
                <w:szCs w:val="19"/>
              </w:rPr>
            </w:pPr>
            <w:r w:rsidRPr="00AE5495">
              <w:rPr>
                <w:rFonts w:ascii="Arial" w:hAnsi="Arial" w:cs="Arial"/>
                <w:sz w:val="19"/>
                <w:szCs w:val="19"/>
              </w:rPr>
              <w:t>792</w:t>
            </w:r>
          </w:p>
        </w:tc>
        <w:tc>
          <w:tcPr>
            <w:tcW w:w="1170" w:type="dxa"/>
          </w:tcPr>
          <w:p w14:paraId="23FCE27F" w14:textId="77777777" w:rsidR="00DB5168" w:rsidRPr="00AE5495" w:rsidRDefault="00DB5168" w:rsidP="00330A1C">
            <w:pPr>
              <w:pStyle w:val="Epi1"/>
              <w:tabs>
                <w:tab w:val="clear" w:pos="-720"/>
                <w:tab w:val="left" w:pos="0"/>
              </w:tabs>
              <w:spacing w:before="61" w:after="54"/>
              <w:ind w:right="336"/>
              <w:jc w:val="right"/>
              <w:rPr>
                <w:rFonts w:ascii="Arial" w:hAnsi="Arial" w:cs="Arial"/>
                <w:sz w:val="19"/>
                <w:szCs w:val="19"/>
              </w:rPr>
            </w:pPr>
            <w:r w:rsidRPr="00AE5495">
              <w:rPr>
                <w:rFonts w:ascii="Arial" w:hAnsi="Arial" w:cs="Arial"/>
                <w:sz w:val="19"/>
                <w:szCs w:val="19"/>
              </w:rPr>
              <w:t>1,156</w:t>
            </w:r>
          </w:p>
        </w:tc>
        <w:tc>
          <w:tcPr>
            <w:tcW w:w="1170" w:type="dxa"/>
          </w:tcPr>
          <w:p w14:paraId="3789E0ED" w14:textId="77777777" w:rsidR="00DB5168" w:rsidRPr="00AE5495" w:rsidRDefault="00DB5168" w:rsidP="00330A1C">
            <w:pPr>
              <w:pStyle w:val="Epi1"/>
              <w:tabs>
                <w:tab w:val="clear" w:pos="-720"/>
                <w:tab w:val="left" w:pos="0"/>
              </w:tabs>
              <w:spacing w:before="61" w:after="54"/>
              <w:ind w:right="241"/>
              <w:jc w:val="right"/>
              <w:rPr>
                <w:rFonts w:ascii="Arial" w:hAnsi="Arial" w:cs="Arial"/>
                <w:sz w:val="19"/>
                <w:szCs w:val="19"/>
              </w:rPr>
            </w:pPr>
            <w:r w:rsidRPr="00AE5495">
              <w:rPr>
                <w:rFonts w:ascii="Arial" w:hAnsi="Arial" w:cs="Arial"/>
                <w:sz w:val="19"/>
                <w:szCs w:val="19"/>
              </w:rPr>
              <w:t>6</w:t>
            </w:r>
          </w:p>
        </w:tc>
        <w:tc>
          <w:tcPr>
            <w:tcW w:w="990" w:type="dxa"/>
            <w:shd w:val="clear" w:color="auto" w:fill="F3F3F3"/>
          </w:tcPr>
          <w:p w14:paraId="3F86C62E" w14:textId="77777777" w:rsidR="00DB5168" w:rsidRPr="00AE5495" w:rsidRDefault="00DB5168" w:rsidP="00330A1C">
            <w:pPr>
              <w:pStyle w:val="Epi1"/>
              <w:tabs>
                <w:tab w:val="clear" w:pos="-720"/>
                <w:tab w:val="left" w:pos="0"/>
              </w:tabs>
              <w:spacing w:before="61" w:after="54"/>
              <w:ind w:right="161"/>
              <w:jc w:val="center"/>
              <w:rPr>
                <w:rFonts w:ascii="Arial" w:hAnsi="Arial" w:cs="Arial"/>
                <w:sz w:val="19"/>
                <w:szCs w:val="19"/>
              </w:rPr>
            </w:pPr>
            <w:r w:rsidRPr="00AE5495">
              <w:rPr>
                <w:rFonts w:ascii="Arial" w:hAnsi="Arial" w:cs="Arial"/>
                <w:sz w:val="19"/>
                <w:szCs w:val="19"/>
              </w:rPr>
              <w:t>68.5</w:t>
            </w:r>
          </w:p>
        </w:tc>
      </w:tr>
      <w:tr w:rsidR="00DB5168" w:rsidRPr="00AE5495" w14:paraId="761FA991" w14:textId="77777777" w:rsidTr="00330A1C">
        <w:trPr>
          <w:trHeight w:hRule="exact" w:val="504"/>
        </w:trPr>
        <w:tc>
          <w:tcPr>
            <w:tcW w:w="1039" w:type="dxa"/>
          </w:tcPr>
          <w:p w14:paraId="792B5E48" w14:textId="77777777" w:rsidR="00DB5168" w:rsidRPr="00AE5495" w:rsidRDefault="00DB5168" w:rsidP="00330A1C">
            <w:pPr>
              <w:pStyle w:val="Epi1"/>
              <w:tabs>
                <w:tab w:val="clear" w:pos="-720"/>
                <w:tab w:val="left" w:pos="0"/>
              </w:tabs>
              <w:spacing w:before="61" w:after="54"/>
              <w:jc w:val="center"/>
              <w:rPr>
                <w:rFonts w:ascii="Arial" w:hAnsi="Arial" w:cs="Arial"/>
                <w:sz w:val="19"/>
                <w:szCs w:val="19"/>
              </w:rPr>
            </w:pPr>
            <w:r w:rsidRPr="00AE5495">
              <w:rPr>
                <w:rFonts w:ascii="Arial" w:hAnsi="Arial" w:cs="Arial"/>
                <w:sz w:val="19"/>
                <w:szCs w:val="19"/>
              </w:rPr>
              <w:t>70 – 79</w:t>
            </w:r>
          </w:p>
        </w:tc>
        <w:tc>
          <w:tcPr>
            <w:tcW w:w="970" w:type="dxa"/>
          </w:tcPr>
          <w:p w14:paraId="0FCCE798" w14:textId="77777777" w:rsidR="00DB5168" w:rsidRPr="00AE5495" w:rsidRDefault="00DB5168" w:rsidP="00330A1C">
            <w:pPr>
              <w:pStyle w:val="Epi1"/>
              <w:tabs>
                <w:tab w:val="clear" w:pos="-720"/>
                <w:tab w:val="left" w:pos="0"/>
              </w:tabs>
              <w:spacing w:before="61" w:after="54"/>
              <w:ind w:right="145"/>
              <w:jc w:val="right"/>
              <w:rPr>
                <w:rFonts w:ascii="Arial" w:hAnsi="Arial" w:cs="Arial"/>
                <w:sz w:val="19"/>
                <w:szCs w:val="19"/>
              </w:rPr>
            </w:pPr>
            <w:r w:rsidRPr="00AE5495">
              <w:rPr>
                <w:rFonts w:ascii="Arial" w:hAnsi="Arial" w:cs="Arial"/>
                <w:sz w:val="19"/>
                <w:szCs w:val="19"/>
              </w:rPr>
              <w:t>8,300</w:t>
            </w:r>
          </w:p>
        </w:tc>
        <w:tc>
          <w:tcPr>
            <w:tcW w:w="1170" w:type="dxa"/>
          </w:tcPr>
          <w:p w14:paraId="42DD7A60" w14:textId="77777777" w:rsidR="00DB5168" w:rsidRPr="00AE5495" w:rsidRDefault="00DB5168" w:rsidP="00330A1C">
            <w:pPr>
              <w:pStyle w:val="Epi1"/>
              <w:tabs>
                <w:tab w:val="clear" w:pos="-720"/>
                <w:tab w:val="left" w:pos="0"/>
              </w:tabs>
              <w:spacing w:before="61" w:after="54"/>
              <w:ind w:right="145"/>
              <w:jc w:val="right"/>
              <w:rPr>
                <w:rFonts w:ascii="Arial" w:hAnsi="Arial" w:cs="Arial"/>
                <w:sz w:val="19"/>
                <w:szCs w:val="19"/>
              </w:rPr>
            </w:pPr>
            <w:r w:rsidRPr="00AE5495">
              <w:rPr>
                <w:rFonts w:ascii="Arial" w:hAnsi="Arial" w:cs="Arial"/>
                <w:sz w:val="19"/>
                <w:szCs w:val="19"/>
              </w:rPr>
              <w:t>8,137</w:t>
            </w:r>
          </w:p>
        </w:tc>
        <w:tc>
          <w:tcPr>
            <w:tcW w:w="1080" w:type="dxa"/>
          </w:tcPr>
          <w:p w14:paraId="45AC8BA4" w14:textId="77777777" w:rsidR="00DB5168" w:rsidRPr="00AE5495" w:rsidRDefault="00DB5168" w:rsidP="00330A1C">
            <w:pPr>
              <w:pStyle w:val="Epi1"/>
              <w:tabs>
                <w:tab w:val="clear" w:pos="-720"/>
              </w:tabs>
              <w:spacing w:before="61" w:after="54"/>
              <w:ind w:right="241"/>
              <w:jc w:val="right"/>
              <w:rPr>
                <w:rFonts w:ascii="Arial" w:hAnsi="Arial" w:cs="Arial"/>
                <w:sz w:val="19"/>
                <w:szCs w:val="19"/>
              </w:rPr>
            </w:pPr>
            <w:r w:rsidRPr="00AE5495">
              <w:rPr>
                <w:rFonts w:ascii="Arial" w:hAnsi="Arial" w:cs="Arial"/>
                <w:sz w:val="19"/>
                <w:szCs w:val="19"/>
              </w:rPr>
              <w:t>7</w:t>
            </w:r>
          </w:p>
        </w:tc>
        <w:tc>
          <w:tcPr>
            <w:tcW w:w="1080" w:type="dxa"/>
            <w:tcBorders>
              <w:right w:val="single" w:sz="4" w:space="0" w:color="auto"/>
            </w:tcBorders>
            <w:shd w:val="clear" w:color="auto" w:fill="F3F3F3"/>
          </w:tcPr>
          <w:p w14:paraId="0775F975" w14:textId="77777777" w:rsidR="00DB5168" w:rsidRPr="00AE5495" w:rsidRDefault="00DB5168" w:rsidP="00330A1C">
            <w:pPr>
              <w:pStyle w:val="Epi1"/>
              <w:tabs>
                <w:tab w:val="clear" w:pos="-720"/>
                <w:tab w:val="left" w:pos="0"/>
              </w:tabs>
              <w:spacing w:before="61" w:after="54"/>
              <w:jc w:val="center"/>
              <w:rPr>
                <w:rFonts w:ascii="Arial" w:hAnsi="Arial" w:cs="Arial"/>
                <w:sz w:val="19"/>
                <w:szCs w:val="19"/>
              </w:rPr>
            </w:pPr>
            <w:r w:rsidRPr="00AE5495">
              <w:rPr>
                <w:rFonts w:ascii="Arial" w:hAnsi="Arial" w:cs="Arial"/>
                <w:sz w:val="19"/>
                <w:szCs w:val="19"/>
              </w:rPr>
              <w:t>102.0</w:t>
            </w:r>
          </w:p>
        </w:tc>
        <w:tc>
          <w:tcPr>
            <w:tcW w:w="90" w:type="dxa"/>
            <w:tcBorders>
              <w:left w:val="single" w:sz="4" w:space="0" w:color="auto"/>
              <w:right w:val="single" w:sz="4" w:space="0" w:color="auto"/>
            </w:tcBorders>
          </w:tcPr>
          <w:p w14:paraId="53EFC00A" w14:textId="77777777" w:rsidR="00DB5168" w:rsidRPr="00AE5495" w:rsidRDefault="00DB5168" w:rsidP="00330A1C">
            <w:pPr>
              <w:pStyle w:val="Epi1"/>
              <w:tabs>
                <w:tab w:val="clear" w:pos="-720"/>
                <w:tab w:val="left" w:pos="0"/>
              </w:tabs>
              <w:spacing w:before="61" w:after="54"/>
              <w:jc w:val="right"/>
              <w:rPr>
                <w:rFonts w:ascii="Arial" w:hAnsi="Arial" w:cs="Arial"/>
                <w:sz w:val="19"/>
                <w:szCs w:val="19"/>
              </w:rPr>
            </w:pPr>
          </w:p>
        </w:tc>
        <w:tc>
          <w:tcPr>
            <w:tcW w:w="990" w:type="dxa"/>
            <w:tcBorders>
              <w:left w:val="single" w:sz="4" w:space="0" w:color="auto"/>
            </w:tcBorders>
          </w:tcPr>
          <w:p w14:paraId="2FA724DD" w14:textId="77777777" w:rsidR="00DB5168" w:rsidRPr="00AE5495" w:rsidRDefault="00DB5168" w:rsidP="00330A1C">
            <w:pPr>
              <w:pStyle w:val="Epi1"/>
              <w:tabs>
                <w:tab w:val="clear" w:pos="-720"/>
                <w:tab w:val="left" w:pos="0"/>
              </w:tabs>
              <w:spacing w:before="61" w:after="54"/>
              <w:ind w:right="151"/>
              <w:jc w:val="right"/>
              <w:rPr>
                <w:rFonts w:ascii="Arial" w:hAnsi="Arial" w:cs="Arial"/>
                <w:sz w:val="19"/>
                <w:szCs w:val="19"/>
              </w:rPr>
            </w:pPr>
            <w:r w:rsidRPr="00AE5495">
              <w:rPr>
                <w:rFonts w:ascii="Arial" w:hAnsi="Arial" w:cs="Arial"/>
                <w:sz w:val="19"/>
                <w:szCs w:val="19"/>
              </w:rPr>
              <w:t>615</w:t>
            </w:r>
          </w:p>
        </w:tc>
        <w:tc>
          <w:tcPr>
            <w:tcW w:w="1170" w:type="dxa"/>
          </w:tcPr>
          <w:p w14:paraId="3A3DF4F9" w14:textId="77777777" w:rsidR="00DB5168" w:rsidRPr="00AE5495" w:rsidRDefault="00DB5168" w:rsidP="00330A1C">
            <w:pPr>
              <w:pStyle w:val="Epi1"/>
              <w:tabs>
                <w:tab w:val="clear" w:pos="-720"/>
                <w:tab w:val="left" w:pos="0"/>
              </w:tabs>
              <w:spacing w:before="61" w:after="54"/>
              <w:ind w:right="336"/>
              <w:jc w:val="right"/>
              <w:rPr>
                <w:rFonts w:ascii="Arial" w:hAnsi="Arial" w:cs="Arial"/>
                <w:sz w:val="19"/>
                <w:szCs w:val="19"/>
              </w:rPr>
            </w:pPr>
            <w:r w:rsidRPr="00AE5495">
              <w:rPr>
                <w:rFonts w:ascii="Arial" w:hAnsi="Arial" w:cs="Arial"/>
                <w:sz w:val="19"/>
                <w:szCs w:val="19"/>
              </w:rPr>
              <w:t>778</w:t>
            </w:r>
          </w:p>
        </w:tc>
        <w:tc>
          <w:tcPr>
            <w:tcW w:w="1170" w:type="dxa"/>
          </w:tcPr>
          <w:p w14:paraId="75EBC141" w14:textId="77777777" w:rsidR="00DB5168" w:rsidRPr="00AE5495" w:rsidRDefault="00DB5168" w:rsidP="00330A1C">
            <w:pPr>
              <w:pStyle w:val="Epi1"/>
              <w:tabs>
                <w:tab w:val="clear" w:pos="-720"/>
                <w:tab w:val="left" w:pos="0"/>
              </w:tabs>
              <w:spacing w:before="61" w:after="54"/>
              <w:ind w:right="241"/>
              <w:jc w:val="right"/>
              <w:rPr>
                <w:rFonts w:ascii="Arial" w:hAnsi="Arial" w:cs="Arial"/>
                <w:sz w:val="19"/>
                <w:szCs w:val="19"/>
              </w:rPr>
            </w:pPr>
            <w:r w:rsidRPr="00AE5495">
              <w:rPr>
                <w:rFonts w:ascii="Arial" w:hAnsi="Arial" w:cs="Arial"/>
                <w:sz w:val="19"/>
                <w:szCs w:val="19"/>
              </w:rPr>
              <w:t>4</w:t>
            </w:r>
          </w:p>
        </w:tc>
        <w:tc>
          <w:tcPr>
            <w:tcW w:w="990" w:type="dxa"/>
            <w:shd w:val="clear" w:color="auto" w:fill="F3F3F3"/>
          </w:tcPr>
          <w:p w14:paraId="7061E1C8" w14:textId="77777777" w:rsidR="00DB5168" w:rsidRPr="00AE5495" w:rsidRDefault="00DB5168" w:rsidP="00330A1C">
            <w:pPr>
              <w:pStyle w:val="Epi1"/>
              <w:tabs>
                <w:tab w:val="clear" w:pos="-720"/>
                <w:tab w:val="left" w:pos="0"/>
              </w:tabs>
              <w:spacing w:before="61" w:after="54"/>
              <w:ind w:right="161"/>
              <w:jc w:val="center"/>
              <w:rPr>
                <w:rFonts w:ascii="Arial" w:hAnsi="Arial" w:cs="Arial"/>
                <w:sz w:val="19"/>
                <w:szCs w:val="19"/>
              </w:rPr>
            </w:pPr>
            <w:r w:rsidRPr="00AE5495">
              <w:rPr>
                <w:rFonts w:ascii="Arial" w:hAnsi="Arial" w:cs="Arial"/>
                <w:sz w:val="19"/>
                <w:szCs w:val="19"/>
              </w:rPr>
              <w:t>79.0</w:t>
            </w:r>
          </w:p>
        </w:tc>
      </w:tr>
      <w:tr w:rsidR="00DB5168" w:rsidRPr="00AE5495" w14:paraId="545C7DC0" w14:textId="77777777" w:rsidTr="00330A1C">
        <w:trPr>
          <w:trHeight w:hRule="exact" w:val="486"/>
        </w:trPr>
        <w:tc>
          <w:tcPr>
            <w:tcW w:w="1039" w:type="dxa"/>
            <w:tcBorders>
              <w:bottom w:val="single" w:sz="6" w:space="0" w:color="auto"/>
            </w:tcBorders>
          </w:tcPr>
          <w:p w14:paraId="37B91FE1" w14:textId="77777777" w:rsidR="00DB5168" w:rsidRPr="00AE5495" w:rsidRDefault="00DB5168" w:rsidP="00330A1C">
            <w:pPr>
              <w:pStyle w:val="Epi1"/>
              <w:tabs>
                <w:tab w:val="clear" w:pos="-720"/>
                <w:tab w:val="left" w:pos="0"/>
              </w:tabs>
              <w:spacing w:before="61" w:after="54"/>
              <w:jc w:val="center"/>
              <w:rPr>
                <w:rFonts w:ascii="Arial" w:hAnsi="Arial" w:cs="Arial"/>
                <w:sz w:val="19"/>
                <w:szCs w:val="19"/>
              </w:rPr>
            </w:pPr>
            <w:r w:rsidRPr="00AE5495">
              <w:rPr>
                <w:rFonts w:ascii="Arial" w:hAnsi="Arial" w:cs="Arial"/>
                <w:sz w:val="19"/>
                <w:szCs w:val="19"/>
              </w:rPr>
              <w:t>80+</w:t>
            </w:r>
          </w:p>
        </w:tc>
        <w:tc>
          <w:tcPr>
            <w:tcW w:w="970" w:type="dxa"/>
            <w:tcBorders>
              <w:bottom w:val="single" w:sz="6" w:space="0" w:color="auto"/>
            </w:tcBorders>
          </w:tcPr>
          <w:p w14:paraId="5408CC7C" w14:textId="77777777" w:rsidR="00DB5168" w:rsidRPr="00AE5495" w:rsidRDefault="00DB5168" w:rsidP="00330A1C">
            <w:pPr>
              <w:pStyle w:val="Epi1"/>
              <w:tabs>
                <w:tab w:val="clear" w:pos="-720"/>
                <w:tab w:val="left" w:pos="0"/>
              </w:tabs>
              <w:spacing w:before="61" w:after="54"/>
              <w:ind w:right="145"/>
              <w:jc w:val="right"/>
              <w:rPr>
                <w:rFonts w:ascii="Arial" w:hAnsi="Arial" w:cs="Arial"/>
                <w:sz w:val="19"/>
                <w:szCs w:val="19"/>
              </w:rPr>
            </w:pPr>
            <w:r w:rsidRPr="00AE5495">
              <w:rPr>
                <w:rFonts w:ascii="Arial" w:hAnsi="Arial" w:cs="Arial"/>
                <w:sz w:val="19"/>
                <w:szCs w:val="19"/>
              </w:rPr>
              <w:t>5,023</w:t>
            </w:r>
          </w:p>
        </w:tc>
        <w:tc>
          <w:tcPr>
            <w:tcW w:w="1170" w:type="dxa"/>
            <w:tcBorders>
              <w:bottom w:val="single" w:sz="6" w:space="0" w:color="auto"/>
            </w:tcBorders>
          </w:tcPr>
          <w:p w14:paraId="70999167" w14:textId="77777777" w:rsidR="00DB5168" w:rsidRPr="00AE5495" w:rsidRDefault="00DB5168" w:rsidP="00330A1C">
            <w:pPr>
              <w:pStyle w:val="Epi1"/>
              <w:tabs>
                <w:tab w:val="clear" w:pos="-720"/>
                <w:tab w:val="left" w:pos="0"/>
              </w:tabs>
              <w:spacing w:before="61" w:after="54"/>
              <w:ind w:right="145"/>
              <w:jc w:val="right"/>
              <w:rPr>
                <w:rFonts w:ascii="Arial" w:hAnsi="Arial" w:cs="Arial"/>
                <w:sz w:val="19"/>
                <w:szCs w:val="19"/>
              </w:rPr>
            </w:pPr>
            <w:r w:rsidRPr="00AE5495">
              <w:rPr>
                <w:rFonts w:ascii="Arial" w:hAnsi="Arial" w:cs="Arial"/>
                <w:sz w:val="19"/>
                <w:szCs w:val="19"/>
              </w:rPr>
              <w:t>5,527</w:t>
            </w:r>
          </w:p>
        </w:tc>
        <w:tc>
          <w:tcPr>
            <w:tcW w:w="1080" w:type="dxa"/>
            <w:tcBorders>
              <w:bottom w:val="single" w:sz="6" w:space="0" w:color="auto"/>
            </w:tcBorders>
          </w:tcPr>
          <w:p w14:paraId="4E6C0CE3" w14:textId="77777777" w:rsidR="00DB5168" w:rsidRPr="00AE5495" w:rsidRDefault="00DB5168" w:rsidP="00330A1C">
            <w:pPr>
              <w:pStyle w:val="Epi1"/>
              <w:tabs>
                <w:tab w:val="clear" w:pos="-720"/>
              </w:tabs>
              <w:spacing w:before="61" w:after="54"/>
              <w:ind w:right="241"/>
              <w:jc w:val="right"/>
              <w:rPr>
                <w:rFonts w:ascii="Arial" w:hAnsi="Arial" w:cs="Arial"/>
                <w:sz w:val="19"/>
                <w:szCs w:val="19"/>
              </w:rPr>
            </w:pPr>
            <w:r w:rsidRPr="00AE5495">
              <w:rPr>
                <w:rFonts w:ascii="Arial" w:hAnsi="Arial" w:cs="Arial"/>
                <w:sz w:val="19"/>
                <w:szCs w:val="19"/>
              </w:rPr>
              <w:t>5</w:t>
            </w:r>
          </w:p>
        </w:tc>
        <w:tc>
          <w:tcPr>
            <w:tcW w:w="1080" w:type="dxa"/>
            <w:tcBorders>
              <w:bottom w:val="single" w:sz="6" w:space="0" w:color="auto"/>
              <w:right w:val="single" w:sz="4" w:space="0" w:color="auto"/>
            </w:tcBorders>
            <w:shd w:val="clear" w:color="auto" w:fill="F3F3F3"/>
          </w:tcPr>
          <w:p w14:paraId="22372CAB" w14:textId="77777777" w:rsidR="00DB5168" w:rsidRPr="00AE5495" w:rsidRDefault="00DB5168" w:rsidP="00330A1C">
            <w:pPr>
              <w:pStyle w:val="Epi1"/>
              <w:tabs>
                <w:tab w:val="clear" w:pos="-720"/>
                <w:tab w:val="left" w:pos="0"/>
              </w:tabs>
              <w:spacing w:before="61" w:after="54"/>
              <w:jc w:val="center"/>
              <w:rPr>
                <w:rFonts w:ascii="Arial" w:hAnsi="Arial" w:cs="Arial"/>
                <w:sz w:val="19"/>
                <w:szCs w:val="19"/>
              </w:rPr>
            </w:pPr>
            <w:r w:rsidRPr="00AE5495">
              <w:rPr>
                <w:rFonts w:ascii="Arial" w:hAnsi="Arial" w:cs="Arial"/>
                <w:sz w:val="19"/>
                <w:szCs w:val="19"/>
              </w:rPr>
              <w:t>90.9</w:t>
            </w:r>
          </w:p>
        </w:tc>
        <w:tc>
          <w:tcPr>
            <w:tcW w:w="90" w:type="dxa"/>
            <w:tcBorders>
              <w:left w:val="single" w:sz="4" w:space="0" w:color="auto"/>
              <w:right w:val="single" w:sz="4" w:space="0" w:color="auto"/>
            </w:tcBorders>
          </w:tcPr>
          <w:p w14:paraId="39B96B8C" w14:textId="77777777" w:rsidR="00DB5168" w:rsidRPr="00AE5495" w:rsidRDefault="00DB5168" w:rsidP="00330A1C">
            <w:pPr>
              <w:pStyle w:val="Epi1"/>
              <w:tabs>
                <w:tab w:val="clear" w:pos="-720"/>
                <w:tab w:val="left" w:pos="0"/>
              </w:tabs>
              <w:spacing w:before="61" w:after="54"/>
              <w:jc w:val="right"/>
              <w:rPr>
                <w:rFonts w:ascii="Arial" w:hAnsi="Arial" w:cs="Arial"/>
                <w:sz w:val="19"/>
                <w:szCs w:val="19"/>
              </w:rPr>
            </w:pPr>
          </w:p>
        </w:tc>
        <w:tc>
          <w:tcPr>
            <w:tcW w:w="990" w:type="dxa"/>
            <w:tcBorders>
              <w:left w:val="single" w:sz="4" w:space="0" w:color="auto"/>
              <w:bottom w:val="single" w:sz="6" w:space="0" w:color="auto"/>
            </w:tcBorders>
          </w:tcPr>
          <w:p w14:paraId="195FA205" w14:textId="77777777" w:rsidR="00DB5168" w:rsidRPr="00AE5495" w:rsidRDefault="00DB5168" w:rsidP="00330A1C">
            <w:pPr>
              <w:pStyle w:val="Epi1"/>
              <w:tabs>
                <w:tab w:val="clear" w:pos="-720"/>
                <w:tab w:val="left" w:pos="0"/>
              </w:tabs>
              <w:spacing w:before="61" w:after="54"/>
              <w:ind w:right="151"/>
              <w:jc w:val="right"/>
              <w:rPr>
                <w:rFonts w:ascii="Arial" w:hAnsi="Arial" w:cs="Arial"/>
                <w:sz w:val="19"/>
                <w:szCs w:val="19"/>
              </w:rPr>
            </w:pPr>
            <w:r w:rsidRPr="00AE5495">
              <w:rPr>
                <w:rFonts w:ascii="Arial" w:hAnsi="Arial" w:cs="Arial"/>
                <w:sz w:val="19"/>
                <w:szCs w:val="19"/>
              </w:rPr>
              <w:t>316</w:t>
            </w:r>
          </w:p>
        </w:tc>
        <w:tc>
          <w:tcPr>
            <w:tcW w:w="1170" w:type="dxa"/>
            <w:tcBorders>
              <w:bottom w:val="single" w:sz="6" w:space="0" w:color="auto"/>
            </w:tcBorders>
          </w:tcPr>
          <w:p w14:paraId="04D74A39" w14:textId="77777777" w:rsidR="00DB5168" w:rsidRPr="00AE5495" w:rsidRDefault="00DB5168" w:rsidP="00330A1C">
            <w:pPr>
              <w:pStyle w:val="Epi1"/>
              <w:tabs>
                <w:tab w:val="clear" w:pos="-720"/>
                <w:tab w:val="left" w:pos="0"/>
              </w:tabs>
              <w:spacing w:before="61" w:after="54"/>
              <w:ind w:right="336"/>
              <w:jc w:val="right"/>
              <w:rPr>
                <w:rFonts w:ascii="Arial" w:hAnsi="Arial" w:cs="Arial"/>
                <w:sz w:val="19"/>
                <w:szCs w:val="19"/>
              </w:rPr>
            </w:pPr>
            <w:r w:rsidRPr="00AE5495">
              <w:rPr>
                <w:rFonts w:ascii="Arial" w:hAnsi="Arial" w:cs="Arial"/>
                <w:sz w:val="19"/>
                <w:szCs w:val="19"/>
              </w:rPr>
              <w:t>448</w:t>
            </w:r>
          </w:p>
        </w:tc>
        <w:tc>
          <w:tcPr>
            <w:tcW w:w="1170" w:type="dxa"/>
            <w:tcBorders>
              <w:bottom w:val="single" w:sz="6" w:space="0" w:color="auto"/>
            </w:tcBorders>
          </w:tcPr>
          <w:p w14:paraId="52472D38" w14:textId="77777777" w:rsidR="00DB5168" w:rsidRPr="00AE5495" w:rsidRDefault="00DB5168" w:rsidP="00330A1C">
            <w:pPr>
              <w:pStyle w:val="Epi1"/>
              <w:tabs>
                <w:tab w:val="clear" w:pos="-720"/>
                <w:tab w:val="left" w:pos="0"/>
              </w:tabs>
              <w:spacing w:before="61" w:after="54"/>
              <w:ind w:right="241"/>
              <w:jc w:val="right"/>
              <w:rPr>
                <w:rFonts w:ascii="Arial" w:hAnsi="Arial" w:cs="Arial"/>
                <w:sz w:val="19"/>
                <w:szCs w:val="19"/>
              </w:rPr>
            </w:pPr>
            <w:r w:rsidRPr="00AE5495">
              <w:rPr>
                <w:rFonts w:ascii="Arial" w:hAnsi="Arial" w:cs="Arial"/>
                <w:sz w:val="19"/>
                <w:szCs w:val="19"/>
              </w:rPr>
              <w:t>2</w:t>
            </w:r>
          </w:p>
        </w:tc>
        <w:tc>
          <w:tcPr>
            <w:tcW w:w="990" w:type="dxa"/>
            <w:tcBorders>
              <w:bottom w:val="single" w:sz="6" w:space="0" w:color="auto"/>
            </w:tcBorders>
            <w:shd w:val="clear" w:color="auto" w:fill="F3F3F3"/>
          </w:tcPr>
          <w:p w14:paraId="0F9EA63F" w14:textId="77777777" w:rsidR="00DB5168" w:rsidRPr="00AE5495" w:rsidRDefault="00DB5168" w:rsidP="00330A1C">
            <w:pPr>
              <w:pStyle w:val="Epi1"/>
              <w:tabs>
                <w:tab w:val="clear" w:pos="-720"/>
                <w:tab w:val="left" w:pos="0"/>
              </w:tabs>
              <w:spacing w:before="61" w:after="54"/>
              <w:ind w:right="161"/>
              <w:jc w:val="center"/>
              <w:rPr>
                <w:rFonts w:ascii="Arial" w:hAnsi="Arial" w:cs="Arial"/>
                <w:sz w:val="19"/>
                <w:szCs w:val="19"/>
              </w:rPr>
            </w:pPr>
            <w:r w:rsidRPr="00AE5495">
              <w:rPr>
                <w:rFonts w:ascii="Arial" w:hAnsi="Arial" w:cs="Arial"/>
                <w:sz w:val="19"/>
                <w:szCs w:val="19"/>
              </w:rPr>
              <w:t>70.5</w:t>
            </w:r>
          </w:p>
        </w:tc>
      </w:tr>
      <w:tr w:rsidR="00DB5168" w:rsidRPr="00AE5495" w14:paraId="4E19B6A1" w14:textId="77777777" w:rsidTr="00330A1C">
        <w:trPr>
          <w:trHeight w:hRule="exact" w:val="402"/>
        </w:trPr>
        <w:tc>
          <w:tcPr>
            <w:tcW w:w="1039" w:type="dxa"/>
          </w:tcPr>
          <w:p w14:paraId="7B5117CC" w14:textId="77777777" w:rsidR="00DB5168" w:rsidRPr="00AE5495" w:rsidRDefault="00DB5168" w:rsidP="00330A1C">
            <w:pPr>
              <w:pStyle w:val="Epi1"/>
              <w:tabs>
                <w:tab w:val="clear" w:pos="-720"/>
                <w:tab w:val="left" w:pos="0"/>
              </w:tabs>
              <w:spacing w:before="61" w:after="54"/>
              <w:jc w:val="center"/>
              <w:rPr>
                <w:rFonts w:ascii="Arial" w:hAnsi="Arial" w:cs="Arial"/>
                <w:sz w:val="19"/>
              </w:rPr>
            </w:pPr>
            <w:r w:rsidRPr="00AE5495">
              <w:rPr>
                <w:rFonts w:ascii="Arial" w:hAnsi="Arial" w:cs="Arial"/>
                <w:sz w:val="19"/>
              </w:rPr>
              <w:t>All ages</w:t>
            </w:r>
          </w:p>
        </w:tc>
        <w:tc>
          <w:tcPr>
            <w:tcW w:w="970" w:type="dxa"/>
          </w:tcPr>
          <w:p w14:paraId="710AE046" w14:textId="77777777" w:rsidR="00DB5168" w:rsidRPr="00AE5495" w:rsidRDefault="00DB5168" w:rsidP="00330A1C">
            <w:pPr>
              <w:pStyle w:val="Epi1"/>
              <w:tabs>
                <w:tab w:val="clear" w:pos="-720"/>
                <w:tab w:val="left" w:pos="0"/>
              </w:tabs>
              <w:spacing w:before="61" w:after="54"/>
              <w:ind w:right="145"/>
              <w:jc w:val="right"/>
              <w:rPr>
                <w:rFonts w:ascii="Arial" w:hAnsi="Arial" w:cs="Arial"/>
                <w:sz w:val="19"/>
              </w:rPr>
            </w:pPr>
            <w:r w:rsidRPr="00AE5495">
              <w:rPr>
                <w:rFonts w:ascii="Arial" w:hAnsi="Arial" w:cs="Arial"/>
                <w:sz w:val="19"/>
              </w:rPr>
              <w:t>34,165</w:t>
            </w:r>
          </w:p>
        </w:tc>
        <w:tc>
          <w:tcPr>
            <w:tcW w:w="1170" w:type="dxa"/>
          </w:tcPr>
          <w:p w14:paraId="494ABE50" w14:textId="77777777" w:rsidR="00DB5168" w:rsidRPr="00AE5495" w:rsidRDefault="00DB5168" w:rsidP="00330A1C">
            <w:pPr>
              <w:pStyle w:val="Epi1"/>
              <w:tabs>
                <w:tab w:val="clear" w:pos="-720"/>
                <w:tab w:val="left" w:pos="0"/>
              </w:tabs>
              <w:spacing w:before="61" w:after="54"/>
              <w:ind w:right="145"/>
              <w:jc w:val="right"/>
              <w:rPr>
                <w:rFonts w:ascii="Arial" w:hAnsi="Arial" w:cs="Arial"/>
                <w:sz w:val="19"/>
              </w:rPr>
            </w:pPr>
            <w:r w:rsidRPr="00AE5495">
              <w:rPr>
                <w:rFonts w:ascii="Arial" w:hAnsi="Arial" w:cs="Arial"/>
                <w:sz w:val="19"/>
              </w:rPr>
              <w:t>114,734</w:t>
            </w:r>
          </w:p>
        </w:tc>
        <w:tc>
          <w:tcPr>
            <w:tcW w:w="1080" w:type="dxa"/>
          </w:tcPr>
          <w:p w14:paraId="5373D7A8" w14:textId="77777777" w:rsidR="00DB5168" w:rsidRPr="00AE5495" w:rsidRDefault="00DB5168" w:rsidP="00330A1C">
            <w:pPr>
              <w:pStyle w:val="Epi1"/>
              <w:tabs>
                <w:tab w:val="clear" w:pos="-720"/>
              </w:tabs>
              <w:spacing w:before="61" w:after="54"/>
              <w:ind w:right="241"/>
              <w:jc w:val="right"/>
              <w:rPr>
                <w:rFonts w:ascii="Arial" w:hAnsi="Arial" w:cs="Arial"/>
                <w:sz w:val="19"/>
              </w:rPr>
            </w:pPr>
            <w:r w:rsidRPr="00AE5495">
              <w:rPr>
                <w:rFonts w:ascii="Arial" w:hAnsi="Arial" w:cs="Arial"/>
                <w:sz w:val="19"/>
              </w:rPr>
              <w:t>100</w:t>
            </w:r>
          </w:p>
        </w:tc>
        <w:tc>
          <w:tcPr>
            <w:tcW w:w="1080" w:type="dxa"/>
            <w:tcBorders>
              <w:right w:val="single" w:sz="4" w:space="0" w:color="auto"/>
            </w:tcBorders>
          </w:tcPr>
          <w:p w14:paraId="1E2524A5" w14:textId="77777777" w:rsidR="00DB5168" w:rsidRPr="00AE5495" w:rsidRDefault="00DB5168" w:rsidP="00330A1C">
            <w:pPr>
              <w:pStyle w:val="Epi1"/>
              <w:tabs>
                <w:tab w:val="clear" w:pos="-720"/>
                <w:tab w:val="left" w:pos="0"/>
              </w:tabs>
              <w:spacing w:before="61" w:after="54"/>
              <w:ind w:right="40"/>
              <w:jc w:val="center"/>
              <w:rPr>
                <w:rFonts w:ascii="Arial" w:hAnsi="Arial" w:cs="Arial"/>
                <w:sz w:val="19"/>
              </w:rPr>
            </w:pPr>
          </w:p>
        </w:tc>
        <w:tc>
          <w:tcPr>
            <w:tcW w:w="90" w:type="dxa"/>
            <w:tcBorders>
              <w:left w:val="single" w:sz="4" w:space="0" w:color="auto"/>
              <w:right w:val="single" w:sz="4" w:space="0" w:color="auto"/>
            </w:tcBorders>
          </w:tcPr>
          <w:p w14:paraId="11FB94E7" w14:textId="77777777" w:rsidR="00DB5168" w:rsidRPr="00AE5495" w:rsidRDefault="00DB5168" w:rsidP="00330A1C">
            <w:pPr>
              <w:pStyle w:val="Epi1"/>
              <w:tabs>
                <w:tab w:val="clear" w:pos="-720"/>
                <w:tab w:val="left" w:pos="0"/>
              </w:tabs>
              <w:spacing w:before="61" w:after="54"/>
              <w:jc w:val="right"/>
              <w:rPr>
                <w:rFonts w:ascii="Arial" w:hAnsi="Arial" w:cs="Arial"/>
                <w:sz w:val="19"/>
              </w:rPr>
            </w:pPr>
          </w:p>
        </w:tc>
        <w:tc>
          <w:tcPr>
            <w:tcW w:w="990" w:type="dxa"/>
            <w:tcBorders>
              <w:left w:val="single" w:sz="4" w:space="0" w:color="auto"/>
            </w:tcBorders>
          </w:tcPr>
          <w:p w14:paraId="7B8C15EA" w14:textId="77777777" w:rsidR="00DB5168" w:rsidRPr="00AE5495" w:rsidRDefault="00DB5168" w:rsidP="00330A1C">
            <w:pPr>
              <w:pStyle w:val="Epi1"/>
              <w:tabs>
                <w:tab w:val="clear" w:pos="-720"/>
                <w:tab w:val="left" w:pos="0"/>
              </w:tabs>
              <w:spacing w:before="61" w:after="54"/>
              <w:ind w:right="151"/>
              <w:jc w:val="right"/>
              <w:rPr>
                <w:rFonts w:ascii="Arial" w:hAnsi="Arial" w:cs="Arial"/>
                <w:sz w:val="19"/>
              </w:rPr>
            </w:pPr>
            <w:r w:rsidRPr="00AE5495">
              <w:rPr>
                <w:rFonts w:ascii="Arial" w:hAnsi="Arial" w:cs="Arial"/>
                <w:sz w:val="19"/>
              </w:rPr>
              <w:t>3,701</w:t>
            </w:r>
          </w:p>
        </w:tc>
        <w:tc>
          <w:tcPr>
            <w:tcW w:w="1170" w:type="dxa"/>
          </w:tcPr>
          <w:p w14:paraId="4831B475" w14:textId="77777777" w:rsidR="00DB5168" w:rsidRPr="00AE5495" w:rsidRDefault="00DB5168" w:rsidP="00330A1C">
            <w:pPr>
              <w:pStyle w:val="Epi1"/>
              <w:tabs>
                <w:tab w:val="clear" w:pos="-720"/>
                <w:tab w:val="left" w:pos="0"/>
              </w:tabs>
              <w:spacing w:before="61" w:after="54"/>
              <w:ind w:right="336"/>
              <w:jc w:val="right"/>
              <w:rPr>
                <w:rFonts w:ascii="Arial" w:hAnsi="Arial" w:cs="Arial"/>
                <w:sz w:val="19"/>
              </w:rPr>
            </w:pPr>
            <w:r w:rsidRPr="00AE5495">
              <w:rPr>
                <w:rFonts w:ascii="Arial" w:hAnsi="Arial" w:cs="Arial"/>
                <w:sz w:val="19"/>
              </w:rPr>
              <w:t>18,645</w:t>
            </w:r>
          </w:p>
        </w:tc>
        <w:tc>
          <w:tcPr>
            <w:tcW w:w="1170" w:type="dxa"/>
          </w:tcPr>
          <w:p w14:paraId="35E4CF7C" w14:textId="77777777" w:rsidR="00DB5168" w:rsidRPr="00AE5495" w:rsidRDefault="00DB5168" w:rsidP="00330A1C">
            <w:pPr>
              <w:pStyle w:val="Epi1"/>
              <w:tabs>
                <w:tab w:val="clear" w:pos="-720"/>
                <w:tab w:val="left" w:pos="0"/>
              </w:tabs>
              <w:spacing w:before="61" w:after="54"/>
              <w:ind w:right="241"/>
              <w:jc w:val="right"/>
              <w:rPr>
                <w:rFonts w:ascii="Arial" w:hAnsi="Arial" w:cs="Arial"/>
                <w:sz w:val="19"/>
              </w:rPr>
            </w:pPr>
            <w:r w:rsidRPr="00AE5495">
              <w:rPr>
                <w:rFonts w:ascii="Arial" w:hAnsi="Arial" w:cs="Arial"/>
                <w:sz w:val="19"/>
              </w:rPr>
              <w:t>100</w:t>
            </w:r>
          </w:p>
        </w:tc>
        <w:tc>
          <w:tcPr>
            <w:tcW w:w="990" w:type="dxa"/>
          </w:tcPr>
          <w:p w14:paraId="25F89FDD" w14:textId="77777777" w:rsidR="00DB5168" w:rsidRPr="00AE5495" w:rsidRDefault="00DB5168" w:rsidP="00330A1C">
            <w:pPr>
              <w:pStyle w:val="Epi1"/>
              <w:tabs>
                <w:tab w:val="clear" w:pos="-720"/>
                <w:tab w:val="left" w:pos="0"/>
              </w:tabs>
              <w:spacing w:before="61" w:after="54"/>
              <w:jc w:val="center"/>
              <w:rPr>
                <w:rFonts w:ascii="Arial" w:hAnsi="Arial" w:cs="Arial"/>
                <w:sz w:val="19"/>
              </w:rPr>
            </w:pPr>
          </w:p>
        </w:tc>
      </w:tr>
      <w:tr w:rsidR="00DB5168" w:rsidRPr="00AE5495" w14:paraId="7DC2E7E1" w14:textId="77777777" w:rsidTr="00330A1C">
        <w:trPr>
          <w:trHeight w:hRule="exact" w:val="297"/>
        </w:trPr>
        <w:tc>
          <w:tcPr>
            <w:tcW w:w="4259" w:type="dxa"/>
            <w:gridSpan w:val="4"/>
          </w:tcPr>
          <w:p w14:paraId="4B80140E" w14:textId="77777777" w:rsidR="00DB5168" w:rsidRPr="00AE5495" w:rsidRDefault="00DB5168" w:rsidP="00330A1C">
            <w:pPr>
              <w:pStyle w:val="Epi1"/>
              <w:tabs>
                <w:tab w:val="clear" w:pos="-720"/>
                <w:tab w:val="left" w:pos="0"/>
              </w:tabs>
              <w:spacing w:before="61" w:after="54"/>
              <w:rPr>
                <w:rFonts w:ascii="Arial" w:hAnsi="Arial" w:cs="Arial"/>
                <w:sz w:val="19"/>
              </w:rPr>
            </w:pPr>
          </w:p>
        </w:tc>
        <w:tc>
          <w:tcPr>
            <w:tcW w:w="1080" w:type="dxa"/>
            <w:tcBorders>
              <w:right w:val="single" w:sz="4" w:space="0" w:color="auto"/>
            </w:tcBorders>
          </w:tcPr>
          <w:p w14:paraId="0B8E4790" w14:textId="77777777" w:rsidR="00DB5168" w:rsidRPr="00AE5495" w:rsidRDefault="00DB5168" w:rsidP="00330A1C">
            <w:pPr>
              <w:pStyle w:val="Epi1"/>
              <w:tabs>
                <w:tab w:val="clear" w:pos="-720"/>
                <w:tab w:val="left" w:pos="0"/>
              </w:tabs>
              <w:spacing w:before="61" w:after="54"/>
              <w:ind w:right="40"/>
              <w:jc w:val="center"/>
              <w:rPr>
                <w:rFonts w:ascii="Arial" w:hAnsi="Arial" w:cs="Arial"/>
                <w:sz w:val="19"/>
                <w:u w:val="single"/>
              </w:rPr>
            </w:pPr>
          </w:p>
        </w:tc>
        <w:tc>
          <w:tcPr>
            <w:tcW w:w="90" w:type="dxa"/>
            <w:tcBorders>
              <w:left w:val="single" w:sz="4" w:space="0" w:color="auto"/>
              <w:right w:val="single" w:sz="4" w:space="0" w:color="auto"/>
            </w:tcBorders>
          </w:tcPr>
          <w:p w14:paraId="6C5C170F" w14:textId="77777777" w:rsidR="00DB5168" w:rsidRPr="00AE5495" w:rsidRDefault="00DB5168" w:rsidP="00330A1C">
            <w:pPr>
              <w:pStyle w:val="Epi1"/>
              <w:tabs>
                <w:tab w:val="clear" w:pos="-720"/>
                <w:tab w:val="left" w:pos="0"/>
              </w:tabs>
              <w:spacing w:before="61" w:after="54"/>
              <w:jc w:val="center"/>
              <w:rPr>
                <w:rFonts w:ascii="Arial" w:hAnsi="Arial" w:cs="Arial"/>
                <w:sz w:val="19"/>
              </w:rPr>
            </w:pPr>
          </w:p>
        </w:tc>
        <w:tc>
          <w:tcPr>
            <w:tcW w:w="990" w:type="dxa"/>
            <w:tcBorders>
              <w:left w:val="single" w:sz="4" w:space="0" w:color="auto"/>
            </w:tcBorders>
          </w:tcPr>
          <w:p w14:paraId="23ED79AF" w14:textId="77777777" w:rsidR="00DB5168" w:rsidRPr="00AE5495" w:rsidRDefault="00DB5168" w:rsidP="00330A1C">
            <w:pPr>
              <w:pStyle w:val="Epi1"/>
              <w:tabs>
                <w:tab w:val="clear" w:pos="-720"/>
                <w:tab w:val="left" w:pos="0"/>
              </w:tabs>
              <w:spacing w:before="61" w:after="54"/>
              <w:rPr>
                <w:rFonts w:ascii="Arial" w:hAnsi="Arial" w:cs="Arial"/>
                <w:sz w:val="19"/>
              </w:rPr>
            </w:pPr>
          </w:p>
        </w:tc>
        <w:tc>
          <w:tcPr>
            <w:tcW w:w="1170" w:type="dxa"/>
          </w:tcPr>
          <w:p w14:paraId="68620351" w14:textId="77777777" w:rsidR="00DB5168" w:rsidRPr="00AE5495" w:rsidRDefault="00DB5168" w:rsidP="00330A1C">
            <w:pPr>
              <w:pStyle w:val="Epi1"/>
              <w:tabs>
                <w:tab w:val="clear" w:pos="-720"/>
                <w:tab w:val="left" w:pos="0"/>
              </w:tabs>
              <w:spacing w:before="61" w:after="54"/>
              <w:rPr>
                <w:rFonts w:ascii="Arial" w:hAnsi="Arial" w:cs="Arial"/>
                <w:sz w:val="19"/>
              </w:rPr>
            </w:pPr>
          </w:p>
        </w:tc>
        <w:tc>
          <w:tcPr>
            <w:tcW w:w="1170" w:type="dxa"/>
          </w:tcPr>
          <w:p w14:paraId="132624FA" w14:textId="77777777" w:rsidR="00DB5168" w:rsidRPr="00AE5495" w:rsidRDefault="00DB5168" w:rsidP="00330A1C">
            <w:pPr>
              <w:pStyle w:val="Epi1"/>
              <w:tabs>
                <w:tab w:val="clear" w:pos="-720"/>
                <w:tab w:val="left" w:pos="0"/>
              </w:tabs>
              <w:spacing w:before="61" w:after="54"/>
              <w:rPr>
                <w:rFonts w:ascii="Arial" w:hAnsi="Arial" w:cs="Arial"/>
                <w:sz w:val="19"/>
              </w:rPr>
            </w:pPr>
          </w:p>
        </w:tc>
        <w:tc>
          <w:tcPr>
            <w:tcW w:w="990" w:type="dxa"/>
          </w:tcPr>
          <w:p w14:paraId="39654989" w14:textId="77777777" w:rsidR="00DB5168" w:rsidRPr="00AE5495" w:rsidRDefault="00DB5168" w:rsidP="00330A1C">
            <w:pPr>
              <w:pStyle w:val="Epi1"/>
              <w:tabs>
                <w:tab w:val="clear" w:pos="-720"/>
                <w:tab w:val="left" w:pos="0"/>
              </w:tabs>
              <w:spacing w:before="61" w:after="54"/>
              <w:jc w:val="center"/>
              <w:rPr>
                <w:rFonts w:ascii="Arial" w:hAnsi="Arial" w:cs="Arial"/>
                <w:sz w:val="19"/>
                <w:u w:val="single"/>
              </w:rPr>
            </w:pPr>
          </w:p>
        </w:tc>
      </w:tr>
      <w:tr w:rsidR="00DB5168" w:rsidRPr="00AE5495" w14:paraId="21AD6F41" w14:textId="77777777" w:rsidTr="00330A1C">
        <w:trPr>
          <w:trHeight w:hRule="exact" w:val="657"/>
        </w:trPr>
        <w:tc>
          <w:tcPr>
            <w:tcW w:w="4259" w:type="dxa"/>
            <w:gridSpan w:val="4"/>
            <w:tcBorders>
              <w:bottom w:val="single" w:sz="4" w:space="0" w:color="auto"/>
            </w:tcBorders>
          </w:tcPr>
          <w:p w14:paraId="39469E25" w14:textId="77777777" w:rsidR="00DB5168" w:rsidRPr="00AE5495" w:rsidRDefault="00DB5168" w:rsidP="00330A1C">
            <w:pPr>
              <w:pStyle w:val="Epi1"/>
              <w:tabs>
                <w:tab w:val="clear" w:pos="-720"/>
                <w:tab w:val="left" w:pos="0"/>
              </w:tabs>
              <w:spacing w:before="61" w:after="54"/>
              <w:ind w:right="601"/>
              <w:rPr>
                <w:rFonts w:ascii="Arial" w:hAnsi="Arial" w:cs="Arial"/>
                <w:sz w:val="19"/>
              </w:rPr>
            </w:pPr>
            <w:r w:rsidRPr="00AE5495">
              <w:rPr>
                <w:rFonts w:ascii="Arial" w:hAnsi="Arial" w:cs="Arial"/>
                <w:sz w:val="19"/>
              </w:rPr>
              <w:t>Average annual incidence rate per 100,000 women at risk (from Table 2):</w:t>
            </w:r>
          </w:p>
        </w:tc>
        <w:tc>
          <w:tcPr>
            <w:tcW w:w="1080" w:type="dxa"/>
            <w:tcBorders>
              <w:bottom w:val="single" w:sz="4" w:space="0" w:color="auto"/>
              <w:right w:val="single" w:sz="4" w:space="0" w:color="auto"/>
            </w:tcBorders>
          </w:tcPr>
          <w:p w14:paraId="652DD193" w14:textId="77777777" w:rsidR="00DB5168" w:rsidRPr="00AE5495" w:rsidRDefault="00DB5168" w:rsidP="00330A1C">
            <w:pPr>
              <w:pStyle w:val="Epi1"/>
              <w:tabs>
                <w:tab w:val="clear" w:pos="-720"/>
                <w:tab w:val="left" w:pos="0"/>
              </w:tabs>
              <w:spacing w:before="240"/>
              <w:ind w:right="43"/>
              <w:jc w:val="center"/>
              <w:rPr>
                <w:rFonts w:ascii="Arial" w:hAnsi="Arial" w:cs="Arial"/>
              </w:rPr>
            </w:pPr>
          </w:p>
        </w:tc>
        <w:tc>
          <w:tcPr>
            <w:tcW w:w="90" w:type="dxa"/>
            <w:tcBorders>
              <w:left w:val="single" w:sz="4" w:space="0" w:color="auto"/>
              <w:right w:val="single" w:sz="4" w:space="0" w:color="auto"/>
            </w:tcBorders>
          </w:tcPr>
          <w:p w14:paraId="29CDCFF7" w14:textId="77777777" w:rsidR="00DB5168" w:rsidRPr="00AE5495" w:rsidRDefault="00DB5168" w:rsidP="00330A1C">
            <w:pPr>
              <w:pStyle w:val="Epi1"/>
              <w:tabs>
                <w:tab w:val="clear" w:pos="-720"/>
                <w:tab w:val="left" w:pos="0"/>
              </w:tabs>
              <w:spacing w:before="120"/>
              <w:jc w:val="center"/>
              <w:rPr>
                <w:rFonts w:ascii="Arial" w:hAnsi="Arial" w:cs="Arial"/>
                <w:sz w:val="19"/>
              </w:rPr>
            </w:pPr>
          </w:p>
        </w:tc>
        <w:tc>
          <w:tcPr>
            <w:tcW w:w="990" w:type="dxa"/>
            <w:tcBorders>
              <w:left w:val="single" w:sz="4" w:space="0" w:color="auto"/>
              <w:bottom w:val="single" w:sz="4" w:space="0" w:color="auto"/>
            </w:tcBorders>
          </w:tcPr>
          <w:p w14:paraId="57B00F38" w14:textId="77777777" w:rsidR="00DB5168" w:rsidRPr="00AE5495" w:rsidRDefault="00DB5168" w:rsidP="00330A1C">
            <w:pPr>
              <w:pStyle w:val="Epi1"/>
              <w:tabs>
                <w:tab w:val="clear" w:pos="-720"/>
                <w:tab w:val="left" w:pos="0"/>
              </w:tabs>
              <w:spacing w:before="120"/>
              <w:rPr>
                <w:rFonts w:ascii="Arial" w:hAnsi="Arial" w:cs="Arial"/>
                <w:sz w:val="19"/>
              </w:rPr>
            </w:pPr>
          </w:p>
        </w:tc>
        <w:tc>
          <w:tcPr>
            <w:tcW w:w="1170" w:type="dxa"/>
            <w:tcBorders>
              <w:bottom w:val="single" w:sz="4" w:space="0" w:color="auto"/>
            </w:tcBorders>
          </w:tcPr>
          <w:p w14:paraId="1844C50B" w14:textId="77777777" w:rsidR="00DB5168" w:rsidRPr="00AE5495" w:rsidRDefault="00DB5168" w:rsidP="00330A1C">
            <w:pPr>
              <w:pStyle w:val="Epi1"/>
              <w:tabs>
                <w:tab w:val="clear" w:pos="-720"/>
                <w:tab w:val="left" w:pos="0"/>
              </w:tabs>
              <w:spacing w:before="120"/>
              <w:rPr>
                <w:rFonts w:ascii="Arial" w:hAnsi="Arial" w:cs="Arial"/>
                <w:sz w:val="19"/>
              </w:rPr>
            </w:pPr>
          </w:p>
        </w:tc>
        <w:tc>
          <w:tcPr>
            <w:tcW w:w="1170" w:type="dxa"/>
            <w:tcBorders>
              <w:bottom w:val="single" w:sz="4" w:space="0" w:color="auto"/>
            </w:tcBorders>
          </w:tcPr>
          <w:p w14:paraId="2147E77A" w14:textId="77777777" w:rsidR="00DB5168" w:rsidRPr="00AE5495" w:rsidRDefault="00DB5168" w:rsidP="00330A1C">
            <w:pPr>
              <w:pStyle w:val="Epi1"/>
              <w:tabs>
                <w:tab w:val="clear" w:pos="-720"/>
                <w:tab w:val="left" w:pos="0"/>
              </w:tabs>
              <w:spacing w:before="120"/>
              <w:rPr>
                <w:rFonts w:ascii="Arial" w:hAnsi="Arial" w:cs="Arial"/>
                <w:sz w:val="19"/>
              </w:rPr>
            </w:pPr>
          </w:p>
        </w:tc>
        <w:tc>
          <w:tcPr>
            <w:tcW w:w="990" w:type="dxa"/>
            <w:tcBorders>
              <w:bottom w:val="single" w:sz="4" w:space="0" w:color="auto"/>
            </w:tcBorders>
          </w:tcPr>
          <w:p w14:paraId="5E87FACD" w14:textId="77777777" w:rsidR="00DB5168" w:rsidRPr="00AE5495" w:rsidRDefault="00DB5168" w:rsidP="00330A1C">
            <w:pPr>
              <w:pStyle w:val="Epi1"/>
              <w:tabs>
                <w:tab w:val="clear" w:pos="-720"/>
                <w:tab w:val="left" w:pos="0"/>
              </w:tabs>
              <w:spacing w:before="240"/>
              <w:ind w:right="43"/>
              <w:jc w:val="center"/>
              <w:rPr>
                <w:rFonts w:ascii="Arial" w:hAnsi="Arial" w:cs="Arial"/>
              </w:rPr>
            </w:pPr>
          </w:p>
        </w:tc>
      </w:tr>
    </w:tbl>
    <w:p w14:paraId="1591CFDB" w14:textId="77777777" w:rsidR="00DB5168" w:rsidRPr="00AE5495" w:rsidRDefault="00DB5168" w:rsidP="00DB5168">
      <w:pPr>
        <w:pStyle w:val="Epi1"/>
        <w:tabs>
          <w:tab w:val="clear" w:pos="-720"/>
          <w:tab w:val="left" w:pos="0"/>
        </w:tabs>
        <w:ind w:left="-360" w:right="-720"/>
        <w:rPr>
          <w:rFonts w:ascii="Arial" w:hAnsi="Arial" w:cs="Arial"/>
          <w:sz w:val="19"/>
        </w:rPr>
      </w:pPr>
    </w:p>
    <w:p w14:paraId="15DFC3BA" w14:textId="77777777" w:rsidR="00731FED" w:rsidRPr="00AE5495" w:rsidRDefault="00731FED" w:rsidP="008D4C1F">
      <w:pPr>
        <w:pStyle w:val="Epi1"/>
        <w:tabs>
          <w:tab w:val="clear" w:pos="-720"/>
          <w:tab w:val="left" w:pos="-360"/>
          <w:tab w:val="left" w:pos="72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276" w:lineRule="auto"/>
        <w:rPr>
          <w:rFonts w:ascii="Arial" w:hAnsi="Arial" w:cs="Arial"/>
          <w:sz w:val="24"/>
          <w:szCs w:val="24"/>
          <w:u w:val="single"/>
        </w:rPr>
      </w:pPr>
      <w:r w:rsidRPr="00AE5495">
        <w:rPr>
          <w:rFonts w:ascii="Arial" w:hAnsi="Arial" w:cs="Arial"/>
          <w:sz w:val="24"/>
          <w:szCs w:val="24"/>
          <w:u w:val="single"/>
        </w:rPr>
        <w:t xml:space="preserve">Question </w:t>
      </w:r>
      <w:r w:rsidR="008D4C1F" w:rsidRPr="00AE5495">
        <w:rPr>
          <w:rFonts w:ascii="Arial" w:hAnsi="Arial" w:cs="Arial"/>
          <w:sz w:val="24"/>
          <w:szCs w:val="24"/>
          <w:u w:val="single"/>
        </w:rPr>
        <w:t>3</w:t>
      </w:r>
    </w:p>
    <w:p w14:paraId="44646EC4" w14:textId="77777777" w:rsidR="00731FED" w:rsidRPr="00AE5495" w:rsidRDefault="008D4C1F" w:rsidP="008D4C1F">
      <w:pPr>
        <w:pStyle w:val="Epi1"/>
        <w:tabs>
          <w:tab w:val="clear" w:pos="-720"/>
          <w:tab w:val="left" w:pos="-360"/>
          <w:tab w:val="left" w:pos="72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276" w:lineRule="auto"/>
        <w:rPr>
          <w:rFonts w:ascii="Arial" w:hAnsi="Arial" w:cs="Arial"/>
          <w:sz w:val="24"/>
          <w:szCs w:val="24"/>
        </w:rPr>
      </w:pPr>
      <w:r w:rsidRPr="00AE5495">
        <w:rPr>
          <w:rFonts w:ascii="Arial" w:hAnsi="Arial" w:cs="Arial"/>
          <w:sz w:val="24"/>
          <w:szCs w:val="24"/>
        </w:rPr>
        <w:lastRenderedPageBreak/>
        <w:t xml:space="preserve">Why adjust?  </w:t>
      </w:r>
      <w:r w:rsidR="0092649C">
        <w:rPr>
          <w:rFonts w:ascii="Arial" w:hAnsi="Arial" w:cs="Arial"/>
          <w:sz w:val="24"/>
          <w:szCs w:val="24"/>
        </w:rPr>
        <w:t>[</w:t>
      </w:r>
      <w:r w:rsidRPr="00AE5495">
        <w:rPr>
          <w:rFonts w:ascii="Arial" w:hAnsi="Arial" w:cs="Arial"/>
          <w:sz w:val="24"/>
          <w:szCs w:val="24"/>
        </w:rPr>
        <w:t>HINT: w</w:t>
      </w:r>
      <w:r w:rsidR="00731FED" w:rsidRPr="00AE5495">
        <w:rPr>
          <w:rFonts w:ascii="Arial" w:hAnsi="Arial" w:cs="Arial"/>
          <w:sz w:val="24"/>
          <w:szCs w:val="24"/>
        </w:rPr>
        <w:t>hich incidence rates (crude or adjusted) are more appropriate for inter</w:t>
      </w:r>
      <w:r w:rsidR="00731FED" w:rsidRPr="00AE5495">
        <w:rPr>
          <w:rFonts w:ascii="Arial" w:hAnsi="Arial" w:cs="Arial"/>
          <w:sz w:val="24"/>
          <w:szCs w:val="24"/>
        </w:rPr>
        <w:noBreakHyphen/>
        <w:t>populatio</w:t>
      </w:r>
      <w:r w:rsidRPr="00AE5495">
        <w:rPr>
          <w:rFonts w:ascii="Arial" w:hAnsi="Arial" w:cs="Arial"/>
          <w:sz w:val="24"/>
          <w:szCs w:val="24"/>
        </w:rPr>
        <w:t xml:space="preserve">n comparisons – </w:t>
      </w:r>
      <w:r w:rsidR="00731FED" w:rsidRPr="00AE5495">
        <w:rPr>
          <w:rFonts w:ascii="Arial" w:hAnsi="Arial" w:cs="Arial"/>
          <w:sz w:val="24"/>
          <w:szCs w:val="24"/>
        </w:rPr>
        <w:t>why?</w:t>
      </w:r>
      <w:r w:rsidR="0092649C">
        <w:rPr>
          <w:rFonts w:ascii="Arial" w:hAnsi="Arial" w:cs="Arial"/>
          <w:sz w:val="24"/>
          <w:szCs w:val="24"/>
        </w:rPr>
        <w:t>]</w:t>
      </w:r>
      <w:r w:rsidRPr="00AE5495">
        <w:rPr>
          <w:rFonts w:ascii="Arial" w:hAnsi="Arial" w:cs="Arial"/>
          <w:sz w:val="24"/>
          <w:szCs w:val="24"/>
        </w:rPr>
        <w:t xml:space="preserve">  Is it ever inappropriate to adjust?</w:t>
      </w:r>
      <w:r w:rsidR="00F7123F" w:rsidRPr="00AE5495">
        <w:rPr>
          <w:rFonts w:ascii="Arial" w:hAnsi="Arial" w:cs="Arial"/>
          <w:sz w:val="24"/>
          <w:szCs w:val="24"/>
        </w:rPr>
        <w:t xml:space="preserve"> In what circumstances, if any, might you choose to present crude (unadjusted) rates?</w:t>
      </w:r>
    </w:p>
    <w:p w14:paraId="5BFA37E2" w14:textId="77777777" w:rsidR="008D4C1F" w:rsidRPr="00AE5495" w:rsidRDefault="008D4C1F" w:rsidP="008D4C1F">
      <w:pPr>
        <w:pStyle w:val="Epi1"/>
        <w:tabs>
          <w:tab w:val="clear" w:pos="-720"/>
          <w:tab w:val="left" w:pos="-360"/>
          <w:tab w:val="left" w:pos="72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276" w:lineRule="auto"/>
        <w:rPr>
          <w:rFonts w:ascii="Arial" w:hAnsi="Arial" w:cs="Arial"/>
          <w:sz w:val="24"/>
          <w:szCs w:val="24"/>
        </w:rPr>
      </w:pPr>
    </w:p>
    <w:p w14:paraId="293EBB69" w14:textId="4C155A7A" w:rsidR="00731FED" w:rsidRPr="00CF62CB" w:rsidRDefault="00CF62CB" w:rsidP="00731FED">
      <w:pPr>
        <w:pStyle w:val="Epi1"/>
        <w:tabs>
          <w:tab w:val="clear" w:pos="-720"/>
          <w:tab w:val="left" w:pos="-360"/>
          <w:tab w:val="left" w:pos="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rFonts w:ascii="Arial" w:eastAsia="宋体" w:hAnsi="Arial" w:cs="Arial" w:hint="eastAsia"/>
          <w:color w:val="FF0000"/>
          <w:lang w:eastAsia="zh-CN"/>
        </w:rPr>
      </w:pPr>
      <w:r>
        <w:rPr>
          <w:rFonts w:ascii="Arial" w:eastAsia="宋体" w:hAnsi="Arial" w:cs="Arial" w:hint="eastAsia"/>
          <w:color w:val="FF0000"/>
          <w:lang w:eastAsia="zh-CN"/>
        </w:rPr>
        <w:t>B</w:t>
      </w:r>
      <w:r>
        <w:rPr>
          <w:rFonts w:ascii="Arial" w:eastAsia="宋体" w:hAnsi="Arial" w:cs="Arial"/>
          <w:color w:val="FF0000"/>
          <w:lang w:eastAsia="zh-CN"/>
        </w:rPr>
        <w:t>ecause age distributions of two population are different and we want to draw a conclusion regardless of age effect.</w:t>
      </w:r>
      <w:r w:rsidR="007E599D">
        <w:rPr>
          <w:rFonts w:ascii="Arial" w:eastAsia="宋体" w:hAnsi="Arial" w:cs="Arial"/>
          <w:color w:val="FF0000"/>
          <w:lang w:eastAsia="zh-CN"/>
        </w:rPr>
        <w:t xml:space="preserve"> If we don’t want to kick out age effect, we don’t need to adjust. For example, if the treatment (or some kind of resources needed) for white and black patients are different and we want to know how many </w:t>
      </w:r>
      <w:r w:rsidR="00F77272">
        <w:rPr>
          <w:rFonts w:ascii="Arial" w:eastAsia="宋体" w:hAnsi="Arial" w:cs="Arial"/>
          <w:color w:val="FF0000"/>
          <w:lang w:eastAsia="zh-CN"/>
        </w:rPr>
        <w:t xml:space="preserve">resources </w:t>
      </w:r>
      <w:r w:rsidR="007E599D">
        <w:rPr>
          <w:rFonts w:ascii="Arial" w:eastAsia="宋体" w:hAnsi="Arial" w:cs="Arial"/>
          <w:color w:val="FF0000"/>
          <w:lang w:eastAsia="zh-CN"/>
        </w:rPr>
        <w:t>we need to prepare, th</w:t>
      </w:r>
      <w:r w:rsidR="00F77272">
        <w:rPr>
          <w:rFonts w:ascii="Arial" w:eastAsia="宋体" w:hAnsi="Arial" w:cs="Arial"/>
          <w:color w:val="FF0000"/>
          <w:lang w:eastAsia="zh-CN"/>
        </w:rPr>
        <w:t>e</w:t>
      </w:r>
      <w:r w:rsidR="007E599D">
        <w:rPr>
          <w:rFonts w:ascii="Arial" w:eastAsia="宋体" w:hAnsi="Arial" w:cs="Arial"/>
          <w:color w:val="FF0000"/>
          <w:lang w:eastAsia="zh-CN"/>
        </w:rPr>
        <w:t>n we may need crude rates (and also total population rates of white and black females)</w:t>
      </w:r>
      <w:r w:rsidR="00F77272">
        <w:rPr>
          <w:rFonts w:ascii="Arial" w:eastAsia="宋体" w:hAnsi="Arial" w:cs="Arial"/>
          <w:color w:val="FF0000"/>
          <w:lang w:eastAsia="zh-CN"/>
        </w:rPr>
        <w:t xml:space="preserve"> not adjust ratio.</w:t>
      </w:r>
    </w:p>
    <w:p w14:paraId="66A86A9B" w14:textId="77777777" w:rsidR="00600249" w:rsidRPr="00AE5495" w:rsidRDefault="00600249">
      <w:pPr>
        <w:spacing w:after="200" w:line="276" w:lineRule="auto"/>
        <w:rPr>
          <w:rFonts w:ascii="Arial" w:hAnsi="Arial" w:cs="Arial"/>
          <w:b/>
          <w:u w:val="single"/>
        </w:rPr>
      </w:pPr>
      <w:r w:rsidRPr="00AE5495">
        <w:rPr>
          <w:rFonts w:ascii="Arial" w:hAnsi="Arial" w:cs="Arial"/>
          <w:b/>
          <w:u w:val="single"/>
        </w:rPr>
        <w:br w:type="page"/>
      </w:r>
    </w:p>
    <w:p w14:paraId="660EB6BD" w14:textId="77777777" w:rsidR="008D4C1F" w:rsidRPr="00AE5495" w:rsidRDefault="00330A1C" w:rsidP="00731FED">
      <w:pPr>
        <w:pStyle w:val="Epi1"/>
        <w:tabs>
          <w:tab w:val="clear" w:pos="-720"/>
          <w:tab w:val="left" w:pos="-360"/>
          <w:tab w:val="left" w:pos="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rFonts w:ascii="Arial" w:hAnsi="Arial" w:cs="Arial"/>
          <w:b/>
          <w:sz w:val="24"/>
          <w:szCs w:val="24"/>
          <w:u w:val="single"/>
        </w:rPr>
      </w:pPr>
      <w:r w:rsidRPr="00AE5495">
        <w:rPr>
          <w:rFonts w:ascii="Arial" w:hAnsi="Arial" w:cs="Arial"/>
          <w:b/>
          <w:sz w:val="24"/>
          <w:szCs w:val="24"/>
          <w:u w:val="single"/>
        </w:rPr>
        <w:lastRenderedPageBreak/>
        <w:t>II. Choice of Standard Population</w:t>
      </w:r>
    </w:p>
    <w:p w14:paraId="5D856938" w14:textId="77777777" w:rsidR="008D4C1F" w:rsidRPr="00AE5495" w:rsidRDefault="008D4C1F" w:rsidP="00731FED">
      <w:pPr>
        <w:pStyle w:val="Epi1"/>
        <w:tabs>
          <w:tab w:val="clear" w:pos="-720"/>
          <w:tab w:val="left" w:pos="-360"/>
          <w:tab w:val="left" w:pos="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rFonts w:ascii="Arial" w:hAnsi="Arial" w:cs="Arial"/>
        </w:rPr>
      </w:pPr>
    </w:p>
    <w:p w14:paraId="62226D25" w14:textId="77777777" w:rsidR="003B27FE" w:rsidRPr="00AE5495" w:rsidRDefault="003B27FE" w:rsidP="00330A1C">
      <w:pPr>
        <w:tabs>
          <w:tab w:val="left" w:pos="-720"/>
        </w:tabs>
        <w:suppressAutoHyphens/>
        <w:rPr>
          <w:rFonts w:ascii="Arial" w:hAnsi="Arial" w:cs="Arial"/>
        </w:rPr>
      </w:pPr>
      <w:r w:rsidRPr="00AE5495">
        <w:rPr>
          <w:rFonts w:ascii="Arial" w:hAnsi="Arial" w:cs="Arial"/>
        </w:rPr>
        <w:t>In the Assignment, we created a hypothetical standard population by combining (summing) the populations of white and black females.</w:t>
      </w:r>
    </w:p>
    <w:p w14:paraId="5DC2228B" w14:textId="77777777" w:rsidR="003B27FE" w:rsidRPr="00AE5495" w:rsidRDefault="003B27FE" w:rsidP="00330A1C">
      <w:pPr>
        <w:tabs>
          <w:tab w:val="left" w:pos="-720"/>
        </w:tabs>
        <w:suppressAutoHyphens/>
        <w:rPr>
          <w:rFonts w:ascii="Arial" w:hAnsi="Arial" w:cs="Arial"/>
        </w:rPr>
      </w:pPr>
    </w:p>
    <w:p w14:paraId="7BB4233B" w14:textId="77777777" w:rsidR="00740739" w:rsidRPr="00AE5495" w:rsidRDefault="003B27FE" w:rsidP="00330A1C">
      <w:pPr>
        <w:tabs>
          <w:tab w:val="left" w:pos="-720"/>
        </w:tabs>
        <w:suppressAutoHyphens/>
        <w:rPr>
          <w:rFonts w:ascii="Arial" w:hAnsi="Arial" w:cs="Arial"/>
        </w:rPr>
      </w:pPr>
      <w:r w:rsidRPr="00AE5495">
        <w:rPr>
          <w:rFonts w:ascii="Arial" w:hAnsi="Arial" w:cs="Arial"/>
        </w:rPr>
        <w:t xml:space="preserve">Other standard populations can be used for direct adjustment. </w:t>
      </w:r>
      <w:r w:rsidR="00330A1C" w:rsidRPr="00AE5495">
        <w:rPr>
          <w:rFonts w:ascii="Arial" w:hAnsi="Arial" w:cs="Arial"/>
        </w:rPr>
        <w:t xml:space="preserve">The choice of a standard population for the age adjustment is somewhat arbitrary, although it is usually based on previous studies and desired comparison groups.  </w:t>
      </w:r>
    </w:p>
    <w:p w14:paraId="48B88E7C" w14:textId="77777777" w:rsidR="00330A1C" w:rsidRPr="00AE5495" w:rsidRDefault="00330A1C" w:rsidP="00330A1C">
      <w:pPr>
        <w:tabs>
          <w:tab w:val="left" w:pos="-720"/>
        </w:tabs>
        <w:suppressAutoHyphens/>
        <w:rPr>
          <w:rFonts w:ascii="Arial" w:hAnsi="Arial" w:cs="Arial"/>
        </w:rPr>
      </w:pPr>
    </w:p>
    <w:p w14:paraId="6B3F1538" w14:textId="77777777" w:rsidR="00740739" w:rsidRPr="00AE5495" w:rsidRDefault="00740739" w:rsidP="00740739">
      <w:pPr>
        <w:tabs>
          <w:tab w:val="left" w:pos="-720"/>
        </w:tabs>
        <w:suppressAutoHyphens/>
        <w:rPr>
          <w:rFonts w:ascii="Arial" w:hAnsi="Arial" w:cs="Arial"/>
        </w:rPr>
      </w:pPr>
      <w:r w:rsidRPr="00AE5495">
        <w:rPr>
          <w:rFonts w:ascii="Arial" w:hAnsi="Arial" w:cs="Arial"/>
        </w:rPr>
        <w:t xml:space="preserve">The following table contains standard populations used frequently in computing age-adjusted rates:   </w:t>
      </w:r>
    </w:p>
    <w:p w14:paraId="6E1DEDF1" w14:textId="77777777" w:rsidR="00740739" w:rsidRPr="00AE5495" w:rsidRDefault="00740739" w:rsidP="00740739">
      <w:pPr>
        <w:tabs>
          <w:tab w:val="left" w:pos="-720"/>
        </w:tabs>
        <w:suppressAutoHyphens/>
        <w:rPr>
          <w:rFonts w:ascii="Arial" w:hAnsi="Arial" w:cs="Arial"/>
        </w:rPr>
      </w:pPr>
    </w:p>
    <w:tbl>
      <w:tblPr>
        <w:tblW w:w="5000" w:type="pct"/>
        <w:jc w:val="center"/>
        <w:tblCellMar>
          <w:left w:w="29" w:type="dxa"/>
          <w:right w:w="29" w:type="dxa"/>
        </w:tblCellMar>
        <w:tblLook w:val="0000" w:firstRow="0" w:lastRow="0" w:firstColumn="0" w:lastColumn="0" w:noHBand="0" w:noVBand="0"/>
      </w:tblPr>
      <w:tblGrid>
        <w:gridCol w:w="1469"/>
        <w:gridCol w:w="1710"/>
        <w:gridCol w:w="456"/>
        <w:gridCol w:w="1703"/>
        <w:gridCol w:w="458"/>
        <w:gridCol w:w="1614"/>
        <w:gridCol w:w="448"/>
        <w:gridCol w:w="1560"/>
      </w:tblGrid>
      <w:tr w:rsidR="00740739" w:rsidRPr="00AE5495" w14:paraId="4185D61F" w14:textId="77777777" w:rsidTr="00B83DB6">
        <w:trPr>
          <w:cantSplit/>
          <w:trHeight w:val="967"/>
          <w:jc w:val="center"/>
        </w:trPr>
        <w:tc>
          <w:tcPr>
            <w:tcW w:w="780" w:type="pct"/>
            <w:tcBorders>
              <w:bottom w:val="single" w:sz="6" w:space="0" w:color="auto"/>
            </w:tcBorders>
          </w:tcPr>
          <w:p w14:paraId="0D3E2646" w14:textId="77777777" w:rsidR="00740739" w:rsidRPr="00AE5495" w:rsidRDefault="00740739" w:rsidP="00330A1C">
            <w:pPr>
              <w:pStyle w:val="Epi1"/>
              <w:tabs>
                <w:tab w:val="clear" w:pos="-720"/>
                <w:tab w:val="left" w:pos="0"/>
              </w:tabs>
              <w:jc w:val="center"/>
              <w:rPr>
                <w:rFonts w:ascii="Arial" w:hAnsi="Arial" w:cs="Arial"/>
                <w:b/>
                <w:sz w:val="24"/>
                <w:szCs w:val="24"/>
              </w:rPr>
            </w:pPr>
            <w:r w:rsidRPr="00AE5495">
              <w:rPr>
                <w:rFonts w:ascii="Arial" w:hAnsi="Arial" w:cs="Arial"/>
                <w:b/>
                <w:sz w:val="24"/>
                <w:szCs w:val="24"/>
              </w:rPr>
              <w:t>Age Group</w:t>
            </w:r>
          </w:p>
          <w:p w14:paraId="244EF850" w14:textId="77777777" w:rsidR="00740739" w:rsidRPr="00AE5495" w:rsidRDefault="00740739" w:rsidP="00330A1C">
            <w:pPr>
              <w:pStyle w:val="Epi1"/>
              <w:tabs>
                <w:tab w:val="clear" w:pos="-720"/>
                <w:tab w:val="left" w:pos="0"/>
              </w:tabs>
              <w:jc w:val="center"/>
              <w:rPr>
                <w:rFonts w:ascii="Arial" w:hAnsi="Arial" w:cs="Arial"/>
                <w:b/>
                <w:sz w:val="24"/>
                <w:szCs w:val="24"/>
              </w:rPr>
            </w:pPr>
            <w:r w:rsidRPr="00AE5495">
              <w:rPr>
                <w:rFonts w:ascii="Arial" w:hAnsi="Arial" w:cs="Arial"/>
                <w:b/>
                <w:sz w:val="24"/>
                <w:szCs w:val="24"/>
              </w:rPr>
              <w:t>(years)</w:t>
            </w:r>
          </w:p>
        </w:tc>
        <w:tc>
          <w:tcPr>
            <w:tcW w:w="908" w:type="pct"/>
            <w:tcBorders>
              <w:bottom w:val="single" w:sz="6" w:space="0" w:color="auto"/>
            </w:tcBorders>
          </w:tcPr>
          <w:p w14:paraId="0498E756" w14:textId="77777777" w:rsidR="00740739" w:rsidRPr="00AE5495" w:rsidRDefault="00740739" w:rsidP="00330A1C">
            <w:pPr>
              <w:tabs>
                <w:tab w:val="left" w:pos="-720"/>
              </w:tabs>
              <w:suppressAutoHyphens/>
              <w:spacing w:before="61" w:after="92"/>
              <w:jc w:val="center"/>
              <w:rPr>
                <w:rFonts w:ascii="Arial" w:hAnsi="Arial" w:cs="Arial"/>
                <w:b/>
              </w:rPr>
            </w:pPr>
            <w:r w:rsidRPr="00AE5495">
              <w:rPr>
                <w:rFonts w:ascii="Arial" w:hAnsi="Arial" w:cs="Arial"/>
                <w:b/>
              </w:rPr>
              <w:t xml:space="preserve">1940 US </w:t>
            </w:r>
            <w:r w:rsidRPr="00AE5495">
              <w:rPr>
                <w:rFonts w:ascii="Arial" w:hAnsi="Arial" w:cs="Arial"/>
                <w:b/>
              </w:rPr>
              <w:br/>
              <w:t xml:space="preserve">Standard </w:t>
            </w:r>
            <w:r w:rsidRPr="00AE5495">
              <w:rPr>
                <w:rFonts w:ascii="Arial" w:hAnsi="Arial" w:cs="Arial"/>
                <w:b/>
              </w:rPr>
              <w:br/>
              <w:t>Million</w:t>
            </w:r>
            <w:r w:rsidRPr="00AE5495">
              <w:rPr>
                <w:rStyle w:val="FootnoteReference"/>
                <w:rFonts w:ascii="Arial" w:eastAsiaTheme="majorEastAsia" w:hAnsi="Arial" w:cs="Arial"/>
                <w:b/>
              </w:rPr>
              <w:footnoteReference w:id="3"/>
            </w:r>
            <w:r w:rsidRPr="00AE5495">
              <w:rPr>
                <w:rFonts w:ascii="Arial" w:hAnsi="Arial" w:cs="Arial"/>
                <w:b/>
              </w:rPr>
              <w:t xml:space="preserve"> (%)</w:t>
            </w:r>
          </w:p>
        </w:tc>
        <w:tc>
          <w:tcPr>
            <w:tcW w:w="242" w:type="pct"/>
            <w:tcBorders>
              <w:bottom w:val="single" w:sz="6" w:space="0" w:color="auto"/>
            </w:tcBorders>
          </w:tcPr>
          <w:p w14:paraId="78EF92A6" w14:textId="77777777" w:rsidR="00740739" w:rsidRPr="00AE5495" w:rsidRDefault="00740739" w:rsidP="00330A1C">
            <w:pPr>
              <w:tabs>
                <w:tab w:val="left" w:pos="-720"/>
              </w:tabs>
              <w:suppressAutoHyphens/>
              <w:spacing w:before="61" w:after="92"/>
              <w:jc w:val="center"/>
              <w:rPr>
                <w:rFonts w:ascii="Arial" w:hAnsi="Arial" w:cs="Arial"/>
                <w:b/>
              </w:rPr>
            </w:pPr>
          </w:p>
        </w:tc>
        <w:tc>
          <w:tcPr>
            <w:tcW w:w="904" w:type="pct"/>
            <w:tcBorders>
              <w:bottom w:val="single" w:sz="6" w:space="0" w:color="auto"/>
            </w:tcBorders>
          </w:tcPr>
          <w:p w14:paraId="19D9E44A" w14:textId="77777777" w:rsidR="00740739" w:rsidRPr="00AE5495" w:rsidRDefault="00740739" w:rsidP="00330A1C">
            <w:pPr>
              <w:tabs>
                <w:tab w:val="left" w:pos="-720"/>
              </w:tabs>
              <w:suppressAutoHyphens/>
              <w:spacing w:before="61" w:after="92"/>
              <w:jc w:val="center"/>
              <w:rPr>
                <w:rFonts w:ascii="Arial" w:hAnsi="Arial" w:cs="Arial"/>
                <w:b/>
              </w:rPr>
            </w:pPr>
            <w:r w:rsidRPr="00AE5495">
              <w:rPr>
                <w:rFonts w:ascii="Arial" w:hAnsi="Arial" w:cs="Arial"/>
                <w:b/>
              </w:rPr>
              <w:t xml:space="preserve">1970 US </w:t>
            </w:r>
            <w:r w:rsidRPr="00AE5495">
              <w:rPr>
                <w:rFonts w:ascii="Arial" w:hAnsi="Arial" w:cs="Arial"/>
                <w:b/>
              </w:rPr>
              <w:br/>
              <w:t xml:space="preserve">Standard </w:t>
            </w:r>
            <w:r w:rsidRPr="00AE5495">
              <w:rPr>
                <w:rFonts w:ascii="Arial" w:hAnsi="Arial" w:cs="Arial"/>
                <w:b/>
              </w:rPr>
              <w:br/>
              <w:t>Million</w:t>
            </w:r>
            <w:r w:rsidRPr="00AE5495">
              <w:rPr>
                <w:rFonts w:ascii="Arial" w:hAnsi="Arial" w:cs="Arial"/>
                <w:b/>
                <w:vertAlign w:val="superscript"/>
              </w:rPr>
              <w:t>5</w:t>
            </w:r>
            <w:r w:rsidRPr="00AE5495">
              <w:rPr>
                <w:rFonts w:ascii="Arial" w:hAnsi="Arial" w:cs="Arial"/>
                <w:b/>
              </w:rPr>
              <w:t xml:space="preserve"> (%)</w:t>
            </w:r>
          </w:p>
        </w:tc>
        <w:tc>
          <w:tcPr>
            <w:tcW w:w="243" w:type="pct"/>
            <w:tcBorders>
              <w:bottom w:val="single" w:sz="6" w:space="0" w:color="auto"/>
            </w:tcBorders>
          </w:tcPr>
          <w:p w14:paraId="5717B9A2" w14:textId="77777777" w:rsidR="00740739" w:rsidRPr="00AE5495" w:rsidRDefault="00740739" w:rsidP="00330A1C">
            <w:pPr>
              <w:tabs>
                <w:tab w:val="left" w:pos="-720"/>
              </w:tabs>
              <w:suppressAutoHyphens/>
              <w:spacing w:before="61" w:after="92"/>
              <w:jc w:val="center"/>
              <w:rPr>
                <w:rFonts w:ascii="Arial" w:hAnsi="Arial" w:cs="Arial"/>
                <w:b/>
              </w:rPr>
            </w:pPr>
          </w:p>
        </w:tc>
        <w:tc>
          <w:tcPr>
            <w:tcW w:w="857" w:type="pct"/>
            <w:tcBorders>
              <w:bottom w:val="single" w:sz="6" w:space="0" w:color="auto"/>
            </w:tcBorders>
          </w:tcPr>
          <w:p w14:paraId="44395205" w14:textId="77777777" w:rsidR="00740739" w:rsidRPr="00AE5495" w:rsidRDefault="00740739" w:rsidP="00330A1C">
            <w:pPr>
              <w:tabs>
                <w:tab w:val="left" w:pos="-720"/>
              </w:tabs>
              <w:suppressAutoHyphens/>
              <w:spacing w:before="61" w:after="92"/>
              <w:jc w:val="center"/>
              <w:rPr>
                <w:rFonts w:ascii="Arial" w:hAnsi="Arial" w:cs="Arial"/>
                <w:b/>
              </w:rPr>
            </w:pPr>
            <w:r w:rsidRPr="00AE5495">
              <w:rPr>
                <w:rFonts w:ascii="Arial" w:hAnsi="Arial" w:cs="Arial"/>
                <w:b/>
              </w:rPr>
              <w:t xml:space="preserve">2000 US </w:t>
            </w:r>
            <w:r w:rsidRPr="00AE5495">
              <w:rPr>
                <w:rFonts w:ascii="Arial" w:hAnsi="Arial" w:cs="Arial"/>
                <w:b/>
              </w:rPr>
              <w:br/>
              <w:t xml:space="preserve">Standard </w:t>
            </w:r>
            <w:r w:rsidRPr="00AE5495">
              <w:rPr>
                <w:rFonts w:ascii="Arial" w:hAnsi="Arial" w:cs="Arial"/>
                <w:b/>
              </w:rPr>
              <w:br/>
              <w:t>Million</w:t>
            </w:r>
            <w:r w:rsidRPr="00AE5495">
              <w:rPr>
                <w:rFonts w:ascii="Arial" w:hAnsi="Arial" w:cs="Arial"/>
                <w:b/>
                <w:vertAlign w:val="superscript"/>
              </w:rPr>
              <w:t>5</w:t>
            </w:r>
            <w:r w:rsidRPr="00AE5495">
              <w:rPr>
                <w:rFonts w:ascii="Arial" w:hAnsi="Arial" w:cs="Arial"/>
                <w:b/>
              </w:rPr>
              <w:t xml:space="preserve"> (%)</w:t>
            </w:r>
          </w:p>
        </w:tc>
        <w:tc>
          <w:tcPr>
            <w:tcW w:w="238" w:type="pct"/>
            <w:tcBorders>
              <w:bottom w:val="single" w:sz="6" w:space="0" w:color="auto"/>
            </w:tcBorders>
          </w:tcPr>
          <w:p w14:paraId="660C5F4F" w14:textId="77777777" w:rsidR="00740739" w:rsidRPr="00AE5495" w:rsidRDefault="00740739" w:rsidP="00330A1C">
            <w:pPr>
              <w:tabs>
                <w:tab w:val="left" w:pos="-720"/>
              </w:tabs>
              <w:suppressAutoHyphens/>
              <w:spacing w:before="61" w:after="92"/>
              <w:jc w:val="center"/>
              <w:rPr>
                <w:rFonts w:ascii="Arial" w:hAnsi="Arial" w:cs="Arial"/>
                <w:b/>
              </w:rPr>
            </w:pPr>
          </w:p>
        </w:tc>
        <w:tc>
          <w:tcPr>
            <w:tcW w:w="828" w:type="pct"/>
            <w:tcBorders>
              <w:bottom w:val="single" w:sz="6" w:space="0" w:color="auto"/>
            </w:tcBorders>
          </w:tcPr>
          <w:p w14:paraId="03B13D35" w14:textId="77777777" w:rsidR="00740739" w:rsidRPr="00AE5495" w:rsidRDefault="00740739" w:rsidP="00330A1C">
            <w:pPr>
              <w:tabs>
                <w:tab w:val="left" w:pos="-720"/>
              </w:tabs>
              <w:suppressAutoHyphens/>
              <w:spacing w:before="61" w:after="92"/>
              <w:jc w:val="center"/>
              <w:rPr>
                <w:rFonts w:ascii="Arial" w:hAnsi="Arial" w:cs="Arial"/>
                <w:b/>
              </w:rPr>
            </w:pPr>
            <w:r w:rsidRPr="00AE5495">
              <w:rPr>
                <w:rFonts w:ascii="Arial" w:hAnsi="Arial" w:cs="Arial"/>
                <w:b/>
              </w:rPr>
              <w:t>WHO World Standard Million</w:t>
            </w:r>
            <w:r w:rsidRPr="00AE5495">
              <w:rPr>
                <w:rStyle w:val="FootnoteReference"/>
                <w:rFonts w:ascii="Arial" w:eastAsiaTheme="majorEastAsia" w:hAnsi="Arial" w:cs="Arial"/>
                <w:b/>
              </w:rPr>
              <w:footnoteReference w:id="4"/>
            </w:r>
            <w:r w:rsidRPr="00AE5495">
              <w:rPr>
                <w:rFonts w:ascii="Arial" w:hAnsi="Arial" w:cs="Arial"/>
                <w:b/>
              </w:rPr>
              <w:t xml:space="preserve"> (%)</w:t>
            </w:r>
          </w:p>
        </w:tc>
      </w:tr>
      <w:tr w:rsidR="00740739" w:rsidRPr="00B83DB6" w14:paraId="1EFA6DCE" w14:textId="77777777" w:rsidTr="00B83DB6">
        <w:trPr>
          <w:trHeight w:val="371"/>
          <w:jc w:val="center"/>
        </w:trPr>
        <w:tc>
          <w:tcPr>
            <w:tcW w:w="780" w:type="pct"/>
          </w:tcPr>
          <w:p w14:paraId="4674421F" w14:textId="77777777" w:rsidR="00740739" w:rsidRPr="00B83DB6" w:rsidRDefault="00740739" w:rsidP="00330A1C">
            <w:pPr>
              <w:pStyle w:val="Epi1"/>
              <w:tabs>
                <w:tab w:val="clear" w:pos="-720"/>
                <w:tab w:val="left" w:pos="0"/>
              </w:tabs>
              <w:spacing w:before="120"/>
              <w:jc w:val="center"/>
              <w:rPr>
                <w:rFonts w:ascii="Arial" w:hAnsi="Arial" w:cs="Arial"/>
                <w:szCs w:val="22"/>
              </w:rPr>
            </w:pPr>
            <w:r w:rsidRPr="00B83DB6">
              <w:rPr>
                <w:rFonts w:ascii="Arial" w:hAnsi="Arial" w:cs="Arial"/>
                <w:szCs w:val="22"/>
              </w:rPr>
              <w:t>0 – 19</w:t>
            </w:r>
          </w:p>
        </w:tc>
        <w:tc>
          <w:tcPr>
            <w:tcW w:w="908" w:type="pct"/>
          </w:tcPr>
          <w:p w14:paraId="75197773" w14:textId="77777777" w:rsidR="00740739" w:rsidRPr="00B83DB6" w:rsidRDefault="00740739" w:rsidP="00B83DB6">
            <w:pPr>
              <w:tabs>
                <w:tab w:val="left" w:pos="-720"/>
              </w:tabs>
              <w:suppressAutoHyphens/>
              <w:spacing w:before="120"/>
              <w:jc w:val="right"/>
              <w:rPr>
                <w:rFonts w:ascii="Arial" w:hAnsi="Arial" w:cs="Arial"/>
                <w:sz w:val="22"/>
                <w:szCs w:val="22"/>
              </w:rPr>
            </w:pPr>
            <w:r w:rsidRPr="00B83DB6">
              <w:rPr>
                <w:rFonts w:ascii="Arial" w:hAnsi="Arial" w:cs="Arial"/>
                <w:sz w:val="22"/>
                <w:szCs w:val="22"/>
              </w:rPr>
              <w:t>344,086 (34%)</w:t>
            </w:r>
          </w:p>
        </w:tc>
        <w:tc>
          <w:tcPr>
            <w:tcW w:w="242" w:type="pct"/>
          </w:tcPr>
          <w:p w14:paraId="6D086EF6" w14:textId="77777777" w:rsidR="00740739" w:rsidRPr="00B83DB6" w:rsidRDefault="00740739" w:rsidP="00B83DB6">
            <w:pPr>
              <w:tabs>
                <w:tab w:val="left" w:pos="-720"/>
              </w:tabs>
              <w:suppressAutoHyphens/>
              <w:spacing w:before="120"/>
              <w:jc w:val="right"/>
              <w:rPr>
                <w:rFonts w:ascii="Arial" w:hAnsi="Arial" w:cs="Arial"/>
                <w:sz w:val="22"/>
                <w:szCs w:val="22"/>
              </w:rPr>
            </w:pPr>
          </w:p>
        </w:tc>
        <w:tc>
          <w:tcPr>
            <w:tcW w:w="904" w:type="pct"/>
          </w:tcPr>
          <w:p w14:paraId="7795BAB1" w14:textId="77777777" w:rsidR="00740739" w:rsidRPr="00B83DB6" w:rsidRDefault="00740739" w:rsidP="00B83DB6">
            <w:pPr>
              <w:tabs>
                <w:tab w:val="left" w:pos="-720"/>
              </w:tabs>
              <w:suppressAutoHyphens/>
              <w:spacing w:before="120"/>
              <w:jc w:val="right"/>
              <w:rPr>
                <w:rFonts w:ascii="Arial" w:hAnsi="Arial" w:cs="Arial"/>
                <w:sz w:val="22"/>
                <w:szCs w:val="22"/>
              </w:rPr>
            </w:pPr>
            <w:r w:rsidRPr="00B83DB6">
              <w:rPr>
                <w:rFonts w:ascii="Arial" w:hAnsi="Arial" w:cs="Arial"/>
                <w:sz w:val="22"/>
                <w:szCs w:val="22"/>
              </w:rPr>
              <w:t>378,769 (38%)</w:t>
            </w:r>
          </w:p>
        </w:tc>
        <w:tc>
          <w:tcPr>
            <w:tcW w:w="243" w:type="pct"/>
          </w:tcPr>
          <w:p w14:paraId="462804B9" w14:textId="77777777" w:rsidR="00740739" w:rsidRPr="00B83DB6" w:rsidRDefault="00740739" w:rsidP="00B83DB6">
            <w:pPr>
              <w:tabs>
                <w:tab w:val="left" w:pos="-720"/>
              </w:tabs>
              <w:suppressAutoHyphens/>
              <w:spacing w:before="120"/>
              <w:jc w:val="right"/>
              <w:rPr>
                <w:rFonts w:ascii="Arial" w:hAnsi="Arial" w:cs="Arial"/>
                <w:sz w:val="22"/>
                <w:szCs w:val="22"/>
              </w:rPr>
            </w:pPr>
          </w:p>
        </w:tc>
        <w:tc>
          <w:tcPr>
            <w:tcW w:w="857" w:type="pct"/>
          </w:tcPr>
          <w:p w14:paraId="084A00C1" w14:textId="77777777" w:rsidR="00740739" w:rsidRPr="00B83DB6" w:rsidRDefault="00740739" w:rsidP="00B83DB6">
            <w:pPr>
              <w:tabs>
                <w:tab w:val="left" w:pos="-720"/>
              </w:tabs>
              <w:suppressAutoHyphens/>
              <w:spacing w:before="120"/>
              <w:jc w:val="right"/>
              <w:rPr>
                <w:rFonts w:ascii="Arial" w:hAnsi="Arial" w:cs="Arial"/>
                <w:sz w:val="22"/>
                <w:szCs w:val="22"/>
              </w:rPr>
            </w:pPr>
            <w:r w:rsidRPr="00B83DB6">
              <w:rPr>
                <w:rFonts w:ascii="Arial" w:hAnsi="Arial" w:cs="Arial"/>
                <w:sz w:val="22"/>
                <w:szCs w:val="22"/>
              </w:rPr>
              <w:t>286,869 (29%)</w:t>
            </w:r>
          </w:p>
        </w:tc>
        <w:tc>
          <w:tcPr>
            <w:tcW w:w="238" w:type="pct"/>
          </w:tcPr>
          <w:p w14:paraId="1A0BB3E6" w14:textId="77777777" w:rsidR="00740739" w:rsidRPr="00B83DB6" w:rsidRDefault="00740739" w:rsidP="00B83DB6">
            <w:pPr>
              <w:tabs>
                <w:tab w:val="left" w:pos="-720"/>
              </w:tabs>
              <w:suppressAutoHyphens/>
              <w:spacing w:before="120"/>
              <w:jc w:val="right"/>
              <w:rPr>
                <w:rFonts w:ascii="Arial" w:hAnsi="Arial" w:cs="Arial"/>
                <w:sz w:val="22"/>
                <w:szCs w:val="22"/>
              </w:rPr>
            </w:pPr>
          </w:p>
        </w:tc>
        <w:tc>
          <w:tcPr>
            <w:tcW w:w="828" w:type="pct"/>
          </w:tcPr>
          <w:p w14:paraId="4E01327B" w14:textId="77777777" w:rsidR="00740739" w:rsidRPr="00B83DB6" w:rsidRDefault="00740739" w:rsidP="00B83DB6">
            <w:pPr>
              <w:tabs>
                <w:tab w:val="left" w:pos="-720"/>
              </w:tabs>
              <w:suppressAutoHyphens/>
              <w:spacing w:before="120"/>
              <w:jc w:val="right"/>
              <w:rPr>
                <w:rFonts w:ascii="Arial" w:hAnsi="Arial" w:cs="Arial"/>
                <w:sz w:val="22"/>
                <w:szCs w:val="22"/>
              </w:rPr>
            </w:pPr>
            <w:r w:rsidRPr="00B83DB6">
              <w:rPr>
                <w:rFonts w:ascii="Arial" w:hAnsi="Arial" w:cs="Arial"/>
                <w:sz w:val="22"/>
                <w:szCs w:val="22"/>
              </w:rPr>
              <w:t>346,150 (34%)</w:t>
            </w:r>
          </w:p>
        </w:tc>
      </w:tr>
      <w:tr w:rsidR="00740739" w:rsidRPr="00B83DB6" w14:paraId="280C10BB" w14:textId="77777777" w:rsidTr="00B83DB6">
        <w:trPr>
          <w:trHeight w:val="391"/>
          <w:jc w:val="center"/>
        </w:trPr>
        <w:tc>
          <w:tcPr>
            <w:tcW w:w="780" w:type="pct"/>
          </w:tcPr>
          <w:p w14:paraId="08533881" w14:textId="77777777" w:rsidR="00740739" w:rsidRPr="00B83DB6" w:rsidRDefault="00740739" w:rsidP="00330A1C">
            <w:pPr>
              <w:pStyle w:val="Epi1"/>
              <w:tabs>
                <w:tab w:val="clear" w:pos="-720"/>
                <w:tab w:val="left" w:pos="0"/>
              </w:tabs>
              <w:spacing w:before="120"/>
              <w:jc w:val="center"/>
              <w:rPr>
                <w:rFonts w:ascii="Arial" w:hAnsi="Arial" w:cs="Arial"/>
                <w:szCs w:val="22"/>
              </w:rPr>
            </w:pPr>
            <w:r w:rsidRPr="00B83DB6">
              <w:rPr>
                <w:rFonts w:ascii="Arial" w:hAnsi="Arial" w:cs="Arial"/>
                <w:szCs w:val="22"/>
              </w:rPr>
              <w:t>20 – 29</w:t>
            </w:r>
          </w:p>
        </w:tc>
        <w:tc>
          <w:tcPr>
            <w:tcW w:w="908" w:type="pct"/>
          </w:tcPr>
          <w:p w14:paraId="7BAB56F8" w14:textId="77777777" w:rsidR="00740739" w:rsidRPr="00B83DB6" w:rsidRDefault="00740739" w:rsidP="00B83DB6">
            <w:pPr>
              <w:tabs>
                <w:tab w:val="left" w:pos="-720"/>
              </w:tabs>
              <w:suppressAutoHyphens/>
              <w:spacing w:before="120"/>
              <w:jc w:val="right"/>
              <w:rPr>
                <w:rFonts w:ascii="Arial" w:hAnsi="Arial" w:cs="Arial"/>
                <w:sz w:val="22"/>
                <w:szCs w:val="22"/>
              </w:rPr>
            </w:pPr>
            <w:r w:rsidRPr="00B83DB6">
              <w:rPr>
                <w:rFonts w:ascii="Arial" w:hAnsi="Arial" w:cs="Arial"/>
                <w:sz w:val="22"/>
                <w:szCs w:val="22"/>
              </w:rPr>
              <w:t>172,284 (17%)</w:t>
            </w:r>
          </w:p>
        </w:tc>
        <w:tc>
          <w:tcPr>
            <w:tcW w:w="242" w:type="pct"/>
          </w:tcPr>
          <w:p w14:paraId="77346B71" w14:textId="77777777" w:rsidR="00740739" w:rsidRPr="00B83DB6" w:rsidRDefault="00740739" w:rsidP="00B83DB6">
            <w:pPr>
              <w:tabs>
                <w:tab w:val="left" w:pos="-720"/>
              </w:tabs>
              <w:suppressAutoHyphens/>
              <w:spacing w:before="120"/>
              <w:jc w:val="right"/>
              <w:rPr>
                <w:rFonts w:ascii="Arial" w:hAnsi="Arial" w:cs="Arial"/>
                <w:sz w:val="22"/>
                <w:szCs w:val="22"/>
              </w:rPr>
            </w:pPr>
          </w:p>
        </w:tc>
        <w:tc>
          <w:tcPr>
            <w:tcW w:w="904" w:type="pct"/>
          </w:tcPr>
          <w:p w14:paraId="310AB7ED" w14:textId="77777777" w:rsidR="00740739" w:rsidRPr="00B83DB6" w:rsidRDefault="00740739" w:rsidP="00B83DB6">
            <w:pPr>
              <w:tabs>
                <w:tab w:val="left" w:pos="-720"/>
              </w:tabs>
              <w:suppressAutoHyphens/>
              <w:spacing w:before="120"/>
              <w:jc w:val="right"/>
              <w:rPr>
                <w:rFonts w:ascii="Arial" w:hAnsi="Arial" w:cs="Arial"/>
                <w:sz w:val="22"/>
                <w:szCs w:val="22"/>
              </w:rPr>
            </w:pPr>
            <w:r w:rsidRPr="00B83DB6">
              <w:rPr>
                <w:rFonts w:ascii="Arial" w:hAnsi="Arial" w:cs="Arial"/>
                <w:sz w:val="22"/>
                <w:szCs w:val="22"/>
              </w:rPr>
              <w:t>146,881 (15%)</w:t>
            </w:r>
          </w:p>
        </w:tc>
        <w:tc>
          <w:tcPr>
            <w:tcW w:w="243" w:type="pct"/>
          </w:tcPr>
          <w:p w14:paraId="033ECBE7" w14:textId="77777777" w:rsidR="00740739" w:rsidRPr="00B83DB6" w:rsidRDefault="00740739" w:rsidP="00B83DB6">
            <w:pPr>
              <w:tabs>
                <w:tab w:val="left" w:pos="-720"/>
              </w:tabs>
              <w:suppressAutoHyphens/>
              <w:spacing w:before="120"/>
              <w:jc w:val="right"/>
              <w:rPr>
                <w:rFonts w:ascii="Arial" w:hAnsi="Arial" w:cs="Arial"/>
                <w:sz w:val="22"/>
                <w:szCs w:val="22"/>
              </w:rPr>
            </w:pPr>
          </w:p>
        </w:tc>
        <w:tc>
          <w:tcPr>
            <w:tcW w:w="857" w:type="pct"/>
          </w:tcPr>
          <w:p w14:paraId="1B21175D" w14:textId="77777777" w:rsidR="00740739" w:rsidRPr="00B83DB6" w:rsidRDefault="00740739" w:rsidP="00B83DB6">
            <w:pPr>
              <w:tabs>
                <w:tab w:val="left" w:pos="-720"/>
              </w:tabs>
              <w:suppressAutoHyphens/>
              <w:spacing w:before="120"/>
              <w:jc w:val="right"/>
              <w:rPr>
                <w:rFonts w:ascii="Arial" w:hAnsi="Arial" w:cs="Arial"/>
                <w:sz w:val="22"/>
                <w:szCs w:val="22"/>
              </w:rPr>
            </w:pPr>
            <w:r w:rsidRPr="00B83DB6">
              <w:rPr>
                <w:rFonts w:ascii="Arial" w:hAnsi="Arial" w:cs="Arial"/>
                <w:sz w:val="22"/>
                <w:szCs w:val="22"/>
              </w:rPr>
              <w:t>131,007 (13%)</w:t>
            </w:r>
          </w:p>
        </w:tc>
        <w:tc>
          <w:tcPr>
            <w:tcW w:w="238" w:type="pct"/>
          </w:tcPr>
          <w:p w14:paraId="5F8A1856" w14:textId="77777777" w:rsidR="00740739" w:rsidRPr="00B83DB6" w:rsidRDefault="00740739" w:rsidP="00B83DB6">
            <w:pPr>
              <w:tabs>
                <w:tab w:val="left" w:pos="-720"/>
              </w:tabs>
              <w:suppressAutoHyphens/>
              <w:spacing w:before="120"/>
              <w:jc w:val="right"/>
              <w:rPr>
                <w:rFonts w:ascii="Arial" w:hAnsi="Arial" w:cs="Arial"/>
                <w:sz w:val="22"/>
                <w:szCs w:val="22"/>
              </w:rPr>
            </w:pPr>
          </w:p>
        </w:tc>
        <w:tc>
          <w:tcPr>
            <w:tcW w:w="828" w:type="pct"/>
          </w:tcPr>
          <w:p w14:paraId="4FD48C02" w14:textId="77777777" w:rsidR="00740739" w:rsidRPr="00B83DB6" w:rsidRDefault="00740739" w:rsidP="00B83DB6">
            <w:pPr>
              <w:tabs>
                <w:tab w:val="left" w:pos="-720"/>
              </w:tabs>
              <w:suppressAutoHyphens/>
              <w:spacing w:before="120"/>
              <w:jc w:val="right"/>
              <w:rPr>
                <w:rFonts w:ascii="Arial" w:hAnsi="Arial" w:cs="Arial"/>
                <w:sz w:val="22"/>
                <w:szCs w:val="22"/>
              </w:rPr>
            </w:pPr>
            <w:r w:rsidRPr="00B83DB6">
              <w:rPr>
                <w:rFonts w:ascii="Arial" w:hAnsi="Arial" w:cs="Arial"/>
                <w:sz w:val="22"/>
                <w:szCs w:val="22"/>
              </w:rPr>
              <w:t>161,450 (16%)</w:t>
            </w:r>
          </w:p>
        </w:tc>
      </w:tr>
      <w:tr w:rsidR="00740739" w:rsidRPr="00B83DB6" w14:paraId="1EEC23A4" w14:textId="77777777" w:rsidTr="00B83DB6">
        <w:trPr>
          <w:trHeight w:val="391"/>
          <w:jc w:val="center"/>
        </w:trPr>
        <w:tc>
          <w:tcPr>
            <w:tcW w:w="780" w:type="pct"/>
          </w:tcPr>
          <w:p w14:paraId="71EA8DE7" w14:textId="77777777" w:rsidR="00740739" w:rsidRPr="00B83DB6" w:rsidRDefault="00740739" w:rsidP="00330A1C">
            <w:pPr>
              <w:pStyle w:val="Epi1"/>
              <w:tabs>
                <w:tab w:val="clear" w:pos="-720"/>
                <w:tab w:val="left" w:pos="0"/>
              </w:tabs>
              <w:spacing w:before="120"/>
              <w:jc w:val="center"/>
              <w:rPr>
                <w:rFonts w:ascii="Arial" w:hAnsi="Arial" w:cs="Arial"/>
                <w:szCs w:val="22"/>
              </w:rPr>
            </w:pPr>
            <w:r w:rsidRPr="00B83DB6">
              <w:rPr>
                <w:rFonts w:ascii="Arial" w:hAnsi="Arial" w:cs="Arial"/>
                <w:szCs w:val="22"/>
              </w:rPr>
              <w:t>30 – 39</w:t>
            </w:r>
          </w:p>
        </w:tc>
        <w:tc>
          <w:tcPr>
            <w:tcW w:w="908" w:type="pct"/>
          </w:tcPr>
          <w:p w14:paraId="4E52CB0E" w14:textId="77777777" w:rsidR="00740739" w:rsidRPr="00B83DB6" w:rsidRDefault="00740739" w:rsidP="00B83DB6">
            <w:pPr>
              <w:tabs>
                <w:tab w:val="left" w:pos="-720"/>
              </w:tabs>
              <w:suppressAutoHyphens/>
              <w:spacing w:before="120"/>
              <w:jc w:val="right"/>
              <w:rPr>
                <w:rFonts w:ascii="Arial" w:hAnsi="Arial" w:cs="Arial"/>
                <w:sz w:val="22"/>
                <w:szCs w:val="22"/>
              </w:rPr>
            </w:pPr>
            <w:r w:rsidRPr="00B83DB6">
              <w:rPr>
                <w:rFonts w:ascii="Arial" w:hAnsi="Arial" w:cs="Arial"/>
                <w:sz w:val="22"/>
                <w:szCs w:val="22"/>
              </w:rPr>
              <w:t>150,284 (15%)</w:t>
            </w:r>
          </w:p>
        </w:tc>
        <w:tc>
          <w:tcPr>
            <w:tcW w:w="242" w:type="pct"/>
          </w:tcPr>
          <w:p w14:paraId="5944C6E7" w14:textId="77777777" w:rsidR="00740739" w:rsidRPr="00B83DB6" w:rsidRDefault="00740739" w:rsidP="00B83DB6">
            <w:pPr>
              <w:tabs>
                <w:tab w:val="left" w:pos="-720"/>
              </w:tabs>
              <w:suppressAutoHyphens/>
              <w:spacing w:before="120"/>
              <w:jc w:val="right"/>
              <w:rPr>
                <w:rFonts w:ascii="Arial" w:hAnsi="Arial" w:cs="Arial"/>
                <w:sz w:val="22"/>
                <w:szCs w:val="22"/>
              </w:rPr>
            </w:pPr>
          </w:p>
        </w:tc>
        <w:tc>
          <w:tcPr>
            <w:tcW w:w="904" w:type="pct"/>
          </w:tcPr>
          <w:p w14:paraId="3E8F7E8F" w14:textId="77777777" w:rsidR="00740739" w:rsidRPr="00B83DB6" w:rsidRDefault="00740739" w:rsidP="00B83DB6">
            <w:pPr>
              <w:tabs>
                <w:tab w:val="left" w:pos="-720"/>
              </w:tabs>
              <w:suppressAutoHyphens/>
              <w:spacing w:before="120"/>
              <w:jc w:val="right"/>
              <w:rPr>
                <w:rFonts w:ascii="Arial" w:hAnsi="Arial" w:cs="Arial"/>
                <w:sz w:val="22"/>
                <w:szCs w:val="22"/>
              </w:rPr>
            </w:pPr>
            <w:r w:rsidRPr="00B83DB6">
              <w:rPr>
                <w:rFonts w:ascii="Arial" w:hAnsi="Arial" w:cs="Arial"/>
                <w:sz w:val="22"/>
                <w:szCs w:val="22"/>
              </w:rPr>
              <w:t>110,905 (11%)</w:t>
            </w:r>
          </w:p>
        </w:tc>
        <w:tc>
          <w:tcPr>
            <w:tcW w:w="243" w:type="pct"/>
          </w:tcPr>
          <w:p w14:paraId="21F70A58" w14:textId="77777777" w:rsidR="00740739" w:rsidRPr="00B83DB6" w:rsidRDefault="00740739" w:rsidP="00B83DB6">
            <w:pPr>
              <w:tabs>
                <w:tab w:val="left" w:pos="-720"/>
              </w:tabs>
              <w:suppressAutoHyphens/>
              <w:spacing w:before="120"/>
              <w:jc w:val="right"/>
              <w:rPr>
                <w:rFonts w:ascii="Arial" w:hAnsi="Arial" w:cs="Arial"/>
                <w:sz w:val="22"/>
                <w:szCs w:val="22"/>
              </w:rPr>
            </w:pPr>
          </w:p>
        </w:tc>
        <w:tc>
          <w:tcPr>
            <w:tcW w:w="857" w:type="pct"/>
          </w:tcPr>
          <w:p w14:paraId="1D549602" w14:textId="77777777" w:rsidR="00740739" w:rsidRPr="00B83DB6" w:rsidRDefault="00740739" w:rsidP="00B83DB6">
            <w:pPr>
              <w:tabs>
                <w:tab w:val="left" w:pos="-720"/>
              </w:tabs>
              <w:suppressAutoHyphens/>
              <w:spacing w:before="120"/>
              <w:jc w:val="right"/>
              <w:rPr>
                <w:rFonts w:ascii="Arial" w:hAnsi="Arial" w:cs="Arial"/>
                <w:sz w:val="22"/>
                <w:szCs w:val="22"/>
              </w:rPr>
            </w:pPr>
            <w:r w:rsidRPr="00B83DB6">
              <w:rPr>
                <w:rFonts w:ascii="Arial" w:hAnsi="Arial" w:cs="Arial"/>
                <w:sz w:val="22"/>
                <w:szCs w:val="22"/>
              </w:rPr>
              <w:t>151,806 (15%)</w:t>
            </w:r>
          </w:p>
        </w:tc>
        <w:tc>
          <w:tcPr>
            <w:tcW w:w="238" w:type="pct"/>
          </w:tcPr>
          <w:p w14:paraId="510B7B81" w14:textId="77777777" w:rsidR="00740739" w:rsidRPr="00B83DB6" w:rsidRDefault="00740739" w:rsidP="00B83DB6">
            <w:pPr>
              <w:tabs>
                <w:tab w:val="left" w:pos="-720"/>
              </w:tabs>
              <w:suppressAutoHyphens/>
              <w:spacing w:before="120"/>
              <w:jc w:val="right"/>
              <w:rPr>
                <w:rFonts w:ascii="Arial" w:hAnsi="Arial" w:cs="Arial"/>
                <w:sz w:val="22"/>
                <w:szCs w:val="22"/>
              </w:rPr>
            </w:pPr>
          </w:p>
        </w:tc>
        <w:tc>
          <w:tcPr>
            <w:tcW w:w="828" w:type="pct"/>
          </w:tcPr>
          <w:p w14:paraId="408DE738" w14:textId="77777777" w:rsidR="00740739" w:rsidRPr="00B83DB6" w:rsidRDefault="00740739" w:rsidP="00B83DB6">
            <w:pPr>
              <w:tabs>
                <w:tab w:val="left" w:pos="-720"/>
              </w:tabs>
              <w:suppressAutoHyphens/>
              <w:spacing w:before="120"/>
              <w:jc w:val="right"/>
              <w:rPr>
                <w:rFonts w:ascii="Arial" w:hAnsi="Arial" w:cs="Arial"/>
                <w:sz w:val="22"/>
                <w:szCs w:val="22"/>
              </w:rPr>
            </w:pPr>
            <w:r w:rsidRPr="00B83DB6">
              <w:rPr>
                <w:rFonts w:ascii="Arial" w:hAnsi="Arial" w:cs="Arial"/>
                <w:sz w:val="22"/>
                <w:szCs w:val="22"/>
              </w:rPr>
              <w:t>147,550 (15%)</w:t>
            </w:r>
          </w:p>
        </w:tc>
      </w:tr>
      <w:tr w:rsidR="00740739" w:rsidRPr="00B83DB6" w14:paraId="2FE4A756" w14:textId="77777777" w:rsidTr="00B83DB6">
        <w:trPr>
          <w:trHeight w:val="391"/>
          <w:jc w:val="center"/>
        </w:trPr>
        <w:tc>
          <w:tcPr>
            <w:tcW w:w="780" w:type="pct"/>
          </w:tcPr>
          <w:p w14:paraId="64200B50" w14:textId="77777777" w:rsidR="00740739" w:rsidRPr="00B83DB6" w:rsidRDefault="00740739" w:rsidP="00330A1C">
            <w:pPr>
              <w:pStyle w:val="Epi1"/>
              <w:tabs>
                <w:tab w:val="clear" w:pos="-720"/>
                <w:tab w:val="left" w:pos="0"/>
              </w:tabs>
              <w:spacing w:before="120"/>
              <w:jc w:val="center"/>
              <w:rPr>
                <w:rFonts w:ascii="Arial" w:hAnsi="Arial" w:cs="Arial"/>
                <w:szCs w:val="22"/>
              </w:rPr>
            </w:pPr>
            <w:r w:rsidRPr="00B83DB6">
              <w:rPr>
                <w:rFonts w:ascii="Arial" w:hAnsi="Arial" w:cs="Arial"/>
                <w:szCs w:val="22"/>
              </w:rPr>
              <w:t>40 – 49</w:t>
            </w:r>
          </w:p>
        </w:tc>
        <w:tc>
          <w:tcPr>
            <w:tcW w:w="908" w:type="pct"/>
          </w:tcPr>
          <w:p w14:paraId="3C5EF9DE" w14:textId="77777777" w:rsidR="00740739" w:rsidRPr="00B83DB6" w:rsidRDefault="00740739" w:rsidP="00B83DB6">
            <w:pPr>
              <w:tabs>
                <w:tab w:val="left" w:pos="-720"/>
              </w:tabs>
              <w:suppressAutoHyphens/>
              <w:spacing w:before="120"/>
              <w:jc w:val="right"/>
              <w:rPr>
                <w:rFonts w:ascii="Arial" w:hAnsi="Arial" w:cs="Arial"/>
                <w:sz w:val="22"/>
                <w:szCs w:val="22"/>
              </w:rPr>
            </w:pPr>
            <w:r w:rsidRPr="00B83DB6">
              <w:rPr>
                <w:rFonts w:ascii="Arial" w:hAnsi="Arial" w:cs="Arial"/>
                <w:sz w:val="22"/>
                <w:szCs w:val="22"/>
              </w:rPr>
              <w:t>129,439 (13%)</w:t>
            </w:r>
          </w:p>
        </w:tc>
        <w:tc>
          <w:tcPr>
            <w:tcW w:w="242" w:type="pct"/>
          </w:tcPr>
          <w:p w14:paraId="22A49284" w14:textId="77777777" w:rsidR="00740739" w:rsidRPr="00B83DB6" w:rsidRDefault="00740739" w:rsidP="00B83DB6">
            <w:pPr>
              <w:tabs>
                <w:tab w:val="left" w:pos="-720"/>
              </w:tabs>
              <w:suppressAutoHyphens/>
              <w:spacing w:before="120"/>
              <w:jc w:val="right"/>
              <w:rPr>
                <w:rFonts w:ascii="Arial" w:hAnsi="Arial" w:cs="Arial"/>
                <w:sz w:val="22"/>
                <w:szCs w:val="22"/>
              </w:rPr>
            </w:pPr>
          </w:p>
        </w:tc>
        <w:tc>
          <w:tcPr>
            <w:tcW w:w="904" w:type="pct"/>
          </w:tcPr>
          <w:p w14:paraId="1E9595C4" w14:textId="77777777" w:rsidR="00740739" w:rsidRPr="00B83DB6" w:rsidRDefault="00740739" w:rsidP="00B83DB6">
            <w:pPr>
              <w:tabs>
                <w:tab w:val="left" w:pos="-720"/>
              </w:tabs>
              <w:suppressAutoHyphens/>
              <w:spacing w:before="120"/>
              <w:jc w:val="right"/>
              <w:rPr>
                <w:rFonts w:ascii="Arial" w:hAnsi="Arial" w:cs="Arial"/>
                <w:sz w:val="22"/>
                <w:szCs w:val="22"/>
              </w:rPr>
            </w:pPr>
            <w:r w:rsidRPr="00B83DB6">
              <w:rPr>
                <w:rFonts w:ascii="Arial" w:hAnsi="Arial" w:cs="Arial"/>
                <w:sz w:val="22"/>
                <w:szCs w:val="22"/>
              </w:rPr>
              <w:t>118,580 (12%)</w:t>
            </w:r>
          </w:p>
        </w:tc>
        <w:tc>
          <w:tcPr>
            <w:tcW w:w="243" w:type="pct"/>
          </w:tcPr>
          <w:p w14:paraId="6B9F4270" w14:textId="77777777" w:rsidR="00740739" w:rsidRPr="00B83DB6" w:rsidRDefault="00740739" w:rsidP="00B83DB6">
            <w:pPr>
              <w:tabs>
                <w:tab w:val="left" w:pos="-720"/>
              </w:tabs>
              <w:suppressAutoHyphens/>
              <w:spacing w:before="120"/>
              <w:jc w:val="right"/>
              <w:rPr>
                <w:rFonts w:ascii="Arial" w:hAnsi="Arial" w:cs="Arial"/>
                <w:sz w:val="22"/>
                <w:szCs w:val="22"/>
              </w:rPr>
            </w:pPr>
          </w:p>
        </w:tc>
        <w:tc>
          <w:tcPr>
            <w:tcW w:w="857" w:type="pct"/>
          </w:tcPr>
          <w:p w14:paraId="57C4B268" w14:textId="77777777" w:rsidR="00740739" w:rsidRPr="00B83DB6" w:rsidRDefault="00740739" w:rsidP="00B83DB6">
            <w:pPr>
              <w:tabs>
                <w:tab w:val="left" w:pos="-720"/>
              </w:tabs>
              <w:suppressAutoHyphens/>
              <w:spacing w:before="120"/>
              <w:jc w:val="right"/>
              <w:rPr>
                <w:rFonts w:ascii="Arial" w:hAnsi="Arial" w:cs="Arial"/>
                <w:sz w:val="22"/>
                <w:szCs w:val="22"/>
              </w:rPr>
            </w:pPr>
            <w:r w:rsidRPr="00B83DB6">
              <w:rPr>
                <w:rFonts w:ascii="Arial" w:hAnsi="Arial" w:cs="Arial"/>
                <w:sz w:val="22"/>
                <w:szCs w:val="22"/>
              </w:rPr>
              <w:t>153,969 (15%)</w:t>
            </w:r>
          </w:p>
        </w:tc>
        <w:tc>
          <w:tcPr>
            <w:tcW w:w="238" w:type="pct"/>
          </w:tcPr>
          <w:p w14:paraId="2FFD1307" w14:textId="77777777" w:rsidR="00740739" w:rsidRPr="00B83DB6" w:rsidRDefault="00740739" w:rsidP="00B83DB6">
            <w:pPr>
              <w:tabs>
                <w:tab w:val="left" w:pos="-720"/>
              </w:tabs>
              <w:suppressAutoHyphens/>
              <w:spacing w:before="120"/>
              <w:jc w:val="right"/>
              <w:rPr>
                <w:rFonts w:ascii="Arial" w:hAnsi="Arial" w:cs="Arial"/>
                <w:sz w:val="22"/>
                <w:szCs w:val="22"/>
              </w:rPr>
            </w:pPr>
          </w:p>
        </w:tc>
        <w:tc>
          <w:tcPr>
            <w:tcW w:w="828" w:type="pct"/>
          </w:tcPr>
          <w:p w14:paraId="1ACFC5D1" w14:textId="77777777" w:rsidR="00740739" w:rsidRPr="00B83DB6" w:rsidRDefault="00740739" w:rsidP="00B83DB6">
            <w:pPr>
              <w:tabs>
                <w:tab w:val="left" w:pos="-720"/>
              </w:tabs>
              <w:suppressAutoHyphens/>
              <w:spacing w:before="120"/>
              <w:jc w:val="right"/>
              <w:rPr>
                <w:rFonts w:ascii="Arial" w:hAnsi="Arial" w:cs="Arial"/>
                <w:sz w:val="22"/>
                <w:szCs w:val="22"/>
              </w:rPr>
            </w:pPr>
            <w:r w:rsidRPr="00B83DB6">
              <w:rPr>
                <w:rFonts w:ascii="Arial" w:hAnsi="Arial" w:cs="Arial"/>
                <w:sz w:val="22"/>
                <w:szCs w:val="22"/>
              </w:rPr>
              <w:t>126,250 (13%)</w:t>
            </w:r>
          </w:p>
        </w:tc>
      </w:tr>
      <w:tr w:rsidR="00740739" w:rsidRPr="00B83DB6" w14:paraId="1FD81070" w14:textId="77777777" w:rsidTr="00B83DB6">
        <w:trPr>
          <w:trHeight w:val="371"/>
          <w:jc w:val="center"/>
        </w:trPr>
        <w:tc>
          <w:tcPr>
            <w:tcW w:w="780" w:type="pct"/>
          </w:tcPr>
          <w:p w14:paraId="71F461DC" w14:textId="77777777" w:rsidR="00740739" w:rsidRPr="00B83DB6" w:rsidRDefault="00740739" w:rsidP="00330A1C">
            <w:pPr>
              <w:pStyle w:val="Epi1"/>
              <w:tabs>
                <w:tab w:val="clear" w:pos="-720"/>
                <w:tab w:val="left" w:pos="0"/>
              </w:tabs>
              <w:spacing w:before="120"/>
              <w:jc w:val="center"/>
              <w:rPr>
                <w:rFonts w:ascii="Arial" w:hAnsi="Arial" w:cs="Arial"/>
                <w:szCs w:val="22"/>
              </w:rPr>
            </w:pPr>
            <w:r w:rsidRPr="00B83DB6">
              <w:rPr>
                <w:rFonts w:ascii="Arial" w:hAnsi="Arial" w:cs="Arial"/>
                <w:szCs w:val="22"/>
              </w:rPr>
              <w:t>50 – 59</w:t>
            </w:r>
          </w:p>
        </w:tc>
        <w:tc>
          <w:tcPr>
            <w:tcW w:w="908" w:type="pct"/>
          </w:tcPr>
          <w:p w14:paraId="475B2A09" w14:textId="77777777" w:rsidR="00740739" w:rsidRPr="00B83DB6" w:rsidRDefault="00740739" w:rsidP="00B83DB6">
            <w:pPr>
              <w:tabs>
                <w:tab w:val="left" w:pos="-720"/>
              </w:tabs>
              <w:suppressAutoHyphens/>
              <w:spacing w:before="120"/>
              <w:jc w:val="right"/>
              <w:rPr>
                <w:rFonts w:ascii="Arial" w:hAnsi="Arial" w:cs="Arial"/>
                <w:sz w:val="22"/>
                <w:szCs w:val="22"/>
              </w:rPr>
            </w:pPr>
            <w:r w:rsidRPr="00B83DB6">
              <w:rPr>
                <w:rFonts w:ascii="Arial" w:hAnsi="Arial" w:cs="Arial"/>
                <w:sz w:val="22"/>
                <w:szCs w:val="22"/>
              </w:rPr>
              <w:t>99,497 (10%)</w:t>
            </w:r>
          </w:p>
        </w:tc>
        <w:tc>
          <w:tcPr>
            <w:tcW w:w="242" w:type="pct"/>
          </w:tcPr>
          <w:p w14:paraId="0F687184" w14:textId="77777777" w:rsidR="00740739" w:rsidRPr="00B83DB6" w:rsidRDefault="00740739" w:rsidP="00B83DB6">
            <w:pPr>
              <w:tabs>
                <w:tab w:val="left" w:pos="-720"/>
              </w:tabs>
              <w:suppressAutoHyphens/>
              <w:spacing w:before="120"/>
              <w:jc w:val="right"/>
              <w:rPr>
                <w:rFonts w:ascii="Arial" w:hAnsi="Arial" w:cs="Arial"/>
                <w:sz w:val="22"/>
                <w:szCs w:val="22"/>
              </w:rPr>
            </w:pPr>
          </w:p>
        </w:tc>
        <w:tc>
          <w:tcPr>
            <w:tcW w:w="904" w:type="pct"/>
          </w:tcPr>
          <w:p w14:paraId="34D78B0D" w14:textId="77777777" w:rsidR="00740739" w:rsidRPr="00B83DB6" w:rsidRDefault="00740739" w:rsidP="00B83DB6">
            <w:pPr>
              <w:tabs>
                <w:tab w:val="left" w:pos="-720"/>
              </w:tabs>
              <w:suppressAutoHyphens/>
              <w:spacing w:before="120"/>
              <w:jc w:val="right"/>
              <w:rPr>
                <w:rFonts w:ascii="Arial" w:hAnsi="Arial" w:cs="Arial"/>
                <w:sz w:val="22"/>
                <w:szCs w:val="22"/>
              </w:rPr>
            </w:pPr>
            <w:r w:rsidRPr="00B83DB6">
              <w:rPr>
                <w:rFonts w:ascii="Arial" w:hAnsi="Arial" w:cs="Arial"/>
                <w:sz w:val="22"/>
                <w:szCs w:val="22"/>
              </w:rPr>
              <w:t>103,720 (10%)</w:t>
            </w:r>
          </w:p>
        </w:tc>
        <w:tc>
          <w:tcPr>
            <w:tcW w:w="243" w:type="pct"/>
          </w:tcPr>
          <w:p w14:paraId="4BFE511B" w14:textId="77777777" w:rsidR="00740739" w:rsidRPr="00B83DB6" w:rsidRDefault="00740739" w:rsidP="00B83DB6">
            <w:pPr>
              <w:tabs>
                <w:tab w:val="left" w:pos="-720"/>
              </w:tabs>
              <w:suppressAutoHyphens/>
              <w:spacing w:before="120"/>
              <w:jc w:val="right"/>
              <w:rPr>
                <w:rFonts w:ascii="Arial" w:hAnsi="Arial" w:cs="Arial"/>
                <w:sz w:val="22"/>
                <w:szCs w:val="22"/>
              </w:rPr>
            </w:pPr>
          </w:p>
        </w:tc>
        <w:tc>
          <w:tcPr>
            <w:tcW w:w="857" w:type="pct"/>
          </w:tcPr>
          <w:p w14:paraId="767A5B69" w14:textId="77777777" w:rsidR="00740739" w:rsidRPr="00B83DB6" w:rsidRDefault="00740739" w:rsidP="00B83DB6">
            <w:pPr>
              <w:tabs>
                <w:tab w:val="left" w:pos="-720"/>
              </w:tabs>
              <w:suppressAutoHyphens/>
              <w:spacing w:before="120"/>
              <w:jc w:val="right"/>
              <w:rPr>
                <w:rFonts w:ascii="Arial" w:hAnsi="Arial" w:cs="Arial"/>
                <w:sz w:val="22"/>
                <w:szCs w:val="22"/>
              </w:rPr>
            </w:pPr>
            <w:r w:rsidRPr="00B83DB6">
              <w:rPr>
                <w:rFonts w:ascii="Arial" w:hAnsi="Arial" w:cs="Arial"/>
                <w:sz w:val="22"/>
                <w:szCs w:val="22"/>
              </w:rPr>
              <w:t>111,170 (11%)</w:t>
            </w:r>
          </w:p>
        </w:tc>
        <w:tc>
          <w:tcPr>
            <w:tcW w:w="238" w:type="pct"/>
          </w:tcPr>
          <w:p w14:paraId="4F11CCD8" w14:textId="77777777" w:rsidR="00740739" w:rsidRPr="00B83DB6" w:rsidRDefault="00740739" w:rsidP="00B83DB6">
            <w:pPr>
              <w:tabs>
                <w:tab w:val="left" w:pos="-720"/>
              </w:tabs>
              <w:suppressAutoHyphens/>
              <w:spacing w:before="120"/>
              <w:jc w:val="right"/>
              <w:rPr>
                <w:rFonts w:ascii="Arial" w:hAnsi="Arial" w:cs="Arial"/>
                <w:sz w:val="22"/>
                <w:szCs w:val="22"/>
              </w:rPr>
            </w:pPr>
          </w:p>
        </w:tc>
        <w:tc>
          <w:tcPr>
            <w:tcW w:w="828" w:type="pct"/>
          </w:tcPr>
          <w:p w14:paraId="78EC647D" w14:textId="77777777" w:rsidR="00740739" w:rsidRPr="00B83DB6" w:rsidRDefault="00740739" w:rsidP="00B83DB6">
            <w:pPr>
              <w:tabs>
                <w:tab w:val="left" w:pos="-720"/>
              </w:tabs>
              <w:suppressAutoHyphens/>
              <w:spacing w:before="120"/>
              <w:jc w:val="right"/>
              <w:rPr>
                <w:rFonts w:ascii="Arial" w:hAnsi="Arial" w:cs="Arial"/>
                <w:sz w:val="22"/>
                <w:szCs w:val="22"/>
              </w:rPr>
            </w:pPr>
            <w:r w:rsidRPr="00B83DB6">
              <w:rPr>
                <w:rFonts w:ascii="Arial" w:hAnsi="Arial" w:cs="Arial"/>
                <w:sz w:val="22"/>
                <w:szCs w:val="22"/>
              </w:rPr>
              <w:t>99,150 (10%)</w:t>
            </w:r>
          </w:p>
        </w:tc>
      </w:tr>
      <w:tr w:rsidR="00740739" w:rsidRPr="00B83DB6" w14:paraId="158DC12A" w14:textId="77777777" w:rsidTr="00B83DB6">
        <w:trPr>
          <w:trHeight w:val="391"/>
          <w:jc w:val="center"/>
        </w:trPr>
        <w:tc>
          <w:tcPr>
            <w:tcW w:w="780" w:type="pct"/>
          </w:tcPr>
          <w:p w14:paraId="3EFB6A6F" w14:textId="77777777" w:rsidR="00740739" w:rsidRPr="00B83DB6" w:rsidRDefault="00740739" w:rsidP="00330A1C">
            <w:pPr>
              <w:pStyle w:val="Epi1"/>
              <w:tabs>
                <w:tab w:val="clear" w:pos="-720"/>
                <w:tab w:val="left" w:pos="0"/>
              </w:tabs>
              <w:spacing w:before="120"/>
              <w:jc w:val="center"/>
              <w:rPr>
                <w:rFonts w:ascii="Arial" w:hAnsi="Arial" w:cs="Arial"/>
                <w:szCs w:val="22"/>
              </w:rPr>
            </w:pPr>
            <w:r w:rsidRPr="00B83DB6">
              <w:rPr>
                <w:rFonts w:ascii="Arial" w:hAnsi="Arial" w:cs="Arial"/>
                <w:szCs w:val="22"/>
              </w:rPr>
              <w:t>60 – 69</w:t>
            </w:r>
          </w:p>
        </w:tc>
        <w:tc>
          <w:tcPr>
            <w:tcW w:w="908" w:type="pct"/>
          </w:tcPr>
          <w:p w14:paraId="4E2F04AE" w14:textId="77777777" w:rsidR="00740739" w:rsidRPr="00B83DB6" w:rsidRDefault="00F7123F" w:rsidP="00B83DB6">
            <w:pPr>
              <w:tabs>
                <w:tab w:val="left" w:pos="-720"/>
              </w:tabs>
              <w:suppressAutoHyphens/>
              <w:spacing w:before="120"/>
              <w:jc w:val="right"/>
              <w:rPr>
                <w:rFonts w:ascii="Arial" w:hAnsi="Arial" w:cs="Arial"/>
                <w:sz w:val="22"/>
                <w:szCs w:val="22"/>
              </w:rPr>
            </w:pPr>
            <w:r w:rsidRPr="00B83DB6">
              <w:rPr>
                <w:rFonts w:ascii="Arial" w:hAnsi="Arial" w:cs="Arial"/>
                <w:sz w:val="22"/>
                <w:szCs w:val="22"/>
              </w:rPr>
              <w:t xml:space="preserve">64,822 </w:t>
            </w:r>
            <w:r w:rsidR="00B83DB6">
              <w:rPr>
                <w:rFonts w:ascii="Arial" w:hAnsi="Arial" w:cs="Arial"/>
                <w:sz w:val="22"/>
                <w:szCs w:val="22"/>
              </w:rPr>
              <w:t xml:space="preserve">  </w:t>
            </w:r>
            <w:r w:rsidR="00740739" w:rsidRPr="00B83DB6">
              <w:rPr>
                <w:rFonts w:ascii="Arial" w:hAnsi="Arial" w:cs="Arial"/>
                <w:sz w:val="22"/>
                <w:szCs w:val="22"/>
              </w:rPr>
              <w:t>(6%)</w:t>
            </w:r>
          </w:p>
        </w:tc>
        <w:tc>
          <w:tcPr>
            <w:tcW w:w="242" w:type="pct"/>
          </w:tcPr>
          <w:p w14:paraId="7CD377AD" w14:textId="77777777" w:rsidR="00740739" w:rsidRPr="00B83DB6" w:rsidRDefault="00740739" w:rsidP="00B83DB6">
            <w:pPr>
              <w:tabs>
                <w:tab w:val="left" w:pos="-720"/>
              </w:tabs>
              <w:suppressAutoHyphens/>
              <w:spacing w:before="120"/>
              <w:jc w:val="right"/>
              <w:rPr>
                <w:rFonts w:ascii="Arial" w:hAnsi="Arial" w:cs="Arial"/>
                <w:sz w:val="22"/>
                <w:szCs w:val="22"/>
              </w:rPr>
            </w:pPr>
          </w:p>
        </w:tc>
        <w:tc>
          <w:tcPr>
            <w:tcW w:w="904" w:type="pct"/>
          </w:tcPr>
          <w:p w14:paraId="57A31A56" w14:textId="77777777" w:rsidR="00740739" w:rsidRPr="00B83DB6" w:rsidRDefault="00F7123F" w:rsidP="00B83DB6">
            <w:pPr>
              <w:tabs>
                <w:tab w:val="left" w:pos="-720"/>
              </w:tabs>
              <w:suppressAutoHyphens/>
              <w:spacing w:before="120"/>
              <w:jc w:val="right"/>
              <w:rPr>
                <w:rFonts w:ascii="Arial" w:hAnsi="Arial" w:cs="Arial"/>
                <w:sz w:val="22"/>
                <w:szCs w:val="22"/>
              </w:rPr>
            </w:pPr>
            <w:r w:rsidRPr="00B83DB6">
              <w:rPr>
                <w:rFonts w:ascii="Arial" w:hAnsi="Arial" w:cs="Arial"/>
                <w:sz w:val="22"/>
                <w:szCs w:val="22"/>
              </w:rPr>
              <w:t xml:space="preserve">76,809 </w:t>
            </w:r>
            <w:r w:rsidR="00B83DB6">
              <w:rPr>
                <w:rFonts w:ascii="Arial" w:hAnsi="Arial" w:cs="Arial"/>
                <w:sz w:val="22"/>
                <w:szCs w:val="22"/>
              </w:rPr>
              <w:t xml:space="preserve">  </w:t>
            </w:r>
            <w:r w:rsidR="00740739" w:rsidRPr="00B83DB6">
              <w:rPr>
                <w:rFonts w:ascii="Arial" w:hAnsi="Arial" w:cs="Arial"/>
                <w:sz w:val="22"/>
                <w:szCs w:val="22"/>
              </w:rPr>
              <w:t>(8%)</w:t>
            </w:r>
          </w:p>
        </w:tc>
        <w:tc>
          <w:tcPr>
            <w:tcW w:w="243" w:type="pct"/>
          </w:tcPr>
          <w:p w14:paraId="27364410" w14:textId="77777777" w:rsidR="00740739" w:rsidRPr="00B83DB6" w:rsidRDefault="00740739" w:rsidP="00B83DB6">
            <w:pPr>
              <w:tabs>
                <w:tab w:val="left" w:pos="-720"/>
              </w:tabs>
              <w:suppressAutoHyphens/>
              <w:spacing w:before="120"/>
              <w:jc w:val="right"/>
              <w:rPr>
                <w:rFonts w:ascii="Arial" w:hAnsi="Arial" w:cs="Arial"/>
                <w:sz w:val="22"/>
                <w:szCs w:val="22"/>
              </w:rPr>
            </w:pPr>
          </w:p>
        </w:tc>
        <w:tc>
          <w:tcPr>
            <w:tcW w:w="857" w:type="pct"/>
          </w:tcPr>
          <w:p w14:paraId="67DDE616" w14:textId="77777777" w:rsidR="00740739" w:rsidRPr="00B83DB6" w:rsidRDefault="00F7123F" w:rsidP="00B83DB6">
            <w:pPr>
              <w:tabs>
                <w:tab w:val="left" w:pos="-720"/>
              </w:tabs>
              <w:suppressAutoHyphens/>
              <w:spacing w:before="120"/>
              <w:jc w:val="right"/>
              <w:rPr>
                <w:rFonts w:ascii="Arial" w:hAnsi="Arial" w:cs="Arial"/>
                <w:sz w:val="22"/>
                <w:szCs w:val="22"/>
              </w:rPr>
            </w:pPr>
            <w:r w:rsidRPr="00B83DB6">
              <w:rPr>
                <w:rFonts w:ascii="Arial" w:hAnsi="Arial" w:cs="Arial"/>
                <w:sz w:val="22"/>
                <w:szCs w:val="22"/>
              </w:rPr>
              <w:t xml:space="preserve">73,057 </w:t>
            </w:r>
            <w:r w:rsidR="00B83DB6">
              <w:rPr>
                <w:rFonts w:ascii="Arial" w:hAnsi="Arial" w:cs="Arial"/>
                <w:sz w:val="22"/>
                <w:szCs w:val="22"/>
              </w:rPr>
              <w:t xml:space="preserve">  </w:t>
            </w:r>
            <w:r w:rsidR="00740739" w:rsidRPr="00B83DB6">
              <w:rPr>
                <w:rFonts w:ascii="Arial" w:hAnsi="Arial" w:cs="Arial"/>
                <w:sz w:val="22"/>
                <w:szCs w:val="22"/>
              </w:rPr>
              <w:t>(7%)</w:t>
            </w:r>
          </w:p>
        </w:tc>
        <w:tc>
          <w:tcPr>
            <w:tcW w:w="238" w:type="pct"/>
          </w:tcPr>
          <w:p w14:paraId="46D0D6BF" w14:textId="77777777" w:rsidR="00740739" w:rsidRPr="00B83DB6" w:rsidRDefault="00740739" w:rsidP="00B83DB6">
            <w:pPr>
              <w:tabs>
                <w:tab w:val="left" w:pos="-720"/>
              </w:tabs>
              <w:suppressAutoHyphens/>
              <w:spacing w:before="120"/>
              <w:jc w:val="right"/>
              <w:rPr>
                <w:rFonts w:ascii="Arial" w:hAnsi="Arial" w:cs="Arial"/>
                <w:sz w:val="22"/>
                <w:szCs w:val="22"/>
              </w:rPr>
            </w:pPr>
          </w:p>
        </w:tc>
        <w:tc>
          <w:tcPr>
            <w:tcW w:w="828" w:type="pct"/>
          </w:tcPr>
          <w:p w14:paraId="54CB47C9" w14:textId="77777777" w:rsidR="00740739" w:rsidRPr="00B83DB6" w:rsidRDefault="00740739" w:rsidP="00B83DB6">
            <w:pPr>
              <w:tabs>
                <w:tab w:val="left" w:pos="-720"/>
              </w:tabs>
              <w:suppressAutoHyphens/>
              <w:spacing w:before="120"/>
              <w:jc w:val="right"/>
              <w:rPr>
                <w:rFonts w:ascii="Arial" w:hAnsi="Arial" w:cs="Arial"/>
                <w:sz w:val="22"/>
                <w:szCs w:val="22"/>
              </w:rPr>
            </w:pPr>
            <w:r w:rsidRPr="00B83DB6">
              <w:rPr>
                <w:rFonts w:ascii="Arial" w:hAnsi="Arial" w:cs="Arial"/>
                <w:sz w:val="22"/>
                <w:szCs w:val="22"/>
              </w:rPr>
              <w:t xml:space="preserve">66,750 </w:t>
            </w:r>
            <w:r w:rsidR="00B83DB6">
              <w:rPr>
                <w:rFonts w:ascii="Arial" w:hAnsi="Arial" w:cs="Arial"/>
                <w:sz w:val="22"/>
                <w:szCs w:val="22"/>
              </w:rPr>
              <w:t xml:space="preserve">  </w:t>
            </w:r>
            <w:r w:rsidRPr="00B83DB6">
              <w:rPr>
                <w:rFonts w:ascii="Arial" w:hAnsi="Arial" w:cs="Arial"/>
                <w:sz w:val="22"/>
                <w:szCs w:val="22"/>
              </w:rPr>
              <w:t>(7%)</w:t>
            </w:r>
          </w:p>
        </w:tc>
      </w:tr>
      <w:tr w:rsidR="00740739" w:rsidRPr="00B83DB6" w14:paraId="1C419624" w14:textId="77777777" w:rsidTr="00B83DB6">
        <w:trPr>
          <w:trHeight w:val="391"/>
          <w:jc w:val="center"/>
        </w:trPr>
        <w:tc>
          <w:tcPr>
            <w:tcW w:w="780" w:type="pct"/>
          </w:tcPr>
          <w:p w14:paraId="7A38253F" w14:textId="77777777" w:rsidR="00740739" w:rsidRPr="00B83DB6" w:rsidRDefault="00740739" w:rsidP="00330A1C">
            <w:pPr>
              <w:pStyle w:val="Epi1"/>
              <w:tabs>
                <w:tab w:val="clear" w:pos="-720"/>
                <w:tab w:val="left" w:pos="0"/>
              </w:tabs>
              <w:spacing w:before="120"/>
              <w:jc w:val="center"/>
              <w:rPr>
                <w:rFonts w:ascii="Arial" w:hAnsi="Arial" w:cs="Arial"/>
                <w:szCs w:val="22"/>
              </w:rPr>
            </w:pPr>
            <w:r w:rsidRPr="00B83DB6">
              <w:rPr>
                <w:rFonts w:ascii="Arial" w:hAnsi="Arial" w:cs="Arial"/>
                <w:szCs w:val="22"/>
              </w:rPr>
              <w:t>70 – 79</w:t>
            </w:r>
          </w:p>
        </w:tc>
        <w:tc>
          <w:tcPr>
            <w:tcW w:w="908" w:type="pct"/>
          </w:tcPr>
          <w:p w14:paraId="56F9DC8B" w14:textId="77777777" w:rsidR="00740739" w:rsidRPr="00B83DB6" w:rsidRDefault="00F7123F" w:rsidP="00B83DB6">
            <w:pPr>
              <w:tabs>
                <w:tab w:val="left" w:pos="-720"/>
              </w:tabs>
              <w:suppressAutoHyphens/>
              <w:spacing w:before="120"/>
              <w:jc w:val="right"/>
              <w:rPr>
                <w:rFonts w:ascii="Arial" w:hAnsi="Arial" w:cs="Arial"/>
                <w:sz w:val="22"/>
                <w:szCs w:val="22"/>
              </w:rPr>
            </w:pPr>
            <w:r w:rsidRPr="00B83DB6">
              <w:rPr>
                <w:rFonts w:ascii="Arial" w:hAnsi="Arial" w:cs="Arial"/>
                <w:sz w:val="22"/>
                <w:szCs w:val="22"/>
              </w:rPr>
              <w:t xml:space="preserve">30,937 </w:t>
            </w:r>
            <w:r w:rsidR="00B83DB6">
              <w:rPr>
                <w:rFonts w:ascii="Arial" w:hAnsi="Arial" w:cs="Arial"/>
                <w:sz w:val="22"/>
                <w:szCs w:val="22"/>
              </w:rPr>
              <w:t xml:space="preserve">  </w:t>
            </w:r>
            <w:r w:rsidR="00740739" w:rsidRPr="00B83DB6">
              <w:rPr>
                <w:rFonts w:ascii="Arial" w:hAnsi="Arial" w:cs="Arial"/>
                <w:sz w:val="22"/>
                <w:szCs w:val="22"/>
              </w:rPr>
              <w:t>(3%)</w:t>
            </w:r>
          </w:p>
        </w:tc>
        <w:tc>
          <w:tcPr>
            <w:tcW w:w="242" w:type="pct"/>
          </w:tcPr>
          <w:p w14:paraId="4A8EA7AC" w14:textId="77777777" w:rsidR="00740739" w:rsidRPr="00B83DB6" w:rsidRDefault="00740739" w:rsidP="00B83DB6">
            <w:pPr>
              <w:tabs>
                <w:tab w:val="left" w:pos="-720"/>
              </w:tabs>
              <w:suppressAutoHyphens/>
              <w:spacing w:before="120"/>
              <w:jc w:val="right"/>
              <w:rPr>
                <w:rFonts w:ascii="Arial" w:hAnsi="Arial" w:cs="Arial"/>
                <w:sz w:val="22"/>
                <w:szCs w:val="22"/>
              </w:rPr>
            </w:pPr>
          </w:p>
        </w:tc>
        <w:tc>
          <w:tcPr>
            <w:tcW w:w="904" w:type="pct"/>
          </w:tcPr>
          <w:p w14:paraId="5DC34FE4" w14:textId="77777777" w:rsidR="00740739" w:rsidRPr="00B83DB6" w:rsidRDefault="00F7123F" w:rsidP="00B83DB6">
            <w:pPr>
              <w:tabs>
                <w:tab w:val="left" w:pos="-720"/>
              </w:tabs>
              <w:suppressAutoHyphens/>
              <w:spacing w:before="120"/>
              <w:jc w:val="right"/>
              <w:rPr>
                <w:rFonts w:ascii="Arial" w:hAnsi="Arial" w:cs="Arial"/>
                <w:sz w:val="22"/>
                <w:szCs w:val="22"/>
              </w:rPr>
            </w:pPr>
            <w:r w:rsidRPr="00B83DB6">
              <w:rPr>
                <w:rFonts w:ascii="Arial" w:hAnsi="Arial" w:cs="Arial"/>
                <w:sz w:val="22"/>
                <w:szCs w:val="22"/>
              </w:rPr>
              <w:t>45,660</w:t>
            </w:r>
            <w:r w:rsidR="00740739" w:rsidRPr="00B83DB6">
              <w:rPr>
                <w:rFonts w:ascii="Arial" w:hAnsi="Arial" w:cs="Arial"/>
                <w:sz w:val="22"/>
                <w:szCs w:val="22"/>
              </w:rPr>
              <w:t xml:space="preserve"> </w:t>
            </w:r>
            <w:r w:rsidR="00B83DB6">
              <w:rPr>
                <w:rFonts w:ascii="Arial" w:hAnsi="Arial" w:cs="Arial"/>
                <w:sz w:val="22"/>
                <w:szCs w:val="22"/>
              </w:rPr>
              <w:t xml:space="preserve">  </w:t>
            </w:r>
            <w:r w:rsidR="00740739" w:rsidRPr="00B83DB6">
              <w:rPr>
                <w:rFonts w:ascii="Arial" w:hAnsi="Arial" w:cs="Arial"/>
                <w:sz w:val="22"/>
                <w:szCs w:val="22"/>
              </w:rPr>
              <w:t>(5%)</w:t>
            </w:r>
          </w:p>
        </w:tc>
        <w:tc>
          <w:tcPr>
            <w:tcW w:w="243" w:type="pct"/>
          </w:tcPr>
          <w:p w14:paraId="28DCD8F0" w14:textId="77777777" w:rsidR="00740739" w:rsidRPr="00B83DB6" w:rsidRDefault="00740739" w:rsidP="00B83DB6">
            <w:pPr>
              <w:tabs>
                <w:tab w:val="left" w:pos="-720"/>
              </w:tabs>
              <w:suppressAutoHyphens/>
              <w:spacing w:before="120"/>
              <w:jc w:val="right"/>
              <w:rPr>
                <w:rFonts w:ascii="Arial" w:hAnsi="Arial" w:cs="Arial"/>
                <w:sz w:val="22"/>
                <w:szCs w:val="22"/>
              </w:rPr>
            </w:pPr>
          </w:p>
        </w:tc>
        <w:tc>
          <w:tcPr>
            <w:tcW w:w="857" w:type="pct"/>
          </w:tcPr>
          <w:p w14:paraId="3B7B335F" w14:textId="77777777" w:rsidR="00740739" w:rsidRPr="00B83DB6" w:rsidRDefault="00F7123F" w:rsidP="00B83DB6">
            <w:pPr>
              <w:tabs>
                <w:tab w:val="left" w:pos="-720"/>
              </w:tabs>
              <w:suppressAutoHyphens/>
              <w:spacing w:before="120"/>
              <w:jc w:val="right"/>
              <w:rPr>
                <w:rFonts w:ascii="Arial" w:hAnsi="Arial" w:cs="Arial"/>
                <w:sz w:val="22"/>
                <w:szCs w:val="22"/>
              </w:rPr>
            </w:pPr>
            <w:r w:rsidRPr="00B83DB6">
              <w:rPr>
                <w:rFonts w:ascii="Arial" w:hAnsi="Arial" w:cs="Arial"/>
                <w:sz w:val="22"/>
                <w:szCs w:val="22"/>
              </w:rPr>
              <w:t xml:space="preserve">58,772 </w:t>
            </w:r>
            <w:r w:rsidR="00B83DB6">
              <w:rPr>
                <w:rFonts w:ascii="Arial" w:hAnsi="Arial" w:cs="Arial"/>
                <w:sz w:val="22"/>
                <w:szCs w:val="22"/>
              </w:rPr>
              <w:t xml:space="preserve">  </w:t>
            </w:r>
            <w:r w:rsidR="00740739" w:rsidRPr="00B83DB6">
              <w:rPr>
                <w:rFonts w:ascii="Arial" w:hAnsi="Arial" w:cs="Arial"/>
                <w:sz w:val="22"/>
                <w:szCs w:val="22"/>
              </w:rPr>
              <w:t>(6%)</w:t>
            </w:r>
          </w:p>
        </w:tc>
        <w:tc>
          <w:tcPr>
            <w:tcW w:w="238" w:type="pct"/>
          </w:tcPr>
          <w:p w14:paraId="006EA898" w14:textId="77777777" w:rsidR="00740739" w:rsidRPr="00B83DB6" w:rsidRDefault="00740739" w:rsidP="00B83DB6">
            <w:pPr>
              <w:tabs>
                <w:tab w:val="left" w:pos="-720"/>
              </w:tabs>
              <w:suppressAutoHyphens/>
              <w:spacing w:before="120"/>
              <w:jc w:val="right"/>
              <w:rPr>
                <w:rFonts w:ascii="Arial" w:hAnsi="Arial" w:cs="Arial"/>
                <w:sz w:val="22"/>
                <w:szCs w:val="22"/>
              </w:rPr>
            </w:pPr>
          </w:p>
        </w:tc>
        <w:tc>
          <w:tcPr>
            <w:tcW w:w="828" w:type="pct"/>
          </w:tcPr>
          <w:p w14:paraId="304683F8" w14:textId="77777777" w:rsidR="00740739" w:rsidRPr="00B83DB6" w:rsidRDefault="00740739" w:rsidP="00B83DB6">
            <w:pPr>
              <w:tabs>
                <w:tab w:val="left" w:pos="-720"/>
              </w:tabs>
              <w:suppressAutoHyphens/>
              <w:spacing w:before="120"/>
              <w:jc w:val="right"/>
              <w:rPr>
                <w:rFonts w:ascii="Arial" w:hAnsi="Arial" w:cs="Arial"/>
                <w:sz w:val="22"/>
                <w:szCs w:val="22"/>
              </w:rPr>
            </w:pPr>
            <w:r w:rsidRPr="00B83DB6">
              <w:rPr>
                <w:rFonts w:ascii="Arial" w:hAnsi="Arial" w:cs="Arial"/>
                <w:sz w:val="22"/>
                <w:szCs w:val="22"/>
              </w:rPr>
              <w:t xml:space="preserve">37,250 </w:t>
            </w:r>
            <w:r w:rsidR="00B83DB6">
              <w:rPr>
                <w:rFonts w:ascii="Arial" w:hAnsi="Arial" w:cs="Arial"/>
                <w:sz w:val="22"/>
                <w:szCs w:val="22"/>
              </w:rPr>
              <w:t xml:space="preserve">  </w:t>
            </w:r>
            <w:r w:rsidRPr="00B83DB6">
              <w:rPr>
                <w:rFonts w:ascii="Arial" w:hAnsi="Arial" w:cs="Arial"/>
                <w:sz w:val="22"/>
                <w:szCs w:val="22"/>
              </w:rPr>
              <w:t>(4%)</w:t>
            </w:r>
          </w:p>
        </w:tc>
      </w:tr>
      <w:tr w:rsidR="00740739" w:rsidRPr="00B83DB6" w14:paraId="28BAFA9A" w14:textId="77777777" w:rsidTr="00B83DB6">
        <w:trPr>
          <w:trHeight w:val="391"/>
          <w:jc w:val="center"/>
        </w:trPr>
        <w:tc>
          <w:tcPr>
            <w:tcW w:w="780" w:type="pct"/>
            <w:tcBorders>
              <w:bottom w:val="single" w:sz="4" w:space="0" w:color="auto"/>
            </w:tcBorders>
          </w:tcPr>
          <w:p w14:paraId="1B29A847" w14:textId="77777777" w:rsidR="00740739" w:rsidRPr="00B83DB6" w:rsidRDefault="00740739" w:rsidP="00330A1C">
            <w:pPr>
              <w:pStyle w:val="Epi1"/>
              <w:tabs>
                <w:tab w:val="clear" w:pos="-720"/>
                <w:tab w:val="left" w:pos="0"/>
              </w:tabs>
              <w:spacing w:before="120"/>
              <w:jc w:val="center"/>
              <w:rPr>
                <w:rFonts w:ascii="Arial" w:hAnsi="Arial" w:cs="Arial"/>
                <w:szCs w:val="22"/>
              </w:rPr>
            </w:pPr>
            <w:r w:rsidRPr="00B83DB6">
              <w:rPr>
                <w:rFonts w:ascii="Arial" w:hAnsi="Arial" w:cs="Arial"/>
                <w:szCs w:val="22"/>
              </w:rPr>
              <w:t>80+</w:t>
            </w:r>
          </w:p>
        </w:tc>
        <w:tc>
          <w:tcPr>
            <w:tcW w:w="908" w:type="pct"/>
            <w:tcBorders>
              <w:bottom w:val="single" w:sz="4" w:space="0" w:color="auto"/>
            </w:tcBorders>
          </w:tcPr>
          <w:p w14:paraId="282968AD" w14:textId="77777777" w:rsidR="00740739" w:rsidRPr="00B83DB6" w:rsidRDefault="00F7123F" w:rsidP="00B83DB6">
            <w:pPr>
              <w:tabs>
                <w:tab w:val="left" w:pos="-720"/>
              </w:tabs>
              <w:suppressAutoHyphens/>
              <w:spacing w:before="120"/>
              <w:jc w:val="right"/>
              <w:rPr>
                <w:rFonts w:ascii="Arial" w:hAnsi="Arial" w:cs="Arial"/>
                <w:sz w:val="22"/>
                <w:szCs w:val="22"/>
              </w:rPr>
            </w:pPr>
            <w:r w:rsidRPr="00B83DB6">
              <w:rPr>
                <w:rFonts w:ascii="Arial" w:hAnsi="Arial" w:cs="Arial"/>
                <w:sz w:val="22"/>
                <w:szCs w:val="22"/>
              </w:rPr>
              <w:t xml:space="preserve">8,651 </w:t>
            </w:r>
            <w:r w:rsidR="00B83DB6">
              <w:rPr>
                <w:rFonts w:ascii="Arial" w:hAnsi="Arial" w:cs="Arial"/>
                <w:sz w:val="22"/>
                <w:szCs w:val="22"/>
              </w:rPr>
              <w:t xml:space="preserve">  </w:t>
            </w:r>
            <w:r w:rsidR="00740739" w:rsidRPr="00B83DB6">
              <w:rPr>
                <w:rFonts w:ascii="Arial" w:hAnsi="Arial" w:cs="Arial"/>
                <w:sz w:val="22"/>
                <w:szCs w:val="22"/>
              </w:rPr>
              <w:t>(1%)</w:t>
            </w:r>
          </w:p>
        </w:tc>
        <w:tc>
          <w:tcPr>
            <w:tcW w:w="242" w:type="pct"/>
            <w:tcBorders>
              <w:bottom w:val="single" w:sz="4" w:space="0" w:color="auto"/>
            </w:tcBorders>
          </w:tcPr>
          <w:p w14:paraId="57A16B82" w14:textId="77777777" w:rsidR="00740739" w:rsidRPr="00B83DB6" w:rsidRDefault="00740739" w:rsidP="00B83DB6">
            <w:pPr>
              <w:tabs>
                <w:tab w:val="left" w:pos="-720"/>
              </w:tabs>
              <w:suppressAutoHyphens/>
              <w:spacing w:before="120"/>
              <w:jc w:val="right"/>
              <w:rPr>
                <w:rFonts w:ascii="Arial" w:hAnsi="Arial" w:cs="Arial"/>
                <w:sz w:val="22"/>
                <w:szCs w:val="22"/>
              </w:rPr>
            </w:pPr>
          </w:p>
        </w:tc>
        <w:tc>
          <w:tcPr>
            <w:tcW w:w="904" w:type="pct"/>
            <w:tcBorders>
              <w:bottom w:val="single" w:sz="4" w:space="0" w:color="auto"/>
            </w:tcBorders>
          </w:tcPr>
          <w:p w14:paraId="66A63453" w14:textId="77777777" w:rsidR="00740739" w:rsidRPr="00B83DB6" w:rsidRDefault="00F7123F" w:rsidP="00B83DB6">
            <w:pPr>
              <w:tabs>
                <w:tab w:val="left" w:pos="-720"/>
              </w:tabs>
              <w:suppressAutoHyphens/>
              <w:spacing w:before="120"/>
              <w:jc w:val="right"/>
              <w:rPr>
                <w:rFonts w:ascii="Arial" w:hAnsi="Arial" w:cs="Arial"/>
                <w:sz w:val="22"/>
                <w:szCs w:val="22"/>
              </w:rPr>
            </w:pPr>
            <w:r w:rsidRPr="00B83DB6">
              <w:rPr>
                <w:rFonts w:ascii="Arial" w:hAnsi="Arial" w:cs="Arial"/>
                <w:sz w:val="22"/>
                <w:szCs w:val="22"/>
              </w:rPr>
              <w:t xml:space="preserve">18,676 </w:t>
            </w:r>
            <w:r w:rsidR="00B83DB6">
              <w:rPr>
                <w:rFonts w:ascii="Arial" w:hAnsi="Arial" w:cs="Arial"/>
                <w:sz w:val="22"/>
                <w:szCs w:val="22"/>
              </w:rPr>
              <w:t xml:space="preserve">  </w:t>
            </w:r>
            <w:r w:rsidR="00740739" w:rsidRPr="00B83DB6">
              <w:rPr>
                <w:rFonts w:ascii="Arial" w:hAnsi="Arial" w:cs="Arial"/>
                <w:sz w:val="22"/>
                <w:szCs w:val="22"/>
              </w:rPr>
              <w:t>(2%)</w:t>
            </w:r>
          </w:p>
        </w:tc>
        <w:tc>
          <w:tcPr>
            <w:tcW w:w="243" w:type="pct"/>
            <w:tcBorders>
              <w:bottom w:val="single" w:sz="4" w:space="0" w:color="auto"/>
            </w:tcBorders>
          </w:tcPr>
          <w:p w14:paraId="11325170" w14:textId="77777777" w:rsidR="00740739" w:rsidRPr="00B83DB6" w:rsidRDefault="00740739" w:rsidP="00B83DB6">
            <w:pPr>
              <w:tabs>
                <w:tab w:val="left" w:pos="-720"/>
              </w:tabs>
              <w:suppressAutoHyphens/>
              <w:spacing w:before="120"/>
              <w:jc w:val="right"/>
              <w:rPr>
                <w:rFonts w:ascii="Arial" w:hAnsi="Arial" w:cs="Arial"/>
                <w:sz w:val="22"/>
                <w:szCs w:val="22"/>
              </w:rPr>
            </w:pPr>
          </w:p>
        </w:tc>
        <w:tc>
          <w:tcPr>
            <w:tcW w:w="857" w:type="pct"/>
            <w:tcBorders>
              <w:bottom w:val="single" w:sz="4" w:space="0" w:color="auto"/>
            </w:tcBorders>
          </w:tcPr>
          <w:p w14:paraId="526ADDC6" w14:textId="77777777" w:rsidR="00740739" w:rsidRPr="00B83DB6" w:rsidRDefault="00F7123F" w:rsidP="00B83DB6">
            <w:pPr>
              <w:tabs>
                <w:tab w:val="left" w:pos="-720"/>
              </w:tabs>
              <w:suppressAutoHyphens/>
              <w:spacing w:before="120"/>
              <w:jc w:val="right"/>
              <w:rPr>
                <w:rFonts w:ascii="Arial" w:hAnsi="Arial" w:cs="Arial"/>
                <w:sz w:val="22"/>
                <w:szCs w:val="22"/>
              </w:rPr>
            </w:pPr>
            <w:r w:rsidRPr="00B83DB6">
              <w:rPr>
                <w:rFonts w:ascii="Arial" w:hAnsi="Arial" w:cs="Arial"/>
                <w:sz w:val="22"/>
                <w:szCs w:val="22"/>
              </w:rPr>
              <w:t xml:space="preserve">33,350 </w:t>
            </w:r>
            <w:r w:rsidR="00B83DB6">
              <w:rPr>
                <w:rFonts w:ascii="Arial" w:hAnsi="Arial" w:cs="Arial"/>
                <w:sz w:val="22"/>
                <w:szCs w:val="22"/>
              </w:rPr>
              <w:t xml:space="preserve">  </w:t>
            </w:r>
            <w:r w:rsidR="00740739" w:rsidRPr="00B83DB6">
              <w:rPr>
                <w:rFonts w:ascii="Arial" w:hAnsi="Arial" w:cs="Arial"/>
                <w:sz w:val="22"/>
                <w:szCs w:val="22"/>
              </w:rPr>
              <w:t>(3%)</w:t>
            </w:r>
          </w:p>
        </w:tc>
        <w:tc>
          <w:tcPr>
            <w:tcW w:w="238" w:type="pct"/>
            <w:tcBorders>
              <w:bottom w:val="single" w:sz="4" w:space="0" w:color="auto"/>
            </w:tcBorders>
          </w:tcPr>
          <w:p w14:paraId="68CAD596" w14:textId="77777777" w:rsidR="00740739" w:rsidRPr="00B83DB6" w:rsidRDefault="00740739" w:rsidP="00B83DB6">
            <w:pPr>
              <w:tabs>
                <w:tab w:val="left" w:pos="-720"/>
              </w:tabs>
              <w:suppressAutoHyphens/>
              <w:spacing w:before="120"/>
              <w:jc w:val="right"/>
              <w:rPr>
                <w:rFonts w:ascii="Arial" w:hAnsi="Arial" w:cs="Arial"/>
                <w:sz w:val="22"/>
                <w:szCs w:val="22"/>
              </w:rPr>
            </w:pPr>
          </w:p>
        </w:tc>
        <w:tc>
          <w:tcPr>
            <w:tcW w:w="828" w:type="pct"/>
            <w:tcBorders>
              <w:bottom w:val="single" w:sz="4" w:space="0" w:color="auto"/>
            </w:tcBorders>
          </w:tcPr>
          <w:p w14:paraId="4870C178" w14:textId="77777777" w:rsidR="00740739" w:rsidRPr="00B83DB6" w:rsidRDefault="00740739" w:rsidP="00B83DB6">
            <w:pPr>
              <w:tabs>
                <w:tab w:val="left" w:pos="-720"/>
              </w:tabs>
              <w:suppressAutoHyphens/>
              <w:spacing w:before="120"/>
              <w:jc w:val="right"/>
              <w:rPr>
                <w:rFonts w:ascii="Arial" w:hAnsi="Arial" w:cs="Arial"/>
                <w:sz w:val="22"/>
                <w:szCs w:val="22"/>
              </w:rPr>
            </w:pPr>
            <w:r w:rsidRPr="00B83DB6">
              <w:rPr>
                <w:rFonts w:ascii="Arial" w:hAnsi="Arial" w:cs="Arial"/>
                <w:sz w:val="22"/>
                <w:szCs w:val="22"/>
              </w:rPr>
              <w:t xml:space="preserve">15,450 </w:t>
            </w:r>
            <w:r w:rsidR="00B83DB6">
              <w:rPr>
                <w:rFonts w:ascii="Arial" w:hAnsi="Arial" w:cs="Arial"/>
                <w:sz w:val="22"/>
                <w:szCs w:val="22"/>
              </w:rPr>
              <w:t xml:space="preserve">  </w:t>
            </w:r>
            <w:r w:rsidRPr="00B83DB6">
              <w:rPr>
                <w:rFonts w:ascii="Arial" w:hAnsi="Arial" w:cs="Arial"/>
                <w:sz w:val="22"/>
                <w:szCs w:val="22"/>
              </w:rPr>
              <w:t>(1%)</w:t>
            </w:r>
          </w:p>
        </w:tc>
      </w:tr>
      <w:tr w:rsidR="00740739" w:rsidRPr="00B83DB6" w14:paraId="4AF3ACB2" w14:textId="77777777" w:rsidTr="00B83DB6">
        <w:trPr>
          <w:trHeight w:val="391"/>
          <w:jc w:val="center"/>
        </w:trPr>
        <w:tc>
          <w:tcPr>
            <w:tcW w:w="780" w:type="pct"/>
            <w:tcBorders>
              <w:top w:val="single" w:sz="4" w:space="0" w:color="auto"/>
              <w:bottom w:val="single" w:sz="4" w:space="0" w:color="auto"/>
            </w:tcBorders>
          </w:tcPr>
          <w:p w14:paraId="282CAFE7" w14:textId="77777777" w:rsidR="00740739" w:rsidRPr="00B83DB6" w:rsidRDefault="00740739" w:rsidP="00330A1C">
            <w:pPr>
              <w:pStyle w:val="Epi1"/>
              <w:tabs>
                <w:tab w:val="clear" w:pos="-720"/>
                <w:tab w:val="left" w:pos="0"/>
              </w:tabs>
              <w:spacing w:before="120"/>
              <w:jc w:val="center"/>
              <w:rPr>
                <w:rFonts w:ascii="Arial" w:hAnsi="Arial" w:cs="Arial"/>
                <w:szCs w:val="22"/>
              </w:rPr>
            </w:pPr>
            <w:r w:rsidRPr="00B83DB6">
              <w:rPr>
                <w:rFonts w:ascii="Arial" w:hAnsi="Arial" w:cs="Arial"/>
                <w:szCs w:val="22"/>
              </w:rPr>
              <w:t>Total</w:t>
            </w:r>
          </w:p>
        </w:tc>
        <w:tc>
          <w:tcPr>
            <w:tcW w:w="908" w:type="pct"/>
            <w:tcBorders>
              <w:top w:val="single" w:sz="4" w:space="0" w:color="auto"/>
              <w:bottom w:val="single" w:sz="4" w:space="0" w:color="auto"/>
            </w:tcBorders>
          </w:tcPr>
          <w:p w14:paraId="5564EF1C" w14:textId="77777777" w:rsidR="00740739" w:rsidRPr="00B83DB6" w:rsidRDefault="00740739" w:rsidP="00330A1C">
            <w:pPr>
              <w:tabs>
                <w:tab w:val="left" w:pos="-720"/>
              </w:tabs>
              <w:suppressAutoHyphens/>
              <w:spacing w:before="120"/>
              <w:jc w:val="center"/>
              <w:rPr>
                <w:rFonts w:ascii="Arial" w:hAnsi="Arial" w:cs="Arial"/>
                <w:sz w:val="22"/>
                <w:szCs w:val="22"/>
              </w:rPr>
            </w:pPr>
            <w:r w:rsidRPr="00B83DB6">
              <w:rPr>
                <w:rFonts w:ascii="Arial" w:hAnsi="Arial" w:cs="Arial"/>
                <w:sz w:val="22"/>
                <w:szCs w:val="22"/>
              </w:rPr>
              <w:t>1,000,000</w:t>
            </w:r>
          </w:p>
        </w:tc>
        <w:tc>
          <w:tcPr>
            <w:tcW w:w="242" w:type="pct"/>
            <w:tcBorders>
              <w:top w:val="single" w:sz="4" w:space="0" w:color="auto"/>
              <w:bottom w:val="single" w:sz="4" w:space="0" w:color="auto"/>
            </w:tcBorders>
          </w:tcPr>
          <w:p w14:paraId="1C35D5DF" w14:textId="77777777" w:rsidR="00740739" w:rsidRPr="00B83DB6" w:rsidRDefault="00740739" w:rsidP="00330A1C">
            <w:pPr>
              <w:tabs>
                <w:tab w:val="left" w:pos="-720"/>
              </w:tabs>
              <w:suppressAutoHyphens/>
              <w:spacing w:before="120"/>
              <w:jc w:val="center"/>
              <w:rPr>
                <w:rFonts w:ascii="Arial" w:hAnsi="Arial" w:cs="Arial"/>
                <w:sz w:val="22"/>
                <w:szCs w:val="22"/>
              </w:rPr>
            </w:pPr>
          </w:p>
        </w:tc>
        <w:tc>
          <w:tcPr>
            <w:tcW w:w="904" w:type="pct"/>
            <w:tcBorders>
              <w:top w:val="single" w:sz="4" w:space="0" w:color="auto"/>
              <w:bottom w:val="single" w:sz="4" w:space="0" w:color="auto"/>
            </w:tcBorders>
          </w:tcPr>
          <w:p w14:paraId="585A978A" w14:textId="77777777" w:rsidR="00740739" w:rsidRPr="00B83DB6" w:rsidRDefault="00740739" w:rsidP="00330A1C">
            <w:pPr>
              <w:tabs>
                <w:tab w:val="left" w:pos="-720"/>
              </w:tabs>
              <w:suppressAutoHyphens/>
              <w:spacing w:before="120"/>
              <w:jc w:val="center"/>
              <w:rPr>
                <w:rFonts w:ascii="Arial" w:hAnsi="Arial" w:cs="Arial"/>
                <w:sz w:val="22"/>
                <w:szCs w:val="22"/>
              </w:rPr>
            </w:pPr>
            <w:r w:rsidRPr="00B83DB6">
              <w:rPr>
                <w:rFonts w:ascii="Arial" w:hAnsi="Arial" w:cs="Arial"/>
                <w:sz w:val="22"/>
                <w:szCs w:val="22"/>
              </w:rPr>
              <w:t>1,000,000</w:t>
            </w:r>
          </w:p>
        </w:tc>
        <w:tc>
          <w:tcPr>
            <w:tcW w:w="243" w:type="pct"/>
            <w:tcBorders>
              <w:top w:val="single" w:sz="4" w:space="0" w:color="auto"/>
              <w:bottom w:val="single" w:sz="4" w:space="0" w:color="auto"/>
            </w:tcBorders>
          </w:tcPr>
          <w:p w14:paraId="26746692" w14:textId="77777777" w:rsidR="00740739" w:rsidRPr="00B83DB6" w:rsidRDefault="00740739" w:rsidP="00330A1C">
            <w:pPr>
              <w:tabs>
                <w:tab w:val="left" w:pos="-720"/>
              </w:tabs>
              <w:suppressAutoHyphens/>
              <w:spacing w:before="120"/>
              <w:jc w:val="center"/>
              <w:rPr>
                <w:rFonts w:ascii="Arial" w:hAnsi="Arial" w:cs="Arial"/>
                <w:sz w:val="22"/>
                <w:szCs w:val="22"/>
              </w:rPr>
            </w:pPr>
          </w:p>
        </w:tc>
        <w:tc>
          <w:tcPr>
            <w:tcW w:w="857" w:type="pct"/>
            <w:tcBorders>
              <w:top w:val="single" w:sz="4" w:space="0" w:color="auto"/>
              <w:bottom w:val="single" w:sz="4" w:space="0" w:color="auto"/>
            </w:tcBorders>
          </w:tcPr>
          <w:p w14:paraId="5A8FB5EC" w14:textId="77777777" w:rsidR="00740739" w:rsidRPr="00B83DB6" w:rsidRDefault="00740739" w:rsidP="00330A1C">
            <w:pPr>
              <w:tabs>
                <w:tab w:val="left" w:pos="-720"/>
              </w:tabs>
              <w:suppressAutoHyphens/>
              <w:spacing w:before="120"/>
              <w:jc w:val="center"/>
              <w:rPr>
                <w:rFonts w:ascii="Arial" w:hAnsi="Arial" w:cs="Arial"/>
                <w:sz w:val="22"/>
                <w:szCs w:val="22"/>
              </w:rPr>
            </w:pPr>
            <w:r w:rsidRPr="00B83DB6">
              <w:rPr>
                <w:rFonts w:ascii="Arial" w:hAnsi="Arial" w:cs="Arial"/>
                <w:sz w:val="22"/>
                <w:szCs w:val="22"/>
              </w:rPr>
              <w:t>1,000,000</w:t>
            </w:r>
          </w:p>
        </w:tc>
        <w:tc>
          <w:tcPr>
            <w:tcW w:w="238" w:type="pct"/>
            <w:tcBorders>
              <w:top w:val="single" w:sz="4" w:space="0" w:color="auto"/>
              <w:bottom w:val="single" w:sz="4" w:space="0" w:color="auto"/>
            </w:tcBorders>
          </w:tcPr>
          <w:p w14:paraId="5642F221" w14:textId="77777777" w:rsidR="00740739" w:rsidRPr="00B83DB6" w:rsidRDefault="00740739" w:rsidP="00330A1C">
            <w:pPr>
              <w:tabs>
                <w:tab w:val="left" w:pos="-720"/>
              </w:tabs>
              <w:suppressAutoHyphens/>
              <w:spacing w:before="120"/>
              <w:jc w:val="center"/>
              <w:rPr>
                <w:rFonts w:ascii="Arial" w:hAnsi="Arial" w:cs="Arial"/>
                <w:sz w:val="22"/>
                <w:szCs w:val="22"/>
              </w:rPr>
            </w:pPr>
          </w:p>
        </w:tc>
        <w:tc>
          <w:tcPr>
            <w:tcW w:w="828" w:type="pct"/>
            <w:tcBorders>
              <w:top w:val="single" w:sz="4" w:space="0" w:color="auto"/>
              <w:bottom w:val="single" w:sz="4" w:space="0" w:color="auto"/>
            </w:tcBorders>
          </w:tcPr>
          <w:p w14:paraId="614FBC32" w14:textId="77777777" w:rsidR="00740739" w:rsidRPr="00B83DB6" w:rsidRDefault="00740739" w:rsidP="00330A1C">
            <w:pPr>
              <w:tabs>
                <w:tab w:val="left" w:pos="-720"/>
              </w:tabs>
              <w:suppressAutoHyphens/>
              <w:spacing w:before="120"/>
              <w:jc w:val="center"/>
              <w:rPr>
                <w:rFonts w:ascii="Arial" w:hAnsi="Arial" w:cs="Arial"/>
                <w:sz w:val="22"/>
                <w:szCs w:val="22"/>
              </w:rPr>
            </w:pPr>
            <w:r w:rsidRPr="00B83DB6">
              <w:rPr>
                <w:rFonts w:ascii="Arial" w:hAnsi="Arial" w:cs="Arial"/>
                <w:sz w:val="22"/>
                <w:szCs w:val="22"/>
              </w:rPr>
              <w:t>1,000,000</w:t>
            </w:r>
          </w:p>
        </w:tc>
      </w:tr>
    </w:tbl>
    <w:p w14:paraId="0134FD0A" w14:textId="77777777" w:rsidR="00731FED" w:rsidRPr="00AE5495" w:rsidRDefault="00731FED" w:rsidP="00740739">
      <w:pPr>
        <w:pStyle w:val="Epi1"/>
        <w:tabs>
          <w:tab w:val="clear" w:pos="-72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rPr>
          <w:rFonts w:ascii="Arial" w:hAnsi="Arial" w:cs="Arial"/>
          <w:sz w:val="24"/>
          <w:szCs w:val="24"/>
        </w:rPr>
      </w:pPr>
    </w:p>
    <w:p w14:paraId="68DC09F9" w14:textId="77777777" w:rsidR="00731FED" w:rsidRPr="00AE5495" w:rsidRDefault="00731FED" w:rsidP="00740739">
      <w:pPr>
        <w:pStyle w:val="Epi1"/>
        <w:tabs>
          <w:tab w:val="clear" w:pos="-72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rPr>
          <w:rFonts w:ascii="Arial" w:hAnsi="Arial" w:cs="Arial"/>
        </w:rPr>
      </w:pPr>
    </w:p>
    <w:p w14:paraId="5C778F24" w14:textId="77777777" w:rsidR="00731FED" w:rsidRPr="00AE5495" w:rsidRDefault="00731FED" w:rsidP="00740739">
      <w:pPr>
        <w:pStyle w:val="Epi1"/>
        <w:tabs>
          <w:tab w:val="clear" w:pos="-72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rPr>
          <w:rFonts w:ascii="Arial" w:hAnsi="Arial" w:cs="Arial"/>
        </w:rPr>
      </w:pPr>
    </w:p>
    <w:p w14:paraId="71BB3CC7" w14:textId="77777777" w:rsidR="00740739" w:rsidRPr="00AE5495" w:rsidRDefault="00740739" w:rsidP="00740739">
      <w:pPr>
        <w:pStyle w:val="Epi1"/>
        <w:tabs>
          <w:tab w:val="clear" w:pos="-72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rPr>
          <w:rFonts w:ascii="Arial" w:hAnsi="Arial" w:cs="Arial"/>
        </w:rPr>
      </w:pPr>
      <w:r w:rsidRPr="00AE5495">
        <w:rPr>
          <w:rFonts w:ascii="Arial" w:hAnsi="Arial" w:cs="Arial"/>
        </w:rPr>
        <w:br w:type="page"/>
      </w:r>
    </w:p>
    <w:p w14:paraId="3717A34B" w14:textId="77777777" w:rsidR="00740739" w:rsidRPr="00AE5495" w:rsidRDefault="00740739" w:rsidP="008C7A63">
      <w:pPr>
        <w:pStyle w:val="Epi1"/>
        <w:tabs>
          <w:tab w:val="clear" w:pos="-72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276" w:lineRule="auto"/>
        <w:rPr>
          <w:rFonts w:ascii="Arial" w:hAnsi="Arial" w:cs="Arial"/>
          <w:sz w:val="24"/>
          <w:szCs w:val="24"/>
          <w:u w:val="single"/>
        </w:rPr>
      </w:pPr>
      <w:r w:rsidRPr="00AE5495">
        <w:rPr>
          <w:rFonts w:ascii="Arial" w:hAnsi="Arial" w:cs="Arial"/>
          <w:sz w:val="24"/>
          <w:szCs w:val="24"/>
          <w:u w:val="single"/>
        </w:rPr>
        <w:lastRenderedPageBreak/>
        <w:t xml:space="preserve">Question </w:t>
      </w:r>
      <w:r w:rsidR="003B27FE" w:rsidRPr="00AE5495">
        <w:rPr>
          <w:rFonts w:ascii="Arial" w:hAnsi="Arial" w:cs="Arial"/>
          <w:sz w:val="24"/>
          <w:szCs w:val="24"/>
          <w:u w:val="single"/>
        </w:rPr>
        <w:t>4</w:t>
      </w:r>
    </w:p>
    <w:p w14:paraId="20E0379C" w14:textId="77777777" w:rsidR="00AA39BD" w:rsidRPr="00AE5495" w:rsidRDefault="00AA39BD" w:rsidP="008C7A63">
      <w:pPr>
        <w:pStyle w:val="Epi1"/>
        <w:tabs>
          <w:tab w:val="clear" w:pos="-72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276" w:lineRule="auto"/>
        <w:rPr>
          <w:rFonts w:ascii="Arial" w:hAnsi="Arial" w:cs="Arial"/>
          <w:sz w:val="24"/>
          <w:szCs w:val="24"/>
        </w:rPr>
      </w:pPr>
      <w:r w:rsidRPr="00AE5495">
        <w:rPr>
          <w:rFonts w:ascii="Arial" w:hAnsi="Arial" w:cs="Arial"/>
          <w:sz w:val="24"/>
          <w:szCs w:val="24"/>
        </w:rPr>
        <w:t xml:space="preserve">Compare the WHO World Standard Population (last column in Table 4) to the Standard Population in Table 3.  How do they compare?  </w:t>
      </w:r>
      <w:r w:rsidR="00CA6146" w:rsidRPr="00AE5495">
        <w:rPr>
          <w:rFonts w:ascii="Arial" w:hAnsi="Arial" w:cs="Arial"/>
          <w:sz w:val="24"/>
          <w:szCs w:val="24"/>
        </w:rPr>
        <w:t xml:space="preserve">Given what you learned </w:t>
      </w:r>
      <w:r w:rsidRPr="00AE5495">
        <w:rPr>
          <w:rFonts w:ascii="Arial" w:hAnsi="Arial" w:cs="Arial"/>
          <w:sz w:val="24"/>
          <w:szCs w:val="24"/>
        </w:rPr>
        <w:t>about direct standardization</w:t>
      </w:r>
      <w:r w:rsidR="00CA6146" w:rsidRPr="00AE5495">
        <w:rPr>
          <w:rFonts w:ascii="Arial" w:hAnsi="Arial" w:cs="Arial"/>
          <w:sz w:val="24"/>
          <w:szCs w:val="24"/>
        </w:rPr>
        <w:t xml:space="preserve"> in the Assignment</w:t>
      </w:r>
      <w:r w:rsidRPr="00AE5495">
        <w:rPr>
          <w:rFonts w:ascii="Arial" w:hAnsi="Arial" w:cs="Arial"/>
          <w:sz w:val="24"/>
          <w:szCs w:val="24"/>
        </w:rPr>
        <w:t>, how do you expect the age-adjusted breast cancer incidence rates that were adjusted using the combined population (calculated as part of the Assignment) to compare to the age-adjusted breast cancer incidence rates that are adjusted using the WHO World Standard Population?  Why?</w:t>
      </w:r>
    </w:p>
    <w:p w14:paraId="54C21A76" w14:textId="77777777" w:rsidR="00AA39BD" w:rsidRPr="00AE5495" w:rsidRDefault="00AA39BD" w:rsidP="008C7A63">
      <w:pPr>
        <w:pStyle w:val="Epi1"/>
        <w:tabs>
          <w:tab w:val="clear" w:pos="-72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276" w:lineRule="auto"/>
        <w:rPr>
          <w:rFonts w:ascii="Arial" w:hAnsi="Arial" w:cs="Arial"/>
          <w:sz w:val="24"/>
          <w:szCs w:val="24"/>
        </w:rPr>
      </w:pPr>
      <w:r w:rsidRPr="00AE5495">
        <w:rPr>
          <w:rFonts w:ascii="Arial" w:hAnsi="Arial" w:cs="Arial"/>
          <w:sz w:val="24"/>
          <w:szCs w:val="24"/>
        </w:rPr>
        <w:t>(To make the comparison easier, data on the two standard populations is summarized for you in the table below).</w:t>
      </w:r>
    </w:p>
    <w:p w14:paraId="357E02F3" w14:textId="77777777" w:rsidR="00AA39BD" w:rsidRPr="00AE5495" w:rsidRDefault="00AA39BD" w:rsidP="00740739">
      <w:pPr>
        <w:pStyle w:val="Epi1"/>
        <w:tabs>
          <w:tab w:val="clear" w:pos="-72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rPr>
          <w:rFonts w:ascii="Arial" w:hAnsi="Arial" w:cs="Arial"/>
          <w:sz w:val="24"/>
          <w:szCs w:val="24"/>
        </w:rPr>
      </w:pPr>
    </w:p>
    <w:tbl>
      <w:tblPr>
        <w:tblW w:w="3312" w:type="pct"/>
        <w:jc w:val="center"/>
        <w:tblCellMar>
          <w:left w:w="29" w:type="dxa"/>
          <w:right w:w="29" w:type="dxa"/>
        </w:tblCellMar>
        <w:tblLook w:val="0000" w:firstRow="0" w:lastRow="0" w:firstColumn="0" w:lastColumn="0" w:noHBand="0" w:noVBand="0"/>
      </w:tblPr>
      <w:tblGrid>
        <w:gridCol w:w="1472"/>
        <w:gridCol w:w="178"/>
        <w:gridCol w:w="31"/>
        <w:gridCol w:w="1952"/>
        <w:gridCol w:w="928"/>
        <w:gridCol w:w="1677"/>
      </w:tblGrid>
      <w:tr w:rsidR="00CA6146" w:rsidRPr="00AE5495" w14:paraId="69A5E604" w14:textId="77777777" w:rsidTr="00662351">
        <w:trPr>
          <w:cantSplit/>
          <w:trHeight w:val="967"/>
          <w:jc w:val="center"/>
        </w:trPr>
        <w:tc>
          <w:tcPr>
            <w:tcW w:w="1179" w:type="pct"/>
            <w:tcBorders>
              <w:bottom w:val="single" w:sz="6" w:space="0" w:color="auto"/>
            </w:tcBorders>
            <w:vAlign w:val="center"/>
          </w:tcPr>
          <w:p w14:paraId="3E43F533" w14:textId="77777777" w:rsidR="00CA6146" w:rsidRPr="00AE5495" w:rsidRDefault="00CA6146" w:rsidP="00CA6146">
            <w:pPr>
              <w:pStyle w:val="Epi1"/>
              <w:tabs>
                <w:tab w:val="clear" w:pos="-720"/>
                <w:tab w:val="left" w:pos="0"/>
              </w:tabs>
              <w:jc w:val="center"/>
              <w:rPr>
                <w:rFonts w:ascii="Arial" w:hAnsi="Arial" w:cs="Arial"/>
                <w:b/>
                <w:sz w:val="24"/>
                <w:szCs w:val="24"/>
              </w:rPr>
            </w:pPr>
            <w:r w:rsidRPr="00AE5495">
              <w:rPr>
                <w:rFonts w:ascii="Arial" w:hAnsi="Arial" w:cs="Arial"/>
                <w:b/>
                <w:sz w:val="24"/>
                <w:szCs w:val="24"/>
              </w:rPr>
              <w:t>Age Group</w:t>
            </w:r>
          </w:p>
          <w:p w14:paraId="502285F6" w14:textId="77777777" w:rsidR="00CA6146" w:rsidRPr="00AE5495" w:rsidRDefault="00CA6146" w:rsidP="00CA6146">
            <w:pPr>
              <w:pStyle w:val="Epi1"/>
              <w:tabs>
                <w:tab w:val="clear" w:pos="-720"/>
                <w:tab w:val="left" w:pos="0"/>
              </w:tabs>
              <w:jc w:val="center"/>
              <w:rPr>
                <w:rFonts w:ascii="Arial" w:hAnsi="Arial" w:cs="Arial"/>
                <w:b/>
                <w:sz w:val="24"/>
                <w:szCs w:val="24"/>
              </w:rPr>
            </w:pPr>
            <w:r w:rsidRPr="00AE5495">
              <w:rPr>
                <w:rFonts w:ascii="Arial" w:hAnsi="Arial" w:cs="Arial"/>
                <w:b/>
                <w:sz w:val="24"/>
                <w:szCs w:val="24"/>
              </w:rPr>
              <w:t>(years)</w:t>
            </w:r>
          </w:p>
        </w:tc>
        <w:tc>
          <w:tcPr>
            <w:tcW w:w="143" w:type="pct"/>
            <w:tcBorders>
              <w:bottom w:val="single" w:sz="6" w:space="0" w:color="auto"/>
            </w:tcBorders>
          </w:tcPr>
          <w:p w14:paraId="5779FF70" w14:textId="77777777" w:rsidR="00CA6146" w:rsidRPr="00AE5495" w:rsidRDefault="00CA6146" w:rsidP="00AE5495">
            <w:pPr>
              <w:tabs>
                <w:tab w:val="left" w:pos="-720"/>
              </w:tabs>
              <w:suppressAutoHyphens/>
              <w:spacing w:before="61" w:after="92"/>
              <w:jc w:val="center"/>
              <w:rPr>
                <w:rFonts w:ascii="Arial" w:hAnsi="Arial" w:cs="Arial"/>
                <w:b/>
              </w:rPr>
            </w:pPr>
          </w:p>
        </w:tc>
        <w:tc>
          <w:tcPr>
            <w:tcW w:w="1589" w:type="pct"/>
            <w:gridSpan w:val="2"/>
            <w:tcBorders>
              <w:bottom w:val="single" w:sz="6" w:space="0" w:color="auto"/>
            </w:tcBorders>
          </w:tcPr>
          <w:p w14:paraId="7E495A0E" w14:textId="77777777" w:rsidR="00CA6146" w:rsidRPr="00AE5495" w:rsidRDefault="00CA6146" w:rsidP="00CA6146">
            <w:pPr>
              <w:tabs>
                <w:tab w:val="left" w:pos="-720"/>
              </w:tabs>
              <w:suppressAutoHyphens/>
              <w:spacing w:before="61" w:after="92"/>
              <w:jc w:val="center"/>
              <w:rPr>
                <w:rFonts w:ascii="Arial" w:hAnsi="Arial" w:cs="Arial"/>
                <w:b/>
              </w:rPr>
            </w:pPr>
            <w:r w:rsidRPr="00AE5495">
              <w:rPr>
                <w:rFonts w:ascii="Arial" w:hAnsi="Arial" w:cs="Arial"/>
                <w:b/>
              </w:rPr>
              <w:t>Combined Population Standard (In 1,000's) (%)</w:t>
            </w:r>
          </w:p>
        </w:tc>
        <w:tc>
          <w:tcPr>
            <w:tcW w:w="744" w:type="pct"/>
            <w:tcBorders>
              <w:bottom w:val="single" w:sz="6" w:space="0" w:color="auto"/>
            </w:tcBorders>
          </w:tcPr>
          <w:p w14:paraId="5F10BA47" w14:textId="77777777" w:rsidR="00CA6146" w:rsidRPr="00AE5495" w:rsidRDefault="00CA6146" w:rsidP="00AE5495">
            <w:pPr>
              <w:tabs>
                <w:tab w:val="left" w:pos="-720"/>
              </w:tabs>
              <w:suppressAutoHyphens/>
              <w:spacing w:before="61" w:after="92"/>
              <w:jc w:val="center"/>
              <w:rPr>
                <w:rFonts w:ascii="Arial" w:hAnsi="Arial" w:cs="Arial"/>
                <w:b/>
              </w:rPr>
            </w:pPr>
          </w:p>
        </w:tc>
        <w:tc>
          <w:tcPr>
            <w:tcW w:w="1345" w:type="pct"/>
            <w:tcBorders>
              <w:bottom w:val="single" w:sz="6" w:space="0" w:color="auto"/>
            </w:tcBorders>
            <w:vAlign w:val="center"/>
          </w:tcPr>
          <w:p w14:paraId="1FC724EA" w14:textId="77777777" w:rsidR="00CA6146" w:rsidRPr="00AE5495" w:rsidRDefault="00CA6146" w:rsidP="00CA6146">
            <w:pPr>
              <w:tabs>
                <w:tab w:val="left" w:pos="-720"/>
              </w:tabs>
              <w:suppressAutoHyphens/>
              <w:spacing w:before="61" w:after="92"/>
              <w:jc w:val="center"/>
              <w:rPr>
                <w:rFonts w:ascii="Arial" w:hAnsi="Arial" w:cs="Arial"/>
                <w:b/>
              </w:rPr>
            </w:pPr>
            <w:r w:rsidRPr="00AE5495">
              <w:rPr>
                <w:rFonts w:ascii="Arial" w:hAnsi="Arial" w:cs="Arial"/>
                <w:b/>
              </w:rPr>
              <w:t>WHO World Standard</w:t>
            </w:r>
          </w:p>
          <w:p w14:paraId="35DFE6CC" w14:textId="77777777" w:rsidR="00CA6146" w:rsidRPr="00AE5495" w:rsidRDefault="00CA6146" w:rsidP="00CA6146">
            <w:pPr>
              <w:tabs>
                <w:tab w:val="left" w:pos="-720"/>
              </w:tabs>
              <w:suppressAutoHyphens/>
              <w:spacing w:before="61" w:after="92"/>
              <w:jc w:val="center"/>
              <w:rPr>
                <w:rFonts w:ascii="Arial" w:hAnsi="Arial" w:cs="Arial"/>
                <w:b/>
              </w:rPr>
            </w:pPr>
            <w:r w:rsidRPr="00AE5495">
              <w:rPr>
                <w:rFonts w:ascii="Arial" w:hAnsi="Arial" w:cs="Arial"/>
                <w:b/>
              </w:rPr>
              <w:t>(Million</w:t>
            </w:r>
            <w:r w:rsidRPr="00AE5495">
              <w:rPr>
                <w:rStyle w:val="FootnoteReference"/>
                <w:rFonts w:ascii="Arial" w:eastAsiaTheme="majorEastAsia" w:hAnsi="Arial" w:cs="Arial"/>
                <w:b/>
                <w:vertAlign w:val="baseline"/>
              </w:rPr>
              <w:t>)</w:t>
            </w:r>
            <w:r w:rsidRPr="00AE5495">
              <w:rPr>
                <w:rFonts w:ascii="Arial" w:hAnsi="Arial" w:cs="Arial"/>
                <w:b/>
              </w:rPr>
              <w:t xml:space="preserve"> (%)</w:t>
            </w:r>
          </w:p>
        </w:tc>
      </w:tr>
      <w:tr w:rsidR="00662351" w:rsidRPr="00B83DB6" w14:paraId="505A0BAC" w14:textId="77777777" w:rsidTr="00662351">
        <w:trPr>
          <w:trHeight w:val="371"/>
          <w:jc w:val="center"/>
        </w:trPr>
        <w:tc>
          <w:tcPr>
            <w:tcW w:w="1179" w:type="pct"/>
          </w:tcPr>
          <w:p w14:paraId="1C76135A" w14:textId="77777777" w:rsidR="00662351" w:rsidRPr="00B83DB6" w:rsidRDefault="00662351" w:rsidP="00CA6146">
            <w:pPr>
              <w:pStyle w:val="Epi1"/>
              <w:tabs>
                <w:tab w:val="clear" w:pos="-720"/>
                <w:tab w:val="left" w:pos="0"/>
              </w:tabs>
              <w:spacing w:before="120"/>
              <w:jc w:val="center"/>
              <w:rPr>
                <w:rFonts w:ascii="Arial" w:hAnsi="Arial" w:cs="Arial"/>
                <w:szCs w:val="22"/>
              </w:rPr>
            </w:pPr>
            <w:r w:rsidRPr="00B83DB6">
              <w:rPr>
                <w:rFonts w:ascii="Arial" w:hAnsi="Arial" w:cs="Arial"/>
                <w:szCs w:val="22"/>
              </w:rPr>
              <w:t>0 – 19</w:t>
            </w:r>
          </w:p>
        </w:tc>
        <w:tc>
          <w:tcPr>
            <w:tcW w:w="168" w:type="pct"/>
            <w:gridSpan w:val="2"/>
          </w:tcPr>
          <w:p w14:paraId="78D12CBF" w14:textId="77777777" w:rsidR="00662351" w:rsidRPr="00B83DB6" w:rsidRDefault="00662351" w:rsidP="00CA6146">
            <w:pPr>
              <w:tabs>
                <w:tab w:val="left" w:pos="-720"/>
              </w:tabs>
              <w:suppressAutoHyphens/>
              <w:spacing w:before="120"/>
              <w:jc w:val="center"/>
              <w:rPr>
                <w:rFonts w:ascii="Arial" w:hAnsi="Arial" w:cs="Arial"/>
                <w:sz w:val="22"/>
                <w:szCs w:val="22"/>
              </w:rPr>
            </w:pPr>
          </w:p>
        </w:tc>
        <w:tc>
          <w:tcPr>
            <w:tcW w:w="1565" w:type="pct"/>
            <w:vAlign w:val="center"/>
          </w:tcPr>
          <w:p w14:paraId="0BAE9F6A" w14:textId="77777777" w:rsidR="00662351" w:rsidRPr="00B83DB6" w:rsidRDefault="00662351" w:rsidP="00B83DB6">
            <w:pPr>
              <w:tabs>
                <w:tab w:val="left" w:pos="-720"/>
              </w:tabs>
              <w:suppressAutoHyphens/>
              <w:spacing w:before="61" w:after="92"/>
              <w:ind w:right="381"/>
              <w:jc w:val="right"/>
              <w:rPr>
                <w:rFonts w:ascii="Arial" w:hAnsi="Arial" w:cs="Arial"/>
                <w:sz w:val="22"/>
                <w:szCs w:val="22"/>
              </w:rPr>
            </w:pPr>
            <w:r w:rsidRPr="00B83DB6">
              <w:rPr>
                <w:rFonts w:ascii="Arial" w:hAnsi="Arial" w:cs="Arial"/>
                <w:sz w:val="22"/>
                <w:szCs w:val="22"/>
              </w:rPr>
              <w:t>36,204 (27%)</w:t>
            </w:r>
          </w:p>
        </w:tc>
        <w:tc>
          <w:tcPr>
            <w:tcW w:w="744" w:type="pct"/>
          </w:tcPr>
          <w:p w14:paraId="45265B15" w14:textId="77777777" w:rsidR="00662351" w:rsidRPr="00B83DB6" w:rsidRDefault="00662351" w:rsidP="00B83DB6">
            <w:pPr>
              <w:tabs>
                <w:tab w:val="left" w:pos="-720"/>
              </w:tabs>
              <w:suppressAutoHyphens/>
              <w:spacing w:before="120"/>
              <w:jc w:val="right"/>
              <w:rPr>
                <w:rFonts w:ascii="Arial" w:hAnsi="Arial" w:cs="Arial"/>
                <w:sz w:val="22"/>
                <w:szCs w:val="22"/>
              </w:rPr>
            </w:pPr>
            <w:r w:rsidRPr="00B83DB6">
              <w:rPr>
                <w:rFonts w:ascii="Arial" w:hAnsi="Arial" w:cs="Arial"/>
                <w:sz w:val="22"/>
                <w:szCs w:val="22"/>
              </w:rPr>
              <w:t xml:space="preserve">  </w:t>
            </w:r>
          </w:p>
        </w:tc>
        <w:tc>
          <w:tcPr>
            <w:tcW w:w="1345" w:type="pct"/>
          </w:tcPr>
          <w:p w14:paraId="6B810998" w14:textId="77777777" w:rsidR="00662351" w:rsidRPr="00B83DB6" w:rsidRDefault="00662351" w:rsidP="00B83DB6">
            <w:pPr>
              <w:tabs>
                <w:tab w:val="left" w:pos="-720"/>
              </w:tabs>
              <w:suppressAutoHyphens/>
              <w:spacing w:before="120"/>
              <w:jc w:val="right"/>
              <w:rPr>
                <w:rFonts w:ascii="Arial" w:hAnsi="Arial" w:cs="Arial"/>
                <w:sz w:val="22"/>
                <w:szCs w:val="22"/>
              </w:rPr>
            </w:pPr>
            <w:r w:rsidRPr="00B83DB6">
              <w:rPr>
                <w:rFonts w:ascii="Arial" w:hAnsi="Arial" w:cs="Arial"/>
                <w:sz w:val="22"/>
                <w:szCs w:val="22"/>
              </w:rPr>
              <w:t>346,150 (34%)</w:t>
            </w:r>
          </w:p>
        </w:tc>
      </w:tr>
      <w:tr w:rsidR="00662351" w:rsidRPr="00B83DB6" w14:paraId="1AAF2A0C" w14:textId="77777777" w:rsidTr="00662351">
        <w:trPr>
          <w:trHeight w:val="391"/>
          <w:jc w:val="center"/>
        </w:trPr>
        <w:tc>
          <w:tcPr>
            <w:tcW w:w="1179" w:type="pct"/>
          </w:tcPr>
          <w:p w14:paraId="297E9E47" w14:textId="77777777" w:rsidR="00662351" w:rsidRPr="00B83DB6" w:rsidRDefault="00662351" w:rsidP="00CA6146">
            <w:pPr>
              <w:pStyle w:val="Epi1"/>
              <w:tabs>
                <w:tab w:val="clear" w:pos="-720"/>
                <w:tab w:val="left" w:pos="0"/>
              </w:tabs>
              <w:spacing w:before="120"/>
              <w:jc w:val="center"/>
              <w:rPr>
                <w:rFonts w:ascii="Arial" w:hAnsi="Arial" w:cs="Arial"/>
                <w:szCs w:val="22"/>
              </w:rPr>
            </w:pPr>
            <w:r w:rsidRPr="00B83DB6">
              <w:rPr>
                <w:rFonts w:ascii="Arial" w:hAnsi="Arial" w:cs="Arial"/>
                <w:szCs w:val="22"/>
              </w:rPr>
              <w:t>20 – 29</w:t>
            </w:r>
          </w:p>
        </w:tc>
        <w:tc>
          <w:tcPr>
            <w:tcW w:w="168" w:type="pct"/>
            <w:gridSpan w:val="2"/>
          </w:tcPr>
          <w:p w14:paraId="798AC6A2" w14:textId="77777777" w:rsidR="00662351" w:rsidRPr="00B83DB6" w:rsidRDefault="00662351" w:rsidP="00CA6146">
            <w:pPr>
              <w:tabs>
                <w:tab w:val="left" w:pos="-720"/>
              </w:tabs>
              <w:suppressAutoHyphens/>
              <w:spacing w:before="120"/>
              <w:jc w:val="center"/>
              <w:rPr>
                <w:rFonts w:ascii="Arial" w:hAnsi="Arial" w:cs="Arial"/>
                <w:sz w:val="22"/>
                <w:szCs w:val="22"/>
              </w:rPr>
            </w:pPr>
          </w:p>
        </w:tc>
        <w:tc>
          <w:tcPr>
            <w:tcW w:w="1565" w:type="pct"/>
            <w:vAlign w:val="center"/>
          </w:tcPr>
          <w:p w14:paraId="5BF32192" w14:textId="77777777" w:rsidR="00662351" w:rsidRPr="00B83DB6" w:rsidRDefault="00662351" w:rsidP="00B83DB6">
            <w:pPr>
              <w:tabs>
                <w:tab w:val="left" w:pos="-720"/>
              </w:tabs>
              <w:suppressAutoHyphens/>
              <w:spacing w:before="61" w:after="92"/>
              <w:ind w:right="381"/>
              <w:jc w:val="right"/>
              <w:rPr>
                <w:rFonts w:ascii="Arial" w:hAnsi="Arial" w:cs="Arial"/>
                <w:sz w:val="22"/>
                <w:szCs w:val="22"/>
              </w:rPr>
            </w:pPr>
            <w:r w:rsidRPr="00B83DB6">
              <w:rPr>
                <w:rFonts w:ascii="Arial" w:hAnsi="Arial" w:cs="Arial"/>
                <w:sz w:val="22"/>
                <w:szCs w:val="22"/>
              </w:rPr>
              <w:t>16,803 (13%)</w:t>
            </w:r>
          </w:p>
        </w:tc>
        <w:tc>
          <w:tcPr>
            <w:tcW w:w="744" w:type="pct"/>
          </w:tcPr>
          <w:p w14:paraId="195BCD76" w14:textId="77777777" w:rsidR="00662351" w:rsidRPr="00B83DB6" w:rsidRDefault="00662351" w:rsidP="00B83DB6">
            <w:pPr>
              <w:tabs>
                <w:tab w:val="left" w:pos="-720"/>
              </w:tabs>
              <w:suppressAutoHyphens/>
              <w:spacing w:before="120"/>
              <w:jc w:val="right"/>
              <w:rPr>
                <w:rFonts w:ascii="Arial" w:hAnsi="Arial" w:cs="Arial"/>
                <w:sz w:val="22"/>
                <w:szCs w:val="22"/>
              </w:rPr>
            </w:pPr>
          </w:p>
        </w:tc>
        <w:tc>
          <w:tcPr>
            <w:tcW w:w="1345" w:type="pct"/>
          </w:tcPr>
          <w:p w14:paraId="71E5DF29" w14:textId="77777777" w:rsidR="00662351" w:rsidRPr="00B83DB6" w:rsidRDefault="00662351" w:rsidP="00B83DB6">
            <w:pPr>
              <w:tabs>
                <w:tab w:val="left" w:pos="-720"/>
              </w:tabs>
              <w:suppressAutoHyphens/>
              <w:spacing w:before="120"/>
              <w:jc w:val="right"/>
              <w:rPr>
                <w:rFonts w:ascii="Arial" w:hAnsi="Arial" w:cs="Arial"/>
                <w:sz w:val="22"/>
                <w:szCs w:val="22"/>
              </w:rPr>
            </w:pPr>
            <w:r w:rsidRPr="00B83DB6">
              <w:rPr>
                <w:rFonts w:ascii="Arial" w:hAnsi="Arial" w:cs="Arial"/>
                <w:sz w:val="22"/>
                <w:szCs w:val="22"/>
              </w:rPr>
              <w:t>161,450 (16%)</w:t>
            </w:r>
          </w:p>
        </w:tc>
      </w:tr>
      <w:tr w:rsidR="00662351" w:rsidRPr="00B83DB6" w14:paraId="210109B0" w14:textId="77777777" w:rsidTr="00662351">
        <w:trPr>
          <w:trHeight w:val="391"/>
          <w:jc w:val="center"/>
        </w:trPr>
        <w:tc>
          <w:tcPr>
            <w:tcW w:w="1179" w:type="pct"/>
          </w:tcPr>
          <w:p w14:paraId="4CECD577" w14:textId="77777777" w:rsidR="00662351" w:rsidRPr="00B83DB6" w:rsidRDefault="00662351" w:rsidP="00CA6146">
            <w:pPr>
              <w:pStyle w:val="Epi1"/>
              <w:tabs>
                <w:tab w:val="clear" w:pos="-720"/>
                <w:tab w:val="left" w:pos="0"/>
              </w:tabs>
              <w:spacing w:before="120"/>
              <w:jc w:val="center"/>
              <w:rPr>
                <w:rFonts w:ascii="Arial" w:hAnsi="Arial" w:cs="Arial"/>
                <w:szCs w:val="22"/>
              </w:rPr>
            </w:pPr>
            <w:r w:rsidRPr="00B83DB6">
              <w:rPr>
                <w:rFonts w:ascii="Arial" w:hAnsi="Arial" w:cs="Arial"/>
                <w:szCs w:val="22"/>
              </w:rPr>
              <w:t>30 – 39</w:t>
            </w:r>
          </w:p>
        </w:tc>
        <w:tc>
          <w:tcPr>
            <w:tcW w:w="168" w:type="pct"/>
            <w:gridSpan w:val="2"/>
          </w:tcPr>
          <w:p w14:paraId="34C61E88" w14:textId="77777777" w:rsidR="00662351" w:rsidRPr="00B83DB6" w:rsidRDefault="00662351" w:rsidP="00CA6146">
            <w:pPr>
              <w:tabs>
                <w:tab w:val="left" w:pos="-720"/>
              </w:tabs>
              <w:suppressAutoHyphens/>
              <w:spacing w:before="120"/>
              <w:jc w:val="center"/>
              <w:rPr>
                <w:rFonts w:ascii="Arial" w:hAnsi="Arial" w:cs="Arial"/>
                <w:sz w:val="22"/>
                <w:szCs w:val="22"/>
              </w:rPr>
            </w:pPr>
          </w:p>
        </w:tc>
        <w:tc>
          <w:tcPr>
            <w:tcW w:w="1565" w:type="pct"/>
            <w:vAlign w:val="center"/>
          </w:tcPr>
          <w:p w14:paraId="2F8E1B41" w14:textId="77777777" w:rsidR="00662351" w:rsidRPr="00B83DB6" w:rsidRDefault="00662351" w:rsidP="00B83DB6">
            <w:pPr>
              <w:tabs>
                <w:tab w:val="left" w:pos="-720"/>
              </w:tabs>
              <w:suppressAutoHyphens/>
              <w:spacing w:before="61" w:after="92"/>
              <w:ind w:right="381"/>
              <w:jc w:val="right"/>
              <w:rPr>
                <w:rFonts w:ascii="Arial" w:hAnsi="Arial" w:cs="Arial"/>
                <w:sz w:val="22"/>
                <w:szCs w:val="22"/>
              </w:rPr>
            </w:pPr>
            <w:r w:rsidRPr="00B83DB6">
              <w:rPr>
                <w:rFonts w:ascii="Arial" w:hAnsi="Arial" w:cs="Arial"/>
                <w:sz w:val="22"/>
                <w:szCs w:val="22"/>
              </w:rPr>
              <w:t>19,765 (15%)</w:t>
            </w:r>
          </w:p>
        </w:tc>
        <w:tc>
          <w:tcPr>
            <w:tcW w:w="744" w:type="pct"/>
          </w:tcPr>
          <w:p w14:paraId="79B849E7" w14:textId="77777777" w:rsidR="00662351" w:rsidRPr="00B83DB6" w:rsidRDefault="00662351" w:rsidP="00B83DB6">
            <w:pPr>
              <w:tabs>
                <w:tab w:val="left" w:pos="-720"/>
              </w:tabs>
              <w:suppressAutoHyphens/>
              <w:spacing w:before="120"/>
              <w:jc w:val="right"/>
              <w:rPr>
                <w:rFonts w:ascii="Arial" w:hAnsi="Arial" w:cs="Arial"/>
                <w:sz w:val="22"/>
                <w:szCs w:val="22"/>
              </w:rPr>
            </w:pPr>
          </w:p>
        </w:tc>
        <w:tc>
          <w:tcPr>
            <w:tcW w:w="1345" w:type="pct"/>
          </w:tcPr>
          <w:p w14:paraId="2DF81316" w14:textId="77777777" w:rsidR="00662351" w:rsidRPr="00B83DB6" w:rsidRDefault="00662351" w:rsidP="00B83DB6">
            <w:pPr>
              <w:tabs>
                <w:tab w:val="left" w:pos="-720"/>
              </w:tabs>
              <w:suppressAutoHyphens/>
              <w:spacing w:before="120"/>
              <w:jc w:val="right"/>
              <w:rPr>
                <w:rFonts w:ascii="Arial" w:hAnsi="Arial" w:cs="Arial"/>
                <w:sz w:val="22"/>
                <w:szCs w:val="22"/>
              </w:rPr>
            </w:pPr>
            <w:r w:rsidRPr="00B83DB6">
              <w:rPr>
                <w:rFonts w:ascii="Arial" w:hAnsi="Arial" w:cs="Arial"/>
                <w:sz w:val="22"/>
                <w:szCs w:val="22"/>
              </w:rPr>
              <w:t>147,550 (15%)</w:t>
            </w:r>
          </w:p>
        </w:tc>
      </w:tr>
      <w:tr w:rsidR="00662351" w:rsidRPr="00B83DB6" w14:paraId="749BD28E" w14:textId="77777777" w:rsidTr="00662351">
        <w:trPr>
          <w:trHeight w:val="391"/>
          <w:jc w:val="center"/>
        </w:trPr>
        <w:tc>
          <w:tcPr>
            <w:tcW w:w="1179" w:type="pct"/>
          </w:tcPr>
          <w:p w14:paraId="3FDD5E7C" w14:textId="77777777" w:rsidR="00662351" w:rsidRPr="00B83DB6" w:rsidRDefault="00662351" w:rsidP="00CA6146">
            <w:pPr>
              <w:pStyle w:val="Epi1"/>
              <w:tabs>
                <w:tab w:val="clear" w:pos="-720"/>
                <w:tab w:val="left" w:pos="0"/>
              </w:tabs>
              <w:spacing w:before="120"/>
              <w:jc w:val="center"/>
              <w:rPr>
                <w:rFonts w:ascii="Arial" w:hAnsi="Arial" w:cs="Arial"/>
                <w:szCs w:val="22"/>
              </w:rPr>
            </w:pPr>
            <w:r w:rsidRPr="00B83DB6">
              <w:rPr>
                <w:rFonts w:ascii="Arial" w:hAnsi="Arial" w:cs="Arial"/>
                <w:szCs w:val="22"/>
              </w:rPr>
              <w:t>40 – 49</w:t>
            </w:r>
          </w:p>
        </w:tc>
        <w:tc>
          <w:tcPr>
            <w:tcW w:w="168" w:type="pct"/>
            <w:gridSpan w:val="2"/>
          </w:tcPr>
          <w:p w14:paraId="2A7E81B5" w14:textId="77777777" w:rsidR="00662351" w:rsidRPr="00B83DB6" w:rsidRDefault="00662351" w:rsidP="00CA6146">
            <w:pPr>
              <w:tabs>
                <w:tab w:val="left" w:pos="-720"/>
              </w:tabs>
              <w:suppressAutoHyphens/>
              <w:spacing w:before="120"/>
              <w:jc w:val="center"/>
              <w:rPr>
                <w:rFonts w:ascii="Arial" w:hAnsi="Arial" w:cs="Arial"/>
                <w:sz w:val="22"/>
                <w:szCs w:val="22"/>
              </w:rPr>
            </w:pPr>
          </w:p>
        </w:tc>
        <w:tc>
          <w:tcPr>
            <w:tcW w:w="1565" w:type="pct"/>
            <w:vAlign w:val="center"/>
          </w:tcPr>
          <w:p w14:paraId="5242BB3E" w14:textId="77777777" w:rsidR="00662351" w:rsidRPr="00B83DB6" w:rsidRDefault="00662351" w:rsidP="00B83DB6">
            <w:pPr>
              <w:tabs>
                <w:tab w:val="left" w:pos="-720"/>
              </w:tabs>
              <w:suppressAutoHyphens/>
              <w:spacing w:before="61" w:after="92"/>
              <w:ind w:right="381"/>
              <w:jc w:val="right"/>
              <w:rPr>
                <w:rFonts w:ascii="Arial" w:hAnsi="Arial" w:cs="Arial"/>
                <w:sz w:val="22"/>
                <w:szCs w:val="22"/>
              </w:rPr>
            </w:pPr>
            <w:r w:rsidRPr="00B83DB6">
              <w:rPr>
                <w:rFonts w:ascii="Arial" w:hAnsi="Arial" w:cs="Arial"/>
                <w:sz w:val="22"/>
                <w:szCs w:val="22"/>
              </w:rPr>
              <w:t>20,364 (15%)</w:t>
            </w:r>
          </w:p>
        </w:tc>
        <w:tc>
          <w:tcPr>
            <w:tcW w:w="744" w:type="pct"/>
          </w:tcPr>
          <w:p w14:paraId="65162618" w14:textId="77777777" w:rsidR="00662351" w:rsidRPr="00B83DB6" w:rsidRDefault="00662351" w:rsidP="00B83DB6">
            <w:pPr>
              <w:tabs>
                <w:tab w:val="left" w:pos="-720"/>
              </w:tabs>
              <w:suppressAutoHyphens/>
              <w:spacing w:before="120"/>
              <w:jc w:val="right"/>
              <w:rPr>
                <w:rFonts w:ascii="Arial" w:hAnsi="Arial" w:cs="Arial"/>
                <w:sz w:val="22"/>
                <w:szCs w:val="22"/>
              </w:rPr>
            </w:pPr>
          </w:p>
        </w:tc>
        <w:tc>
          <w:tcPr>
            <w:tcW w:w="1345" w:type="pct"/>
          </w:tcPr>
          <w:p w14:paraId="1DC04821" w14:textId="77777777" w:rsidR="00662351" w:rsidRPr="00B83DB6" w:rsidRDefault="00662351" w:rsidP="00B83DB6">
            <w:pPr>
              <w:tabs>
                <w:tab w:val="left" w:pos="-720"/>
              </w:tabs>
              <w:suppressAutoHyphens/>
              <w:spacing w:before="120"/>
              <w:jc w:val="right"/>
              <w:rPr>
                <w:rFonts w:ascii="Arial" w:hAnsi="Arial" w:cs="Arial"/>
                <w:sz w:val="22"/>
                <w:szCs w:val="22"/>
              </w:rPr>
            </w:pPr>
            <w:r w:rsidRPr="00B83DB6">
              <w:rPr>
                <w:rFonts w:ascii="Arial" w:hAnsi="Arial" w:cs="Arial"/>
                <w:sz w:val="22"/>
                <w:szCs w:val="22"/>
              </w:rPr>
              <w:t>126,250 (13%)</w:t>
            </w:r>
          </w:p>
        </w:tc>
      </w:tr>
      <w:tr w:rsidR="00662351" w:rsidRPr="00B83DB6" w14:paraId="7792821B" w14:textId="77777777" w:rsidTr="00662351">
        <w:trPr>
          <w:trHeight w:val="371"/>
          <w:jc w:val="center"/>
        </w:trPr>
        <w:tc>
          <w:tcPr>
            <w:tcW w:w="1179" w:type="pct"/>
          </w:tcPr>
          <w:p w14:paraId="18E9971C" w14:textId="77777777" w:rsidR="00662351" w:rsidRPr="00B83DB6" w:rsidRDefault="00662351" w:rsidP="00CA6146">
            <w:pPr>
              <w:pStyle w:val="Epi1"/>
              <w:tabs>
                <w:tab w:val="clear" w:pos="-720"/>
                <w:tab w:val="left" w:pos="0"/>
              </w:tabs>
              <w:spacing w:before="120"/>
              <w:jc w:val="center"/>
              <w:rPr>
                <w:rFonts w:ascii="Arial" w:hAnsi="Arial" w:cs="Arial"/>
                <w:szCs w:val="22"/>
              </w:rPr>
            </w:pPr>
            <w:r w:rsidRPr="00B83DB6">
              <w:rPr>
                <w:rFonts w:ascii="Arial" w:hAnsi="Arial" w:cs="Arial"/>
                <w:szCs w:val="22"/>
              </w:rPr>
              <w:t>50 – 59</w:t>
            </w:r>
          </w:p>
        </w:tc>
        <w:tc>
          <w:tcPr>
            <w:tcW w:w="168" w:type="pct"/>
            <w:gridSpan w:val="2"/>
          </w:tcPr>
          <w:p w14:paraId="5456DB05" w14:textId="77777777" w:rsidR="00662351" w:rsidRPr="00B83DB6" w:rsidRDefault="00662351" w:rsidP="00CA6146">
            <w:pPr>
              <w:tabs>
                <w:tab w:val="left" w:pos="-720"/>
              </w:tabs>
              <w:suppressAutoHyphens/>
              <w:spacing w:before="120"/>
              <w:jc w:val="center"/>
              <w:rPr>
                <w:rFonts w:ascii="Arial" w:hAnsi="Arial" w:cs="Arial"/>
                <w:sz w:val="22"/>
                <w:szCs w:val="22"/>
              </w:rPr>
            </w:pPr>
          </w:p>
        </w:tc>
        <w:tc>
          <w:tcPr>
            <w:tcW w:w="1565" w:type="pct"/>
            <w:vAlign w:val="center"/>
          </w:tcPr>
          <w:p w14:paraId="231D4475" w14:textId="77777777" w:rsidR="00662351" w:rsidRPr="00B83DB6" w:rsidRDefault="00662351" w:rsidP="00B83DB6">
            <w:pPr>
              <w:tabs>
                <w:tab w:val="left" w:pos="-720"/>
              </w:tabs>
              <w:suppressAutoHyphens/>
              <w:spacing w:before="61" w:after="92"/>
              <w:ind w:right="381"/>
              <w:jc w:val="right"/>
              <w:rPr>
                <w:rFonts w:ascii="Arial" w:hAnsi="Arial" w:cs="Arial"/>
                <w:sz w:val="22"/>
                <w:szCs w:val="22"/>
              </w:rPr>
            </w:pPr>
            <w:r w:rsidRPr="00B83DB6">
              <w:rPr>
                <w:rFonts w:ascii="Arial" w:hAnsi="Arial" w:cs="Arial"/>
                <w:sz w:val="22"/>
                <w:szCs w:val="22"/>
              </w:rPr>
              <w:t>15,074 (11%)</w:t>
            </w:r>
          </w:p>
        </w:tc>
        <w:tc>
          <w:tcPr>
            <w:tcW w:w="744" w:type="pct"/>
          </w:tcPr>
          <w:p w14:paraId="34D7F6B9" w14:textId="77777777" w:rsidR="00662351" w:rsidRPr="00B83DB6" w:rsidRDefault="00662351" w:rsidP="00B83DB6">
            <w:pPr>
              <w:tabs>
                <w:tab w:val="left" w:pos="-720"/>
              </w:tabs>
              <w:suppressAutoHyphens/>
              <w:spacing w:before="120"/>
              <w:jc w:val="right"/>
              <w:rPr>
                <w:rFonts w:ascii="Arial" w:hAnsi="Arial" w:cs="Arial"/>
                <w:sz w:val="22"/>
                <w:szCs w:val="22"/>
              </w:rPr>
            </w:pPr>
          </w:p>
        </w:tc>
        <w:tc>
          <w:tcPr>
            <w:tcW w:w="1345" w:type="pct"/>
          </w:tcPr>
          <w:p w14:paraId="5C20F637" w14:textId="77777777" w:rsidR="00662351" w:rsidRPr="00B83DB6" w:rsidRDefault="00662351" w:rsidP="00B83DB6">
            <w:pPr>
              <w:tabs>
                <w:tab w:val="left" w:pos="-720"/>
              </w:tabs>
              <w:suppressAutoHyphens/>
              <w:spacing w:before="120"/>
              <w:jc w:val="right"/>
              <w:rPr>
                <w:rFonts w:ascii="Arial" w:hAnsi="Arial" w:cs="Arial"/>
                <w:sz w:val="22"/>
                <w:szCs w:val="22"/>
              </w:rPr>
            </w:pPr>
            <w:r w:rsidRPr="00B83DB6">
              <w:rPr>
                <w:rFonts w:ascii="Arial" w:hAnsi="Arial" w:cs="Arial"/>
                <w:sz w:val="22"/>
                <w:szCs w:val="22"/>
              </w:rPr>
              <w:t>99,150 (10%)</w:t>
            </w:r>
          </w:p>
        </w:tc>
      </w:tr>
      <w:tr w:rsidR="00662351" w:rsidRPr="00B83DB6" w14:paraId="2A0EC59B" w14:textId="77777777" w:rsidTr="00662351">
        <w:trPr>
          <w:trHeight w:val="391"/>
          <w:jc w:val="center"/>
        </w:trPr>
        <w:tc>
          <w:tcPr>
            <w:tcW w:w="1179" w:type="pct"/>
          </w:tcPr>
          <w:p w14:paraId="4A9635C0" w14:textId="77777777" w:rsidR="00662351" w:rsidRPr="00B83DB6" w:rsidRDefault="00662351" w:rsidP="00CA6146">
            <w:pPr>
              <w:pStyle w:val="Epi1"/>
              <w:tabs>
                <w:tab w:val="clear" w:pos="-720"/>
                <w:tab w:val="left" w:pos="0"/>
              </w:tabs>
              <w:spacing w:before="120"/>
              <w:jc w:val="center"/>
              <w:rPr>
                <w:rFonts w:ascii="Arial" w:hAnsi="Arial" w:cs="Arial"/>
                <w:szCs w:val="22"/>
              </w:rPr>
            </w:pPr>
            <w:r w:rsidRPr="00B83DB6">
              <w:rPr>
                <w:rFonts w:ascii="Arial" w:hAnsi="Arial" w:cs="Arial"/>
                <w:szCs w:val="22"/>
              </w:rPr>
              <w:t>60 – 69</w:t>
            </w:r>
          </w:p>
        </w:tc>
        <w:tc>
          <w:tcPr>
            <w:tcW w:w="168" w:type="pct"/>
            <w:gridSpan w:val="2"/>
          </w:tcPr>
          <w:p w14:paraId="7F98EEF9" w14:textId="77777777" w:rsidR="00662351" w:rsidRPr="00B83DB6" w:rsidRDefault="00662351" w:rsidP="00CA6146">
            <w:pPr>
              <w:tabs>
                <w:tab w:val="left" w:pos="-720"/>
              </w:tabs>
              <w:suppressAutoHyphens/>
              <w:spacing w:before="120"/>
              <w:jc w:val="center"/>
              <w:rPr>
                <w:rFonts w:ascii="Arial" w:hAnsi="Arial" w:cs="Arial"/>
                <w:sz w:val="22"/>
                <w:szCs w:val="22"/>
              </w:rPr>
            </w:pPr>
          </w:p>
        </w:tc>
        <w:tc>
          <w:tcPr>
            <w:tcW w:w="1565" w:type="pct"/>
            <w:vAlign w:val="center"/>
          </w:tcPr>
          <w:p w14:paraId="2914B9B3" w14:textId="77777777" w:rsidR="00662351" w:rsidRPr="00B83DB6" w:rsidRDefault="00662351" w:rsidP="00B83DB6">
            <w:pPr>
              <w:tabs>
                <w:tab w:val="left" w:pos="-720"/>
              </w:tabs>
              <w:suppressAutoHyphens/>
              <w:spacing w:before="61" w:after="92"/>
              <w:ind w:right="381"/>
              <w:jc w:val="right"/>
              <w:rPr>
                <w:rFonts w:ascii="Arial" w:hAnsi="Arial" w:cs="Arial"/>
                <w:sz w:val="22"/>
                <w:szCs w:val="22"/>
              </w:rPr>
            </w:pPr>
            <w:r w:rsidRPr="00B83DB6">
              <w:rPr>
                <w:rFonts w:ascii="Arial" w:hAnsi="Arial" w:cs="Arial"/>
                <w:sz w:val="22"/>
                <w:szCs w:val="22"/>
              </w:rPr>
              <w:t xml:space="preserve">10,279 </w:t>
            </w:r>
            <w:r w:rsidR="00B83DB6">
              <w:rPr>
                <w:rFonts w:ascii="Arial" w:hAnsi="Arial" w:cs="Arial"/>
                <w:sz w:val="22"/>
                <w:szCs w:val="22"/>
              </w:rPr>
              <w:t xml:space="preserve">  </w:t>
            </w:r>
            <w:r w:rsidRPr="00B83DB6">
              <w:rPr>
                <w:rFonts w:ascii="Arial" w:hAnsi="Arial" w:cs="Arial"/>
                <w:sz w:val="22"/>
                <w:szCs w:val="22"/>
              </w:rPr>
              <w:t>(8%)</w:t>
            </w:r>
          </w:p>
        </w:tc>
        <w:tc>
          <w:tcPr>
            <w:tcW w:w="744" w:type="pct"/>
          </w:tcPr>
          <w:p w14:paraId="1B24C998" w14:textId="77777777" w:rsidR="00662351" w:rsidRPr="00B83DB6" w:rsidRDefault="00662351" w:rsidP="00B83DB6">
            <w:pPr>
              <w:tabs>
                <w:tab w:val="left" w:pos="-720"/>
              </w:tabs>
              <w:suppressAutoHyphens/>
              <w:spacing w:before="120"/>
              <w:jc w:val="right"/>
              <w:rPr>
                <w:rFonts w:ascii="Arial" w:hAnsi="Arial" w:cs="Arial"/>
                <w:sz w:val="22"/>
                <w:szCs w:val="22"/>
              </w:rPr>
            </w:pPr>
          </w:p>
        </w:tc>
        <w:tc>
          <w:tcPr>
            <w:tcW w:w="1345" w:type="pct"/>
          </w:tcPr>
          <w:p w14:paraId="6D567D38" w14:textId="77777777" w:rsidR="00662351" w:rsidRPr="00B83DB6" w:rsidRDefault="00662351" w:rsidP="00B83DB6">
            <w:pPr>
              <w:tabs>
                <w:tab w:val="left" w:pos="-720"/>
              </w:tabs>
              <w:suppressAutoHyphens/>
              <w:spacing w:before="120"/>
              <w:jc w:val="right"/>
              <w:rPr>
                <w:rFonts w:ascii="Arial" w:hAnsi="Arial" w:cs="Arial"/>
                <w:sz w:val="22"/>
                <w:szCs w:val="22"/>
              </w:rPr>
            </w:pPr>
            <w:r w:rsidRPr="00B83DB6">
              <w:rPr>
                <w:rFonts w:ascii="Arial" w:hAnsi="Arial" w:cs="Arial"/>
                <w:sz w:val="22"/>
                <w:szCs w:val="22"/>
              </w:rPr>
              <w:t xml:space="preserve">66,750 </w:t>
            </w:r>
            <w:r w:rsidR="00B83DB6">
              <w:rPr>
                <w:rFonts w:ascii="Arial" w:hAnsi="Arial" w:cs="Arial"/>
                <w:sz w:val="22"/>
                <w:szCs w:val="22"/>
              </w:rPr>
              <w:t xml:space="preserve">  </w:t>
            </w:r>
            <w:r w:rsidRPr="00B83DB6">
              <w:rPr>
                <w:rFonts w:ascii="Arial" w:hAnsi="Arial" w:cs="Arial"/>
                <w:sz w:val="22"/>
                <w:szCs w:val="22"/>
              </w:rPr>
              <w:t>(7%)</w:t>
            </w:r>
          </w:p>
        </w:tc>
      </w:tr>
      <w:tr w:rsidR="00662351" w:rsidRPr="00B83DB6" w14:paraId="79D18D73" w14:textId="77777777" w:rsidTr="00662351">
        <w:trPr>
          <w:trHeight w:val="391"/>
          <w:jc w:val="center"/>
        </w:trPr>
        <w:tc>
          <w:tcPr>
            <w:tcW w:w="1179" w:type="pct"/>
          </w:tcPr>
          <w:p w14:paraId="13BF9351" w14:textId="77777777" w:rsidR="00662351" w:rsidRPr="00B83DB6" w:rsidRDefault="00662351" w:rsidP="00CA6146">
            <w:pPr>
              <w:pStyle w:val="Epi1"/>
              <w:tabs>
                <w:tab w:val="clear" w:pos="-720"/>
                <w:tab w:val="left" w:pos="0"/>
              </w:tabs>
              <w:spacing w:before="120"/>
              <w:jc w:val="center"/>
              <w:rPr>
                <w:rFonts w:ascii="Arial" w:hAnsi="Arial" w:cs="Arial"/>
                <w:szCs w:val="22"/>
              </w:rPr>
            </w:pPr>
            <w:r w:rsidRPr="00B83DB6">
              <w:rPr>
                <w:rFonts w:ascii="Arial" w:hAnsi="Arial" w:cs="Arial"/>
                <w:szCs w:val="22"/>
              </w:rPr>
              <w:t>70 – 79</w:t>
            </w:r>
          </w:p>
        </w:tc>
        <w:tc>
          <w:tcPr>
            <w:tcW w:w="168" w:type="pct"/>
            <w:gridSpan w:val="2"/>
          </w:tcPr>
          <w:p w14:paraId="37835342" w14:textId="77777777" w:rsidR="00662351" w:rsidRPr="00B83DB6" w:rsidRDefault="00662351" w:rsidP="00CA6146">
            <w:pPr>
              <w:tabs>
                <w:tab w:val="left" w:pos="-720"/>
              </w:tabs>
              <w:suppressAutoHyphens/>
              <w:spacing w:before="120"/>
              <w:jc w:val="center"/>
              <w:rPr>
                <w:rFonts w:ascii="Arial" w:hAnsi="Arial" w:cs="Arial"/>
                <w:sz w:val="22"/>
                <w:szCs w:val="22"/>
              </w:rPr>
            </w:pPr>
          </w:p>
        </w:tc>
        <w:tc>
          <w:tcPr>
            <w:tcW w:w="1565" w:type="pct"/>
            <w:vAlign w:val="center"/>
          </w:tcPr>
          <w:p w14:paraId="441DD3BB" w14:textId="77777777" w:rsidR="00662351" w:rsidRPr="00B83DB6" w:rsidRDefault="00662351" w:rsidP="00B83DB6">
            <w:pPr>
              <w:tabs>
                <w:tab w:val="left" w:pos="-720"/>
              </w:tabs>
              <w:suppressAutoHyphens/>
              <w:spacing w:before="61" w:after="92"/>
              <w:ind w:right="381"/>
              <w:jc w:val="right"/>
              <w:rPr>
                <w:rFonts w:ascii="Arial" w:hAnsi="Arial" w:cs="Arial"/>
                <w:sz w:val="22"/>
                <w:szCs w:val="22"/>
              </w:rPr>
            </w:pPr>
            <w:r w:rsidRPr="00B83DB6">
              <w:rPr>
                <w:rFonts w:ascii="Arial" w:hAnsi="Arial" w:cs="Arial"/>
                <w:sz w:val="22"/>
                <w:szCs w:val="22"/>
              </w:rPr>
              <w:t xml:space="preserve">  8,915 </w:t>
            </w:r>
            <w:r w:rsidR="00B83DB6">
              <w:rPr>
                <w:rFonts w:ascii="Arial" w:hAnsi="Arial" w:cs="Arial"/>
                <w:sz w:val="22"/>
                <w:szCs w:val="22"/>
              </w:rPr>
              <w:t xml:space="preserve">  </w:t>
            </w:r>
            <w:r w:rsidRPr="00B83DB6">
              <w:rPr>
                <w:rFonts w:ascii="Arial" w:hAnsi="Arial" w:cs="Arial"/>
                <w:sz w:val="22"/>
                <w:szCs w:val="22"/>
              </w:rPr>
              <w:t>(7%)</w:t>
            </w:r>
          </w:p>
        </w:tc>
        <w:tc>
          <w:tcPr>
            <w:tcW w:w="744" w:type="pct"/>
          </w:tcPr>
          <w:p w14:paraId="47509515" w14:textId="77777777" w:rsidR="00662351" w:rsidRPr="00B83DB6" w:rsidRDefault="00662351" w:rsidP="00B83DB6">
            <w:pPr>
              <w:tabs>
                <w:tab w:val="left" w:pos="-720"/>
              </w:tabs>
              <w:suppressAutoHyphens/>
              <w:spacing w:before="120"/>
              <w:jc w:val="right"/>
              <w:rPr>
                <w:rFonts w:ascii="Arial" w:hAnsi="Arial" w:cs="Arial"/>
                <w:sz w:val="22"/>
                <w:szCs w:val="22"/>
              </w:rPr>
            </w:pPr>
          </w:p>
        </w:tc>
        <w:tc>
          <w:tcPr>
            <w:tcW w:w="1345" w:type="pct"/>
          </w:tcPr>
          <w:p w14:paraId="797432E6" w14:textId="77777777" w:rsidR="00662351" w:rsidRPr="00B83DB6" w:rsidRDefault="00662351" w:rsidP="00B83DB6">
            <w:pPr>
              <w:tabs>
                <w:tab w:val="left" w:pos="-720"/>
              </w:tabs>
              <w:suppressAutoHyphens/>
              <w:spacing w:before="120"/>
              <w:jc w:val="right"/>
              <w:rPr>
                <w:rFonts w:ascii="Arial" w:hAnsi="Arial" w:cs="Arial"/>
                <w:sz w:val="22"/>
                <w:szCs w:val="22"/>
              </w:rPr>
            </w:pPr>
            <w:r w:rsidRPr="00B83DB6">
              <w:rPr>
                <w:rFonts w:ascii="Arial" w:hAnsi="Arial" w:cs="Arial"/>
                <w:sz w:val="22"/>
                <w:szCs w:val="22"/>
              </w:rPr>
              <w:t>37,250</w:t>
            </w:r>
            <w:r w:rsidR="00B83DB6">
              <w:rPr>
                <w:rFonts w:ascii="Arial" w:hAnsi="Arial" w:cs="Arial"/>
                <w:sz w:val="22"/>
                <w:szCs w:val="22"/>
              </w:rPr>
              <w:t xml:space="preserve">  </w:t>
            </w:r>
            <w:r w:rsidRPr="00B83DB6">
              <w:rPr>
                <w:rFonts w:ascii="Arial" w:hAnsi="Arial" w:cs="Arial"/>
                <w:sz w:val="22"/>
                <w:szCs w:val="22"/>
              </w:rPr>
              <w:t xml:space="preserve"> (4%)</w:t>
            </w:r>
          </w:p>
        </w:tc>
      </w:tr>
      <w:tr w:rsidR="00662351" w:rsidRPr="00B83DB6" w14:paraId="33C27BAB" w14:textId="77777777" w:rsidTr="00662351">
        <w:trPr>
          <w:trHeight w:val="391"/>
          <w:jc w:val="center"/>
        </w:trPr>
        <w:tc>
          <w:tcPr>
            <w:tcW w:w="1179" w:type="pct"/>
            <w:tcBorders>
              <w:bottom w:val="single" w:sz="4" w:space="0" w:color="auto"/>
            </w:tcBorders>
          </w:tcPr>
          <w:p w14:paraId="772C6431" w14:textId="77777777" w:rsidR="00662351" w:rsidRPr="00B83DB6" w:rsidRDefault="00662351" w:rsidP="00CA6146">
            <w:pPr>
              <w:pStyle w:val="Epi1"/>
              <w:tabs>
                <w:tab w:val="clear" w:pos="-720"/>
                <w:tab w:val="left" w:pos="0"/>
              </w:tabs>
              <w:spacing w:before="120"/>
              <w:jc w:val="center"/>
              <w:rPr>
                <w:rFonts w:ascii="Arial" w:hAnsi="Arial" w:cs="Arial"/>
                <w:szCs w:val="22"/>
              </w:rPr>
            </w:pPr>
            <w:r w:rsidRPr="00B83DB6">
              <w:rPr>
                <w:rFonts w:ascii="Arial" w:hAnsi="Arial" w:cs="Arial"/>
                <w:szCs w:val="22"/>
              </w:rPr>
              <w:t>80+</w:t>
            </w:r>
          </w:p>
        </w:tc>
        <w:tc>
          <w:tcPr>
            <w:tcW w:w="168" w:type="pct"/>
            <w:gridSpan w:val="2"/>
            <w:tcBorders>
              <w:bottom w:val="single" w:sz="4" w:space="0" w:color="auto"/>
            </w:tcBorders>
          </w:tcPr>
          <w:p w14:paraId="7D0CAFE5" w14:textId="77777777" w:rsidR="00662351" w:rsidRPr="00B83DB6" w:rsidRDefault="00662351" w:rsidP="00CA6146">
            <w:pPr>
              <w:tabs>
                <w:tab w:val="left" w:pos="-720"/>
              </w:tabs>
              <w:suppressAutoHyphens/>
              <w:spacing w:before="120"/>
              <w:jc w:val="center"/>
              <w:rPr>
                <w:rFonts w:ascii="Arial" w:hAnsi="Arial" w:cs="Arial"/>
                <w:sz w:val="22"/>
                <w:szCs w:val="22"/>
              </w:rPr>
            </w:pPr>
          </w:p>
        </w:tc>
        <w:tc>
          <w:tcPr>
            <w:tcW w:w="1565" w:type="pct"/>
            <w:tcBorders>
              <w:bottom w:val="single" w:sz="4" w:space="0" w:color="auto"/>
            </w:tcBorders>
            <w:vAlign w:val="center"/>
          </w:tcPr>
          <w:p w14:paraId="6AC4ED62" w14:textId="77777777" w:rsidR="00662351" w:rsidRPr="00B83DB6" w:rsidRDefault="00662351" w:rsidP="00B83DB6">
            <w:pPr>
              <w:tabs>
                <w:tab w:val="left" w:pos="-720"/>
              </w:tabs>
              <w:suppressAutoHyphens/>
              <w:spacing w:before="61" w:after="92"/>
              <w:ind w:right="381"/>
              <w:jc w:val="right"/>
              <w:rPr>
                <w:rFonts w:ascii="Arial" w:hAnsi="Arial" w:cs="Arial"/>
                <w:sz w:val="22"/>
                <w:szCs w:val="22"/>
              </w:rPr>
            </w:pPr>
            <w:r w:rsidRPr="00B83DB6">
              <w:rPr>
                <w:rFonts w:ascii="Arial" w:hAnsi="Arial" w:cs="Arial"/>
                <w:sz w:val="22"/>
                <w:szCs w:val="22"/>
              </w:rPr>
              <w:t xml:space="preserve">    5,975 </w:t>
            </w:r>
            <w:r w:rsidR="00B83DB6">
              <w:rPr>
                <w:rFonts w:ascii="Arial" w:hAnsi="Arial" w:cs="Arial"/>
                <w:sz w:val="22"/>
                <w:szCs w:val="22"/>
              </w:rPr>
              <w:t xml:space="preserve">  </w:t>
            </w:r>
            <w:r w:rsidRPr="00B83DB6">
              <w:rPr>
                <w:rFonts w:ascii="Arial" w:hAnsi="Arial" w:cs="Arial"/>
                <w:sz w:val="22"/>
                <w:szCs w:val="22"/>
              </w:rPr>
              <w:t>(4%)</w:t>
            </w:r>
          </w:p>
        </w:tc>
        <w:tc>
          <w:tcPr>
            <w:tcW w:w="744" w:type="pct"/>
            <w:tcBorders>
              <w:bottom w:val="single" w:sz="4" w:space="0" w:color="auto"/>
            </w:tcBorders>
          </w:tcPr>
          <w:p w14:paraId="1FD3B8EC" w14:textId="77777777" w:rsidR="00662351" w:rsidRPr="00B83DB6" w:rsidRDefault="00662351" w:rsidP="00B83DB6">
            <w:pPr>
              <w:tabs>
                <w:tab w:val="left" w:pos="-720"/>
              </w:tabs>
              <w:suppressAutoHyphens/>
              <w:spacing w:before="120"/>
              <w:jc w:val="right"/>
              <w:rPr>
                <w:rFonts w:ascii="Arial" w:hAnsi="Arial" w:cs="Arial"/>
                <w:sz w:val="22"/>
                <w:szCs w:val="22"/>
              </w:rPr>
            </w:pPr>
          </w:p>
        </w:tc>
        <w:tc>
          <w:tcPr>
            <w:tcW w:w="1345" w:type="pct"/>
            <w:tcBorders>
              <w:bottom w:val="single" w:sz="4" w:space="0" w:color="auto"/>
            </w:tcBorders>
          </w:tcPr>
          <w:p w14:paraId="1869F401" w14:textId="77777777" w:rsidR="00662351" w:rsidRPr="00B83DB6" w:rsidRDefault="00662351" w:rsidP="00B83DB6">
            <w:pPr>
              <w:tabs>
                <w:tab w:val="left" w:pos="-720"/>
              </w:tabs>
              <w:suppressAutoHyphens/>
              <w:spacing w:before="120"/>
              <w:jc w:val="right"/>
              <w:rPr>
                <w:rFonts w:ascii="Arial" w:hAnsi="Arial" w:cs="Arial"/>
                <w:sz w:val="22"/>
                <w:szCs w:val="22"/>
              </w:rPr>
            </w:pPr>
            <w:r w:rsidRPr="00B83DB6">
              <w:rPr>
                <w:rFonts w:ascii="Arial" w:hAnsi="Arial" w:cs="Arial"/>
                <w:sz w:val="22"/>
                <w:szCs w:val="22"/>
              </w:rPr>
              <w:t xml:space="preserve">15,450 </w:t>
            </w:r>
            <w:r w:rsidR="00B83DB6">
              <w:rPr>
                <w:rFonts w:ascii="Arial" w:hAnsi="Arial" w:cs="Arial"/>
                <w:sz w:val="22"/>
                <w:szCs w:val="22"/>
              </w:rPr>
              <w:t xml:space="preserve">  </w:t>
            </w:r>
            <w:r w:rsidRPr="00B83DB6">
              <w:rPr>
                <w:rFonts w:ascii="Arial" w:hAnsi="Arial" w:cs="Arial"/>
                <w:sz w:val="22"/>
                <w:szCs w:val="22"/>
              </w:rPr>
              <w:t>(1%)</w:t>
            </w:r>
          </w:p>
        </w:tc>
      </w:tr>
      <w:tr w:rsidR="00CA6146" w:rsidRPr="00B83DB6" w14:paraId="03693DC4" w14:textId="77777777" w:rsidTr="00662351">
        <w:trPr>
          <w:trHeight w:val="391"/>
          <w:jc w:val="center"/>
        </w:trPr>
        <w:tc>
          <w:tcPr>
            <w:tcW w:w="1179" w:type="pct"/>
            <w:tcBorders>
              <w:top w:val="single" w:sz="4" w:space="0" w:color="auto"/>
              <w:bottom w:val="single" w:sz="4" w:space="0" w:color="auto"/>
            </w:tcBorders>
          </w:tcPr>
          <w:p w14:paraId="470F1687" w14:textId="77777777" w:rsidR="00CA6146" w:rsidRPr="00B83DB6" w:rsidRDefault="00CA6146" w:rsidP="00AE5495">
            <w:pPr>
              <w:pStyle w:val="Epi1"/>
              <w:tabs>
                <w:tab w:val="clear" w:pos="-720"/>
                <w:tab w:val="left" w:pos="0"/>
              </w:tabs>
              <w:spacing w:before="120"/>
              <w:jc w:val="center"/>
              <w:rPr>
                <w:rFonts w:ascii="Arial" w:hAnsi="Arial" w:cs="Arial"/>
                <w:szCs w:val="22"/>
              </w:rPr>
            </w:pPr>
            <w:r w:rsidRPr="00B83DB6">
              <w:rPr>
                <w:rFonts w:ascii="Arial" w:hAnsi="Arial" w:cs="Arial"/>
                <w:szCs w:val="22"/>
              </w:rPr>
              <w:t>Total</w:t>
            </w:r>
          </w:p>
        </w:tc>
        <w:tc>
          <w:tcPr>
            <w:tcW w:w="168" w:type="pct"/>
            <w:gridSpan w:val="2"/>
            <w:tcBorders>
              <w:top w:val="single" w:sz="4" w:space="0" w:color="auto"/>
              <w:bottom w:val="single" w:sz="4" w:space="0" w:color="auto"/>
            </w:tcBorders>
          </w:tcPr>
          <w:p w14:paraId="28E016DB" w14:textId="77777777" w:rsidR="00CA6146" w:rsidRPr="00B83DB6" w:rsidRDefault="00CA6146" w:rsidP="00AE5495">
            <w:pPr>
              <w:tabs>
                <w:tab w:val="left" w:pos="-720"/>
              </w:tabs>
              <w:suppressAutoHyphens/>
              <w:spacing w:before="120"/>
              <w:jc w:val="center"/>
              <w:rPr>
                <w:rFonts w:ascii="Arial" w:hAnsi="Arial" w:cs="Arial"/>
                <w:sz w:val="22"/>
                <w:szCs w:val="22"/>
              </w:rPr>
            </w:pPr>
          </w:p>
        </w:tc>
        <w:tc>
          <w:tcPr>
            <w:tcW w:w="1565" w:type="pct"/>
            <w:tcBorders>
              <w:top w:val="single" w:sz="4" w:space="0" w:color="auto"/>
              <w:bottom w:val="single" w:sz="4" w:space="0" w:color="auto"/>
            </w:tcBorders>
          </w:tcPr>
          <w:p w14:paraId="37D992EC" w14:textId="77777777" w:rsidR="00CA6146" w:rsidRPr="00B83DB6" w:rsidRDefault="00662351" w:rsidP="00662351">
            <w:pPr>
              <w:tabs>
                <w:tab w:val="left" w:pos="-720"/>
              </w:tabs>
              <w:suppressAutoHyphens/>
              <w:spacing w:before="120"/>
              <w:rPr>
                <w:rFonts w:ascii="Arial" w:hAnsi="Arial" w:cs="Arial"/>
                <w:sz w:val="22"/>
                <w:szCs w:val="22"/>
              </w:rPr>
            </w:pPr>
            <w:r w:rsidRPr="00B83DB6">
              <w:rPr>
                <w:rFonts w:ascii="Arial" w:hAnsi="Arial" w:cs="Arial"/>
                <w:sz w:val="22"/>
                <w:szCs w:val="22"/>
              </w:rPr>
              <w:t xml:space="preserve">     133,379</w:t>
            </w:r>
          </w:p>
        </w:tc>
        <w:tc>
          <w:tcPr>
            <w:tcW w:w="744" w:type="pct"/>
            <w:tcBorders>
              <w:top w:val="single" w:sz="4" w:space="0" w:color="auto"/>
              <w:bottom w:val="single" w:sz="4" w:space="0" w:color="auto"/>
            </w:tcBorders>
          </w:tcPr>
          <w:p w14:paraId="30E62687" w14:textId="77777777" w:rsidR="00CA6146" w:rsidRPr="00B83DB6" w:rsidRDefault="00CA6146" w:rsidP="00AE5495">
            <w:pPr>
              <w:tabs>
                <w:tab w:val="left" w:pos="-720"/>
              </w:tabs>
              <w:suppressAutoHyphens/>
              <w:spacing w:before="120"/>
              <w:jc w:val="center"/>
              <w:rPr>
                <w:rFonts w:ascii="Arial" w:hAnsi="Arial" w:cs="Arial"/>
                <w:sz w:val="22"/>
                <w:szCs w:val="22"/>
              </w:rPr>
            </w:pPr>
          </w:p>
        </w:tc>
        <w:tc>
          <w:tcPr>
            <w:tcW w:w="1345" w:type="pct"/>
            <w:tcBorders>
              <w:top w:val="single" w:sz="4" w:space="0" w:color="auto"/>
              <w:bottom w:val="single" w:sz="4" w:space="0" w:color="auto"/>
            </w:tcBorders>
          </w:tcPr>
          <w:p w14:paraId="0860C4C4" w14:textId="77777777" w:rsidR="00CA6146" w:rsidRPr="00B83DB6" w:rsidRDefault="00CA6146" w:rsidP="00AE5495">
            <w:pPr>
              <w:tabs>
                <w:tab w:val="left" w:pos="-720"/>
              </w:tabs>
              <w:suppressAutoHyphens/>
              <w:spacing w:before="120"/>
              <w:jc w:val="center"/>
              <w:rPr>
                <w:rFonts w:ascii="Arial" w:hAnsi="Arial" w:cs="Arial"/>
                <w:sz w:val="22"/>
                <w:szCs w:val="22"/>
              </w:rPr>
            </w:pPr>
            <w:r w:rsidRPr="00B83DB6">
              <w:rPr>
                <w:rFonts w:ascii="Arial" w:hAnsi="Arial" w:cs="Arial"/>
                <w:sz w:val="22"/>
                <w:szCs w:val="22"/>
              </w:rPr>
              <w:t>1,000,000</w:t>
            </w:r>
          </w:p>
        </w:tc>
      </w:tr>
    </w:tbl>
    <w:p w14:paraId="77734245" w14:textId="77777777" w:rsidR="00AA39BD" w:rsidRPr="00AE5495" w:rsidRDefault="00AA39BD" w:rsidP="00740739">
      <w:pPr>
        <w:pStyle w:val="Epi1"/>
        <w:tabs>
          <w:tab w:val="clear" w:pos="-72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rPr>
          <w:rFonts w:ascii="Arial" w:hAnsi="Arial" w:cs="Arial"/>
          <w:color w:val="FF0000"/>
          <w:sz w:val="24"/>
          <w:szCs w:val="24"/>
        </w:rPr>
      </w:pPr>
    </w:p>
    <w:p w14:paraId="1BC24881" w14:textId="77777777" w:rsidR="00600249" w:rsidRPr="00AE5495" w:rsidRDefault="00600249" w:rsidP="00740739">
      <w:pPr>
        <w:pStyle w:val="Epi1"/>
        <w:tabs>
          <w:tab w:val="clear" w:pos="-72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rPr>
          <w:rFonts w:ascii="Arial" w:hAnsi="Arial" w:cs="Arial"/>
          <w:sz w:val="24"/>
          <w:szCs w:val="24"/>
        </w:rPr>
      </w:pPr>
      <w:r w:rsidRPr="00AE5495">
        <w:rPr>
          <w:rFonts w:ascii="Arial" w:hAnsi="Arial" w:cs="Arial"/>
          <w:sz w:val="24"/>
          <w:szCs w:val="24"/>
        </w:rPr>
        <w:t>(For more practice calculating rates, or to help better understand how the rates would compare, see Table 5 at the end of this Activity – it’s not required for the Activity but is fun!)</w:t>
      </w:r>
    </w:p>
    <w:p w14:paraId="07644506" w14:textId="77777777" w:rsidR="00600249" w:rsidRPr="00AE5495" w:rsidRDefault="00600249" w:rsidP="00740739">
      <w:pPr>
        <w:pStyle w:val="Epi1"/>
        <w:tabs>
          <w:tab w:val="clear" w:pos="-72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rPr>
          <w:rFonts w:ascii="Arial" w:hAnsi="Arial" w:cs="Arial"/>
          <w:color w:val="FF0000"/>
          <w:sz w:val="24"/>
          <w:szCs w:val="24"/>
        </w:rPr>
      </w:pPr>
    </w:p>
    <w:p w14:paraId="2CB8A796" w14:textId="0D1C5C7C" w:rsidR="00AA39BD" w:rsidRPr="00FC6505" w:rsidRDefault="00FC6505" w:rsidP="00740739">
      <w:pPr>
        <w:pStyle w:val="Epi1"/>
        <w:tabs>
          <w:tab w:val="clear" w:pos="-72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276" w:lineRule="auto"/>
        <w:rPr>
          <w:rFonts w:ascii="Arial" w:eastAsia="宋体" w:hAnsi="Arial" w:cs="Arial" w:hint="eastAsia"/>
          <w:color w:val="FF0000"/>
          <w:sz w:val="24"/>
          <w:szCs w:val="24"/>
          <w:lang w:eastAsia="zh-CN"/>
        </w:rPr>
      </w:pPr>
      <w:r>
        <w:rPr>
          <w:rFonts w:ascii="Arial" w:eastAsia="宋体" w:hAnsi="Arial" w:cs="Arial" w:hint="eastAsia"/>
          <w:color w:val="FF0000"/>
          <w:sz w:val="24"/>
          <w:szCs w:val="24"/>
          <w:lang w:eastAsia="zh-CN"/>
        </w:rPr>
        <w:t>C</w:t>
      </w:r>
      <w:r>
        <w:rPr>
          <w:rFonts w:ascii="Arial" w:eastAsia="宋体" w:hAnsi="Arial" w:cs="Arial"/>
          <w:color w:val="FF0000"/>
          <w:sz w:val="24"/>
          <w:szCs w:val="24"/>
          <w:lang w:eastAsia="zh-CN"/>
        </w:rPr>
        <w:t>ombined population are in total older than WHO standard (have more old people), so the age-adjusted cancer rates will be higher by Combined population than via WHO standard, because older people are more likely to have cancer.</w:t>
      </w:r>
    </w:p>
    <w:p w14:paraId="4301E601" w14:textId="77777777" w:rsidR="00600249" w:rsidRPr="00AE5495" w:rsidRDefault="00600249" w:rsidP="008C7A63">
      <w:pPr>
        <w:pStyle w:val="Epi1"/>
        <w:tabs>
          <w:tab w:val="clear" w:pos="-72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276" w:lineRule="auto"/>
        <w:ind w:left="90"/>
        <w:rPr>
          <w:rFonts w:ascii="Arial" w:hAnsi="Arial" w:cs="Arial"/>
          <w:sz w:val="24"/>
          <w:szCs w:val="24"/>
          <w:u w:val="single"/>
        </w:rPr>
      </w:pPr>
    </w:p>
    <w:p w14:paraId="3AE19D43" w14:textId="77777777" w:rsidR="0084146B" w:rsidRPr="00AE5495" w:rsidRDefault="0084146B">
      <w:pPr>
        <w:spacing w:after="200" w:line="276" w:lineRule="auto"/>
        <w:rPr>
          <w:rFonts w:ascii="Arial" w:hAnsi="Arial" w:cs="Arial"/>
          <w:u w:val="single"/>
        </w:rPr>
      </w:pPr>
      <w:r w:rsidRPr="00AE5495">
        <w:rPr>
          <w:rFonts w:ascii="Arial" w:hAnsi="Arial" w:cs="Arial"/>
          <w:u w:val="single"/>
        </w:rPr>
        <w:br w:type="page"/>
      </w:r>
    </w:p>
    <w:p w14:paraId="7C5AF891" w14:textId="77777777" w:rsidR="008C7A63" w:rsidRPr="00AE5495" w:rsidRDefault="008C7A63" w:rsidP="008C7A63">
      <w:pPr>
        <w:pStyle w:val="Epi1"/>
        <w:tabs>
          <w:tab w:val="clear" w:pos="-72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276" w:lineRule="auto"/>
        <w:ind w:left="90"/>
        <w:rPr>
          <w:rFonts w:ascii="Arial" w:hAnsi="Arial" w:cs="Arial"/>
          <w:sz w:val="24"/>
          <w:szCs w:val="24"/>
          <w:u w:val="single"/>
        </w:rPr>
      </w:pPr>
      <w:r w:rsidRPr="00AE5495">
        <w:rPr>
          <w:rFonts w:ascii="Arial" w:hAnsi="Arial" w:cs="Arial"/>
          <w:sz w:val="24"/>
          <w:szCs w:val="24"/>
          <w:u w:val="single"/>
        </w:rPr>
        <w:lastRenderedPageBreak/>
        <w:t>Question 5</w:t>
      </w:r>
    </w:p>
    <w:p w14:paraId="48FEBBBA" w14:textId="77777777" w:rsidR="008C7A63" w:rsidRPr="00AE5495" w:rsidRDefault="008C7A63" w:rsidP="008C7A63">
      <w:pPr>
        <w:pStyle w:val="Epi1"/>
        <w:tabs>
          <w:tab w:val="clear" w:pos="-72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line="276" w:lineRule="auto"/>
        <w:ind w:left="90"/>
        <w:rPr>
          <w:rFonts w:ascii="Arial" w:hAnsi="Arial" w:cs="Arial"/>
          <w:sz w:val="24"/>
          <w:szCs w:val="24"/>
        </w:rPr>
      </w:pPr>
      <w:r w:rsidRPr="00AE5495">
        <w:rPr>
          <w:rFonts w:ascii="Arial" w:hAnsi="Arial" w:cs="Arial"/>
          <w:sz w:val="24"/>
          <w:szCs w:val="24"/>
        </w:rPr>
        <w:t>What issues should one consider in selecting a standard population?</w:t>
      </w:r>
    </w:p>
    <w:p w14:paraId="6F749B85" w14:textId="5650F02D" w:rsidR="008C7A63" w:rsidRPr="00FC6505" w:rsidRDefault="00FC6505" w:rsidP="00FC6505">
      <w:pPr>
        <w:pStyle w:val="Epi1"/>
        <w:tabs>
          <w:tab w:val="clear" w:pos="-72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rPr>
          <w:rFonts w:ascii="Arial" w:hAnsi="Arial" w:cs="Arial"/>
          <w:color w:val="FF0000"/>
          <w:sz w:val="24"/>
          <w:szCs w:val="24"/>
        </w:rPr>
      </w:pPr>
      <w:r>
        <w:rPr>
          <w:rFonts w:ascii="Arial" w:hAnsi="Arial" w:cs="Arial"/>
          <w:b/>
          <w:sz w:val="24"/>
          <w:szCs w:val="24"/>
        </w:rPr>
        <w:t xml:space="preserve">  </w:t>
      </w:r>
      <w:r w:rsidRPr="00FC6505">
        <w:rPr>
          <w:rFonts w:ascii="Arial" w:hAnsi="Arial" w:cs="Arial"/>
          <w:color w:val="FF0000"/>
          <w:sz w:val="24"/>
          <w:szCs w:val="24"/>
        </w:rPr>
        <w:t>If it</w:t>
      </w:r>
      <w:r>
        <w:rPr>
          <w:rFonts w:ascii="Arial" w:hAnsi="Arial" w:cs="Arial"/>
          <w:color w:val="FF0000"/>
          <w:sz w:val="24"/>
          <w:szCs w:val="24"/>
        </w:rPr>
        <w:t xml:space="preserve"> is practical or can it truly represents the population being researched </w:t>
      </w:r>
    </w:p>
    <w:p w14:paraId="263EBC0F" w14:textId="77777777" w:rsidR="0084146B" w:rsidRPr="00AE5495" w:rsidRDefault="0084146B" w:rsidP="00FC6505">
      <w:pPr>
        <w:pStyle w:val="Epi1"/>
        <w:tabs>
          <w:tab w:val="clear" w:pos="-72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rPr>
          <w:rFonts w:ascii="Arial" w:hAnsi="Arial" w:cs="Arial"/>
        </w:rPr>
      </w:pPr>
    </w:p>
    <w:p w14:paraId="4FC1618B" w14:textId="77777777" w:rsidR="0084146B" w:rsidRPr="00AE5495" w:rsidRDefault="0084146B" w:rsidP="008C7A63">
      <w:pPr>
        <w:pStyle w:val="Epi1"/>
        <w:tabs>
          <w:tab w:val="clear" w:pos="-72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ind w:left="90"/>
        <w:rPr>
          <w:rFonts w:ascii="Arial" w:hAnsi="Arial" w:cs="Arial"/>
        </w:rPr>
      </w:pPr>
    </w:p>
    <w:p w14:paraId="48C7E005" w14:textId="77777777" w:rsidR="0084146B" w:rsidRPr="00AE5495" w:rsidRDefault="0084146B" w:rsidP="008C7A63">
      <w:pPr>
        <w:pStyle w:val="Epi1"/>
        <w:tabs>
          <w:tab w:val="clear" w:pos="-72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ind w:left="90"/>
        <w:rPr>
          <w:rFonts w:ascii="Arial" w:hAnsi="Arial" w:cs="Arial"/>
        </w:rPr>
      </w:pPr>
    </w:p>
    <w:p w14:paraId="36EA0771" w14:textId="77777777" w:rsidR="00740739" w:rsidRPr="00AE5495" w:rsidRDefault="00740739" w:rsidP="00740739">
      <w:pPr>
        <w:pStyle w:val="Epi1"/>
        <w:tabs>
          <w:tab w:val="clear" w:pos="-72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rPr>
          <w:rFonts w:ascii="Arial" w:hAnsi="Arial" w:cs="Arial"/>
        </w:rPr>
      </w:pPr>
    </w:p>
    <w:p w14:paraId="4B2C5BE8" w14:textId="77777777" w:rsidR="008C7A63" w:rsidRPr="00AE5495" w:rsidRDefault="008C7A63" w:rsidP="00740739">
      <w:pPr>
        <w:pStyle w:val="Epi1"/>
        <w:tabs>
          <w:tab w:val="clear" w:pos="-720"/>
          <w:tab w:val="left" w:pos="-360"/>
          <w:tab w:val="left" w:pos="72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ind w:left="720" w:hanging="630"/>
        <w:rPr>
          <w:rFonts w:ascii="Arial" w:hAnsi="Arial" w:cs="Arial"/>
          <w:u w:val="single"/>
        </w:rPr>
      </w:pPr>
    </w:p>
    <w:p w14:paraId="7FCEB5A9" w14:textId="77777777" w:rsidR="008C7A63" w:rsidRPr="00AE5495" w:rsidRDefault="008C7A63" w:rsidP="00740739">
      <w:pPr>
        <w:pStyle w:val="Epi1"/>
        <w:tabs>
          <w:tab w:val="clear" w:pos="-720"/>
          <w:tab w:val="left" w:pos="-360"/>
          <w:tab w:val="left" w:pos="72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ind w:left="720" w:hanging="630"/>
        <w:rPr>
          <w:rFonts w:ascii="Arial" w:hAnsi="Arial" w:cs="Arial"/>
          <w:b/>
          <w:sz w:val="24"/>
          <w:szCs w:val="24"/>
        </w:rPr>
      </w:pPr>
      <w:r w:rsidRPr="00AE5495">
        <w:rPr>
          <w:rFonts w:ascii="Arial" w:hAnsi="Arial" w:cs="Arial"/>
          <w:b/>
          <w:sz w:val="24"/>
          <w:szCs w:val="24"/>
        </w:rPr>
        <w:t>III. Indirect Standardization</w:t>
      </w:r>
    </w:p>
    <w:p w14:paraId="381C0131" w14:textId="77777777" w:rsidR="008C7A63" w:rsidRPr="00AE5495" w:rsidRDefault="008C7A63" w:rsidP="00740739">
      <w:pPr>
        <w:pStyle w:val="Epi1"/>
        <w:tabs>
          <w:tab w:val="clear" w:pos="-720"/>
          <w:tab w:val="left" w:pos="-360"/>
          <w:tab w:val="left" w:pos="72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ind w:left="720" w:hanging="630"/>
        <w:rPr>
          <w:rFonts w:ascii="Arial" w:hAnsi="Arial" w:cs="Arial"/>
          <w:sz w:val="24"/>
          <w:szCs w:val="24"/>
          <w:u w:val="single"/>
        </w:rPr>
      </w:pPr>
    </w:p>
    <w:p w14:paraId="256684C0" w14:textId="77777777" w:rsidR="00F7123F" w:rsidRPr="00AE5495" w:rsidRDefault="00F7123F" w:rsidP="00740739">
      <w:pPr>
        <w:spacing w:after="200" w:line="276" w:lineRule="auto"/>
        <w:rPr>
          <w:rFonts w:ascii="Arial" w:hAnsi="Arial" w:cs="Arial"/>
          <w:u w:val="single"/>
        </w:rPr>
      </w:pPr>
      <w:r w:rsidRPr="00AE5495">
        <w:rPr>
          <w:rFonts w:ascii="Arial" w:hAnsi="Arial" w:cs="Arial"/>
          <w:u w:val="single"/>
        </w:rPr>
        <w:t xml:space="preserve">Question </w:t>
      </w:r>
      <w:r w:rsidR="008C7A63" w:rsidRPr="00AE5495">
        <w:rPr>
          <w:rFonts w:ascii="Arial" w:hAnsi="Arial" w:cs="Arial"/>
          <w:u w:val="single"/>
        </w:rPr>
        <w:t>6</w:t>
      </w:r>
    </w:p>
    <w:p w14:paraId="68FF8C52" w14:textId="77777777" w:rsidR="00F7123F" w:rsidRPr="00AE5495" w:rsidRDefault="00772151" w:rsidP="00F7123F">
      <w:pPr>
        <w:pStyle w:val="Epi1"/>
        <w:tabs>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rPr>
          <w:rFonts w:ascii="Arial" w:hAnsi="Arial" w:cs="Arial"/>
          <w:sz w:val="24"/>
          <w:szCs w:val="24"/>
        </w:rPr>
      </w:pPr>
      <w:r w:rsidRPr="00AE5495">
        <w:rPr>
          <w:rFonts w:ascii="Arial" w:hAnsi="Arial" w:cs="Arial"/>
          <w:sz w:val="24"/>
          <w:szCs w:val="24"/>
        </w:rPr>
        <w:t>Suppose that the SMR for mortality from all causes among former mercury miners</w:t>
      </w:r>
      <w:r w:rsidR="00F7123F" w:rsidRPr="00AE5495">
        <w:rPr>
          <w:rFonts w:ascii="Arial" w:hAnsi="Arial" w:cs="Arial"/>
          <w:sz w:val="24"/>
          <w:szCs w:val="24"/>
        </w:rPr>
        <w:t xml:space="preserve"> </w:t>
      </w:r>
      <w:r w:rsidRPr="00AE5495">
        <w:rPr>
          <w:rFonts w:ascii="Arial" w:hAnsi="Arial" w:cs="Arial"/>
          <w:sz w:val="24"/>
          <w:szCs w:val="24"/>
        </w:rPr>
        <w:t>is 1.40.  Interpret this SMR.</w:t>
      </w:r>
    </w:p>
    <w:p w14:paraId="3763B174" w14:textId="77777777" w:rsidR="00304195" w:rsidRDefault="00304195" w:rsidP="00F7123F">
      <w:pPr>
        <w:spacing w:after="200" w:line="276" w:lineRule="auto"/>
        <w:rPr>
          <w:rFonts w:ascii="Arial" w:eastAsia="宋体" w:hAnsi="Arial" w:cs="Arial"/>
          <w:color w:val="FF0000"/>
          <w:lang w:eastAsia="zh-CN"/>
        </w:rPr>
      </w:pPr>
    </w:p>
    <w:p w14:paraId="7B3D21DF" w14:textId="30A07E9F" w:rsidR="0092649C" w:rsidRPr="00304195" w:rsidRDefault="00FC6505" w:rsidP="00740739">
      <w:pPr>
        <w:spacing w:after="200" w:line="276" w:lineRule="auto"/>
        <w:rPr>
          <w:rFonts w:ascii="Arial" w:eastAsia="宋体" w:hAnsi="Arial" w:cs="Arial"/>
          <w:color w:val="FF0000"/>
          <w:lang w:eastAsia="zh-CN"/>
        </w:rPr>
      </w:pPr>
      <w:r>
        <w:rPr>
          <w:rFonts w:ascii="Arial" w:eastAsia="宋体" w:hAnsi="Arial" w:cs="Arial" w:hint="eastAsia"/>
          <w:color w:val="FF0000"/>
          <w:lang w:eastAsia="zh-CN"/>
        </w:rPr>
        <w:t>I</w:t>
      </w:r>
      <w:r>
        <w:rPr>
          <w:rFonts w:ascii="Arial" w:eastAsia="宋体" w:hAnsi="Arial" w:cs="Arial"/>
          <w:color w:val="FF0000"/>
          <w:lang w:eastAsia="zh-CN"/>
        </w:rPr>
        <w:t xml:space="preserve">t means if you suppose </w:t>
      </w:r>
      <w:r w:rsidR="00304195">
        <w:rPr>
          <w:rFonts w:ascii="Arial" w:eastAsia="宋体" w:hAnsi="Arial" w:cs="Arial"/>
          <w:color w:val="FF0000"/>
          <w:lang w:eastAsia="zh-CN"/>
        </w:rPr>
        <w:t xml:space="preserve">mercury miners are from the same distribution with U.S. standard population, then the actual death is 0.4 times more than expected deaths. This is similar with saying “mercury miner are 0.4 times more risky to die than standard U.S people” but not rigorous. </w:t>
      </w:r>
    </w:p>
    <w:p w14:paraId="73495302" w14:textId="77777777" w:rsidR="0084146B" w:rsidRPr="00AE5495" w:rsidRDefault="0084146B" w:rsidP="00740739">
      <w:pPr>
        <w:spacing w:after="200" w:line="276" w:lineRule="auto"/>
        <w:rPr>
          <w:rFonts w:ascii="Arial" w:hAnsi="Arial" w:cs="Arial"/>
          <w:b/>
          <w:u w:val="single"/>
        </w:rPr>
      </w:pPr>
    </w:p>
    <w:p w14:paraId="5F025C40" w14:textId="77777777" w:rsidR="0084146B" w:rsidRPr="00AE5495" w:rsidRDefault="0084146B" w:rsidP="00740739">
      <w:pPr>
        <w:spacing w:after="200" w:line="276" w:lineRule="auto"/>
        <w:rPr>
          <w:rFonts w:ascii="Arial" w:hAnsi="Arial" w:cs="Arial"/>
          <w:b/>
          <w:u w:val="single"/>
        </w:rPr>
      </w:pPr>
    </w:p>
    <w:p w14:paraId="7899EC12" w14:textId="77777777" w:rsidR="00772151" w:rsidRPr="00AE5495" w:rsidRDefault="0092649C" w:rsidP="00740739">
      <w:pPr>
        <w:spacing w:after="200" w:line="276" w:lineRule="auto"/>
        <w:rPr>
          <w:rFonts w:ascii="Arial" w:hAnsi="Arial" w:cs="Arial"/>
          <w:u w:val="single"/>
        </w:rPr>
      </w:pPr>
      <w:r>
        <w:rPr>
          <w:rFonts w:ascii="Arial" w:hAnsi="Arial" w:cs="Arial"/>
          <w:u w:val="single"/>
        </w:rPr>
        <w:t>Q</w:t>
      </w:r>
      <w:r w:rsidR="00772151" w:rsidRPr="00AE5495">
        <w:rPr>
          <w:rFonts w:ascii="Arial" w:hAnsi="Arial" w:cs="Arial"/>
          <w:u w:val="single"/>
        </w:rPr>
        <w:t>uestion 7</w:t>
      </w:r>
    </w:p>
    <w:p w14:paraId="4402732A" w14:textId="77777777" w:rsidR="00127122" w:rsidRPr="00AE5495" w:rsidRDefault="00772151" w:rsidP="00127122">
      <w:pPr>
        <w:spacing w:after="200" w:line="276" w:lineRule="auto"/>
        <w:rPr>
          <w:rFonts w:ascii="Arial" w:hAnsi="Arial" w:cs="Arial"/>
        </w:rPr>
      </w:pPr>
      <w:r w:rsidRPr="00AE5495">
        <w:rPr>
          <w:rFonts w:ascii="Arial" w:hAnsi="Arial" w:cs="Arial"/>
        </w:rPr>
        <w:t>Why calculate an SMR?</w:t>
      </w:r>
      <w:r w:rsidR="006F4BD3" w:rsidRPr="00AE5495">
        <w:rPr>
          <w:rFonts w:ascii="Arial" w:hAnsi="Arial" w:cs="Arial"/>
        </w:rPr>
        <w:t xml:space="preserve">  When might you choose to calculate an SMR instead of use direct adjustment? (HINT: C</w:t>
      </w:r>
      <w:r w:rsidR="00127122" w:rsidRPr="00AE5495">
        <w:rPr>
          <w:rFonts w:ascii="Arial" w:hAnsi="Arial" w:cs="Arial"/>
        </w:rPr>
        <w:t xml:space="preserve">onsider the </w:t>
      </w:r>
      <w:r w:rsidR="006F4BD3" w:rsidRPr="00AE5495">
        <w:rPr>
          <w:rFonts w:ascii="Arial" w:hAnsi="Arial" w:cs="Arial"/>
        </w:rPr>
        <w:t>real example</w:t>
      </w:r>
      <w:r w:rsidR="0092649C">
        <w:rPr>
          <w:rFonts w:ascii="Arial" w:hAnsi="Arial" w:cs="Arial"/>
        </w:rPr>
        <w:t xml:space="preserve"> in the following abstract</w:t>
      </w:r>
      <w:r w:rsidR="00127122" w:rsidRPr="00AE5495">
        <w:rPr>
          <w:rFonts w:ascii="Arial" w:hAnsi="Arial" w:cs="Arial"/>
        </w:rPr>
        <w:t>.</w:t>
      </w:r>
      <w:r w:rsidR="006F4BD3" w:rsidRPr="00AE5495">
        <w:rPr>
          <w:rFonts w:ascii="Arial" w:hAnsi="Arial" w:cs="Arial"/>
        </w:rPr>
        <w:t>)</w:t>
      </w:r>
    </w:p>
    <w:p w14:paraId="2D08D937" w14:textId="32E2887F" w:rsidR="00127122" w:rsidRPr="008058E9" w:rsidRDefault="008058E9" w:rsidP="00127122">
      <w:pPr>
        <w:spacing w:after="200" w:line="276" w:lineRule="auto"/>
        <w:rPr>
          <w:rFonts w:ascii="Arial" w:eastAsia="宋体" w:hAnsi="Arial" w:cs="Arial" w:hint="eastAsia"/>
          <w:color w:val="FF0000"/>
          <w:lang w:eastAsia="zh-CN"/>
        </w:rPr>
      </w:pPr>
      <w:r w:rsidRPr="008058E9">
        <w:rPr>
          <w:rFonts w:ascii="Arial" w:eastAsia="宋体" w:hAnsi="Arial" w:cs="Arial" w:hint="eastAsia"/>
          <w:color w:val="FF0000"/>
          <w:lang w:eastAsia="zh-CN"/>
        </w:rPr>
        <w:t>W</w:t>
      </w:r>
      <w:r w:rsidRPr="008058E9">
        <w:rPr>
          <w:rFonts w:ascii="Arial" w:eastAsia="宋体" w:hAnsi="Arial" w:cs="Arial"/>
          <w:color w:val="FF0000"/>
          <w:lang w:eastAsia="zh-CN"/>
        </w:rPr>
        <w:t xml:space="preserve">e can use SMR to build a </w:t>
      </w:r>
      <w:r>
        <w:rPr>
          <w:rFonts w:ascii="Arial" w:eastAsia="宋体" w:hAnsi="Arial" w:cs="Arial"/>
          <w:color w:val="FF0000"/>
          <w:lang w:eastAsia="zh-CN"/>
        </w:rPr>
        <w:t xml:space="preserve">statistical </w:t>
      </w:r>
      <w:r w:rsidRPr="008058E9">
        <w:rPr>
          <w:rFonts w:ascii="Arial" w:eastAsia="宋体" w:hAnsi="Arial" w:cs="Arial"/>
          <w:color w:val="FF0000"/>
          <w:lang w:eastAsia="zh-CN"/>
        </w:rPr>
        <w:t xml:space="preserve">test </w:t>
      </w:r>
      <w:r>
        <w:rPr>
          <w:rFonts w:ascii="Arial" w:eastAsia="宋体" w:hAnsi="Arial" w:cs="Arial"/>
          <w:color w:val="FF0000"/>
          <w:lang w:eastAsia="zh-CN"/>
        </w:rPr>
        <w:t xml:space="preserve">to test if the population under research is significantly different from the standard population. Meanwhile direct adjustment is to </w:t>
      </w:r>
      <w:r>
        <w:rPr>
          <w:rFonts w:ascii="Arial" w:eastAsia="宋体" w:hAnsi="Arial" w:cs="Arial"/>
          <w:color w:val="FF0000"/>
          <w:lang w:eastAsia="zh-CN"/>
        </w:rPr>
        <w:t>kick out some other effects</w:t>
      </w:r>
      <w:r>
        <w:rPr>
          <w:rFonts w:ascii="Arial" w:eastAsia="宋体" w:hAnsi="Arial" w:cs="Arial"/>
          <w:color w:val="FF0000"/>
          <w:lang w:eastAsia="zh-CN"/>
        </w:rPr>
        <w:t xml:space="preserve"> and refine our results in the situation that we believe our data is from (or at least not far away from) the standard population. </w:t>
      </w:r>
    </w:p>
    <w:p w14:paraId="4781ED58" w14:textId="77777777" w:rsidR="0092649C" w:rsidRDefault="0092649C">
      <w:pPr>
        <w:spacing w:after="200" w:line="276" w:lineRule="auto"/>
        <w:rPr>
          <w:rStyle w:val="highlight"/>
          <w:rFonts w:ascii="Arial" w:hAnsi="Arial" w:cs="Arial"/>
          <w:b/>
          <w:color w:val="000000"/>
          <w:sz w:val="30"/>
          <w:szCs w:val="30"/>
        </w:rPr>
      </w:pPr>
      <w:r>
        <w:rPr>
          <w:rStyle w:val="highlight"/>
          <w:rFonts w:ascii="Arial" w:hAnsi="Arial" w:cs="Arial"/>
          <w:b/>
          <w:color w:val="000000"/>
          <w:sz w:val="30"/>
          <w:szCs w:val="30"/>
        </w:rPr>
        <w:br w:type="page"/>
      </w:r>
    </w:p>
    <w:p w14:paraId="5E7B250E" w14:textId="77777777" w:rsidR="00127122" w:rsidRPr="00AE5495" w:rsidRDefault="00127122" w:rsidP="00127122">
      <w:pPr>
        <w:pStyle w:val="NoSpacing"/>
        <w:rPr>
          <w:rFonts w:ascii="Arial" w:hAnsi="Arial" w:cs="Arial"/>
          <w:b/>
          <w:sz w:val="30"/>
          <w:szCs w:val="30"/>
        </w:rPr>
      </w:pPr>
      <w:r w:rsidRPr="00AE5495">
        <w:rPr>
          <w:rStyle w:val="highlight"/>
          <w:rFonts w:ascii="Arial" w:hAnsi="Arial" w:cs="Arial"/>
          <w:b/>
          <w:color w:val="000000"/>
          <w:sz w:val="30"/>
          <w:szCs w:val="30"/>
        </w:rPr>
        <w:lastRenderedPageBreak/>
        <w:t>Statin</w:t>
      </w:r>
      <w:r w:rsidRPr="00AE5495">
        <w:rPr>
          <w:rStyle w:val="apple-converted-space"/>
          <w:rFonts w:ascii="Arial" w:hAnsi="Arial" w:cs="Arial"/>
          <w:b/>
          <w:color w:val="000000"/>
          <w:sz w:val="30"/>
          <w:szCs w:val="30"/>
        </w:rPr>
        <w:t> </w:t>
      </w:r>
      <w:r w:rsidRPr="00AE5495">
        <w:rPr>
          <w:rStyle w:val="highlight"/>
          <w:rFonts w:ascii="Arial" w:hAnsi="Arial" w:cs="Arial"/>
          <w:b/>
          <w:color w:val="000000"/>
          <w:sz w:val="30"/>
          <w:szCs w:val="30"/>
        </w:rPr>
        <w:t>drugs</w:t>
      </w:r>
      <w:r w:rsidRPr="00AE5495">
        <w:rPr>
          <w:rStyle w:val="apple-converted-space"/>
          <w:rFonts w:ascii="Arial" w:hAnsi="Arial" w:cs="Arial"/>
          <w:b/>
          <w:color w:val="000000"/>
          <w:sz w:val="30"/>
          <w:szCs w:val="30"/>
        </w:rPr>
        <w:t> </w:t>
      </w:r>
      <w:r w:rsidRPr="00AE5495">
        <w:rPr>
          <w:rFonts w:ascii="Arial" w:hAnsi="Arial" w:cs="Arial"/>
          <w:b/>
          <w:sz w:val="30"/>
          <w:szCs w:val="30"/>
        </w:rPr>
        <w:t>and</w:t>
      </w:r>
      <w:r w:rsidRPr="00AE5495">
        <w:rPr>
          <w:rStyle w:val="apple-converted-space"/>
          <w:rFonts w:ascii="Arial" w:hAnsi="Arial" w:cs="Arial"/>
          <w:b/>
          <w:color w:val="000000"/>
          <w:sz w:val="30"/>
          <w:szCs w:val="30"/>
        </w:rPr>
        <w:t> </w:t>
      </w:r>
      <w:r w:rsidRPr="00AE5495">
        <w:rPr>
          <w:rStyle w:val="highlight"/>
          <w:rFonts w:ascii="Arial" w:hAnsi="Arial" w:cs="Arial"/>
          <w:b/>
          <w:color w:val="000000"/>
          <w:sz w:val="30"/>
          <w:szCs w:val="30"/>
        </w:rPr>
        <w:t>risk</w:t>
      </w:r>
      <w:r w:rsidRPr="00AE5495">
        <w:rPr>
          <w:rStyle w:val="apple-converted-space"/>
          <w:rFonts w:ascii="Arial" w:hAnsi="Arial" w:cs="Arial"/>
          <w:b/>
          <w:color w:val="000000"/>
          <w:sz w:val="30"/>
          <w:szCs w:val="30"/>
        </w:rPr>
        <w:t> </w:t>
      </w:r>
      <w:r w:rsidRPr="00AE5495">
        <w:rPr>
          <w:rFonts w:ascii="Arial" w:hAnsi="Arial" w:cs="Arial"/>
          <w:b/>
          <w:sz w:val="30"/>
          <w:szCs w:val="30"/>
        </w:rPr>
        <w:t>of advanced</w:t>
      </w:r>
      <w:r w:rsidRPr="00AE5495">
        <w:rPr>
          <w:rStyle w:val="apple-converted-space"/>
          <w:rFonts w:ascii="Arial" w:hAnsi="Arial" w:cs="Arial"/>
          <w:b/>
          <w:color w:val="000000"/>
          <w:sz w:val="30"/>
          <w:szCs w:val="30"/>
        </w:rPr>
        <w:t> </w:t>
      </w:r>
      <w:r w:rsidRPr="00AE5495">
        <w:rPr>
          <w:rStyle w:val="highlight"/>
          <w:rFonts w:ascii="Arial" w:hAnsi="Arial" w:cs="Arial"/>
          <w:b/>
          <w:color w:val="000000"/>
          <w:sz w:val="30"/>
          <w:szCs w:val="30"/>
        </w:rPr>
        <w:t>prostate cancer</w:t>
      </w:r>
    </w:p>
    <w:p w14:paraId="35496CFE" w14:textId="77777777" w:rsidR="00127122" w:rsidRPr="00AE5495" w:rsidRDefault="00127122" w:rsidP="00127122">
      <w:pPr>
        <w:pStyle w:val="NoSpacing"/>
        <w:rPr>
          <w:rFonts w:ascii="Arial" w:hAnsi="Arial" w:cs="Arial"/>
          <w:sz w:val="21"/>
          <w:szCs w:val="21"/>
          <w:shd w:val="clear" w:color="auto" w:fill="FFFFFF"/>
        </w:rPr>
      </w:pPr>
      <w:r w:rsidRPr="00AE5495">
        <w:rPr>
          <w:rFonts w:ascii="Arial" w:hAnsi="Arial" w:cs="Arial"/>
          <w:sz w:val="21"/>
          <w:szCs w:val="21"/>
        </w:rPr>
        <w:t xml:space="preserve">Platz, EA, Leitzmann MF, Visvanathan K, et al. </w:t>
      </w:r>
      <w:r w:rsidRPr="00AE5495">
        <w:rPr>
          <w:rFonts w:ascii="Arial" w:hAnsi="Arial" w:cs="Arial"/>
          <w:sz w:val="21"/>
          <w:szCs w:val="21"/>
          <w:shd w:val="clear" w:color="auto" w:fill="FFFFFF"/>
        </w:rPr>
        <w:t>J Natl</w:t>
      </w:r>
      <w:r w:rsidRPr="00AE5495">
        <w:rPr>
          <w:rStyle w:val="apple-converted-space"/>
          <w:rFonts w:ascii="Arial" w:hAnsi="Arial" w:cs="Arial"/>
          <w:sz w:val="21"/>
          <w:szCs w:val="21"/>
          <w:shd w:val="clear" w:color="auto" w:fill="FFFFFF"/>
        </w:rPr>
        <w:t> </w:t>
      </w:r>
      <w:r w:rsidRPr="00AE5495">
        <w:rPr>
          <w:rStyle w:val="highlight"/>
          <w:rFonts w:ascii="Arial" w:hAnsi="Arial" w:cs="Arial"/>
          <w:sz w:val="21"/>
          <w:szCs w:val="21"/>
          <w:shd w:val="clear" w:color="auto" w:fill="FFFFFF"/>
        </w:rPr>
        <w:t>Cancer</w:t>
      </w:r>
      <w:r w:rsidRPr="00AE5495">
        <w:rPr>
          <w:rStyle w:val="apple-converted-space"/>
          <w:rFonts w:ascii="Arial" w:hAnsi="Arial" w:cs="Arial"/>
          <w:sz w:val="21"/>
          <w:szCs w:val="21"/>
          <w:shd w:val="clear" w:color="auto" w:fill="FFFFFF"/>
        </w:rPr>
        <w:t> </w:t>
      </w:r>
      <w:r w:rsidRPr="00AE5495">
        <w:rPr>
          <w:rFonts w:ascii="Arial" w:hAnsi="Arial" w:cs="Arial"/>
          <w:sz w:val="21"/>
          <w:szCs w:val="21"/>
          <w:shd w:val="clear" w:color="auto" w:fill="FFFFFF"/>
        </w:rPr>
        <w:t>Inst.</w:t>
      </w:r>
      <w:r w:rsidRPr="00AE5495">
        <w:rPr>
          <w:rStyle w:val="apple-converted-space"/>
          <w:rFonts w:ascii="Arial" w:hAnsi="Arial" w:cs="Arial"/>
          <w:color w:val="000000"/>
          <w:sz w:val="21"/>
          <w:szCs w:val="21"/>
          <w:shd w:val="clear" w:color="auto" w:fill="FFFFFF"/>
        </w:rPr>
        <w:t> </w:t>
      </w:r>
      <w:r w:rsidRPr="00AE5495">
        <w:rPr>
          <w:rFonts w:ascii="Arial" w:hAnsi="Arial" w:cs="Arial"/>
          <w:sz w:val="21"/>
          <w:szCs w:val="21"/>
          <w:shd w:val="clear" w:color="auto" w:fill="FFFFFF"/>
        </w:rPr>
        <w:t>2006 Dec 20;98(24):1819-25.</w:t>
      </w:r>
    </w:p>
    <w:p w14:paraId="5CE71D1F" w14:textId="77777777" w:rsidR="00127122" w:rsidRPr="00AE5495" w:rsidRDefault="00127122" w:rsidP="00127122">
      <w:pPr>
        <w:pStyle w:val="NoSpacing"/>
        <w:rPr>
          <w:rFonts w:ascii="Arial" w:hAnsi="Arial" w:cs="Arial"/>
          <w:sz w:val="21"/>
          <w:szCs w:val="21"/>
          <w:shd w:val="clear" w:color="auto" w:fill="FFFFFF"/>
        </w:rPr>
      </w:pPr>
    </w:p>
    <w:p w14:paraId="295507BA" w14:textId="77777777" w:rsidR="00127122" w:rsidRPr="00AE5495" w:rsidRDefault="00127122" w:rsidP="00127122">
      <w:pPr>
        <w:pStyle w:val="Heading4"/>
        <w:shd w:val="clear" w:color="auto" w:fill="FFFFFF"/>
        <w:spacing w:before="0" w:line="270" w:lineRule="atLeast"/>
        <w:ind w:right="60"/>
        <w:rPr>
          <w:rFonts w:ascii="Arial" w:hAnsi="Arial" w:cs="Arial"/>
          <w:caps/>
          <w:color w:val="000000"/>
          <w:sz w:val="20"/>
          <w:szCs w:val="20"/>
        </w:rPr>
      </w:pPr>
      <w:r w:rsidRPr="00AE5495">
        <w:rPr>
          <w:rFonts w:ascii="Arial" w:hAnsi="Arial" w:cs="Arial"/>
          <w:caps/>
          <w:color w:val="000000"/>
          <w:sz w:val="20"/>
          <w:szCs w:val="20"/>
        </w:rPr>
        <w:t>BACKGROUND:</w:t>
      </w:r>
    </w:p>
    <w:p w14:paraId="3E163FC4" w14:textId="77777777" w:rsidR="00127122" w:rsidRPr="00AE5495" w:rsidRDefault="00127122" w:rsidP="00127122">
      <w:pPr>
        <w:pStyle w:val="NormalWeb"/>
        <w:shd w:val="clear" w:color="auto" w:fill="FFFFFF"/>
        <w:spacing w:before="0" w:beforeAutospacing="0" w:after="120" w:afterAutospacing="0" w:line="270" w:lineRule="atLeast"/>
        <w:rPr>
          <w:rFonts w:ascii="Arial" w:hAnsi="Arial" w:cs="Arial"/>
          <w:color w:val="000000"/>
          <w:sz w:val="20"/>
          <w:szCs w:val="20"/>
        </w:rPr>
      </w:pPr>
      <w:r w:rsidRPr="00AE5495">
        <w:rPr>
          <w:rFonts w:ascii="Arial" w:hAnsi="Arial" w:cs="Arial"/>
          <w:color w:val="000000"/>
          <w:sz w:val="20"/>
          <w:szCs w:val="20"/>
        </w:rPr>
        <w:t>Statins are commonly used cholesterol-lowering</w:t>
      </w:r>
      <w:r w:rsidRPr="00AE5495">
        <w:rPr>
          <w:rStyle w:val="apple-converted-space"/>
          <w:rFonts w:ascii="Arial" w:hAnsi="Arial" w:cs="Arial"/>
          <w:color w:val="000000"/>
        </w:rPr>
        <w:t> </w:t>
      </w:r>
      <w:r w:rsidRPr="00AE5495">
        <w:rPr>
          <w:rStyle w:val="highlight"/>
          <w:rFonts w:ascii="Arial" w:hAnsi="Arial" w:cs="Arial"/>
          <w:color w:val="000000"/>
          <w:sz w:val="20"/>
          <w:szCs w:val="20"/>
        </w:rPr>
        <w:t>drugs</w:t>
      </w:r>
      <w:r w:rsidRPr="00AE5495">
        <w:rPr>
          <w:rStyle w:val="apple-converted-space"/>
          <w:rFonts w:ascii="Arial" w:hAnsi="Arial" w:cs="Arial"/>
          <w:color w:val="000000"/>
        </w:rPr>
        <w:t> </w:t>
      </w:r>
      <w:r w:rsidRPr="00AE5495">
        <w:rPr>
          <w:rFonts w:ascii="Arial" w:hAnsi="Arial" w:cs="Arial"/>
          <w:color w:val="000000"/>
          <w:sz w:val="20"/>
          <w:szCs w:val="20"/>
        </w:rPr>
        <w:t>that have proapoptotic and antimetastatic activities that could affect</w:t>
      </w:r>
      <w:r w:rsidRPr="00AE5495">
        <w:rPr>
          <w:rStyle w:val="apple-converted-space"/>
          <w:rFonts w:ascii="Arial" w:hAnsi="Arial" w:cs="Arial"/>
          <w:color w:val="000000"/>
        </w:rPr>
        <w:t> </w:t>
      </w:r>
      <w:r w:rsidRPr="00AE5495">
        <w:rPr>
          <w:rStyle w:val="highlight"/>
          <w:rFonts w:ascii="Arial" w:hAnsi="Arial" w:cs="Arial"/>
          <w:color w:val="000000"/>
          <w:sz w:val="20"/>
          <w:szCs w:val="20"/>
        </w:rPr>
        <w:t>cancer risk</w:t>
      </w:r>
      <w:r w:rsidRPr="00AE5495">
        <w:rPr>
          <w:rStyle w:val="apple-converted-space"/>
          <w:rFonts w:ascii="Arial" w:hAnsi="Arial" w:cs="Arial"/>
          <w:color w:val="000000"/>
        </w:rPr>
        <w:t> </w:t>
      </w:r>
      <w:r w:rsidRPr="00AE5495">
        <w:rPr>
          <w:rFonts w:ascii="Arial" w:hAnsi="Arial" w:cs="Arial"/>
          <w:color w:val="000000"/>
          <w:sz w:val="20"/>
          <w:szCs w:val="20"/>
        </w:rPr>
        <w:t>or progression. Results from previous epidemiologic studies of the association between</w:t>
      </w:r>
      <w:r w:rsidRPr="00AE5495">
        <w:rPr>
          <w:rStyle w:val="apple-converted-space"/>
          <w:rFonts w:ascii="Arial" w:hAnsi="Arial" w:cs="Arial"/>
          <w:color w:val="000000"/>
        </w:rPr>
        <w:t> </w:t>
      </w:r>
      <w:r w:rsidRPr="00AE5495">
        <w:rPr>
          <w:rStyle w:val="highlight"/>
          <w:rFonts w:ascii="Arial" w:hAnsi="Arial" w:cs="Arial"/>
          <w:color w:val="000000"/>
          <w:sz w:val="20"/>
          <w:szCs w:val="20"/>
        </w:rPr>
        <w:t>statin</w:t>
      </w:r>
      <w:r w:rsidRPr="00AE5495">
        <w:rPr>
          <w:rStyle w:val="apple-converted-space"/>
          <w:rFonts w:ascii="Arial" w:hAnsi="Arial" w:cs="Arial"/>
          <w:color w:val="000000"/>
        </w:rPr>
        <w:t> </w:t>
      </w:r>
      <w:r w:rsidRPr="00AE5495">
        <w:rPr>
          <w:rFonts w:ascii="Arial" w:hAnsi="Arial" w:cs="Arial"/>
          <w:color w:val="000000"/>
          <w:sz w:val="20"/>
          <w:szCs w:val="20"/>
        </w:rPr>
        <w:t>use and</w:t>
      </w:r>
      <w:r w:rsidRPr="00AE5495">
        <w:rPr>
          <w:rStyle w:val="apple-converted-space"/>
          <w:rFonts w:ascii="Arial" w:hAnsi="Arial" w:cs="Arial"/>
          <w:color w:val="000000"/>
        </w:rPr>
        <w:t> </w:t>
      </w:r>
      <w:r w:rsidRPr="00AE5495">
        <w:rPr>
          <w:rStyle w:val="highlight"/>
          <w:rFonts w:ascii="Arial" w:hAnsi="Arial" w:cs="Arial"/>
          <w:color w:val="000000"/>
          <w:sz w:val="20"/>
          <w:szCs w:val="20"/>
        </w:rPr>
        <w:t>cancer</w:t>
      </w:r>
      <w:r w:rsidRPr="00AE5495">
        <w:rPr>
          <w:rStyle w:val="apple-converted-space"/>
          <w:rFonts w:ascii="Arial" w:hAnsi="Arial" w:cs="Arial"/>
          <w:color w:val="000000"/>
        </w:rPr>
        <w:t> </w:t>
      </w:r>
      <w:r w:rsidRPr="00AE5495">
        <w:rPr>
          <w:rFonts w:ascii="Arial" w:hAnsi="Arial" w:cs="Arial"/>
          <w:color w:val="000000"/>
          <w:sz w:val="20"/>
          <w:szCs w:val="20"/>
        </w:rPr>
        <w:t>have been inconsistent. We investigated the association of</w:t>
      </w:r>
      <w:r w:rsidRPr="00AE5495">
        <w:rPr>
          <w:rStyle w:val="apple-converted-space"/>
          <w:rFonts w:ascii="Arial" w:hAnsi="Arial" w:cs="Arial"/>
          <w:color w:val="000000"/>
        </w:rPr>
        <w:t> </w:t>
      </w:r>
      <w:r w:rsidRPr="00AE5495">
        <w:rPr>
          <w:rStyle w:val="highlight"/>
          <w:rFonts w:ascii="Arial" w:hAnsi="Arial" w:cs="Arial"/>
          <w:color w:val="000000"/>
          <w:sz w:val="20"/>
          <w:szCs w:val="20"/>
        </w:rPr>
        <w:t>statin</w:t>
      </w:r>
      <w:r w:rsidRPr="00AE5495">
        <w:rPr>
          <w:rStyle w:val="apple-converted-space"/>
          <w:rFonts w:ascii="Arial" w:hAnsi="Arial" w:cs="Arial"/>
          <w:color w:val="000000"/>
        </w:rPr>
        <w:t> </w:t>
      </w:r>
      <w:r w:rsidRPr="00AE5495">
        <w:rPr>
          <w:rFonts w:ascii="Arial" w:hAnsi="Arial" w:cs="Arial"/>
          <w:color w:val="000000"/>
          <w:sz w:val="20"/>
          <w:szCs w:val="20"/>
        </w:rPr>
        <w:t>use with total and advanced</w:t>
      </w:r>
      <w:r w:rsidRPr="00AE5495">
        <w:rPr>
          <w:rStyle w:val="apple-converted-space"/>
          <w:rFonts w:ascii="Arial" w:hAnsi="Arial" w:cs="Arial"/>
          <w:color w:val="000000"/>
        </w:rPr>
        <w:t> </w:t>
      </w:r>
      <w:r w:rsidRPr="00AE5495">
        <w:rPr>
          <w:rStyle w:val="highlight"/>
          <w:rFonts w:ascii="Arial" w:hAnsi="Arial" w:cs="Arial"/>
          <w:color w:val="000000"/>
          <w:sz w:val="20"/>
          <w:szCs w:val="20"/>
        </w:rPr>
        <w:t>prostate cancer</w:t>
      </w:r>
      <w:r w:rsidRPr="00AE5495">
        <w:rPr>
          <w:rFonts w:ascii="Arial" w:hAnsi="Arial" w:cs="Arial"/>
          <w:color w:val="000000"/>
          <w:sz w:val="20"/>
          <w:szCs w:val="20"/>
        </w:rPr>
        <w:t>, the latter being the most important endpoint to prevent.</w:t>
      </w:r>
    </w:p>
    <w:p w14:paraId="769909D5" w14:textId="77777777" w:rsidR="00127122" w:rsidRPr="00AE5495" w:rsidRDefault="00127122" w:rsidP="00127122">
      <w:pPr>
        <w:pStyle w:val="Heading4"/>
        <w:shd w:val="clear" w:color="auto" w:fill="FFFFFF"/>
        <w:spacing w:before="0" w:line="270" w:lineRule="atLeast"/>
        <w:ind w:right="60"/>
        <w:rPr>
          <w:rFonts w:ascii="Arial" w:hAnsi="Arial" w:cs="Arial"/>
          <w:caps/>
          <w:color w:val="000000"/>
          <w:sz w:val="20"/>
          <w:szCs w:val="20"/>
        </w:rPr>
      </w:pPr>
      <w:r w:rsidRPr="00AE5495">
        <w:rPr>
          <w:rFonts w:ascii="Arial" w:hAnsi="Arial" w:cs="Arial"/>
          <w:caps/>
          <w:color w:val="000000"/>
          <w:sz w:val="20"/>
          <w:szCs w:val="20"/>
        </w:rPr>
        <w:t>METHODS:</w:t>
      </w:r>
    </w:p>
    <w:p w14:paraId="681B2318" w14:textId="77777777" w:rsidR="00127122" w:rsidRPr="00AE5495" w:rsidRDefault="00127122" w:rsidP="00127122">
      <w:pPr>
        <w:pStyle w:val="NormalWeb"/>
        <w:shd w:val="clear" w:color="auto" w:fill="FFFFFF"/>
        <w:spacing w:before="0" w:beforeAutospacing="0" w:after="120" w:afterAutospacing="0" w:line="270" w:lineRule="atLeast"/>
        <w:rPr>
          <w:rFonts w:ascii="Arial" w:hAnsi="Arial" w:cs="Arial"/>
          <w:color w:val="000000"/>
          <w:sz w:val="20"/>
          <w:szCs w:val="20"/>
        </w:rPr>
      </w:pPr>
      <w:r w:rsidRPr="00AE5495">
        <w:rPr>
          <w:rFonts w:ascii="Arial" w:hAnsi="Arial" w:cs="Arial"/>
          <w:color w:val="000000"/>
          <w:sz w:val="20"/>
          <w:szCs w:val="20"/>
        </w:rPr>
        <w:t>We analyzed data from an ongoing prospective cohort study of 34,989 US male health professionals who were</w:t>
      </w:r>
      <w:r w:rsidRPr="00AE5495">
        <w:rPr>
          <w:rStyle w:val="apple-converted-space"/>
          <w:rFonts w:ascii="Arial" w:hAnsi="Arial" w:cs="Arial"/>
          <w:color w:val="000000"/>
        </w:rPr>
        <w:t> </w:t>
      </w:r>
      <w:r w:rsidRPr="00AE5495">
        <w:rPr>
          <w:rStyle w:val="highlight"/>
          <w:rFonts w:ascii="Arial" w:hAnsi="Arial" w:cs="Arial"/>
          <w:color w:val="000000"/>
          <w:sz w:val="20"/>
          <w:szCs w:val="20"/>
        </w:rPr>
        <w:t>cancer</w:t>
      </w:r>
      <w:r w:rsidRPr="00AE5495">
        <w:rPr>
          <w:rStyle w:val="apple-converted-space"/>
          <w:rFonts w:ascii="Arial" w:hAnsi="Arial" w:cs="Arial"/>
          <w:color w:val="000000"/>
        </w:rPr>
        <w:t> </w:t>
      </w:r>
      <w:r w:rsidRPr="00AE5495">
        <w:rPr>
          <w:rFonts w:ascii="Arial" w:hAnsi="Arial" w:cs="Arial"/>
          <w:color w:val="000000"/>
          <w:sz w:val="20"/>
          <w:szCs w:val="20"/>
        </w:rPr>
        <w:t>free in 1990 and were followed to 2002. Participants reported their use of cholesterol-lowering</w:t>
      </w:r>
      <w:r w:rsidRPr="00AE5495">
        <w:rPr>
          <w:rStyle w:val="apple-converted-space"/>
          <w:rFonts w:ascii="Arial" w:hAnsi="Arial" w:cs="Arial"/>
          <w:color w:val="000000"/>
        </w:rPr>
        <w:t> </w:t>
      </w:r>
      <w:r w:rsidRPr="00AE5495">
        <w:rPr>
          <w:rStyle w:val="highlight"/>
          <w:rFonts w:ascii="Arial" w:hAnsi="Arial" w:cs="Arial"/>
          <w:color w:val="000000"/>
          <w:sz w:val="20"/>
          <w:szCs w:val="20"/>
        </w:rPr>
        <w:t>drugs</w:t>
      </w:r>
      <w:r w:rsidRPr="00AE5495">
        <w:rPr>
          <w:rStyle w:val="apple-converted-space"/>
          <w:rFonts w:ascii="Arial" w:hAnsi="Arial" w:cs="Arial"/>
          <w:color w:val="000000"/>
        </w:rPr>
        <w:t> </w:t>
      </w:r>
      <w:r w:rsidRPr="00AE5495">
        <w:rPr>
          <w:rFonts w:ascii="Arial" w:hAnsi="Arial" w:cs="Arial"/>
          <w:color w:val="000000"/>
          <w:sz w:val="20"/>
          <w:szCs w:val="20"/>
        </w:rPr>
        <w:t>on biennial questionnaires.</w:t>
      </w:r>
      <w:r w:rsidRPr="00AE5495">
        <w:rPr>
          <w:rStyle w:val="apple-converted-space"/>
          <w:rFonts w:ascii="Arial" w:hAnsi="Arial" w:cs="Arial"/>
          <w:color w:val="000000"/>
        </w:rPr>
        <w:t> </w:t>
      </w:r>
      <w:r w:rsidRPr="00AE5495">
        <w:rPr>
          <w:rStyle w:val="highlight"/>
          <w:rFonts w:ascii="Arial" w:hAnsi="Arial" w:cs="Arial"/>
          <w:color w:val="000000"/>
          <w:sz w:val="20"/>
          <w:szCs w:val="20"/>
        </w:rPr>
        <w:t>Prostate cancer</w:t>
      </w:r>
      <w:r w:rsidRPr="00AE5495">
        <w:rPr>
          <w:rStyle w:val="apple-converted-space"/>
          <w:rFonts w:ascii="Arial" w:hAnsi="Arial" w:cs="Arial"/>
          <w:color w:val="000000"/>
        </w:rPr>
        <w:t> </w:t>
      </w:r>
      <w:r w:rsidRPr="00AE5495">
        <w:rPr>
          <w:rFonts w:ascii="Arial" w:hAnsi="Arial" w:cs="Arial"/>
          <w:color w:val="000000"/>
          <w:sz w:val="20"/>
          <w:szCs w:val="20"/>
        </w:rPr>
        <w:t>diagnosis was confirmed by medical record review. Multivariable-adjusted relative risks (RRs) were estimated from Cox proportional hazards regression models. Statistical tests were two-sided.</w:t>
      </w:r>
    </w:p>
    <w:p w14:paraId="741E2D27" w14:textId="77777777" w:rsidR="00127122" w:rsidRPr="00AE5495" w:rsidRDefault="00127122" w:rsidP="00127122">
      <w:pPr>
        <w:pStyle w:val="NormalWeb"/>
        <w:shd w:val="clear" w:color="auto" w:fill="FFFFFF"/>
        <w:spacing w:before="0" w:beforeAutospacing="0" w:after="120" w:afterAutospacing="0" w:line="270" w:lineRule="atLeast"/>
        <w:rPr>
          <w:rFonts w:ascii="Arial" w:hAnsi="Arial" w:cs="Arial"/>
          <w:color w:val="000000"/>
          <w:sz w:val="20"/>
          <w:szCs w:val="20"/>
        </w:rPr>
      </w:pPr>
    </w:p>
    <w:p w14:paraId="44B71E6A" w14:textId="77777777" w:rsidR="00127122" w:rsidRPr="00AE5495" w:rsidRDefault="00127122" w:rsidP="00127122">
      <w:pPr>
        <w:pStyle w:val="NoSpacing"/>
        <w:rPr>
          <w:rFonts w:ascii="Arial" w:hAnsi="Arial" w:cs="Arial"/>
          <w:sz w:val="21"/>
          <w:szCs w:val="21"/>
        </w:rPr>
      </w:pPr>
      <w:r w:rsidRPr="00AE5495">
        <w:rPr>
          <w:rFonts w:ascii="Arial" w:hAnsi="Arial" w:cs="Arial"/>
          <w:noProof/>
        </w:rPr>
        <w:drawing>
          <wp:inline distT="0" distB="0" distL="0" distR="0" wp14:anchorId="0F41B946" wp14:editId="676D5DE3">
            <wp:extent cx="5943600" cy="36715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71570"/>
                    </a:xfrm>
                    <a:prstGeom prst="rect">
                      <a:avLst/>
                    </a:prstGeom>
                  </pic:spPr>
                </pic:pic>
              </a:graphicData>
            </a:graphic>
          </wp:inline>
        </w:drawing>
      </w:r>
    </w:p>
    <w:p w14:paraId="40169C0E" w14:textId="77777777" w:rsidR="00127122" w:rsidRPr="00AE5495" w:rsidRDefault="00127122" w:rsidP="006F4BD3">
      <w:pPr>
        <w:spacing w:after="200" w:line="276" w:lineRule="auto"/>
        <w:ind w:left="720"/>
        <w:rPr>
          <w:rFonts w:ascii="Arial" w:hAnsi="Arial" w:cs="Arial"/>
          <w:color w:val="FF0000"/>
        </w:rPr>
      </w:pPr>
    </w:p>
    <w:p w14:paraId="3E6D8CDE" w14:textId="77777777" w:rsidR="006F4BD3" w:rsidRPr="00AE5495" w:rsidRDefault="006F4BD3" w:rsidP="00127122">
      <w:pPr>
        <w:spacing w:after="200" w:line="276" w:lineRule="auto"/>
        <w:ind w:left="720"/>
        <w:rPr>
          <w:rFonts w:ascii="Arial" w:hAnsi="Arial" w:cs="Arial"/>
          <w:color w:val="FF0000"/>
        </w:rPr>
      </w:pPr>
    </w:p>
    <w:p w14:paraId="0BC1FAF1" w14:textId="77777777" w:rsidR="006F4BD3" w:rsidRPr="00AE5495" w:rsidRDefault="006F4BD3" w:rsidP="006F4BD3">
      <w:pPr>
        <w:spacing w:after="200" w:line="276" w:lineRule="auto"/>
        <w:ind w:left="720"/>
        <w:rPr>
          <w:rFonts w:ascii="Arial" w:hAnsi="Arial" w:cs="Arial"/>
        </w:rPr>
      </w:pPr>
    </w:p>
    <w:p w14:paraId="2BC49E4F" w14:textId="77777777" w:rsidR="00772151" w:rsidRPr="00AE5495" w:rsidRDefault="00772151">
      <w:pPr>
        <w:spacing w:after="200" w:line="276" w:lineRule="auto"/>
        <w:rPr>
          <w:rFonts w:ascii="Arial" w:hAnsi="Arial" w:cs="Arial"/>
          <w:u w:val="single"/>
        </w:rPr>
      </w:pPr>
      <w:r w:rsidRPr="00AE5495">
        <w:rPr>
          <w:rFonts w:ascii="Arial" w:hAnsi="Arial" w:cs="Arial"/>
          <w:u w:val="single"/>
        </w:rPr>
        <w:br w:type="page"/>
      </w:r>
    </w:p>
    <w:p w14:paraId="30F9FD5D" w14:textId="77777777" w:rsidR="00740739" w:rsidRPr="00AE5495" w:rsidRDefault="00772151" w:rsidP="00740739">
      <w:pPr>
        <w:pStyle w:val="Epi1"/>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rPr>
          <w:rFonts w:ascii="Arial" w:hAnsi="Arial" w:cs="Arial"/>
          <w:sz w:val="24"/>
          <w:szCs w:val="24"/>
        </w:rPr>
      </w:pPr>
      <w:r w:rsidRPr="00AE5495">
        <w:rPr>
          <w:rFonts w:ascii="Arial" w:hAnsi="Arial" w:cs="Arial"/>
          <w:sz w:val="24"/>
          <w:szCs w:val="24"/>
          <w:u w:val="single"/>
        </w:rPr>
        <w:lastRenderedPageBreak/>
        <w:t>Question 8</w:t>
      </w:r>
    </w:p>
    <w:p w14:paraId="0179A943" w14:textId="77777777" w:rsidR="00740739" w:rsidRPr="00AE5495" w:rsidRDefault="00740739" w:rsidP="00740739">
      <w:pPr>
        <w:pStyle w:val="Epi1"/>
        <w:tabs>
          <w:tab w:val="clear" w:pos="-72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rPr>
          <w:rFonts w:ascii="Arial" w:hAnsi="Arial" w:cs="Arial"/>
          <w:sz w:val="24"/>
          <w:szCs w:val="24"/>
        </w:rPr>
      </w:pPr>
      <w:r w:rsidRPr="00AE5495">
        <w:rPr>
          <w:rFonts w:ascii="Arial" w:hAnsi="Arial" w:cs="Arial"/>
          <w:sz w:val="24"/>
          <w:szCs w:val="24"/>
        </w:rPr>
        <w:t>Complete the following table, comparing the direct and indirect methods of adjustment.</w:t>
      </w:r>
    </w:p>
    <w:p w14:paraId="335F25F7" w14:textId="77777777" w:rsidR="00740739" w:rsidRPr="00AE5495" w:rsidRDefault="00740739" w:rsidP="00740739">
      <w:pPr>
        <w:pStyle w:val="Epi1"/>
        <w:tabs>
          <w:tab w:val="clear"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rPr>
          <w:rFonts w:ascii="Arial"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4"/>
        <w:gridCol w:w="3194"/>
        <w:gridCol w:w="3258"/>
      </w:tblGrid>
      <w:tr w:rsidR="00740739" w:rsidRPr="00AE5495" w14:paraId="683F15F9" w14:textId="77777777" w:rsidTr="0084146B">
        <w:tc>
          <w:tcPr>
            <w:tcW w:w="0" w:type="auto"/>
            <w:tcBorders>
              <w:top w:val="single" w:sz="4" w:space="0" w:color="auto"/>
              <w:left w:val="single" w:sz="4" w:space="0" w:color="auto"/>
              <w:bottom w:val="single" w:sz="4" w:space="0" w:color="auto"/>
              <w:right w:val="single" w:sz="4" w:space="0" w:color="auto"/>
            </w:tcBorders>
          </w:tcPr>
          <w:p w14:paraId="6440382A" w14:textId="77777777" w:rsidR="00740739" w:rsidRPr="00AE5495" w:rsidRDefault="00740739" w:rsidP="00330A1C">
            <w:pPr>
              <w:pStyle w:val="epi10"/>
              <w:tabs>
                <w:tab w:val="clear" w:pos="1"/>
                <w:tab w:val="clear" w:pos="252"/>
                <w:tab w:val="clear" w:pos="504"/>
                <w:tab w:val="left" w:pos="360"/>
              </w:tabs>
              <w:jc w:val="left"/>
              <w:rPr>
                <w:rFonts w:ascii="Arial" w:hAnsi="Arial" w:cs="Arial"/>
                <w:sz w:val="24"/>
                <w:szCs w:val="24"/>
              </w:rPr>
            </w:pPr>
          </w:p>
        </w:tc>
        <w:tc>
          <w:tcPr>
            <w:tcW w:w="3194" w:type="dxa"/>
            <w:tcBorders>
              <w:top w:val="single" w:sz="4" w:space="0" w:color="auto"/>
              <w:left w:val="single" w:sz="4" w:space="0" w:color="auto"/>
              <w:bottom w:val="single" w:sz="4" w:space="0" w:color="auto"/>
              <w:right w:val="single" w:sz="4" w:space="0" w:color="auto"/>
            </w:tcBorders>
            <w:hideMark/>
          </w:tcPr>
          <w:p w14:paraId="0EB79AE2" w14:textId="77777777" w:rsidR="00740739" w:rsidRPr="00AE5495" w:rsidRDefault="00740739" w:rsidP="00330A1C">
            <w:pPr>
              <w:pStyle w:val="epi10"/>
              <w:tabs>
                <w:tab w:val="clear" w:pos="1"/>
                <w:tab w:val="clear" w:pos="252"/>
                <w:tab w:val="clear" w:pos="504"/>
                <w:tab w:val="left" w:pos="360"/>
              </w:tabs>
              <w:jc w:val="center"/>
              <w:rPr>
                <w:rFonts w:ascii="Arial" w:hAnsi="Arial" w:cs="Arial"/>
                <w:sz w:val="24"/>
                <w:szCs w:val="24"/>
              </w:rPr>
            </w:pPr>
            <w:r w:rsidRPr="00AE5495">
              <w:rPr>
                <w:rFonts w:ascii="Arial" w:hAnsi="Arial" w:cs="Arial"/>
                <w:sz w:val="24"/>
                <w:szCs w:val="24"/>
              </w:rPr>
              <w:t>Direct Adjustment</w:t>
            </w:r>
          </w:p>
        </w:tc>
        <w:tc>
          <w:tcPr>
            <w:tcW w:w="3258" w:type="dxa"/>
            <w:tcBorders>
              <w:top w:val="single" w:sz="4" w:space="0" w:color="auto"/>
              <w:left w:val="single" w:sz="4" w:space="0" w:color="auto"/>
              <w:bottom w:val="single" w:sz="4" w:space="0" w:color="auto"/>
              <w:right w:val="single" w:sz="4" w:space="0" w:color="auto"/>
            </w:tcBorders>
            <w:hideMark/>
          </w:tcPr>
          <w:p w14:paraId="34BD9663" w14:textId="77777777" w:rsidR="00740739" w:rsidRPr="00AE5495" w:rsidRDefault="00740739" w:rsidP="00330A1C">
            <w:pPr>
              <w:pStyle w:val="epi10"/>
              <w:tabs>
                <w:tab w:val="clear" w:pos="1"/>
                <w:tab w:val="clear" w:pos="252"/>
                <w:tab w:val="clear" w:pos="504"/>
                <w:tab w:val="left" w:pos="360"/>
              </w:tabs>
              <w:jc w:val="center"/>
              <w:rPr>
                <w:rFonts w:ascii="Arial" w:hAnsi="Arial" w:cs="Arial"/>
                <w:sz w:val="24"/>
                <w:szCs w:val="24"/>
              </w:rPr>
            </w:pPr>
            <w:r w:rsidRPr="00AE5495">
              <w:rPr>
                <w:rFonts w:ascii="Arial" w:hAnsi="Arial" w:cs="Arial"/>
                <w:sz w:val="24"/>
                <w:szCs w:val="24"/>
              </w:rPr>
              <w:t>Indirect Adjustment</w:t>
            </w:r>
          </w:p>
        </w:tc>
      </w:tr>
      <w:tr w:rsidR="00740739" w:rsidRPr="00AE5495" w14:paraId="67A4EF44" w14:textId="77777777" w:rsidTr="0084146B">
        <w:trPr>
          <w:trHeight w:val="1178"/>
        </w:trPr>
        <w:tc>
          <w:tcPr>
            <w:tcW w:w="0" w:type="auto"/>
            <w:tcBorders>
              <w:top w:val="single" w:sz="4" w:space="0" w:color="auto"/>
              <w:left w:val="single" w:sz="4" w:space="0" w:color="auto"/>
              <w:bottom w:val="single" w:sz="4" w:space="0" w:color="auto"/>
              <w:right w:val="single" w:sz="4" w:space="0" w:color="auto"/>
            </w:tcBorders>
            <w:hideMark/>
          </w:tcPr>
          <w:p w14:paraId="573AF2A2" w14:textId="77777777" w:rsidR="00740739" w:rsidRPr="00AE5495" w:rsidRDefault="00740739" w:rsidP="00330A1C">
            <w:pPr>
              <w:pStyle w:val="epi10"/>
              <w:tabs>
                <w:tab w:val="clear" w:pos="1"/>
                <w:tab w:val="clear" w:pos="252"/>
                <w:tab w:val="clear" w:pos="504"/>
                <w:tab w:val="left" w:pos="360"/>
              </w:tabs>
              <w:jc w:val="left"/>
              <w:rPr>
                <w:rFonts w:ascii="Arial" w:hAnsi="Arial" w:cs="Arial"/>
                <w:sz w:val="24"/>
                <w:szCs w:val="24"/>
              </w:rPr>
            </w:pPr>
            <w:r w:rsidRPr="00AE5495">
              <w:rPr>
                <w:rFonts w:ascii="Arial" w:hAnsi="Arial" w:cs="Arial"/>
                <w:sz w:val="24"/>
                <w:szCs w:val="24"/>
              </w:rPr>
              <w:t xml:space="preserve">From what population are the age-specific incidence rates drawn? </w:t>
            </w:r>
          </w:p>
        </w:tc>
        <w:tc>
          <w:tcPr>
            <w:tcW w:w="3194" w:type="dxa"/>
            <w:tcBorders>
              <w:top w:val="single" w:sz="4" w:space="0" w:color="auto"/>
              <w:left w:val="single" w:sz="4" w:space="0" w:color="auto"/>
              <w:bottom w:val="single" w:sz="4" w:space="0" w:color="auto"/>
              <w:right w:val="single" w:sz="4" w:space="0" w:color="auto"/>
            </w:tcBorders>
          </w:tcPr>
          <w:p w14:paraId="0B7B1063" w14:textId="42DEC17D" w:rsidR="00740739" w:rsidRPr="00AE5495" w:rsidRDefault="00B621EC" w:rsidP="00330A1C">
            <w:pPr>
              <w:pStyle w:val="epi10"/>
              <w:tabs>
                <w:tab w:val="clear" w:pos="1"/>
                <w:tab w:val="clear" w:pos="252"/>
                <w:tab w:val="clear" w:pos="504"/>
                <w:tab w:val="left" w:pos="360"/>
              </w:tabs>
              <w:jc w:val="left"/>
              <w:rPr>
                <w:rFonts w:ascii="Arial" w:hAnsi="Arial" w:cs="Arial" w:hint="eastAsia"/>
                <w:color w:val="FF0000"/>
                <w:sz w:val="24"/>
                <w:szCs w:val="24"/>
                <w:lang w:eastAsia="zh-CN"/>
              </w:rPr>
            </w:pPr>
            <w:r>
              <w:rPr>
                <w:rFonts w:ascii="Arial" w:hAnsi="Arial" w:cs="Arial" w:hint="eastAsia"/>
                <w:color w:val="FF0000"/>
                <w:sz w:val="24"/>
                <w:szCs w:val="24"/>
                <w:lang w:eastAsia="zh-CN"/>
              </w:rPr>
              <w:t>L</w:t>
            </w:r>
            <w:r>
              <w:rPr>
                <w:rFonts w:ascii="Arial" w:hAnsi="Arial" w:cs="Arial"/>
                <w:color w:val="FF0000"/>
                <w:sz w:val="24"/>
                <w:szCs w:val="24"/>
                <w:lang w:eastAsia="zh-CN"/>
              </w:rPr>
              <w:t>eave it to discussion</w:t>
            </w:r>
            <w:bookmarkStart w:id="0" w:name="_GoBack"/>
            <w:bookmarkEnd w:id="0"/>
          </w:p>
          <w:p w14:paraId="0B307026" w14:textId="77777777" w:rsidR="0084146B" w:rsidRPr="00AE5495" w:rsidRDefault="0084146B" w:rsidP="00330A1C">
            <w:pPr>
              <w:pStyle w:val="epi10"/>
              <w:tabs>
                <w:tab w:val="clear" w:pos="1"/>
                <w:tab w:val="clear" w:pos="252"/>
                <w:tab w:val="clear" w:pos="504"/>
                <w:tab w:val="left" w:pos="360"/>
              </w:tabs>
              <w:jc w:val="left"/>
              <w:rPr>
                <w:rFonts w:ascii="Arial" w:hAnsi="Arial" w:cs="Arial"/>
                <w:color w:val="FF0000"/>
                <w:sz w:val="24"/>
                <w:szCs w:val="24"/>
              </w:rPr>
            </w:pPr>
          </w:p>
          <w:p w14:paraId="5C4B0E89" w14:textId="77777777" w:rsidR="0084146B" w:rsidRPr="00AE5495" w:rsidRDefault="0084146B" w:rsidP="00330A1C">
            <w:pPr>
              <w:pStyle w:val="epi10"/>
              <w:tabs>
                <w:tab w:val="clear" w:pos="1"/>
                <w:tab w:val="clear" w:pos="252"/>
                <w:tab w:val="clear" w:pos="504"/>
                <w:tab w:val="left" w:pos="360"/>
              </w:tabs>
              <w:jc w:val="left"/>
              <w:rPr>
                <w:rFonts w:ascii="Arial" w:hAnsi="Arial" w:cs="Arial"/>
                <w:color w:val="FF0000"/>
                <w:sz w:val="24"/>
                <w:szCs w:val="24"/>
              </w:rPr>
            </w:pPr>
          </w:p>
          <w:p w14:paraId="46798878" w14:textId="77777777" w:rsidR="0084146B" w:rsidRPr="00AE5495" w:rsidRDefault="0084146B" w:rsidP="00330A1C">
            <w:pPr>
              <w:pStyle w:val="epi10"/>
              <w:tabs>
                <w:tab w:val="clear" w:pos="1"/>
                <w:tab w:val="clear" w:pos="252"/>
                <w:tab w:val="clear" w:pos="504"/>
                <w:tab w:val="left" w:pos="360"/>
              </w:tabs>
              <w:jc w:val="left"/>
              <w:rPr>
                <w:rFonts w:ascii="Arial" w:hAnsi="Arial" w:cs="Arial"/>
                <w:color w:val="FF0000"/>
                <w:sz w:val="24"/>
                <w:szCs w:val="24"/>
              </w:rPr>
            </w:pPr>
          </w:p>
          <w:p w14:paraId="3F75303F" w14:textId="77777777" w:rsidR="0084146B" w:rsidRPr="00AE5495" w:rsidRDefault="0084146B" w:rsidP="00330A1C">
            <w:pPr>
              <w:pStyle w:val="epi10"/>
              <w:tabs>
                <w:tab w:val="clear" w:pos="1"/>
                <w:tab w:val="clear" w:pos="252"/>
                <w:tab w:val="clear" w:pos="504"/>
                <w:tab w:val="left" w:pos="360"/>
              </w:tabs>
              <w:jc w:val="left"/>
              <w:rPr>
                <w:rFonts w:ascii="Arial" w:hAnsi="Arial" w:cs="Arial"/>
                <w:color w:val="FF0000"/>
                <w:sz w:val="24"/>
                <w:szCs w:val="24"/>
              </w:rPr>
            </w:pPr>
          </w:p>
        </w:tc>
        <w:tc>
          <w:tcPr>
            <w:tcW w:w="3258" w:type="dxa"/>
            <w:tcBorders>
              <w:top w:val="single" w:sz="4" w:space="0" w:color="auto"/>
              <w:left w:val="single" w:sz="4" w:space="0" w:color="auto"/>
              <w:bottom w:val="single" w:sz="4" w:space="0" w:color="auto"/>
              <w:right w:val="single" w:sz="4" w:space="0" w:color="auto"/>
            </w:tcBorders>
          </w:tcPr>
          <w:p w14:paraId="0DC8B3C3" w14:textId="77777777" w:rsidR="00740739" w:rsidRPr="00AE5495" w:rsidRDefault="00740739" w:rsidP="00772151">
            <w:pPr>
              <w:pStyle w:val="epi10"/>
              <w:tabs>
                <w:tab w:val="clear" w:pos="1"/>
                <w:tab w:val="clear" w:pos="252"/>
                <w:tab w:val="clear" w:pos="504"/>
                <w:tab w:val="left" w:pos="360"/>
              </w:tabs>
              <w:jc w:val="left"/>
              <w:rPr>
                <w:rFonts w:ascii="Arial" w:hAnsi="Arial" w:cs="Arial"/>
                <w:color w:val="FF0000"/>
                <w:sz w:val="24"/>
                <w:szCs w:val="24"/>
              </w:rPr>
            </w:pPr>
          </w:p>
        </w:tc>
      </w:tr>
      <w:tr w:rsidR="00740739" w:rsidRPr="00AE5495" w14:paraId="0CA4A949" w14:textId="77777777" w:rsidTr="0084146B">
        <w:trPr>
          <w:trHeight w:val="917"/>
        </w:trPr>
        <w:tc>
          <w:tcPr>
            <w:tcW w:w="0" w:type="auto"/>
            <w:tcBorders>
              <w:top w:val="single" w:sz="4" w:space="0" w:color="auto"/>
              <w:left w:val="single" w:sz="4" w:space="0" w:color="auto"/>
              <w:bottom w:val="single" w:sz="4" w:space="0" w:color="auto"/>
              <w:right w:val="single" w:sz="4" w:space="0" w:color="auto"/>
            </w:tcBorders>
            <w:hideMark/>
          </w:tcPr>
          <w:p w14:paraId="3D7C0315" w14:textId="77777777" w:rsidR="00740739" w:rsidRPr="00AE5495" w:rsidRDefault="00740739" w:rsidP="00330A1C">
            <w:pPr>
              <w:pStyle w:val="epi10"/>
              <w:tabs>
                <w:tab w:val="clear" w:pos="1"/>
                <w:tab w:val="clear" w:pos="252"/>
                <w:tab w:val="clear" w:pos="504"/>
                <w:tab w:val="left" w:pos="360"/>
              </w:tabs>
              <w:jc w:val="left"/>
              <w:rPr>
                <w:rFonts w:ascii="Arial" w:hAnsi="Arial" w:cs="Arial"/>
                <w:sz w:val="24"/>
                <w:szCs w:val="24"/>
              </w:rPr>
            </w:pPr>
            <w:r w:rsidRPr="00AE5495">
              <w:rPr>
                <w:rFonts w:ascii="Arial" w:hAnsi="Arial" w:cs="Arial"/>
                <w:sz w:val="24"/>
                <w:szCs w:val="24"/>
              </w:rPr>
              <w:t>From what population are the age-specific weights drawn?</w:t>
            </w:r>
          </w:p>
        </w:tc>
        <w:tc>
          <w:tcPr>
            <w:tcW w:w="3194" w:type="dxa"/>
            <w:tcBorders>
              <w:top w:val="single" w:sz="4" w:space="0" w:color="auto"/>
              <w:left w:val="single" w:sz="4" w:space="0" w:color="auto"/>
              <w:bottom w:val="single" w:sz="4" w:space="0" w:color="auto"/>
              <w:right w:val="single" w:sz="4" w:space="0" w:color="auto"/>
            </w:tcBorders>
          </w:tcPr>
          <w:p w14:paraId="598F0E60" w14:textId="77777777" w:rsidR="00740739" w:rsidRPr="00AE5495" w:rsidRDefault="00740739" w:rsidP="00330A1C">
            <w:pPr>
              <w:pStyle w:val="epi10"/>
              <w:tabs>
                <w:tab w:val="clear" w:pos="1"/>
                <w:tab w:val="clear" w:pos="252"/>
                <w:tab w:val="clear" w:pos="504"/>
                <w:tab w:val="left" w:pos="360"/>
              </w:tabs>
              <w:jc w:val="left"/>
              <w:rPr>
                <w:rFonts w:ascii="Arial" w:hAnsi="Arial" w:cs="Arial"/>
                <w:color w:val="FF0000"/>
                <w:sz w:val="24"/>
                <w:szCs w:val="24"/>
              </w:rPr>
            </w:pPr>
          </w:p>
          <w:p w14:paraId="6027593B" w14:textId="77777777" w:rsidR="0084146B" w:rsidRPr="00AE5495" w:rsidRDefault="0084146B" w:rsidP="00330A1C">
            <w:pPr>
              <w:pStyle w:val="epi10"/>
              <w:tabs>
                <w:tab w:val="clear" w:pos="1"/>
                <w:tab w:val="clear" w:pos="252"/>
                <w:tab w:val="clear" w:pos="504"/>
                <w:tab w:val="left" w:pos="360"/>
              </w:tabs>
              <w:jc w:val="left"/>
              <w:rPr>
                <w:rFonts w:ascii="Arial" w:hAnsi="Arial" w:cs="Arial"/>
                <w:color w:val="FF0000"/>
                <w:sz w:val="24"/>
                <w:szCs w:val="24"/>
              </w:rPr>
            </w:pPr>
          </w:p>
          <w:p w14:paraId="60971CE6" w14:textId="77777777" w:rsidR="0084146B" w:rsidRPr="00AE5495" w:rsidRDefault="0084146B" w:rsidP="00330A1C">
            <w:pPr>
              <w:pStyle w:val="epi10"/>
              <w:tabs>
                <w:tab w:val="clear" w:pos="1"/>
                <w:tab w:val="clear" w:pos="252"/>
                <w:tab w:val="clear" w:pos="504"/>
                <w:tab w:val="left" w:pos="360"/>
              </w:tabs>
              <w:jc w:val="left"/>
              <w:rPr>
                <w:rFonts w:ascii="Arial" w:hAnsi="Arial" w:cs="Arial"/>
                <w:color w:val="FF0000"/>
                <w:sz w:val="24"/>
                <w:szCs w:val="24"/>
              </w:rPr>
            </w:pPr>
          </w:p>
          <w:p w14:paraId="203C960C" w14:textId="77777777" w:rsidR="0084146B" w:rsidRPr="00AE5495" w:rsidRDefault="0084146B" w:rsidP="00330A1C">
            <w:pPr>
              <w:pStyle w:val="epi10"/>
              <w:tabs>
                <w:tab w:val="clear" w:pos="1"/>
                <w:tab w:val="clear" w:pos="252"/>
                <w:tab w:val="clear" w:pos="504"/>
                <w:tab w:val="left" w:pos="360"/>
              </w:tabs>
              <w:jc w:val="left"/>
              <w:rPr>
                <w:rFonts w:ascii="Arial" w:hAnsi="Arial" w:cs="Arial"/>
                <w:color w:val="FF0000"/>
                <w:sz w:val="24"/>
                <w:szCs w:val="24"/>
              </w:rPr>
            </w:pPr>
          </w:p>
          <w:p w14:paraId="4F5512D0" w14:textId="77777777" w:rsidR="00740739" w:rsidRPr="00AE5495" w:rsidRDefault="00740739" w:rsidP="00330A1C">
            <w:pPr>
              <w:pStyle w:val="epi10"/>
              <w:tabs>
                <w:tab w:val="clear" w:pos="1"/>
                <w:tab w:val="clear" w:pos="252"/>
                <w:tab w:val="clear" w:pos="504"/>
                <w:tab w:val="left" w:pos="360"/>
              </w:tabs>
              <w:jc w:val="left"/>
              <w:rPr>
                <w:rFonts w:ascii="Arial" w:hAnsi="Arial" w:cs="Arial"/>
                <w:color w:val="FF0000"/>
                <w:sz w:val="24"/>
                <w:szCs w:val="24"/>
              </w:rPr>
            </w:pPr>
          </w:p>
        </w:tc>
        <w:tc>
          <w:tcPr>
            <w:tcW w:w="3258" w:type="dxa"/>
            <w:tcBorders>
              <w:top w:val="single" w:sz="4" w:space="0" w:color="auto"/>
              <w:left w:val="single" w:sz="4" w:space="0" w:color="auto"/>
              <w:bottom w:val="single" w:sz="4" w:space="0" w:color="auto"/>
              <w:right w:val="single" w:sz="4" w:space="0" w:color="auto"/>
            </w:tcBorders>
          </w:tcPr>
          <w:p w14:paraId="0DBFA835" w14:textId="77777777" w:rsidR="00740739" w:rsidRPr="00AE5495" w:rsidRDefault="00740739" w:rsidP="00330A1C">
            <w:pPr>
              <w:pStyle w:val="epi10"/>
              <w:tabs>
                <w:tab w:val="clear" w:pos="1"/>
                <w:tab w:val="clear" w:pos="252"/>
                <w:tab w:val="clear" w:pos="504"/>
                <w:tab w:val="left" w:pos="360"/>
              </w:tabs>
              <w:jc w:val="left"/>
              <w:rPr>
                <w:rFonts w:ascii="Arial" w:hAnsi="Arial" w:cs="Arial"/>
                <w:color w:val="FF0000"/>
                <w:sz w:val="24"/>
                <w:szCs w:val="24"/>
              </w:rPr>
            </w:pPr>
          </w:p>
        </w:tc>
      </w:tr>
      <w:tr w:rsidR="00772151" w:rsidRPr="00AE5495" w14:paraId="26D2CA80" w14:textId="77777777" w:rsidTr="0084146B">
        <w:tc>
          <w:tcPr>
            <w:tcW w:w="0" w:type="auto"/>
            <w:tcBorders>
              <w:top w:val="single" w:sz="4" w:space="0" w:color="auto"/>
              <w:left w:val="single" w:sz="4" w:space="0" w:color="auto"/>
              <w:bottom w:val="single" w:sz="4" w:space="0" w:color="auto"/>
              <w:right w:val="single" w:sz="4" w:space="0" w:color="auto"/>
            </w:tcBorders>
            <w:hideMark/>
          </w:tcPr>
          <w:p w14:paraId="23FF198E" w14:textId="77777777" w:rsidR="00772151" w:rsidRPr="00AE5495" w:rsidRDefault="00772151" w:rsidP="00772151">
            <w:pPr>
              <w:pStyle w:val="epi10"/>
              <w:tabs>
                <w:tab w:val="clear" w:pos="1"/>
                <w:tab w:val="clear" w:pos="252"/>
                <w:tab w:val="clear" w:pos="504"/>
                <w:tab w:val="left" w:pos="360"/>
              </w:tabs>
              <w:jc w:val="left"/>
              <w:rPr>
                <w:rFonts w:ascii="Arial" w:hAnsi="Arial" w:cs="Arial"/>
                <w:sz w:val="24"/>
                <w:szCs w:val="24"/>
              </w:rPr>
            </w:pPr>
            <w:r w:rsidRPr="00AE5495">
              <w:rPr>
                <w:rFonts w:ascii="Arial" w:hAnsi="Arial" w:cs="Arial"/>
                <w:sz w:val="24"/>
                <w:szCs w:val="24"/>
              </w:rPr>
              <w:t>What useful comparisons can be made with each method of standardization?</w:t>
            </w:r>
          </w:p>
        </w:tc>
        <w:tc>
          <w:tcPr>
            <w:tcW w:w="3194" w:type="dxa"/>
            <w:tcBorders>
              <w:top w:val="single" w:sz="4" w:space="0" w:color="auto"/>
              <w:left w:val="single" w:sz="4" w:space="0" w:color="auto"/>
              <w:bottom w:val="single" w:sz="4" w:space="0" w:color="auto"/>
              <w:right w:val="single" w:sz="4" w:space="0" w:color="auto"/>
            </w:tcBorders>
          </w:tcPr>
          <w:p w14:paraId="0C8433BB" w14:textId="77777777" w:rsidR="0084146B" w:rsidRPr="00AE5495" w:rsidRDefault="0084146B" w:rsidP="00772151">
            <w:pPr>
              <w:pStyle w:val="epi10"/>
              <w:tabs>
                <w:tab w:val="clear" w:pos="1"/>
                <w:tab w:val="clear" w:pos="252"/>
                <w:tab w:val="clear" w:pos="504"/>
                <w:tab w:val="left" w:pos="360"/>
              </w:tabs>
              <w:jc w:val="left"/>
              <w:rPr>
                <w:rFonts w:ascii="Arial" w:hAnsi="Arial" w:cs="Arial"/>
                <w:bCs/>
                <w:color w:val="FF0000"/>
                <w:sz w:val="24"/>
                <w:szCs w:val="24"/>
              </w:rPr>
            </w:pPr>
          </w:p>
          <w:p w14:paraId="46C149ED" w14:textId="77777777" w:rsidR="0084146B" w:rsidRPr="00AE5495" w:rsidRDefault="0084146B" w:rsidP="00772151">
            <w:pPr>
              <w:pStyle w:val="epi10"/>
              <w:tabs>
                <w:tab w:val="clear" w:pos="1"/>
                <w:tab w:val="clear" w:pos="252"/>
                <w:tab w:val="clear" w:pos="504"/>
                <w:tab w:val="left" w:pos="360"/>
              </w:tabs>
              <w:jc w:val="left"/>
              <w:rPr>
                <w:rFonts w:ascii="Arial" w:hAnsi="Arial" w:cs="Arial"/>
                <w:bCs/>
                <w:color w:val="FF0000"/>
                <w:sz w:val="24"/>
                <w:szCs w:val="24"/>
              </w:rPr>
            </w:pPr>
          </w:p>
          <w:p w14:paraId="003DDD65" w14:textId="77777777" w:rsidR="0084146B" w:rsidRPr="00AE5495" w:rsidRDefault="0084146B" w:rsidP="00772151">
            <w:pPr>
              <w:pStyle w:val="epi10"/>
              <w:tabs>
                <w:tab w:val="clear" w:pos="1"/>
                <w:tab w:val="clear" w:pos="252"/>
                <w:tab w:val="clear" w:pos="504"/>
                <w:tab w:val="left" w:pos="360"/>
              </w:tabs>
              <w:jc w:val="left"/>
              <w:rPr>
                <w:rFonts w:ascii="Arial" w:hAnsi="Arial" w:cs="Arial"/>
                <w:bCs/>
                <w:color w:val="FF0000"/>
                <w:sz w:val="24"/>
                <w:szCs w:val="24"/>
              </w:rPr>
            </w:pPr>
          </w:p>
          <w:p w14:paraId="60632C6E" w14:textId="77777777" w:rsidR="0084146B" w:rsidRPr="00AE5495" w:rsidRDefault="0084146B" w:rsidP="00772151">
            <w:pPr>
              <w:pStyle w:val="epi10"/>
              <w:tabs>
                <w:tab w:val="clear" w:pos="1"/>
                <w:tab w:val="clear" w:pos="252"/>
                <w:tab w:val="clear" w:pos="504"/>
                <w:tab w:val="left" w:pos="360"/>
              </w:tabs>
              <w:jc w:val="left"/>
              <w:rPr>
                <w:rFonts w:ascii="Arial" w:hAnsi="Arial" w:cs="Arial"/>
                <w:bCs/>
                <w:color w:val="FF0000"/>
                <w:sz w:val="24"/>
                <w:szCs w:val="24"/>
              </w:rPr>
            </w:pPr>
          </w:p>
          <w:p w14:paraId="57AC4F67" w14:textId="77777777" w:rsidR="00772151" w:rsidRPr="00AE5495" w:rsidRDefault="00772151" w:rsidP="00772151">
            <w:pPr>
              <w:pStyle w:val="epi10"/>
              <w:tabs>
                <w:tab w:val="clear" w:pos="1"/>
                <w:tab w:val="clear" w:pos="252"/>
                <w:tab w:val="clear" w:pos="504"/>
                <w:tab w:val="left" w:pos="360"/>
              </w:tabs>
              <w:jc w:val="left"/>
              <w:rPr>
                <w:rFonts w:ascii="Arial" w:hAnsi="Arial" w:cs="Arial"/>
                <w:bCs/>
                <w:color w:val="FF0000"/>
                <w:sz w:val="24"/>
                <w:szCs w:val="24"/>
              </w:rPr>
            </w:pPr>
            <w:r w:rsidRPr="00AE5495">
              <w:rPr>
                <w:rFonts w:ascii="Arial" w:hAnsi="Arial" w:cs="Arial"/>
                <w:bCs/>
                <w:color w:val="FF0000"/>
                <w:sz w:val="24"/>
                <w:szCs w:val="24"/>
              </w:rPr>
              <w:t xml:space="preserve">   </w:t>
            </w:r>
          </w:p>
        </w:tc>
        <w:tc>
          <w:tcPr>
            <w:tcW w:w="3258" w:type="dxa"/>
            <w:tcBorders>
              <w:top w:val="single" w:sz="4" w:space="0" w:color="auto"/>
              <w:left w:val="single" w:sz="4" w:space="0" w:color="auto"/>
              <w:bottom w:val="single" w:sz="4" w:space="0" w:color="auto"/>
              <w:right w:val="single" w:sz="4" w:space="0" w:color="auto"/>
            </w:tcBorders>
          </w:tcPr>
          <w:p w14:paraId="086F09AC" w14:textId="77777777" w:rsidR="00772151" w:rsidRPr="00AE5495" w:rsidRDefault="00772151" w:rsidP="00772151">
            <w:pPr>
              <w:pStyle w:val="epi10"/>
              <w:tabs>
                <w:tab w:val="clear" w:pos="1"/>
                <w:tab w:val="clear" w:pos="252"/>
                <w:tab w:val="clear" w:pos="504"/>
                <w:tab w:val="left" w:pos="360"/>
              </w:tabs>
              <w:jc w:val="left"/>
              <w:rPr>
                <w:rFonts w:ascii="Arial" w:hAnsi="Arial" w:cs="Arial"/>
                <w:bCs/>
                <w:color w:val="FF0000"/>
                <w:sz w:val="24"/>
                <w:szCs w:val="24"/>
              </w:rPr>
            </w:pPr>
          </w:p>
        </w:tc>
      </w:tr>
      <w:tr w:rsidR="00772151" w:rsidRPr="00AE5495" w14:paraId="5EA0C17E" w14:textId="77777777" w:rsidTr="0084146B">
        <w:tc>
          <w:tcPr>
            <w:tcW w:w="0" w:type="auto"/>
            <w:tcBorders>
              <w:top w:val="single" w:sz="4" w:space="0" w:color="auto"/>
              <w:left w:val="single" w:sz="4" w:space="0" w:color="auto"/>
              <w:bottom w:val="single" w:sz="4" w:space="0" w:color="auto"/>
              <w:right w:val="single" w:sz="4" w:space="0" w:color="auto"/>
            </w:tcBorders>
            <w:hideMark/>
          </w:tcPr>
          <w:p w14:paraId="7FAF611F" w14:textId="77777777" w:rsidR="00772151" w:rsidRPr="00AE5495" w:rsidRDefault="00772151" w:rsidP="00772151">
            <w:pPr>
              <w:pStyle w:val="epi10"/>
              <w:tabs>
                <w:tab w:val="clear" w:pos="1"/>
                <w:tab w:val="clear" w:pos="252"/>
                <w:tab w:val="clear" w:pos="504"/>
                <w:tab w:val="left" w:pos="360"/>
              </w:tabs>
              <w:jc w:val="left"/>
              <w:rPr>
                <w:rFonts w:ascii="Arial" w:hAnsi="Arial" w:cs="Arial"/>
                <w:sz w:val="24"/>
                <w:szCs w:val="24"/>
              </w:rPr>
            </w:pPr>
            <w:r w:rsidRPr="00AE5495">
              <w:rPr>
                <w:rFonts w:ascii="Arial" w:hAnsi="Arial" w:cs="Arial"/>
                <w:sz w:val="24"/>
                <w:szCs w:val="24"/>
              </w:rPr>
              <w:t>Under what circumstances are each method of adjustment applied?</w:t>
            </w:r>
          </w:p>
        </w:tc>
        <w:tc>
          <w:tcPr>
            <w:tcW w:w="3194" w:type="dxa"/>
            <w:tcBorders>
              <w:top w:val="single" w:sz="4" w:space="0" w:color="auto"/>
              <w:left w:val="single" w:sz="4" w:space="0" w:color="auto"/>
              <w:bottom w:val="single" w:sz="4" w:space="0" w:color="auto"/>
              <w:right w:val="single" w:sz="4" w:space="0" w:color="auto"/>
            </w:tcBorders>
          </w:tcPr>
          <w:p w14:paraId="062DCD30" w14:textId="77777777" w:rsidR="00772151" w:rsidRPr="00AE5495" w:rsidRDefault="00772151" w:rsidP="00772151">
            <w:pPr>
              <w:pStyle w:val="epi10"/>
              <w:tabs>
                <w:tab w:val="clear" w:pos="1"/>
                <w:tab w:val="clear" w:pos="252"/>
                <w:tab w:val="clear" w:pos="504"/>
                <w:tab w:val="left" w:pos="360"/>
              </w:tabs>
              <w:jc w:val="left"/>
              <w:rPr>
                <w:rFonts w:ascii="Arial" w:hAnsi="Arial" w:cs="Arial"/>
                <w:bCs/>
                <w:color w:val="FF0000"/>
                <w:sz w:val="24"/>
                <w:szCs w:val="24"/>
              </w:rPr>
            </w:pPr>
          </w:p>
          <w:p w14:paraId="262565B5" w14:textId="77777777" w:rsidR="0084146B" w:rsidRPr="00AE5495" w:rsidRDefault="0084146B" w:rsidP="00772151">
            <w:pPr>
              <w:pStyle w:val="epi10"/>
              <w:tabs>
                <w:tab w:val="clear" w:pos="1"/>
                <w:tab w:val="clear" w:pos="252"/>
                <w:tab w:val="clear" w:pos="504"/>
                <w:tab w:val="left" w:pos="360"/>
              </w:tabs>
              <w:jc w:val="left"/>
              <w:rPr>
                <w:rFonts w:ascii="Arial" w:hAnsi="Arial" w:cs="Arial"/>
                <w:bCs/>
                <w:color w:val="FF0000"/>
                <w:sz w:val="24"/>
                <w:szCs w:val="24"/>
              </w:rPr>
            </w:pPr>
          </w:p>
        </w:tc>
        <w:tc>
          <w:tcPr>
            <w:tcW w:w="3258" w:type="dxa"/>
            <w:tcBorders>
              <w:top w:val="single" w:sz="4" w:space="0" w:color="auto"/>
              <w:left w:val="single" w:sz="4" w:space="0" w:color="auto"/>
              <w:bottom w:val="single" w:sz="4" w:space="0" w:color="auto"/>
              <w:right w:val="single" w:sz="4" w:space="0" w:color="auto"/>
            </w:tcBorders>
          </w:tcPr>
          <w:p w14:paraId="03BB9E3C" w14:textId="77777777" w:rsidR="00772151" w:rsidRPr="00AE5495" w:rsidRDefault="00772151" w:rsidP="00772151">
            <w:pPr>
              <w:pStyle w:val="epi10"/>
              <w:tabs>
                <w:tab w:val="clear" w:pos="1"/>
                <w:tab w:val="clear" w:pos="252"/>
                <w:tab w:val="clear" w:pos="504"/>
                <w:tab w:val="left" w:pos="360"/>
              </w:tabs>
              <w:jc w:val="left"/>
              <w:rPr>
                <w:rFonts w:ascii="Arial" w:hAnsi="Arial" w:cs="Arial"/>
                <w:bCs/>
                <w:color w:val="FF0000"/>
                <w:sz w:val="24"/>
                <w:szCs w:val="24"/>
              </w:rPr>
            </w:pPr>
          </w:p>
          <w:p w14:paraId="4FB2103B" w14:textId="77777777" w:rsidR="0084146B" w:rsidRPr="00AE5495" w:rsidRDefault="0084146B" w:rsidP="00772151">
            <w:pPr>
              <w:pStyle w:val="epi10"/>
              <w:tabs>
                <w:tab w:val="clear" w:pos="1"/>
                <w:tab w:val="clear" w:pos="252"/>
                <w:tab w:val="clear" w:pos="504"/>
                <w:tab w:val="left" w:pos="360"/>
              </w:tabs>
              <w:jc w:val="left"/>
              <w:rPr>
                <w:rFonts w:ascii="Arial" w:hAnsi="Arial" w:cs="Arial"/>
                <w:bCs/>
                <w:color w:val="FF0000"/>
                <w:sz w:val="24"/>
                <w:szCs w:val="24"/>
              </w:rPr>
            </w:pPr>
          </w:p>
          <w:p w14:paraId="7D257641" w14:textId="77777777" w:rsidR="0084146B" w:rsidRPr="00AE5495" w:rsidRDefault="0084146B" w:rsidP="00772151">
            <w:pPr>
              <w:pStyle w:val="epi10"/>
              <w:tabs>
                <w:tab w:val="clear" w:pos="1"/>
                <w:tab w:val="clear" w:pos="252"/>
                <w:tab w:val="clear" w:pos="504"/>
                <w:tab w:val="left" w:pos="360"/>
              </w:tabs>
              <w:jc w:val="left"/>
              <w:rPr>
                <w:rFonts w:ascii="Arial" w:hAnsi="Arial" w:cs="Arial"/>
                <w:bCs/>
                <w:color w:val="FF0000"/>
                <w:sz w:val="24"/>
                <w:szCs w:val="24"/>
              </w:rPr>
            </w:pPr>
          </w:p>
          <w:p w14:paraId="21369F1D" w14:textId="77777777" w:rsidR="0084146B" w:rsidRPr="00AE5495" w:rsidRDefault="0084146B" w:rsidP="00772151">
            <w:pPr>
              <w:pStyle w:val="epi10"/>
              <w:tabs>
                <w:tab w:val="clear" w:pos="1"/>
                <w:tab w:val="clear" w:pos="252"/>
                <w:tab w:val="clear" w:pos="504"/>
                <w:tab w:val="left" w:pos="360"/>
              </w:tabs>
              <w:jc w:val="left"/>
              <w:rPr>
                <w:rFonts w:ascii="Arial" w:hAnsi="Arial" w:cs="Arial"/>
                <w:bCs/>
                <w:color w:val="FF0000"/>
                <w:sz w:val="24"/>
                <w:szCs w:val="24"/>
              </w:rPr>
            </w:pPr>
          </w:p>
          <w:p w14:paraId="4782ECFB" w14:textId="77777777" w:rsidR="0084146B" w:rsidRPr="00AE5495" w:rsidRDefault="0084146B" w:rsidP="00772151">
            <w:pPr>
              <w:pStyle w:val="epi10"/>
              <w:tabs>
                <w:tab w:val="clear" w:pos="1"/>
                <w:tab w:val="clear" w:pos="252"/>
                <w:tab w:val="clear" w:pos="504"/>
                <w:tab w:val="left" w:pos="360"/>
              </w:tabs>
              <w:jc w:val="left"/>
              <w:rPr>
                <w:rFonts w:ascii="Arial" w:hAnsi="Arial" w:cs="Arial"/>
                <w:bCs/>
                <w:color w:val="FF0000"/>
                <w:sz w:val="24"/>
                <w:szCs w:val="24"/>
              </w:rPr>
            </w:pPr>
          </w:p>
          <w:p w14:paraId="04CA4409" w14:textId="77777777" w:rsidR="0084146B" w:rsidRPr="00AE5495" w:rsidRDefault="0084146B" w:rsidP="00772151">
            <w:pPr>
              <w:pStyle w:val="epi10"/>
              <w:tabs>
                <w:tab w:val="clear" w:pos="1"/>
                <w:tab w:val="clear" w:pos="252"/>
                <w:tab w:val="clear" w:pos="504"/>
                <w:tab w:val="left" w:pos="360"/>
              </w:tabs>
              <w:jc w:val="left"/>
              <w:rPr>
                <w:rFonts w:ascii="Arial" w:hAnsi="Arial" w:cs="Arial"/>
                <w:bCs/>
                <w:color w:val="FF0000"/>
                <w:sz w:val="24"/>
                <w:szCs w:val="24"/>
              </w:rPr>
            </w:pPr>
          </w:p>
        </w:tc>
      </w:tr>
      <w:tr w:rsidR="00772151" w:rsidRPr="00AE5495" w14:paraId="45F1203D" w14:textId="77777777" w:rsidTr="0084146B">
        <w:tc>
          <w:tcPr>
            <w:tcW w:w="0" w:type="auto"/>
            <w:tcBorders>
              <w:top w:val="single" w:sz="4" w:space="0" w:color="auto"/>
              <w:left w:val="single" w:sz="4" w:space="0" w:color="auto"/>
              <w:bottom w:val="single" w:sz="4" w:space="0" w:color="auto"/>
              <w:right w:val="single" w:sz="4" w:space="0" w:color="auto"/>
            </w:tcBorders>
            <w:hideMark/>
          </w:tcPr>
          <w:p w14:paraId="582BEFC4" w14:textId="77777777" w:rsidR="00772151" w:rsidRPr="00AE5495" w:rsidRDefault="00772151" w:rsidP="00772151">
            <w:pPr>
              <w:pStyle w:val="epi10"/>
              <w:tabs>
                <w:tab w:val="clear" w:pos="1"/>
                <w:tab w:val="clear" w:pos="252"/>
                <w:tab w:val="clear" w:pos="504"/>
                <w:tab w:val="left" w:pos="360"/>
              </w:tabs>
              <w:jc w:val="left"/>
              <w:rPr>
                <w:rFonts w:ascii="Arial" w:hAnsi="Arial" w:cs="Arial"/>
                <w:sz w:val="24"/>
                <w:szCs w:val="24"/>
              </w:rPr>
            </w:pPr>
            <w:r w:rsidRPr="00AE5495">
              <w:rPr>
                <w:rFonts w:ascii="Arial" w:hAnsi="Arial" w:cs="Arial"/>
                <w:sz w:val="24"/>
                <w:szCs w:val="24"/>
              </w:rPr>
              <w:t>What is an advantage of each method of adjustment?</w:t>
            </w:r>
          </w:p>
        </w:tc>
        <w:tc>
          <w:tcPr>
            <w:tcW w:w="3194" w:type="dxa"/>
            <w:tcBorders>
              <w:top w:val="single" w:sz="4" w:space="0" w:color="auto"/>
              <w:left w:val="single" w:sz="4" w:space="0" w:color="auto"/>
              <w:bottom w:val="single" w:sz="4" w:space="0" w:color="auto"/>
              <w:right w:val="single" w:sz="4" w:space="0" w:color="auto"/>
            </w:tcBorders>
          </w:tcPr>
          <w:p w14:paraId="289A08BF" w14:textId="77777777" w:rsidR="00772151" w:rsidRPr="00AE5495" w:rsidRDefault="00772151" w:rsidP="00772151">
            <w:pPr>
              <w:pStyle w:val="Epi1"/>
              <w:rPr>
                <w:rStyle w:val="EndnoteReference"/>
                <w:rFonts w:ascii="Arial" w:hAnsi="Arial" w:cs="Arial"/>
                <w:color w:val="FF0000"/>
                <w:sz w:val="24"/>
                <w:szCs w:val="24"/>
                <w:vertAlign w:val="baseline"/>
              </w:rPr>
            </w:pPr>
          </w:p>
          <w:p w14:paraId="384E595C" w14:textId="77777777" w:rsidR="0084146B" w:rsidRPr="00AE5495" w:rsidRDefault="0084146B" w:rsidP="00772151">
            <w:pPr>
              <w:pStyle w:val="Epi1"/>
              <w:rPr>
                <w:rFonts w:ascii="Arial" w:hAnsi="Arial" w:cs="Arial"/>
                <w:color w:val="FF0000"/>
                <w:sz w:val="24"/>
                <w:szCs w:val="24"/>
              </w:rPr>
            </w:pPr>
          </w:p>
        </w:tc>
        <w:tc>
          <w:tcPr>
            <w:tcW w:w="3258" w:type="dxa"/>
            <w:tcBorders>
              <w:top w:val="single" w:sz="4" w:space="0" w:color="auto"/>
              <w:left w:val="single" w:sz="4" w:space="0" w:color="auto"/>
              <w:bottom w:val="single" w:sz="4" w:space="0" w:color="auto"/>
              <w:right w:val="single" w:sz="4" w:space="0" w:color="auto"/>
            </w:tcBorders>
          </w:tcPr>
          <w:p w14:paraId="30C6ED53" w14:textId="77777777" w:rsidR="00772151" w:rsidRPr="00AE5495" w:rsidRDefault="00772151" w:rsidP="00772151">
            <w:pPr>
              <w:pStyle w:val="EndnoteText"/>
              <w:tabs>
                <w:tab w:val="left" w:pos="360"/>
              </w:tabs>
              <w:rPr>
                <w:rFonts w:ascii="Arial" w:hAnsi="Arial" w:cs="Arial"/>
                <w:bCs/>
                <w:color w:val="FF0000"/>
                <w:szCs w:val="24"/>
              </w:rPr>
            </w:pPr>
          </w:p>
          <w:p w14:paraId="5A8B46E4" w14:textId="77777777" w:rsidR="0084146B" w:rsidRPr="00AE5495" w:rsidRDefault="0084146B" w:rsidP="00772151">
            <w:pPr>
              <w:pStyle w:val="EndnoteText"/>
              <w:tabs>
                <w:tab w:val="left" w:pos="360"/>
              </w:tabs>
              <w:rPr>
                <w:rFonts w:ascii="Arial" w:hAnsi="Arial" w:cs="Arial"/>
                <w:bCs/>
                <w:color w:val="FF0000"/>
                <w:szCs w:val="24"/>
              </w:rPr>
            </w:pPr>
          </w:p>
          <w:p w14:paraId="2C2B8C72" w14:textId="77777777" w:rsidR="0084146B" w:rsidRPr="00AE5495" w:rsidRDefault="0084146B" w:rsidP="00772151">
            <w:pPr>
              <w:pStyle w:val="EndnoteText"/>
              <w:tabs>
                <w:tab w:val="left" w:pos="360"/>
              </w:tabs>
              <w:rPr>
                <w:rFonts w:ascii="Arial" w:hAnsi="Arial" w:cs="Arial"/>
                <w:bCs/>
                <w:color w:val="FF0000"/>
                <w:szCs w:val="24"/>
              </w:rPr>
            </w:pPr>
          </w:p>
          <w:p w14:paraId="1DB7AF4F" w14:textId="77777777" w:rsidR="0084146B" w:rsidRPr="00AE5495" w:rsidRDefault="0084146B" w:rsidP="00772151">
            <w:pPr>
              <w:pStyle w:val="EndnoteText"/>
              <w:tabs>
                <w:tab w:val="left" w:pos="360"/>
              </w:tabs>
              <w:rPr>
                <w:rFonts w:ascii="Arial" w:hAnsi="Arial" w:cs="Arial"/>
                <w:bCs/>
                <w:color w:val="FF0000"/>
                <w:szCs w:val="24"/>
              </w:rPr>
            </w:pPr>
          </w:p>
          <w:p w14:paraId="2ACD1E86" w14:textId="77777777" w:rsidR="0084146B" w:rsidRPr="00AE5495" w:rsidRDefault="0084146B" w:rsidP="00772151">
            <w:pPr>
              <w:pStyle w:val="EndnoteText"/>
              <w:tabs>
                <w:tab w:val="left" w:pos="360"/>
              </w:tabs>
              <w:rPr>
                <w:rFonts w:ascii="Arial" w:hAnsi="Arial" w:cs="Arial"/>
                <w:bCs/>
                <w:color w:val="FF0000"/>
                <w:szCs w:val="24"/>
              </w:rPr>
            </w:pPr>
          </w:p>
          <w:p w14:paraId="1A18D6B2" w14:textId="77777777" w:rsidR="0084146B" w:rsidRPr="00AE5495" w:rsidRDefault="0084146B" w:rsidP="00772151">
            <w:pPr>
              <w:pStyle w:val="EndnoteText"/>
              <w:tabs>
                <w:tab w:val="left" w:pos="360"/>
              </w:tabs>
              <w:rPr>
                <w:rFonts w:ascii="Arial" w:hAnsi="Arial" w:cs="Arial"/>
                <w:bCs/>
                <w:color w:val="FF0000"/>
                <w:szCs w:val="24"/>
              </w:rPr>
            </w:pPr>
          </w:p>
        </w:tc>
      </w:tr>
      <w:tr w:rsidR="00772151" w:rsidRPr="00AE5495" w14:paraId="1F88D2AF" w14:textId="77777777" w:rsidTr="0084146B">
        <w:tc>
          <w:tcPr>
            <w:tcW w:w="0" w:type="auto"/>
            <w:tcBorders>
              <w:top w:val="single" w:sz="4" w:space="0" w:color="auto"/>
              <w:left w:val="single" w:sz="4" w:space="0" w:color="auto"/>
              <w:bottom w:val="single" w:sz="4" w:space="0" w:color="auto"/>
              <w:right w:val="single" w:sz="4" w:space="0" w:color="auto"/>
            </w:tcBorders>
            <w:hideMark/>
          </w:tcPr>
          <w:p w14:paraId="4E6E9921" w14:textId="77777777" w:rsidR="00772151" w:rsidRPr="00AE5495" w:rsidRDefault="00772151" w:rsidP="00772151">
            <w:pPr>
              <w:pStyle w:val="epi10"/>
              <w:tabs>
                <w:tab w:val="clear" w:pos="1"/>
                <w:tab w:val="clear" w:pos="252"/>
                <w:tab w:val="clear" w:pos="504"/>
                <w:tab w:val="left" w:pos="360"/>
              </w:tabs>
              <w:jc w:val="left"/>
              <w:rPr>
                <w:rFonts w:ascii="Arial" w:hAnsi="Arial" w:cs="Arial"/>
                <w:sz w:val="24"/>
                <w:szCs w:val="24"/>
              </w:rPr>
            </w:pPr>
            <w:r w:rsidRPr="00AE5495">
              <w:rPr>
                <w:rFonts w:ascii="Arial" w:hAnsi="Arial" w:cs="Arial"/>
                <w:sz w:val="24"/>
                <w:szCs w:val="24"/>
              </w:rPr>
              <w:t>What is a limitation of each method of adjustment?</w:t>
            </w:r>
          </w:p>
        </w:tc>
        <w:tc>
          <w:tcPr>
            <w:tcW w:w="3194" w:type="dxa"/>
            <w:tcBorders>
              <w:top w:val="single" w:sz="4" w:space="0" w:color="auto"/>
              <w:left w:val="single" w:sz="4" w:space="0" w:color="auto"/>
              <w:bottom w:val="single" w:sz="4" w:space="0" w:color="auto"/>
              <w:right w:val="single" w:sz="4" w:space="0" w:color="auto"/>
            </w:tcBorders>
          </w:tcPr>
          <w:p w14:paraId="03F56015" w14:textId="77777777" w:rsidR="00772151" w:rsidRPr="00AE5495" w:rsidRDefault="00772151" w:rsidP="00772151">
            <w:pPr>
              <w:pStyle w:val="EndnoteText"/>
              <w:tabs>
                <w:tab w:val="left" w:pos="360"/>
              </w:tabs>
              <w:rPr>
                <w:rFonts w:ascii="Arial" w:hAnsi="Arial" w:cs="Arial"/>
                <w:bCs/>
                <w:color w:val="FF0000"/>
                <w:szCs w:val="24"/>
              </w:rPr>
            </w:pPr>
          </w:p>
          <w:p w14:paraId="7773B7FA" w14:textId="77777777" w:rsidR="0084146B" w:rsidRPr="00AE5495" w:rsidRDefault="0084146B" w:rsidP="00772151">
            <w:pPr>
              <w:pStyle w:val="EndnoteText"/>
              <w:tabs>
                <w:tab w:val="left" w:pos="360"/>
              </w:tabs>
              <w:rPr>
                <w:rFonts w:ascii="Arial" w:hAnsi="Arial" w:cs="Arial"/>
                <w:bCs/>
                <w:color w:val="FF0000"/>
                <w:szCs w:val="24"/>
              </w:rPr>
            </w:pPr>
          </w:p>
          <w:p w14:paraId="2D65F46C" w14:textId="77777777" w:rsidR="0084146B" w:rsidRPr="00AE5495" w:rsidRDefault="0084146B" w:rsidP="00772151">
            <w:pPr>
              <w:pStyle w:val="EndnoteText"/>
              <w:tabs>
                <w:tab w:val="left" w:pos="360"/>
              </w:tabs>
              <w:rPr>
                <w:rFonts w:ascii="Arial" w:hAnsi="Arial" w:cs="Arial"/>
                <w:bCs/>
                <w:color w:val="FF0000"/>
                <w:szCs w:val="24"/>
              </w:rPr>
            </w:pPr>
          </w:p>
          <w:p w14:paraId="3B5E9DCA" w14:textId="77777777" w:rsidR="0084146B" w:rsidRPr="00AE5495" w:rsidRDefault="0084146B" w:rsidP="00772151">
            <w:pPr>
              <w:pStyle w:val="EndnoteText"/>
              <w:tabs>
                <w:tab w:val="left" w:pos="360"/>
              </w:tabs>
              <w:rPr>
                <w:rFonts w:ascii="Arial" w:hAnsi="Arial" w:cs="Arial"/>
                <w:bCs/>
                <w:color w:val="FF0000"/>
                <w:szCs w:val="24"/>
              </w:rPr>
            </w:pPr>
          </w:p>
          <w:p w14:paraId="37D81DF5" w14:textId="77777777" w:rsidR="0084146B" w:rsidRPr="00AE5495" w:rsidRDefault="0084146B" w:rsidP="00772151">
            <w:pPr>
              <w:pStyle w:val="EndnoteText"/>
              <w:tabs>
                <w:tab w:val="left" w:pos="360"/>
              </w:tabs>
              <w:rPr>
                <w:rFonts w:ascii="Arial" w:hAnsi="Arial" w:cs="Arial"/>
                <w:bCs/>
                <w:color w:val="FF0000"/>
                <w:szCs w:val="24"/>
              </w:rPr>
            </w:pPr>
          </w:p>
          <w:p w14:paraId="79021618" w14:textId="77777777" w:rsidR="0084146B" w:rsidRPr="00AE5495" w:rsidRDefault="0084146B" w:rsidP="00772151">
            <w:pPr>
              <w:pStyle w:val="EndnoteText"/>
              <w:tabs>
                <w:tab w:val="left" w:pos="360"/>
              </w:tabs>
              <w:rPr>
                <w:rFonts w:ascii="Arial" w:hAnsi="Arial" w:cs="Arial"/>
                <w:bCs/>
                <w:color w:val="FF0000"/>
                <w:szCs w:val="24"/>
              </w:rPr>
            </w:pPr>
          </w:p>
        </w:tc>
        <w:tc>
          <w:tcPr>
            <w:tcW w:w="3258" w:type="dxa"/>
            <w:tcBorders>
              <w:top w:val="single" w:sz="4" w:space="0" w:color="auto"/>
              <w:left w:val="single" w:sz="4" w:space="0" w:color="auto"/>
              <w:bottom w:val="single" w:sz="4" w:space="0" w:color="auto"/>
              <w:right w:val="single" w:sz="4" w:space="0" w:color="auto"/>
            </w:tcBorders>
          </w:tcPr>
          <w:p w14:paraId="60168B9B" w14:textId="77777777" w:rsidR="00772151" w:rsidRPr="00AE5495" w:rsidRDefault="00772151" w:rsidP="00772151">
            <w:pPr>
              <w:pStyle w:val="EndnoteText"/>
              <w:tabs>
                <w:tab w:val="left" w:pos="360"/>
              </w:tabs>
              <w:rPr>
                <w:rFonts w:ascii="Arial" w:hAnsi="Arial" w:cs="Arial"/>
                <w:bCs/>
                <w:color w:val="FF0000"/>
                <w:szCs w:val="24"/>
              </w:rPr>
            </w:pPr>
          </w:p>
          <w:p w14:paraId="5BF6A0EF" w14:textId="77777777" w:rsidR="0084146B" w:rsidRPr="00AE5495" w:rsidRDefault="0084146B" w:rsidP="00772151">
            <w:pPr>
              <w:pStyle w:val="EndnoteText"/>
              <w:tabs>
                <w:tab w:val="left" w:pos="360"/>
              </w:tabs>
              <w:rPr>
                <w:rFonts w:ascii="Arial" w:hAnsi="Arial" w:cs="Arial"/>
                <w:bCs/>
                <w:color w:val="FF0000"/>
                <w:szCs w:val="24"/>
              </w:rPr>
            </w:pPr>
          </w:p>
        </w:tc>
      </w:tr>
    </w:tbl>
    <w:p w14:paraId="5F073F97" w14:textId="77777777" w:rsidR="008C7A63" w:rsidRPr="00AE5495" w:rsidRDefault="008C7A63" w:rsidP="008C7A63">
      <w:pPr>
        <w:suppressAutoHyphens/>
        <w:rPr>
          <w:rFonts w:ascii="Arial" w:hAnsi="Arial" w:cs="Arial"/>
        </w:rPr>
      </w:pPr>
    </w:p>
    <w:p w14:paraId="341F70A7" w14:textId="77777777" w:rsidR="006F4BD3" w:rsidRPr="00AE5495" w:rsidRDefault="006F4BD3">
      <w:pPr>
        <w:spacing w:after="200" w:line="276" w:lineRule="auto"/>
        <w:rPr>
          <w:rFonts w:ascii="Arial" w:hAnsi="Arial" w:cs="Arial"/>
          <w:b/>
        </w:rPr>
      </w:pPr>
    </w:p>
    <w:p w14:paraId="3531869E" w14:textId="77777777" w:rsidR="00772151" w:rsidRPr="00AE5495" w:rsidRDefault="00772151">
      <w:pPr>
        <w:spacing w:after="200" w:line="276" w:lineRule="auto"/>
        <w:rPr>
          <w:rFonts w:ascii="Arial" w:hAnsi="Arial" w:cs="Arial"/>
          <w:b/>
        </w:rPr>
      </w:pPr>
      <w:r w:rsidRPr="00AE5495">
        <w:rPr>
          <w:rFonts w:ascii="Arial" w:hAnsi="Arial" w:cs="Arial"/>
          <w:b/>
        </w:rPr>
        <w:br w:type="page"/>
      </w:r>
    </w:p>
    <w:p w14:paraId="48062DF8" w14:textId="77777777" w:rsidR="008C7A63" w:rsidRPr="00AE5495" w:rsidRDefault="008C7A63">
      <w:pPr>
        <w:spacing w:after="200" w:line="276" w:lineRule="auto"/>
        <w:rPr>
          <w:rFonts w:ascii="Arial" w:hAnsi="Arial" w:cs="Arial"/>
          <w:b/>
        </w:rPr>
      </w:pPr>
      <w:r w:rsidRPr="00AE5495">
        <w:rPr>
          <w:rFonts w:ascii="Arial" w:hAnsi="Arial" w:cs="Arial"/>
          <w:b/>
        </w:rPr>
        <w:lastRenderedPageBreak/>
        <w:t>III. More Practice!  (</w:t>
      </w:r>
      <w:r w:rsidR="0092649C">
        <w:rPr>
          <w:rFonts w:ascii="Arial" w:hAnsi="Arial" w:cs="Arial"/>
          <w:b/>
        </w:rPr>
        <w:t>Optional</w:t>
      </w:r>
      <w:r w:rsidR="00987EFF" w:rsidRPr="00AE5495">
        <w:rPr>
          <w:rFonts w:ascii="Arial" w:hAnsi="Arial" w:cs="Arial"/>
          <w:b/>
        </w:rPr>
        <w:t xml:space="preserve"> – not required</w:t>
      </w:r>
      <w:r w:rsidRPr="00AE5495">
        <w:rPr>
          <w:rFonts w:ascii="Arial" w:hAnsi="Arial" w:cs="Arial"/>
          <w:b/>
        </w:rPr>
        <w:t>)</w:t>
      </w:r>
    </w:p>
    <w:p w14:paraId="301E6361" w14:textId="77777777" w:rsidR="008C7A63" w:rsidRPr="00AE5495" w:rsidRDefault="00A154B7" w:rsidP="008C7A63">
      <w:pPr>
        <w:suppressAutoHyphens/>
        <w:rPr>
          <w:rFonts w:ascii="Arial" w:hAnsi="Arial" w:cs="Arial"/>
        </w:rPr>
      </w:pPr>
      <w:r>
        <w:rPr>
          <w:rFonts w:ascii="Arial" w:hAnsi="Arial" w:cs="Arial"/>
        </w:rPr>
        <w:t>Isn’t this fun?  Want</w:t>
      </w:r>
      <w:r w:rsidR="008C7A63" w:rsidRPr="00AE5495">
        <w:rPr>
          <w:rFonts w:ascii="Arial" w:hAnsi="Arial" w:cs="Arial"/>
        </w:rPr>
        <w:t xml:space="preserve"> more practice?  Need to prove to yourself how the age-adjusted rates compare when using the combined standard population vs. using the WHO standard population?  Using the data from Table 5 (below), calculate age-adjusted incidence rates for both racial groups using </w:t>
      </w:r>
      <w:r w:rsidR="008C7A63" w:rsidRPr="00AE5495">
        <w:rPr>
          <w:rFonts w:ascii="Arial" w:hAnsi="Arial" w:cs="Arial"/>
          <w:b/>
        </w:rPr>
        <w:t>the WHO World Standard Population</w:t>
      </w:r>
      <w:r w:rsidR="008C7A63" w:rsidRPr="00AE5495">
        <w:rPr>
          <w:rFonts w:ascii="Arial" w:hAnsi="Arial" w:cs="Arial"/>
        </w:rPr>
        <w:t xml:space="preserve"> as the standard population.</w:t>
      </w:r>
    </w:p>
    <w:p w14:paraId="18D74360" w14:textId="77777777" w:rsidR="008C7A63" w:rsidRPr="00AE5495" w:rsidRDefault="008C7A63" w:rsidP="008C7A63">
      <w:pPr>
        <w:pStyle w:val="Epi1"/>
        <w:tabs>
          <w:tab w:val="clear" w:pos="-72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rPr>
          <w:rFonts w:ascii="Arial" w:hAnsi="Arial" w:cs="Arial"/>
        </w:rPr>
      </w:pPr>
    </w:p>
    <w:p w14:paraId="15408A20" w14:textId="77777777" w:rsidR="008C7A63" w:rsidRPr="00AE5495" w:rsidRDefault="008C7A63" w:rsidP="008C7A63">
      <w:pPr>
        <w:pStyle w:val="Epi1"/>
        <w:tabs>
          <w:tab w:val="clear" w:pos="-72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rPr>
          <w:rFonts w:ascii="Arial" w:hAnsi="Arial" w:cs="Arial"/>
        </w:rPr>
      </w:pPr>
    </w:p>
    <w:p w14:paraId="67FFB5B4" w14:textId="77777777" w:rsidR="008C7A63" w:rsidRPr="00AE5495" w:rsidRDefault="008C7A63" w:rsidP="008C7A63">
      <w:pPr>
        <w:pStyle w:val="Epi1"/>
        <w:tabs>
          <w:tab w:val="clear" w:pos="-720"/>
          <w:tab w:val="center" w:pos="4680"/>
        </w:tabs>
        <w:jc w:val="center"/>
        <w:rPr>
          <w:rFonts w:ascii="Arial" w:hAnsi="Arial" w:cs="Arial"/>
          <w:b/>
        </w:rPr>
      </w:pPr>
      <w:r w:rsidRPr="00AE5495">
        <w:rPr>
          <w:rFonts w:ascii="Arial" w:hAnsi="Arial" w:cs="Arial"/>
          <w:b/>
          <w:u w:val="single"/>
        </w:rPr>
        <w:t>TABLE 5</w:t>
      </w:r>
      <w:r w:rsidRPr="00AE5495">
        <w:rPr>
          <w:rFonts w:ascii="Arial" w:hAnsi="Arial" w:cs="Arial"/>
          <w:b/>
        </w:rPr>
        <w:t>:</w:t>
      </w:r>
    </w:p>
    <w:p w14:paraId="57EAB08D" w14:textId="77777777" w:rsidR="008C7A63" w:rsidRPr="00AE5495" w:rsidRDefault="008C7A63" w:rsidP="008C7A63">
      <w:pPr>
        <w:pStyle w:val="Epi1"/>
        <w:tabs>
          <w:tab w:val="clear" w:pos="-720"/>
          <w:tab w:val="center" w:pos="4680"/>
        </w:tabs>
        <w:jc w:val="center"/>
        <w:rPr>
          <w:rFonts w:ascii="Arial" w:hAnsi="Arial" w:cs="Arial"/>
          <w:b/>
        </w:rPr>
      </w:pPr>
      <w:r w:rsidRPr="00AE5495">
        <w:rPr>
          <w:rFonts w:ascii="Arial" w:hAnsi="Arial" w:cs="Arial"/>
          <w:b/>
        </w:rPr>
        <w:t xml:space="preserve">Age-Adjustment of Invasive Breast Cancer Incidence in White and Black Females, </w:t>
      </w:r>
    </w:p>
    <w:p w14:paraId="6183FC38" w14:textId="77777777" w:rsidR="008C7A63" w:rsidRPr="00AE5495" w:rsidRDefault="008C7A63" w:rsidP="008C7A63">
      <w:pPr>
        <w:pStyle w:val="Epi1"/>
        <w:tabs>
          <w:tab w:val="clear" w:pos="-720"/>
          <w:tab w:val="center" w:pos="4680"/>
        </w:tabs>
        <w:jc w:val="center"/>
        <w:rPr>
          <w:rFonts w:ascii="Arial" w:hAnsi="Arial" w:cs="Arial"/>
          <w:b/>
        </w:rPr>
      </w:pPr>
      <w:r w:rsidRPr="00AE5495">
        <w:rPr>
          <w:rFonts w:ascii="Arial" w:hAnsi="Arial" w:cs="Arial"/>
          <w:b/>
        </w:rPr>
        <w:t>United States, SEER, 1998-2002 Using WHO World Standard Population</w:t>
      </w:r>
    </w:p>
    <w:p w14:paraId="1F6FD8DF" w14:textId="77777777" w:rsidR="008C7A63" w:rsidRPr="00AE5495" w:rsidRDefault="008C7A63" w:rsidP="008C7A63">
      <w:pPr>
        <w:pStyle w:val="Epi1"/>
        <w:tabs>
          <w:tab w:val="clear" w:pos="-720"/>
          <w:tab w:val="center" w:pos="4680"/>
        </w:tabs>
        <w:jc w:val="center"/>
        <w:rPr>
          <w:rFonts w:ascii="Arial" w:hAnsi="Arial" w:cs="Arial"/>
        </w:rPr>
      </w:pPr>
    </w:p>
    <w:tbl>
      <w:tblPr>
        <w:tblW w:w="10000" w:type="dxa"/>
        <w:tblInd w:w="108" w:type="dxa"/>
        <w:tblLook w:val="0000" w:firstRow="0" w:lastRow="0" w:firstColumn="0" w:lastColumn="0" w:noHBand="0" w:noVBand="0"/>
      </w:tblPr>
      <w:tblGrid>
        <w:gridCol w:w="2460"/>
        <w:gridCol w:w="815"/>
        <w:gridCol w:w="278"/>
        <w:gridCol w:w="1284"/>
        <w:gridCol w:w="331"/>
        <w:gridCol w:w="1139"/>
        <w:gridCol w:w="1112"/>
        <w:gridCol w:w="338"/>
        <w:gridCol w:w="1131"/>
        <w:gridCol w:w="1112"/>
      </w:tblGrid>
      <w:tr w:rsidR="00BB34C0" w:rsidRPr="00AE5495" w14:paraId="264D82CF" w14:textId="77777777" w:rsidTr="00AE5495">
        <w:trPr>
          <w:trHeight w:val="312"/>
        </w:trPr>
        <w:tc>
          <w:tcPr>
            <w:tcW w:w="2557" w:type="dxa"/>
            <w:tcBorders>
              <w:top w:val="nil"/>
              <w:left w:val="nil"/>
              <w:bottom w:val="nil"/>
              <w:right w:val="nil"/>
            </w:tcBorders>
            <w:vAlign w:val="bottom"/>
          </w:tcPr>
          <w:p w14:paraId="20DFA567" w14:textId="77777777" w:rsidR="008C7A63" w:rsidRPr="00AE5495" w:rsidRDefault="008C7A63" w:rsidP="00AE5495">
            <w:pPr>
              <w:rPr>
                <w:rFonts w:ascii="Arial" w:hAnsi="Arial" w:cs="Arial"/>
                <w:lang w:bidi="he-IL"/>
              </w:rPr>
            </w:pPr>
          </w:p>
        </w:tc>
        <w:tc>
          <w:tcPr>
            <w:tcW w:w="815" w:type="dxa"/>
            <w:tcBorders>
              <w:top w:val="nil"/>
              <w:left w:val="nil"/>
              <w:bottom w:val="nil"/>
              <w:right w:val="nil"/>
            </w:tcBorders>
            <w:vAlign w:val="bottom"/>
          </w:tcPr>
          <w:p w14:paraId="3ED91159" w14:textId="77777777" w:rsidR="008C7A63" w:rsidRPr="00AE5495" w:rsidRDefault="008C7A63" w:rsidP="00AE5495">
            <w:pPr>
              <w:rPr>
                <w:rFonts w:ascii="Arial" w:hAnsi="Arial" w:cs="Arial"/>
                <w:lang w:bidi="he-IL"/>
              </w:rPr>
            </w:pPr>
          </w:p>
        </w:tc>
        <w:tc>
          <w:tcPr>
            <w:tcW w:w="278" w:type="dxa"/>
            <w:tcBorders>
              <w:top w:val="nil"/>
              <w:left w:val="nil"/>
              <w:bottom w:val="nil"/>
              <w:right w:val="nil"/>
            </w:tcBorders>
          </w:tcPr>
          <w:p w14:paraId="287B4E43" w14:textId="77777777" w:rsidR="008C7A63" w:rsidRPr="00AE5495" w:rsidRDefault="008C7A63" w:rsidP="00AE5495">
            <w:pPr>
              <w:rPr>
                <w:rFonts w:ascii="Arial" w:hAnsi="Arial" w:cs="Arial"/>
                <w:sz w:val="18"/>
                <w:szCs w:val="18"/>
                <w:lang w:bidi="he-IL"/>
              </w:rPr>
            </w:pPr>
          </w:p>
        </w:tc>
        <w:tc>
          <w:tcPr>
            <w:tcW w:w="1146" w:type="dxa"/>
            <w:tcBorders>
              <w:top w:val="nil"/>
              <w:left w:val="nil"/>
              <w:bottom w:val="nil"/>
              <w:right w:val="nil"/>
            </w:tcBorders>
          </w:tcPr>
          <w:p w14:paraId="1D762C65" w14:textId="77777777" w:rsidR="008C7A63" w:rsidRPr="00AE5495" w:rsidRDefault="008C7A63" w:rsidP="00AE5495">
            <w:pPr>
              <w:rPr>
                <w:rFonts w:ascii="Arial" w:hAnsi="Arial" w:cs="Arial"/>
                <w:sz w:val="18"/>
                <w:szCs w:val="18"/>
                <w:lang w:bidi="he-IL"/>
              </w:rPr>
            </w:pPr>
          </w:p>
        </w:tc>
        <w:tc>
          <w:tcPr>
            <w:tcW w:w="334" w:type="dxa"/>
            <w:tcBorders>
              <w:top w:val="nil"/>
              <w:left w:val="nil"/>
              <w:bottom w:val="nil"/>
              <w:right w:val="nil"/>
            </w:tcBorders>
          </w:tcPr>
          <w:p w14:paraId="5991E02D" w14:textId="77777777" w:rsidR="008C7A63" w:rsidRPr="00AE5495" w:rsidRDefault="008C7A63" w:rsidP="00AE5495">
            <w:pPr>
              <w:jc w:val="center"/>
              <w:rPr>
                <w:rFonts w:ascii="Arial" w:hAnsi="Arial" w:cs="Arial"/>
                <w:sz w:val="18"/>
                <w:szCs w:val="18"/>
                <w:lang w:bidi="he-IL"/>
              </w:rPr>
            </w:pPr>
          </w:p>
        </w:tc>
        <w:tc>
          <w:tcPr>
            <w:tcW w:w="2268" w:type="dxa"/>
            <w:gridSpan w:val="2"/>
            <w:tcBorders>
              <w:top w:val="nil"/>
              <w:left w:val="nil"/>
              <w:bottom w:val="single" w:sz="8" w:space="0" w:color="auto"/>
              <w:right w:val="nil"/>
            </w:tcBorders>
          </w:tcPr>
          <w:p w14:paraId="4C52151C" w14:textId="77777777" w:rsidR="008C7A63" w:rsidRPr="00AE5495" w:rsidRDefault="008C7A63" w:rsidP="00AE5495">
            <w:pPr>
              <w:jc w:val="center"/>
              <w:rPr>
                <w:rFonts w:ascii="Arial" w:hAnsi="Arial" w:cs="Arial"/>
                <w:b/>
                <w:bCs/>
                <w:sz w:val="18"/>
                <w:szCs w:val="18"/>
                <w:lang w:bidi="he-IL"/>
              </w:rPr>
            </w:pPr>
            <w:r w:rsidRPr="00AE5495">
              <w:rPr>
                <w:rFonts w:ascii="Arial" w:hAnsi="Arial" w:cs="Arial"/>
                <w:b/>
                <w:bCs/>
                <w:sz w:val="18"/>
                <w:szCs w:val="18"/>
                <w:lang w:bidi="he-IL"/>
              </w:rPr>
              <w:t>White Females</w:t>
            </w:r>
          </w:p>
        </w:tc>
        <w:tc>
          <w:tcPr>
            <w:tcW w:w="342" w:type="dxa"/>
            <w:tcBorders>
              <w:top w:val="nil"/>
              <w:left w:val="nil"/>
              <w:bottom w:val="single" w:sz="8" w:space="0" w:color="auto"/>
              <w:right w:val="nil"/>
            </w:tcBorders>
          </w:tcPr>
          <w:p w14:paraId="0400A932" w14:textId="77777777" w:rsidR="008C7A63" w:rsidRPr="00AE5495" w:rsidRDefault="008C7A63" w:rsidP="00AE5495">
            <w:pPr>
              <w:jc w:val="center"/>
              <w:rPr>
                <w:rFonts w:ascii="Arial" w:hAnsi="Arial" w:cs="Arial"/>
                <w:b/>
                <w:bCs/>
                <w:sz w:val="18"/>
                <w:szCs w:val="18"/>
                <w:lang w:bidi="he-IL"/>
              </w:rPr>
            </w:pPr>
            <w:r w:rsidRPr="00AE5495">
              <w:rPr>
                <w:rFonts w:ascii="Arial" w:hAnsi="Arial" w:cs="Arial"/>
                <w:b/>
                <w:bCs/>
                <w:sz w:val="18"/>
                <w:szCs w:val="18"/>
                <w:lang w:bidi="he-IL"/>
              </w:rPr>
              <w:t> </w:t>
            </w:r>
          </w:p>
        </w:tc>
        <w:tc>
          <w:tcPr>
            <w:tcW w:w="2260" w:type="dxa"/>
            <w:gridSpan w:val="2"/>
            <w:tcBorders>
              <w:top w:val="nil"/>
              <w:left w:val="nil"/>
              <w:bottom w:val="single" w:sz="8" w:space="0" w:color="auto"/>
              <w:right w:val="nil"/>
            </w:tcBorders>
          </w:tcPr>
          <w:p w14:paraId="2867845C" w14:textId="77777777" w:rsidR="008C7A63" w:rsidRPr="00AE5495" w:rsidRDefault="008C7A63" w:rsidP="00AE5495">
            <w:pPr>
              <w:jc w:val="center"/>
              <w:rPr>
                <w:rFonts w:ascii="Arial" w:hAnsi="Arial" w:cs="Arial"/>
                <w:b/>
                <w:bCs/>
                <w:sz w:val="18"/>
                <w:szCs w:val="18"/>
                <w:lang w:bidi="he-IL"/>
              </w:rPr>
            </w:pPr>
            <w:r w:rsidRPr="00AE5495">
              <w:rPr>
                <w:rFonts w:ascii="Arial" w:hAnsi="Arial" w:cs="Arial"/>
                <w:b/>
                <w:bCs/>
                <w:sz w:val="18"/>
                <w:szCs w:val="18"/>
                <w:lang w:bidi="he-IL"/>
              </w:rPr>
              <w:t>Black Females</w:t>
            </w:r>
          </w:p>
        </w:tc>
      </w:tr>
      <w:tr w:rsidR="00BB34C0" w:rsidRPr="00AE5495" w14:paraId="4B30B077" w14:textId="77777777" w:rsidTr="00AE5495">
        <w:trPr>
          <w:trHeight w:val="276"/>
        </w:trPr>
        <w:tc>
          <w:tcPr>
            <w:tcW w:w="2557" w:type="dxa"/>
            <w:tcBorders>
              <w:top w:val="nil"/>
              <w:left w:val="nil"/>
              <w:bottom w:val="nil"/>
              <w:right w:val="nil"/>
            </w:tcBorders>
          </w:tcPr>
          <w:p w14:paraId="069FFA52" w14:textId="77777777" w:rsidR="008C7A63" w:rsidRPr="00AE5495" w:rsidRDefault="008C7A63" w:rsidP="00AE5495">
            <w:pPr>
              <w:jc w:val="center"/>
              <w:rPr>
                <w:rFonts w:ascii="Arial" w:hAnsi="Arial" w:cs="Arial"/>
                <w:sz w:val="18"/>
                <w:szCs w:val="18"/>
                <w:lang w:bidi="he-IL"/>
              </w:rPr>
            </w:pPr>
          </w:p>
        </w:tc>
        <w:tc>
          <w:tcPr>
            <w:tcW w:w="815" w:type="dxa"/>
            <w:tcBorders>
              <w:top w:val="nil"/>
              <w:left w:val="nil"/>
              <w:bottom w:val="nil"/>
              <w:right w:val="nil"/>
            </w:tcBorders>
          </w:tcPr>
          <w:p w14:paraId="4252DB54" w14:textId="77777777" w:rsidR="008C7A63" w:rsidRPr="00AE5495" w:rsidRDefault="008C7A63" w:rsidP="00AE5495">
            <w:pPr>
              <w:jc w:val="center"/>
              <w:rPr>
                <w:rFonts w:ascii="Arial" w:hAnsi="Arial" w:cs="Arial"/>
                <w:sz w:val="18"/>
                <w:szCs w:val="18"/>
                <w:lang w:bidi="he-IL"/>
              </w:rPr>
            </w:pPr>
          </w:p>
        </w:tc>
        <w:tc>
          <w:tcPr>
            <w:tcW w:w="278" w:type="dxa"/>
            <w:tcBorders>
              <w:top w:val="nil"/>
              <w:left w:val="nil"/>
              <w:bottom w:val="nil"/>
              <w:right w:val="nil"/>
            </w:tcBorders>
          </w:tcPr>
          <w:p w14:paraId="7FB5008D" w14:textId="77777777" w:rsidR="008C7A63" w:rsidRPr="00AE5495" w:rsidRDefault="008C7A63" w:rsidP="00AE5495">
            <w:pPr>
              <w:jc w:val="center"/>
              <w:rPr>
                <w:rFonts w:ascii="Arial" w:hAnsi="Arial" w:cs="Arial"/>
                <w:sz w:val="18"/>
                <w:szCs w:val="18"/>
                <w:lang w:bidi="he-IL"/>
              </w:rPr>
            </w:pPr>
          </w:p>
        </w:tc>
        <w:tc>
          <w:tcPr>
            <w:tcW w:w="1146" w:type="dxa"/>
            <w:tcBorders>
              <w:top w:val="nil"/>
              <w:left w:val="nil"/>
              <w:bottom w:val="nil"/>
              <w:right w:val="nil"/>
            </w:tcBorders>
          </w:tcPr>
          <w:p w14:paraId="5DE315A9" w14:textId="77777777" w:rsidR="008C7A63" w:rsidRPr="00AE5495" w:rsidRDefault="008C7A63" w:rsidP="00AE5495">
            <w:pPr>
              <w:ind w:left="-158"/>
              <w:jc w:val="center"/>
              <w:rPr>
                <w:rFonts w:ascii="Arial" w:hAnsi="Arial" w:cs="Arial"/>
                <w:sz w:val="18"/>
                <w:szCs w:val="18"/>
                <w:lang w:bidi="he-IL"/>
              </w:rPr>
            </w:pPr>
          </w:p>
        </w:tc>
        <w:tc>
          <w:tcPr>
            <w:tcW w:w="334" w:type="dxa"/>
            <w:tcBorders>
              <w:top w:val="nil"/>
              <w:left w:val="nil"/>
              <w:bottom w:val="nil"/>
              <w:right w:val="nil"/>
            </w:tcBorders>
          </w:tcPr>
          <w:p w14:paraId="6BC2D8B9" w14:textId="77777777" w:rsidR="008C7A63" w:rsidRPr="00AE5495" w:rsidRDefault="008C7A63" w:rsidP="00AE5495">
            <w:pPr>
              <w:jc w:val="center"/>
              <w:rPr>
                <w:rFonts w:ascii="Arial" w:hAnsi="Arial" w:cs="Arial"/>
                <w:sz w:val="18"/>
                <w:szCs w:val="18"/>
                <w:lang w:bidi="he-IL"/>
              </w:rPr>
            </w:pPr>
          </w:p>
        </w:tc>
        <w:tc>
          <w:tcPr>
            <w:tcW w:w="1148" w:type="dxa"/>
            <w:tcBorders>
              <w:top w:val="nil"/>
              <w:left w:val="nil"/>
              <w:bottom w:val="nil"/>
              <w:right w:val="nil"/>
            </w:tcBorders>
          </w:tcPr>
          <w:p w14:paraId="2D01135D" w14:textId="77777777" w:rsidR="008C7A63" w:rsidRPr="00AE5495" w:rsidRDefault="008C7A63" w:rsidP="00AE5495">
            <w:pPr>
              <w:jc w:val="center"/>
              <w:rPr>
                <w:rFonts w:ascii="Arial" w:hAnsi="Arial" w:cs="Arial"/>
                <w:sz w:val="18"/>
                <w:szCs w:val="18"/>
                <w:lang w:bidi="he-IL"/>
              </w:rPr>
            </w:pPr>
            <w:r w:rsidRPr="00AE5495">
              <w:rPr>
                <w:rFonts w:ascii="Arial" w:hAnsi="Arial" w:cs="Arial"/>
                <w:sz w:val="18"/>
                <w:szCs w:val="18"/>
                <w:lang w:bidi="he-IL"/>
              </w:rPr>
              <w:t> </w:t>
            </w:r>
          </w:p>
        </w:tc>
        <w:tc>
          <w:tcPr>
            <w:tcW w:w="1120" w:type="dxa"/>
            <w:tcBorders>
              <w:top w:val="nil"/>
              <w:left w:val="nil"/>
              <w:bottom w:val="nil"/>
              <w:right w:val="nil"/>
            </w:tcBorders>
          </w:tcPr>
          <w:p w14:paraId="1D50AED4" w14:textId="77777777" w:rsidR="008C7A63" w:rsidRPr="00AE5495" w:rsidRDefault="008C7A63" w:rsidP="00AE5495">
            <w:pPr>
              <w:jc w:val="center"/>
              <w:rPr>
                <w:rFonts w:ascii="Arial" w:hAnsi="Arial" w:cs="Arial"/>
                <w:sz w:val="18"/>
                <w:szCs w:val="18"/>
                <w:lang w:bidi="he-IL"/>
              </w:rPr>
            </w:pPr>
            <w:r w:rsidRPr="00AE5495">
              <w:rPr>
                <w:rFonts w:ascii="Arial" w:hAnsi="Arial" w:cs="Arial"/>
                <w:sz w:val="18"/>
                <w:szCs w:val="18"/>
                <w:lang w:bidi="he-IL"/>
              </w:rPr>
              <w:t> </w:t>
            </w:r>
          </w:p>
        </w:tc>
        <w:tc>
          <w:tcPr>
            <w:tcW w:w="342" w:type="dxa"/>
            <w:tcBorders>
              <w:top w:val="nil"/>
              <w:left w:val="nil"/>
              <w:bottom w:val="nil"/>
              <w:right w:val="nil"/>
            </w:tcBorders>
          </w:tcPr>
          <w:p w14:paraId="3B4FBEE7" w14:textId="77777777" w:rsidR="008C7A63" w:rsidRPr="00AE5495" w:rsidRDefault="008C7A63" w:rsidP="00AE5495">
            <w:pPr>
              <w:jc w:val="center"/>
              <w:rPr>
                <w:rFonts w:ascii="Arial" w:hAnsi="Arial" w:cs="Arial"/>
                <w:sz w:val="18"/>
                <w:szCs w:val="18"/>
                <w:lang w:bidi="he-IL"/>
              </w:rPr>
            </w:pPr>
            <w:r w:rsidRPr="00AE5495">
              <w:rPr>
                <w:rFonts w:ascii="Arial" w:hAnsi="Arial" w:cs="Arial"/>
                <w:sz w:val="18"/>
                <w:szCs w:val="18"/>
                <w:lang w:bidi="he-IL"/>
              </w:rPr>
              <w:t> </w:t>
            </w:r>
          </w:p>
        </w:tc>
        <w:tc>
          <w:tcPr>
            <w:tcW w:w="1140" w:type="dxa"/>
            <w:tcBorders>
              <w:top w:val="nil"/>
              <w:left w:val="nil"/>
              <w:bottom w:val="nil"/>
              <w:right w:val="nil"/>
            </w:tcBorders>
          </w:tcPr>
          <w:p w14:paraId="7D5B6D1F" w14:textId="77777777" w:rsidR="008C7A63" w:rsidRPr="00AE5495" w:rsidRDefault="008C7A63" w:rsidP="00AE5495">
            <w:pPr>
              <w:jc w:val="center"/>
              <w:rPr>
                <w:rFonts w:ascii="Arial" w:hAnsi="Arial" w:cs="Arial"/>
                <w:sz w:val="18"/>
                <w:szCs w:val="18"/>
                <w:lang w:bidi="he-IL"/>
              </w:rPr>
            </w:pPr>
            <w:r w:rsidRPr="00AE5495">
              <w:rPr>
                <w:rFonts w:ascii="Arial" w:hAnsi="Arial" w:cs="Arial"/>
                <w:sz w:val="18"/>
                <w:szCs w:val="18"/>
                <w:lang w:bidi="he-IL"/>
              </w:rPr>
              <w:t> </w:t>
            </w:r>
          </w:p>
        </w:tc>
        <w:tc>
          <w:tcPr>
            <w:tcW w:w="1120" w:type="dxa"/>
            <w:tcBorders>
              <w:top w:val="nil"/>
              <w:left w:val="nil"/>
              <w:bottom w:val="nil"/>
              <w:right w:val="nil"/>
            </w:tcBorders>
          </w:tcPr>
          <w:p w14:paraId="377629DC" w14:textId="77777777" w:rsidR="008C7A63" w:rsidRPr="00AE5495" w:rsidRDefault="008C7A63" w:rsidP="00AE5495">
            <w:pPr>
              <w:jc w:val="center"/>
              <w:rPr>
                <w:rFonts w:ascii="Arial" w:hAnsi="Arial" w:cs="Arial"/>
                <w:sz w:val="18"/>
                <w:szCs w:val="18"/>
                <w:lang w:bidi="he-IL"/>
              </w:rPr>
            </w:pPr>
            <w:r w:rsidRPr="00AE5495">
              <w:rPr>
                <w:rFonts w:ascii="Arial" w:hAnsi="Arial" w:cs="Arial"/>
                <w:sz w:val="18"/>
                <w:szCs w:val="18"/>
                <w:lang w:bidi="he-IL"/>
              </w:rPr>
              <w:t> </w:t>
            </w:r>
          </w:p>
        </w:tc>
      </w:tr>
      <w:tr w:rsidR="00BB34C0" w:rsidRPr="00AE5495" w14:paraId="4D585DC5" w14:textId="77777777" w:rsidTr="00AE5495">
        <w:trPr>
          <w:trHeight w:val="684"/>
        </w:trPr>
        <w:tc>
          <w:tcPr>
            <w:tcW w:w="2557" w:type="dxa"/>
            <w:tcBorders>
              <w:top w:val="nil"/>
              <w:left w:val="nil"/>
              <w:bottom w:val="nil"/>
              <w:right w:val="nil"/>
            </w:tcBorders>
          </w:tcPr>
          <w:p w14:paraId="25EEB361" w14:textId="77777777" w:rsidR="008C7A63" w:rsidRPr="00AE5495" w:rsidRDefault="008C7A63" w:rsidP="00AE5495">
            <w:pPr>
              <w:jc w:val="center"/>
              <w:rPr>
                <w:rFonts w:ascii="Arial" w:hAnsi="Arial" w:cs="Arial"/>
                <w:sz w:val="18"/>
                <w:szCs w:val="18"/>
                <w:lang w:bidi="he-IL"/>
              </w:rPr>
            </w:pPr>
          </w:p>
        </w:tc>
        <w:tc>
          <w:tcPr>
            <w:tcW w:w="815" w:type="dxa"/>
            <w:tcBorders>
              <w:top w:val="nil"/>
              <w:left w:val="nil"/>
              <w:bottom w:val="nil"/>
              <w:right w:val="nil"/>
            </w:tcBorders>
          </w:tcPr>
          <w:p w14:paraId="5164442A" w14:textId="77777777" w:rsidR="008C7A63" w:rsidRPr="00AE5495" w:rsidRDefault="008C7A63" w:rsidP="00AE5495">
            <w:pPr>
              <w:jc w:val="center"/>
              <w:rPr>
                <w:rFonts w:ascii="Arial" w:hAnsi="Arial" w:cs="Arial"/>
                <w:sz w:val="18"/>
                <w:szCs w:val="18"/>
                <w:lang w:bidi="he-IL"/>
              </w:rPr>
            </w:pPr>
          </w:p>
        </w:tc>
        <w:tc>
          <w:tcPr>
            <w:tcW w:w="278" w:type="dxa"/>
            <w:tcBorders>
              <w:top w:val="nil"/>
              <w:left w:val="nil"/>
              <w:bottom w:val="nil"/>
              <w:right w:val="nil"/>
            </w:tcBorders>
          </w:tcPr>
          <w:p w14:paraId="0E97D461" w14:textId="77777777" w:rsidR="008C7A63" w:rsidRPr="00AE5495" w:rsidRDefault="008C7A63" w:rsidP="00AE5495">
            <w:pPr>
              <w:jc w:val="center"/>
              <w:rPr>
                <w:rFonts w:ascii="Arial" w:hAnsi="Arial" w:cs="Arial"/>
                <w:sz w:val="18"/>
                <w:szCs w:val="18"/>
                <w:lang w:bidi="he-IL"/>
              </w:rPr>
            </w:pPr>
          </w:p>
        </w:tc>
        <w:tc>
          <w:tcPr>
            <w:tcW w:w="1146" w:type="dxa"/>
            <w:tcBorders>
              <w:top w:val="nil"/>
              <w:left w:val="nil"/>
              <w:bottom w:val="nil"/>
              <w:right w:val="nil"/>
            </w:tcBorders>
          </w:tcPr>
          <w:p w14:paraId="71BB4DE6" w14:textId="77777777" w:rsidR="008C7A63" w:rsidRPr="00AE5495" w:rsidRDefault="008C7A63" w:rsidP="00AE5495">
            <w:pPr>
              <w:ind w:left="-158"/>
              <w:jc w:val="center"/>
              <w:rPr>
                <w:rFonts w:ascii="Arial" w:hAnsi="Arial" w:cs="Arial"/>
                <w:b/>
                <w:bCs/>
                <w:i/>
                <w:iCs/>
                <w:sz w:val="18"/>
                <w:szCs w:val="18"/>
                <w:lang w:bidi="he-IL"/>
              </w:rPr>
            </w:pPr>
            <w:r w:rsidRPr="00AE5495">
              <w:rPr>
                <w:rFonts w:ascii="Arial" w:hAnsi="Arial" w:cs="Arial"/>
                <w:b/>
                <w:bCs/>
                <w:i/>
                <w:iCs/>
                <w:sz w:val="18"/>
                <w:szCs w:val="18"/>
                <w:lang w:bidi="he-IL"/>
              </w:rPr>
              <w:t>WHO World Standard Population</w:t>
            </w:r>
          </w:p>
        </w:tc>
        <w:tc>
          <w:tcPr>
            <w:tcW w:w="334" w:type="dxa"/>
            <w:tcBorders>
              <w:top w:val="nil"/>
              <w:left w:val="nil"/>
              <w:bottom w:val="nil"/>
              <w:right w:val="nil"/>
            </w:tcBorders>
          </w:tcPr>
          <w:p w14:paraId="39A86764" w14:textId="77777777" w:rsidR="008C7A63" w:rsidRPr="00AE5495" w:rsidRDefault="008C7A63" w:rsidP="00AE5495">
            <w:pPr>
              <w:jc w:val="center"/>
              <w:rPr>
                <w:rFonts w:ascii="Arial" w:hAnsi="Arial" w:cs="Arial"/>
                <w:b/>
                <w:bCs/>
                <w:i/>
                <w:iCs/>
                <w:sz w:val="18"/>
                <w:szCs w:val="18"/>
                <w:lang w:bidi="he-IL"/>
              </w:rPr>
            </w:pPr>
          </w:p>
        </w:tc>
        <w:tc>
          <w:tcPr>
            <w:tcW w:w="1148" w:type="dxa"/>
            <w:tcBorders>
              <w:top w:val="nil"/>
              <w:left w:val="nil"/>
              <w:bottom w:val="nil"/>
              <w:right w:val="nil"/>
            </w:tcBorders>
          </w:tcPr>
          <w:p w14:paraId="0C934478" w14:textId="77777777" w:rsidR="008C7A63" w:rsidRPr="00AE5495" w:rsidRDefault="008C7A63" w:rsidP="00AE5495">
            <w:pPr>
              <w:jc w:val="center"/>
              <w:rPr>
                <w:rFonts w:ascii="Arial" w:hAnsi="Arial" w:cs="Arial"/>
                <w:sz w:val="18"/>
                <w:szCs w:val="18"/>
                <w:lang w:bidi="he-IL"/>
              </w:rPr>
            </w:pPr>
            <w:r w:rsidRPr="00AE5495">
              <w:rPr>
                <w:rFonts w:ascii="Arial" w:hAnsi="Arial" w:cs="Arial"/>
                <w:sz w:val="18"/>
                <w:szCs w:val="18"/>
                <w:lang w:bidi="he-IL"/>
              </w:rPr>
              <w:t>Average annual incidence per 100,000 women at risk</w:t>
            </w:r>
          </w:p>
        </w:tc>
        <w:tc>
          <w:tcPr>
            <w:tcW w:w="1120" w:type="dxa"/>
            <w:tcBorders>
              <w:top w:val="nil"/>
              <w:left w:val="nil"/>
              <w:bottom w:val="nil"/>
              <w:right w:val="nil"/>
            </w:tcBorders>
          </w:tcPr>
          <w:p w14:paraId="08B65A9B" w14:textId="77777777" w:rsidR="008C7A63" w:rsidRPr="00AE5495" w:rsidRDefault="008C7A63" w:rsidP="00AE5495">
            <w:pPr>
              <w:jc w:val="center"/>
              <w:rPr>
                <w:rFonts w:ascii="Arial" w:hAnsi="Arial" w:cs="Arial"/>
                <w:sz w:val="18"/>
                <w:szCs w:val="18"/>
                <w:lang w:bidi="he-IL"/>
              </w:rPr>
            </w:pPr>
            <w:r w:rsidRPr="00AE5495">
              <w:rPr>
                <w:rFonts w:ascii="Arial" w:hAnsi="Arial" w:cs="Arial"/>
                <w:sz w:val="18"/>
                <w:szCs w:val="18"/>
                <w:lang w:bidi="he-IL"/>
              </w:rPr>
              <w:t>Expected Number of Cases for White Females</w:t>
            </w:r>
          </w:p>
        </w:tc>
        <w:tc>
          <w:tcPr>
            <w:tcW w:w="342" w:type="dxa"/>
            <w:tcBorders>
              <w:top w:val="nil"/>
              <w:left w:val="nil"/>
              <w:bottom w:val="nil"/>
              <w:right w:val="nil"/>
            </w:tcBorders>
          </w:tcPr>
          <w:p w14:paraId="56BEA9D3" w14:textId="77777777" w:rsidR="008C7A63" w:rsidRPr="00AE5495" w:rsidRDefault="008C7A63" w:rsidP="00AE5495">
            <w:pPr>
              <w:jc w:val="center"/>
              <w:rPr>
                <w:rFonts w:ascii="Arial" w:hAnsi="Arial" w:cs="Arial"/>
                <w:sz w:val="18"/>
                <w:szCs w:val="18"/>
                <w:lang w:bidi="he-IL"/>
              </w:rPr>
            </w:pPr>
          </w:p>
        </w:tc>
        <w:tc>
          <w:tcPr>
            <w:tcW w:w="1140" w:type="dxa"/>
            <w:tcBorders>
              <w:top w:val="nil"/>
              <w:left w:val="nil"/>
              <w:bottom w:val="nil"/>
              <w:right w:val="nil"/>
            </w:tcBorders>
          </w:tcPr>
          <w:p w14:paraId="6B85E25C" w14:textId="77777777" w:rsidR="008C7A63" w:rsidRPr="00AE5495" w:rsidRDefault="008C7A63" w:rsidP="00AE5495">
            <w:pPr>
              <w:jc w:val="center"/>
              <w:rPr>
                <w:rFonts w:ascii="Arial" w:hAnsi="Arial" w:cs="Arial"/>
                <w:sz w:val="18"/>
                <w:szCs w:val="18"/>
                <w:lang w:bidi="he-IL"/>
              </w:rPr>
            </w:pPr>
            <w:r w:rsidRPr="00AE5495">
              <w:rPr>
                <w:rFonts w:ascii="Arial" w:hAnsi="Arial" w:cs="Arial"/>
                <w:sz w:val="18"/>
                <w:szCs w:val="18"/>
                <w:lang w:bidi="he-IL"/>
              </w:rPr>
              <w:t>Average annual incidence per 100,000 women at risk</w:t>
            </w:r>
          </w:p>
        </w:tc>
        <w:tc>
          <w:tcPr>
            <w:tcW w:w="1120" w:type="dxa"/>
            <w:tcBorders>
              <w:top w:val="nil"/>
              <w:left w:val="nil"/>
              <w:bottom w:val="nil"/>
              <w:right w:val="nil"/>
            </w:tcBorders>
          </w:tcPr>
          <w:p w14:paraId="0A49D40B" w14:textId="77777777" w:rsidR="008C7A63" w:rsidRPr="00AE5495" w:rsidRDefault="008C7A63" w:rsidP="00AE5495">
            <w:pPr>
              <w:jc w:val="center"/>
              <w:rPr>
                <w:rFonts w:ascii="Arial" w:hAnsi="Arial" w:cs="Arial"/>
                <w:sz w:val="18"/>
                <w:szCs w:val="18"/>
                <w:lang w:bidi="he-IL"/>
              </w:rPr>
            </w:pPr>
            <w:r w:rsidRPr="00AE5495">
              <w:rPr>
                <w:rFonts w:ascii="Arial" w:hAnsi="Arial" w:cs="Arial"/>
                <w:sz w:val="18"/>
                <w:szCs w:val="18"/>
                <w:lang w:bidi="he-IL"/>
              </w:rPr>
              <w:t>Expected Number of Cases for Black Females</w:t>
            </w:r>
          </w:p>
        </w:tc>
      </w:tr>
      <w:tr w:rsidR="00BB34C0" w:rsidRPr="00AE5495" w14:paraId="5DF1061B" w14:textId="77777777" w:rsidTr="00AE5495">
        <w:trPr>
          <w:trHeight w:val="276"/>
        </w:trPr>
        <w:tc>
          <w:tcPr>
            <w:tcW w:w="2557" w:type="dxa"/>
            <w:tcBorders>
              <w:top w:val="nil"/>
              <w:left w:val="nil"/>
              <w:bottom w:val="nil"/>
              <w:right w:val="nil"/>
            </w:tcBorders>
          </w:tcPr>
          <w:p w14:paraId="52123C1C" w14:textId="77777777" w:rsidR="008C7A63" w:rsidRPr="00AE5495" w:rsidRDefault="008C7A63" w:rsidP="00AE5495">
            <w:pPr>
              <w:jc w:val="center"/>
              <w:rPr>
                <w:rFonts w:ascii="Arial" w:hAnsi="Arial" w:cs="Arial"/>
                <w:sz w:val="18"/>
                <w:szCs w:val="18"/>
                <w:lang w:bidi="he-IL"/>
              </w:rPr>
            </w:pPr>
          </w:p>
        </w:tc>
        <w:tc>
          <w:tcPr>
            <w:tcW w:w="815" w:type="dxa"/>
            <w:tcBorders>
              <w:top w:val="nil"/>
              <w:left w:val="nil"/>
              <w:bottom w:val="nil"/>
              <w:right w:val="nil"/>
            </w:tcBorders>
          </w:tcPr>
          <w:p w14:paraId="2098ED71" w14:textId="77777777" w:rsidR="008C7A63" w:rsidRPr="00AE5495" w:rsidRDefault="008C7A63" w:rsidP="00AE5495">
            <w:pPr>
              <w:jc w:val="center"/>
              <w:rPr>
                <w:rFonts w:ascii="Arial" w:hAnsi="Arial" w:cs="Arial"/>
                <w:sz w:val="18"/>
                <w:szCs w:val="18"/>
                <w:lang w:bidi="he-IL"/>
              </w:rPr>
            </w:pPr>
          </w:p>
        </w:tc>
        <w:tc>
          <w:tcPr>
            <w:tcW w:w="278" w:type="dxa"/>
            <w:tcBorders>
              <w:top w:val="nil"/>
              <w:left w:val="nil"/>
              <w:bottom w:val="nil"/>
              <w:right w:val="nil"/>
            </w:tcBorders>
          </w:tcPr>
          <w:p w14:paraId="25D9D7C7" w14:textId="77777777" w:rsidR="008C7A63" w:rsidRPr="00AE5495" w:rsidRDefault="008C7A63" w:rsidP="00AE5495">
            <w:pPr>
              <w:jc w:val="center"/>
              <w:rPr>
                <w:rFonts w:ascii="Arial" w:hAnsi="Arial" w:cs="Arial"/>
                <w:sz w:val="18"/>
                <w:szCs w:val="18"/>
                <w:lang w:bidi="he-IL"/>
              </w:rPr>
            </w:pPr>
          </w:p>
        </w:tc>
        <w:tc>
          <w:tcPr>
            <w:tcW w:w="1146" w:type="dxa"/>
            <w:tcBorders>
              <w:top w:val="nil"/>
              <w:left w:val="nil"/>
              <w:bottom w:val="nil"/>
              <w:right w:val="nil"/>
            </w:tcBorders>
          </w:tcPr>
          <w:p w14:paraId="3137AAF6" w14:textId="77777777" w:rsidR="008C7A63" w:rsidRPr="00AE5495" w:rsidRDefault="008C7A63" w:rsidP="00AE5495">
            <w:pPr>
              <w:jc w:val="center"/>
              <w:rPr>
                <w:rFonts w:ascii="Arial" w:hAnsi="Arial" w:cs="Arial"/>
                <w:b/>
                <w:bCs/>
                <w:i/>
                <w:iCs/>
                <w:sz w:val="18"/>
                <w:szCs w:val="18"/>
                <w:lang w:bidi="he-IL"/>
              </w:rPr>
            </w:pPr>
          </w:p>
        </w:tc>
        <w:tc>
          <w:tcPr>
            <w:tcW w:w="334" w:type="dxa"/>
            <w:tcBorders>
              <w:top w:val="nil"/>
              <w:left w:val="nil"/>
              <w:bottom w:val="nil"/>
              <w:right w:val="nil"/>
            </w:tcBorders>
          </w:tcPr>
          <w:p w14:paraId="3FA665A6" w14:textId="77777777" w:rsidR="008C7A63" w:rsidRPr="00AE5495" w:rsidRDefault="008C7A63" w:rsidP="00AE5495">
            <w:pPr>
              <w:jc w:val="center"/>
              <w:rPr>
                <w:rFonts w:ascii="Arial" w:hAnsi="Arial" w:cs="Arial"/>
                <w:b/>
                <w:bCs/>
                <w:i/>
                <w:iCs/>
                <w:sz w:val="18"/>
                <w:szCs w:val="18"/>
                <w:lang w:bidi="he-IL"/>
              </w:rPr>
            </w:pPr>
          </w:p>
        </w:tc>
        <w:tc>
          <w:tcPr>
            <w:tcW w:w="1148" w:type="dxa"/>
            <w:tcBorders>
              <w:top w:val="nil"/>
              <w:left w:val="nil"/>
              <w:bottom w:val="nil"/>
              <w:right w:val="nil"/>
            </w:tcBorders>
          </w:tcPr>
          <w:p w14:paraId="6D9679AD" w14:textId="77777777" w:rsidR="008C7A63" w:rsidRPr="00AE5495" w:rsidRDefault="008C7A63" w:rsidP="00AE5495">
            <w:pPr>
              <w:rPr>
                <w:rFonts w:ascii="Arial" w:hAnsi="Arial" w:cs="Arial"/>
                <w:lang w:bidi="he-IL"/>
              </w:rPr>
            </w:pPr>
          </w:p>
        </w:tc>
        <w:tc>
          <w:tcPr>
            <w:tcW w:w="1120" w:type="dxa"/>
            <w:tcBorders>
              <w:top w:val="nil"/>
              <w:left w:val="nil"/>
              <w:bottom w:val="nil"/>
              <w:right w:val="nil"/>
            </w:tcBorders>
          </w:tcPr>
          <w:p w14:paraId="40C6E306" w14:textId="77777777" w:rsidR="008C7A63" w:rsidRPr="00AE5495" w:rsidRDefault="008C7A63" w:rsidP="00AE5495">
            <w:pPr>
              <w:rPr>
                <w:rFonts w:ascii="Arial" w:hAnsi="Arial" w:cs="Arial"/>
                <w:lang w:bidi="he-IL"/>
              </w:rPr>
            </w:pPr>
          </w:p>
        </w:tc>
        <w:tc>
          <w:tcPr>
            <w:tcW w:w="342" w:type="dxa"/>
            <w:tcBorders>
              <w:top w:val="nil"/>
              <w:left w:val="nil"/>
              <w:bottom w:val="nil"/>
              <w:right w:val="nil"/>
            </w:tcBorders>
          </w:tcPr>
          <w:p w14:paraId="29003CB7" w14:textId="77777777" w:rsidR="008C7A63" w:rsidRPr="00AE5495" w:rsidRDefault="008C7A63" w:rsidP="00AE5495">
            <w:pPr>
              <w:jc w:val="center"/>
              <w:rPr>
                <w:rFonts w:ascii="Arial" w:hAnsi="Arial" w:cs="Arial"/>
                <w:sz w:val="18"/>
                <w:szCs w:val="18"/>
                <w:lang w:bidi="he-IL"/>
              </w:rPr>
            </w:pPr>
          </w:p>
        </w:tc>
        <w:tc>
          <w:tcPr>
            <w:tcW w:w="1140" w:type="dxa"/>
            <w:tcBorders>
              <w:top w:val="nil"/>
              <w:left w:val="nil"/>
              <w:bottom w:val="nil"/>
              <w:right w:val="nil"/>
            </w:tcBorders>
          </w:tcPr>
          <w:p w14:paraId="092602AA" w14:textId="77777777" w:rsidR="008C7A63" w:rsidRPr="00AE5495" w:rsidRDefault="008C7A63" w:rsidP="00AE5495">
            <w:pPr>
              <w:rPr>
                <w:rFonts w:ascii="Arial" w:hAnsi="Arial" w:cs="Arial"/>
                <w:lang w:bidi="he-IL"/>
              </w:rPr>
            </w:pPr>
          </w:p>
        </w:tc>
        <w:tc>
          <w:tcPr>
            <w:tcW w:w="1120" w:type="dxa"/>
            <w:tcBorders>
              <w:top w:val="nil"/>
              <w:left w:val="nil"/>
              <w:bottom w:val="nil"/>
              <w:right w:val="nil"/>
            </w:tcBorders>
          </w:tcPr>
          <w:p w14:paraId="1240E07E" w14:textId="77777777" w:rsidR="008C7A63" w:rsidRPr="00AE5495" w:rsidRDefault="008C7A63" w:rsidP="00AE5495">
            <w:pPr>
              <w:rPr>
                <w:rFonts w:ascii="Arial" w:hAnsi="Arial" w:cs="Arial"/>
                <w:lang w:bidi="he-IL"/>
              </w:rPr>
            </w:pPr>
          </w:p>
        </w:tc>
      </w:tr>
      <w:tr w:rsidR="00BB34C0" w:rsidRPr="00AE5495" w14:paraId="0D982DBD" w14:textId="77777777" w:rsidTr="00AE5495">
        <w:trPr>
          <w:trHeight w:val="468"/>
        </w:trPr>
        <w:tc>
          <w:tcPr>
            <w:tcW w:w="2557" w:type="dxa"/>
            <w:tcBorders>
              <w:top w:val="nil"/>
              <w:left w:val="nil"/>
              <w:bottom w:val="single" w:sz="8" w:space="0" w:color="auto"/>
              <w:right w:val="nil"/>
            </w:tcBorders>
          </w:tcPr>
          <w:p w14:paraId="02842CD4" w14:textId="77777777" w:rsidR="008C7A63" w:rsidRPr="00AE5495" w:rsidRDefault="008C7A63" w:rsidP="00AE5495">
            <w:pPr>
              <w:jc w:val="center"/>
              <w:rPr>
                <w:rFonts w:ascii="Arial" w:hAnsi="Arial" w:cs="Arial"/>
                <w:sz w:val="18"/>
                <w:szCs w:val="18"/>
                <w:lang w:bidi="he-IL"/>
              </w:rPr>
            </w:pPr>
            <w:r w:rsidRPr="00AE5495">
              <w:rPr>
                <w:rFonts w:ascii="Arial" w:hAnsi="Arial" w:cs="Arial"/>
                <w:sz w:val="18"/>
                <w:szCs w:val="18"/>
                <w:lang w:bidi="he-IL"/>
              </w:rPr>
              <w:t>Age Group (years)</w:t>
            </w:r>
          </w:p>
        </w:tc>
        <w:tc>
          <w:tcPr>
            <w:tcW w:w="815" w:type="dxa"/>
            <w:tcBorders>
              <w:top w:val="nil"/>
              <w:left w:val="nil"/>
              <w:bottom w:val="single" w:sz="8" w:space="0" w:color="auto"/>
              <w:right w:val="nil"/>
            </w:tcBorders>
          </w:tcPr>
          <w:p w14:paraId="23B86D86" w14:textId="77777777" w:rsidR="008C7A63" w:rsidRPr="00AE5495" w:rsidRDefault="008C7A63" w:rsidP="00AE5495">
            <w:pPr>
              <w:jc w:val="center"/>
              <w:rPr>
                <w:rFonts w:ascii="Arial" w:hAnsi="Arial" w:cs="Arial"/>
                <w:sz w:val="18"/>
                <w:szCs w:val="18"/>
                <w:lang w:bidi="he-IL"/>
              </w:rPr>
            </w:pPr>
            <w:r w:rsidRPr="00AE5495">
              <w:rPr>
                <w:rFonts w:ascii="Arial" w:hAnsi="Arial" w:cs="Arial"/>
                <w:sz w:val="18"/>
                <w:szCs w:val="18"/>
                <w:lang w:bidi="he-IL"/>
              </w:rPr>
              <w:t> </w:t>
            </w:r>
          </w:p>
        </w:tc>
        <w:tc>
          <w:tcPr>
            <w:tcW w:w="278" w:type="dxa"/>
            <w:tcBorders>
              <w:top w:val="nil"/>
              <w:left w:val="nil"/>
              <w:bottom w:val="single" w:sz="8" w:space="0" w:color="auto"/>
              <w:right w:val="nil"/>
            </w:tcBorders>
          </w:tcPr>
          <w:p w14:paraId="754E8379" w14:textId="77777777" w:rsidR="008C7A63" w:rsidRPr="00AE5495" w:rsidRDefault="008C7A63" w:rsidP="00AE5495">
            <w:pPr>
              <w:jc w:val="center"/>
              <w:rPr>
                <w:rFonts w:ascii="Arial" w:hAnsi="Arial" w:cs="Arial"/>
                <w:sz w:val="18"/>
                <w:szCs w:val="18"/>
                <w:lang w:bidi="he-IL"/>
              </w:rPr>
            </w:pPr>
            <w:r w:rsidRPr="00AE5495">
              <w:rPr>
                <w:rFonts w:ascii="Arial" w:hAnsi="Arial" w:cs="Arial"/>
                <w:sz w:val="18"/>
                <w:szCs w:val="18"/>
                <w:lang w:bidi="he-IL"/>
              </w:rPr>
              <w:t> </w:t>
            </w:r>
          </w:p>
        </w:tc>
        <w:tc>
          <w:tcPr>
            <w:tcW w:w="1146" w:type="dxa"/>
            <w:tcBorders>
              <w:top w:val="nil"/>
              <w:left w:val="nil"/>
              <w:bottom w:val="single" w:sz="8" w:space="0" w:color="auto"/>
              <w:right w:val="nil"/>
            </w:tcBorders>
          </w:tcPr>
          <w:p w14:paraId="6016A8F9" w14:textId="77777777" w:rsidR="008C7A63" w:rsidRPr="00AE5495" w:rsidRDefault="008C7A63" w:rsidP="00AE5495">
            <w:pPr>
              <w:rPr>
                <w:rFonts w:ascii="Arial" w:hAnsi="Arial" w:cs="Arial"/>
                <w:lang w:bidi="he-IL"/>
              </w:rPr>
            </w:pPr>
            <w:r w:rsidRPr="00AE5495">
              <w:rPr>
                <w:rFonts w:ascii="Arial" w:hAnsi="Arial" w:cs="Arial"/>
                <w:lang w:bidi="he-IL"/>
              </w:rPr>
              <w:t> </w:t>
            </w:r>
          </w:p>
        </w:tc>
        <w:tc>
          <w:tcPr>
            <w:tcW w:w="334" w:type="dxa"/>
            <w:tcBorders>
              <w:top w:val="nil"/>
              <w:left w:val="nil"/>
              <w:bottom w:val="single" w:sz="8" w:space="0" w:color="auto"/>
              <w:right w:val="nil"/>
            </w:tcBorders>
          </w:tcPr>
          <w:p w14:paraId="605D4793" w14:textId="77777777" w:rsidR="008C7A63" w:rsidRPr="00AE5495" w:rsidRDefault="008C7A63" w:rsidP="00AE5495">
            <w:pPr>
              <w:rPr>
                <w:rFonts w:ascii="Arial" w:hAnsi="Arial" w:cs="Arial"/>
                <w:lang w:bidi="he-IL"/>
              </w:rPr>
            </w:pPr>
            <w:r w:rsidRPr="00AE5495">
              <w:rPr>
                <w:rFonts w:ascii="Arial" w:hAnsi="Arial" w:cs="Arial"/>
                <w:lang w:bidi="he-IL"/>
              </w:rPr>
              <w:t> </w:t>
            </w:r>
          </w:p>
        </w:tc>
        <w:tc>
          <w:tcPr>
            <w:tcW w:w="1148" w:type="dxa"/>
            <w:tcBorders>
              <w:top w:val="nil"/>
              <w:left w:val="nil"/>
              <w:bottom w:val="single" w:sz="8" w:space="0" w:color="auto"/>
              <w:right w:val="nil"/>
            </w:tcBorders>
          </w:tcPr>
          <w:p w14:paraId="758FBA8D" w14:textId="77777777" w:rsidR="008C7A63" w:rsidRPr="00AE5495" w:rsidRDefault="008C7A63" w:rsidP="00AE5495">
            <w:pPr>
              <w:rPr>
                <w:rFonts w:ascii="Arial" w:hAnsi="Arial" w:cs="Arial"/>
                <w:lang w:bidi="he-IL"/>
              </w:rPr>
            </w:pPr>
            <w:r w:rsidRPr="00AE5495">
              <w:rPr>
                <w:rFonts w:ascii="Arial" w:hAnsi="Arial" w:cs="Arial"/>
                <w:lang w:bidi="he-IL"/>
              </w:rPr>
              <w:t> </w:t>
            </w:r>
          </w:p>
        </w:tc>
        <w:tc>
          <w:tcPr>
            <w:tcW w:w="1120" w:type="dxa"/>
            <w:tcBorders>
              <w:top w:val="nil"/>
              <w:left w:val="nil"/>
              <w:bottom w:val="single" w:sz="8" w:space="0" w:color="auto"/>
              <w:right w:val="nil"/>
            </w:tcBorders>
          </w:tcPr>
          <w:p w14:paraId="25F49F7F" w14:textId="77777777" w:rsidR="008C7A63" w:rsidRPr="00AE5495" w:rsidRDefault="008C7A63" w:rsidP="00AE5495">
            <w:pPr>
              <w:rPr>
                <w:rFonts w:ascii="Arial" w:hAnsi="Arial" w:cs="Arial"/>
                <w:lang w:bidi="he-IL"/>
              </w:rPr>
            </w:pPr>
            <w:r w:rsidRPr="00AE5495">
              <w:rPr>
                <w:rFonts w:ascii="Arial" w:hAnsi="Arial" w:cs="Arial"/>
                <w:lang w:bidi="he-IL"/>
              </w:rPr>
              <w:t> </w:t>
            </w:r>
          </w:p>
        </w:tc>
        <w:tc>
          <w:tcPr>
            <w:tcW w:w="342" w:type="dxa"/>
            <w:tcBorders>
              <w:top w:val="nil"/>
              <w:left w:val="nil"/>
              <w:bottom w:val="single" w:sz="8" w:space="0" w:color="auto"/>
              <w:right w:val="nil"/>
            </w:tcBorders>
          </w:tcPr>
          <w:p w14:paraId="349790BF" w14:textId="77777777" w:rsidR="008C7A63" w:rsidRPr="00AE5495" w:rsidRDefault="008C7A63" w:rsidP="00AE5495">
            <w:pPr>
              <w:jc w:val="center"/>
              <w:rPr>
                <w:rFonts w:ascii="Arial" w:hAnsi="Arial" w:cs="Arial"/>
                <w:sz w:val="18"/>
                <w:szCs w:val="18"/>
                <w:lang w:bidi="he-IL"/>
              </w:rPr>
            </w:pPr>
            <w:r w:rsidRPr="00AE5495">
              <w:rPr>
                <w:rFonts w:ascii="Arial" w:hAnsi="Arial" w:cs="Arial"/>
                <w:sz w:val="18"/>
                <w:szCs w:val="18"/>
                <w:lang w:bidi="he-IL"/>
              </w:rPr>
              <w:t> </w:t>
            </w:r>
          </w:p>
        </w:tc>
        <w:tc>
          <w:tcPr>
            <w:tcW w:w="1140" w:type="dxa"/>
            <w:tcBorders>
              <w:top w:val="nil"/>
              <w:left w:val="nil"/>
              <w:bottom w:val="single" w:sz="8" w:space="0" w:color="auto"/>
              <w:right w:val="nil"/>
            </w:tcBorders>
          </w:tcPr>
          <w:p w14:paraId="3598BF69" w14:textId="77777777" w:rsidR="008C7A63" w:rsidRPr="00AE5495" w:rsidRDefault="008C7A63" w:rsidP="00AE5495">
            <w:pPr>
              <w:rPr>
                <w:rFonts w:ascii="Arial" w:hAnsi="Arial" w:cs="Arial"/>
                <w:lang w:bidi="he-IL"/>
              </w:rPr>
            </w:pPr>
            <w:r w:rsidRPr="00AE5495">
              <w:rPr>
                <w:rFonts w:ascii="Arial" w:hAnsi="Arial" w:cs="Arial"/>
                <w:lang w:bidi="he-IL"/>
              </w:rPr>
              <w:t> </w:t>
            </w:r>
          </w:p>
        </w:tc>
        <w:tc>
          <w:tcPr>
            <w:tcW w:w="1120" w:type="dxa"/>
            <w:tcBorders>
              <w:top w:val="nil"/>
              <w:left w:val="nil"/>
              <w:bottom w:val="single" w:sz="8" w:space="0" w:color="auto"/>
              <w:right w:val="nil"/>
            </w:tcBorders>
          </w:tcPr>
          <w:p w14:paraId="3FF3F8AF" w14:textId="77777777" w:rsidR="008C7A63" w:rsidRPr="00AE5495" w:rsidRDefault="008C7A63" w:rsidP="00AE5495">
            <w:pPr>
              <w:rPr>
                <w:rFonts w:ascii="Arial" w:hAnsi="Arial" w:cs="Arial"/>
                <w:lang w:bidi="he-IL"/>
              </w:rPr>
            </w:pPr>
            <w:r w:rsidRPr="00AE5495">
              <w:rPr>
                <w:rFonts w:ascii="Arial" w:hAnsi="Arial" w:cs="Arial"/>
                <w:lang w:bidi="he-IL"/>
              </w:rPr>
              <w:t> </w:t>
            </w:r>
          </w:p>
        </w:tc>
      </w:tr>
      <w:tr w:rsidR="00BB34C0" w:rsidRPr="00AE5495" w14:paraId="6983F081" w14:textId="77777777" w:rsidTr="00AE5495">
        <w:trPr>
          <w:trHeight w:hRule="exact" w:val="276"/>
        </w:trPr>
        <w:tc>
          <w:tcPr>
            <w:tcW w:w="2557" w:type="dxa"/>
            <w:tcBorders>
              <w:top w:val="nil"/>
              <w:left w:val="nil"/>
              <w:bottom w:val="nil"/>
              <w:right w:val="nil"/>
            </w:tcBorders>
          </w:tcPr>
          <w:p w14:paraId="221F6F2C" w14:textId="77777777" w:rsidR="008C7A63" w:rsidRPr="00AE5495" w:rsidRDefault="008C7A63" w:rsidP="00AE5495">
            <w:pPr>
              <w:jc w:val="center"/>
              <w:rPr>
                <w:rFonts w:ascii="Arial" w:hAnsi="Arial" w:cs="Arial"/>
                <w:sz w:val="18"/>
                <w:szCs w:val="18"/>
                <w:lang w:bidi="he-IL"/>
              </w:rPr>
            </w:pPr>
            <w:r w:rsidRPr="00AE5495">
              <w:rPr>
                <w:rFonts w:ascii="Arial" w:hAnsi="Arial" w:cs="Arial"/>
                <w:sz w:val="18"/>
                <w:szCs w:val="18"/>
                <w:lang w:bidi="he-IL"/>
              </w:rPr>
              <w:t> </w:t>
            </w:r>
          </w:p>
        </w:tc>
        <w:tc>
          <w:tcPr>
            <w:tcW w:w="815" w:type="dxa"/>
            <w:tcBorders>
              <w:top w:val="nil"/>
              <w:left w:val="nil"/>
              <w:bottom w:val="nil"/>
              <w:right w:val="nil"/>
            </w:tcBorders>
          </w:tcPr>
          <w:p w14:paraId="2AF8B7B6" w14:textId="77777777" w:rsidR="008C7A63" w:rsidRPr="00AE5495" w:rsidRDefault="008C7A63" w:rsidP="00AE5495">
            <w:pPr>
              <w:jc w:val="center"/>
              <w:rPr>
                <w:rFonts w:ascii="Arial" w:hAnsi="Arial" w:cs="Arial"/>
                <w:sz w:val="18"/>
                <w:szCs w:val="18"/>
                <w:lang w:bidi="he-IL"/>
              </w:rPr>
            </w:pPr>
            <w:r w:rsidRPr="00AE5495">
              <w:rPr>
                <w:rFonts w:ascii="Arial" w:hAnsi="Arial" w:cs="Arial"/>
                <w:sz w:val="18"/>
                <w:szCs w:val="18"/>
                <w:lang w:bidi="he-IL"/>
              </w:rPr>
              <w:t> </w:t>
            </w:r>
          </w:p>
        </w:tc>
        <w:tc>
          <w:tcPr>
            <w:tcW w:w="278" w:type="dxa"/>
            <w:tcBorders>
              <w:top w:val="nil"/>
              <w:left w:val="nil"/>
              <w:bottom w:val="nil"/>
              <w:right w:val="nil"/>
            </w:tcBorders>
          </w:tcPr>
          <w:p w14:paraId="22AC9AF5" w14:textId="77777777" w:rsidR="008C7A63" w:rsidRPr="00AE5495" w:rsidRDefault="008C7A63" w:rsidP="00AE5495">
            <w:pPr>
              <w:jc w:val="center"/>
              <w:rPr>
                <w:rFonts w:ascii="Arial" w:hAnsi="Arial" w:cs="Arial"/>
                <w:sz w:val="18"/>
                <w:szCs w:val="18"/>
                <w:lang w:bidi="he-IL"/>
              </w:rPr>
            </w:pPr>
            <w:r w:rsidRPr="00AE5495">
              <w:rPr>
                <w:rFonts w:ascii="Arial" w:hAnsi="Arial" w:cs="Arial"/>
                <w:sz w:val="18"/>
                <w:szCs w:val="18"/>
                <w:lang w:bidi="he-IL"/>
              </w:rPr>
              <w:t> </w:t>
            </w:r>
          </w:p>
        </w:tc>
        <w:tc>
          <w:tcPr>
            <w:tcW w:w="1146" w:type="dxa"/>
            <w:tcBorders>
              <w:top w:val="nil"/>
              <w:left w:val="nil"/>
              <w:bottom w:val="nil"/>
              <w:right w:val="nil"/>
            </w:tcBorders>
          </w:tcPr>
          <w:p w14:paraId="52C17AAD" w14:textId="77777777" w:rsidR="008C7A63" w:rsidRPr="00AE5495" w:rsidRDefault="008C7A63" w:rsidP="00AE5495">
            <w:pPr>
              <w:tabs>
                <w:tab w:val="left" w:pos="-720"/>
              </w:tabs>
              <w:suppressAutoHyphens/>
              <w:spacing w:before="120"/>
              <w:jc w:val="center"/>
              <w:rPr>
                <w:rFonts w:ascii="Arial" w:hAnsi="Arial" w:cs="Arial"/>
              </w:rPr>
            </w:pPr>
          </w:p>
        </w:tc>
        <w:tc>
          <w:tcPr>
            <w:tcW w:w="334" w:type="dxa"/>
            <w:tcBorders>
              <w:top w:val="nil"/>
              <w:left w:val="nil"/>
              <w:bottom w:val="nil"/>
              <w:right w:val="nil"/>
            </w:tcBorders>
          </w:tcPr>
          <w:p w14:paraId="638C183C" w14:textId="77777777" w:rsidR="008C7A63" w:rsidRPr="00AE5495" w:rsidRDefault="008C7A63" w:rsidP="00AE5495">
            <w:pPr>
              <w:jc w:val="center"/>
              <w:rPr>
                <w:rFonts w:ascii="Arial" w:hAnsi="Arial" w:cs="Arial"/>
                <w:sz w:val="18"/>
                <w:szCs w:val="18"/>
                <w:lang w:bidi="he-IL"/>
              </w:rPr>
            </w:pPr>
            <w:r w:rsidRPr="00AE5495">
              <w:rPr>
                <w:rFonts w:ascii="Arial" w:hAnsi="Arial" w:cs="Arial"/>
                <w:sz w:val="18"/>
                <w:szCs w:val="18"/>
                <w:lang w:bidi="he-IL"/>
              </w:rPr>
              <w:t> </w:t>
            </w:r>
          </w:p>
        </w:tc>
        <w:tc>
          <w:tcPr>
            <w:tcW w:w="1148" w:type="dxa"/>
            <w:tcBorders>
              <w:top w:val="nil"/>
              <w:left w:val="nil"/>
              <w:bottom w:val="nil"/>
              <w:right w:val="nil"/>
            </w:tcBorders>
          </w:tcPr>
          <w:p w14:paraId="108AAA63" w14:textId="77777777" w:rsidR="008C7A63" w:rsidRPr="00AE5495" w:rsidRDefault="008C7A63" w:rsidP="00AE5495">
            <w:pPr>
              <w:jc w:val="right"/>
              <w:rPr>
                <w:rFonts w:ascii="Arial" w:hAnsi="Arial" w:cs="Arial"/>
                <w:sz w:val="18"/>
                <w:szCs w:val="18"/>
                <w:lang w:bidi="he-IL"/>
              </w:rPr>
            </w:pPr>
            <w:r w:rsidRPr="00AE5495">
              <w:rPr>
                <w:rFonts w:ascii="Arial" w:hAnsi="Arial" w:cs="Arial"/>
                <w:sz w:val="18"/>
                <w:szCs w:val="18"/>
                <w:lang w:bidi="he-IL"/>
              </w:rPr>
              <w:t> </w:t>
            </w:r>
          </w:p>
        </w:tc>
        <w:tc>
          <w:tcPr>
            <w:tcW w:w="1120" w:type="dxa"/>
            <w:tcBorders>
              <w:top w:val="nil"/>
              <w:left w:val="nil"/>
              <w:right w:val="nil"/>
            </w:tcBorders>
          </w:tcPr>
          <w:p w14:paraId="32B763B8" w14:textId="77777777" w:rsidR="008C7A63" w:rsidRPr="00AE5495" w:rsidRDefault="008C7A63" w:rsidP="00AE5495">
            <w:pPr>
              <w:jc w:val="right"/>
              <w:rPr>
                <w:rFonts w:ascii="Arial" w:hAnsi="Arial" w:cs="Arial"/>
                <w:sz w:val="18"/>
                <w:szCs w:val="18"/>
                <w:lang w:bidi="he-IL"/>
              </w:rPr>
            </w:pPr>
            <w:r w:rsidRPr="00AE5495">
              <w:rPr>
                <w:rFonts w:ascii="Arial" w:hAnsi="Arial" w:cs="Arial"/>
                <w:sz w:val="18"/>
                <w:szCs w:val="18"/>
                <w:lang w:bidi="he-IL"/>
              </w:rPr>
              <w:t> </w:t>
            </w:r>
          </w:p>
        </w:tc>
        <w:tc>
          <w:tcPr>
            <w:tcW w:w="342" w:type="dxa"/>
            <w:tcBorders>
              <w:top w:val="nil"/>
              <w:left w:val="nil"/>
              <w:bottom w:val="nil"/>
              <w:right w:val="nil"/>
            </w:tcBorders>
          </w:tcPr>
          <w:p w14:paraId="407955D2" w14:textId="77777777" w:rsidR="008C7A63" w:rsidRPr="00AE5495" w:rsidRDefault="008C7A63" w:rsidP="00AE5495">
            <w:pPr>
              <w:jc w:val="right"/>
              <w:rPr>
                <w:rFonts w:ascii="Arial" w:hAnsi="Arial" w:cs="Arial"/>
                <w:sz w:val="18"/>
                <w:szCs w:val="18"/>
                <w:lang w:bidi="he-IL"/>
              </w:rPr>
            </w:pPr>
            <w:r w:rsidRPr="00AE5495">
              <w:rPr>
                <w:rFonts w:ascii="Arial" w:hAnsi="Arial" w:cs="Arial"/>
                <w:sz w:val="18"/>
                <w:szCs w:val="18"/>
                <w:lang w:bidi="he-IL"/>
              </w:rPr>
              <w:t> </w:t>
            </w:r>
          </w:p>
        </w:tc>
        <w:tc>
          <w:tcPr>
            <w:tcW w:w="1140" w:type="dxa"/>
            <w:tcBorders>
              <w:top w:val="nil"/>
              <w:left w:val="nil"/>
              <w:bottom w:val="nil"/>
              <w:right w:val="nil"/>
            </w:tcBorders>
          </w:tcPr>
          <w:p w14:paraId="09DE3A2D" w14:textId="77777777" w:rsidR="008C7A63" w:rsidRPr="00AE5495" w:rsidRDefault="008C7A63" w:rsidP="00AE5495">
            <w:pPr>
              <w:jc w:val="right"/>
              <w:rPr>
                <w:rFonts w:ascii="Arial" w:hAnsi="Arial" w:cs="Arial"/>
                <w:sz w:val="18"/>
                <w:szCs w:val="18"/>
                <w:lang w:bidi="he-IL"/>
              </w:rPr>
            </w:pPr>
            <w:r w:rsidRPr="00AE5495">
              <w:rPr>
                <w:rFonts w:ascii="Arial" w:hAnsi="Arial" w:cs="Arial"/>
                <w:sz w:val="18"/>
                <w:szCs w:val="18"/>
                <w:lang w:bidi="he-IL"/>
              </w:rPr>
              <w:t> </w:t>
            </w:r>
          </w:p>
        </w:tc>
        <w:tc>
          <w:tcPr>
            <w:tcW w:w="1120" w:type="dxa"/>
            <w:tcBorders>
              <w:top w:val="nil"/>
              <w:left w:val="nil"/>
              <w:right w:val="nil"/>
            </w:tcBorders>
          </w:tcPr>
          <w:p w14:paraId="2D6A7E81" w14:textId="77777777" w:rsidR="008C7A63" w:rsidRPr="00AE5495" w:rsidRDefault="008C7A63" w:rsidP="00AE5495">
            <w:pPr>
              <w:jc w:val="right"/>
              <w:rPr>
                <w:rFonts w:ascii="Arial" w:hAnsi="Arial" w:cs="Arial"/>
                <w:b/>
                <w:bCs/>
                <w:sz w:val="18"/>
                <w:szCs w:val="18"/>
                <w:lang w:bidi="he-IL"/>
              </w:rPr>
            </w:pPr>
            <w:r w:rsidRPr="00AE5495">
              <w:rPr>
                <w:rFonts w:ascii="Arial" w:hAnsi="Arial" w:cs="Arial"/>
                <w:b/>
                <w:bCs/>
                <w:sz w:val="18"/>
                <w:szCs w:val="18"/>
                <w:lang w:bidi="he-IL"/>
              </w:rPr>
              <w:t> </w:t>
            </w:r>
          </w:p>
        </w:tc>
      </w:tr>
      <w:tr w:rsidR="00BB34C0" w:rsidRPr="00AE5495" w14:paraId="4661ED7D" w14:textId="77777777" w:rsidTr="00AE5495">
        <w:trPr>
          <w:trHeight w:hRule="exact" w:val="657"/>
        </w:trPr>
        <w:tc>
          <w:tcPr>
            <w:tcW w:w="2557" w:type="dxa"/>
            <w:tcBorders>
              <w:top w:val="nil"/>
              <w:left w:val="nil"/>
              <w:bottom w:val="nil"/>
              <w:right w:val="nil"/>
            </w:tcBorders>
            <w:vAlign w:val="center"/>
          </w:tcPr>
          <w:p w14:paraId="05AE764F" w14:textId="77777777" w:rsidR="008C7A63" w:rsidRPr="00AE5495" w:rsidRDefault="008C7A63" w:rsidP="00AE5495">
            <w:pPr>
              <w:jc w:val="center"/>
              <w:rPr>
                <w:rFonts w:ascii="Arial" w:hAnsi="Arial" w:cs="Arial"/>
                <w:lang w:bidi="he-IL"/>
              </w:rPr>
            </w:pPr>
            <w:r w:rsidRPr="00AE5495">
              <w:rPr>
                <w:rFonts w:ascii="Arial" w:hAnsi="Arial" w:cs="Arial"/>
                <w:lang w:bidi="he-IL"/>
              </w:rPr>
              <w:t>0 – 19</w:t>
            </w:r>
          </w:p>
        </w:tc>
        <w:tc>
          <w:tcPr>
            <w:tcW w:w="815" w:type="dxa"/>
            <w:tcBorders>
              <w:top w:val="nil"/>
              <w:left w:val="nil"/>
              <w:bottom w:val="nil"/>
              <w:right w:val="nil"/>
            </w:tcBorders>
            <w:vAlign w:val="center"/>
          </w:tcPr>
          <w:p w14:paraId="10FD6854" w14:textId="77777777" w:rsidR="008C7A63" w:rsidRPr="00AE5495" w:rsidRDefault="008C7A63" w:rsidP="00AE5495">
            <w:pPr>
              <w:jc w:val="center"/>
              <w:rPr>
                <w:rFonts w:ascii="Arial" w:hAnsi="Arial" w:cs="Arial"/>
                <w:sz w:val="18"/>
                <w:szCs w:val="18"/>
                <w:lang w:bidi="he-IL"/>
              </w:rPr>
            </w:pPr>
          </w:p>
        </w:tc>
        <w:tc>
          <w:tcPr>
            <w:tcW w:w="278" w:type="dxa"/>
            <w:tcBorders>
              <w:top w:val="nil"/>
              <w:left w:val="nil"/>
              <w:bottom w:val="nil"/>
              <w:right w:val="nil"/>
            </w:tcBorders>
            <w:vAlign w:val="center"/>
          </w:tcPr>
          <w:p w14:paraId="649817C2" w14:textId="77777777" w:rsidR="008C7A63" w:rsidRPr="00AE5495" w:rsidRDefault="008C7A63" w:rsidP="00AE5495">
            <w:pPr>
              <w:jc w:val="center"/>
              <w:rPr>
                <w:rFonts w:ascii="Arial" w:hAnsi="Arial" w:cs="Arial"/>
                <w:sz w:val="18"/>
                <w:szCs w:val="18"/>
                <w:lang w:bidi="he-IL"/>
              </w:rPr>
            </w:pPr>
          </w:p>
        </w:tc>
        <w:tc>
          <w:tcPr>
            <w:tcW w:w="1146" w:type="dxa"/>
            <w:tcBorders>
              <w:top w:val="nil"/>
              <w:left w:val="nil"/>
              <w:bottom w:val="nil"/>
              <w:right w:val="nil"/>
            </w:tcBorders>
          </w:tcPr>
          <w:p w14:paraId="39D464FD" w14:textId="77777777" w:rsidR="008C7A63" w:rsidRPr="00AE5495" w:rsidRDefault="008C7A63" w:rsidP="00AE5495">
            <w:pPr>
              <w:tabs>
                <w:tab w:val="left" w:pos="-720"/>
              </w:tabs>
              <w:suppressAutoHyphens/>
              <w:spacing w:before="120"/>
              <w:jc w:val="center"/>
              <w:rPr>
                <w:rFonts w:ascii="Arial" w:hAnsi="Arial" w:cs="Arial"/>
              </w:rPr>
            </w:pPr>
            <w:r w:rsidRPr="00AE5495">
              <w:rPr>
                <w:rFonts w:ascii="Arial" w:hAnsi="Arial" w:cs="Arial"/>
              </w:rPr>
              <w:t>346,150 (34%)</w:t>
            </w:r>
          </w:p>
        </w:tc>
        <w:tc>
          <w:tcPr>
            <w:tcW w:w="334" w:type="dxa"/>
            <w:tcBorders>
              <w:top w:val="nil"/>
              <w:left w:val="nil"/>
              <w:bottom w:val="nil"/>
              <w:right w:val="nil"/>
            </w:tcBorders>
            <w:vAlign w:val="center"/>
          </w:tcPr>
          <w:p w14:paraId="24330CE3" w14:textId="77777777" w:rsidR="008C7A63" w:rsidRPr="00AE5495" w:rsidRDefault="008C7A63" w:rsidP="00AE5495">
            <w:pPr>
              <w:jc w:val="center"/>
              <w:rPr>
                <w:rFonts w:ascii="Arial" w:hAnsi="Arial" w:cs="Arial"/>
                <w:sz w:val="18"/>
                <w:szCs w:val="18"/>
                <w:lang w:bidi="he-IL"/>
              </w:rPr>
            </w:pPr>
          </w:p>
        </w:tc>
        <w:tc>
          <w:tcPr>
            <w:tcW w:w="1148" w:type="dxa"/>
            <w:tcBorders>
              <w:top w:val="nil"/>
              <w:left w:val="nil"/>
              <w:bottom w:val="nil"/>
              <w:right w:val="nil"/>
            </w:tcBorders>
            <w:vAlign w:val="center"/>
          </w:tcPr>
          <w:p w14:paraId="5582252C" w14:textId="77777777" w:rsidR="008C7A63" w:rsidRPr="00AE5495" w:rsidRDefault="008C7A63" w:rsidP="00AE5495">
            <w:pPr>
              <w:jc w:val="center"/>
              <w:rPr>
                <w:rFonts w:ascii="Arial" w:hAnsi="Arial" w:cs="Arial"/>
                <w:sz w:val="19"/>
                <w:szCs w:val="19"/>
                <w:lang w:bidi="he-IL"/>
              </w:rPr>
            </w:pPr>
            <w:r w:rsidRPr="00AE5495">
              <w:rPr>
                <w:rFonts w:ascii="Arial" w:hAnsi="Arial" w:cs="Arial"/>
              </w:rPr>
              <w:t>0</w:t>
            </w:r>
          </w:p>
        </w:tc>
        <w:tc>
          <w:tcPr>
            <w:tcW w:w="1120" w:type="dxa"/>
            <w:tcBorders>
              <w:top w:val="nil"/>
              <w:left w:val="nil"/>
              <w:bottom w:val="single" w:sz="4" w:space="0" w:color="auto"/>
              <w:right w:val="nil"/>
            </w:tcBorders>
            <w:vAlign w:val="center"/>
          </w:tcPr>
          <w:p w14:paraId="7CD8F879" w14:textId="77777777" w:rsidR="008C7A63" w:rsidRPr="00AE5495" w:rsidRDefault="008C7A63" w:rsidP="00AE5495">
            <w:pPr>
              <w:jc w:val="center"/>
              <w:rPr>
                <w:rFonts w:ascii="Arial" w:hAnsi="Arial" w:cs="Arial"/>
                <w:bCs/>
                <w:lang w:bidi="he-IL"/>
              </w:rPr>
            </w:pPr>
          </w:p>
        </w:tc>
        <w:tc>
          <w:tcPr>
            <w:tcW w:w="342" w:type="dxa"/>
            <w:tcBorders>
              <w:top w:val="nil"/>
              <w:left w:val="nil"/>
              <w:bottom w:val="nil"/>
              <w:right w:val="nil"/>
            </w:tcBorders>
            <w:vAlign w:val="center"/>
          </w:tcPr>
          <w:p w14:paraId="2AC144F3" w14:textId="77777777" w:rsidR="008C7A63" w:rsidRPr="00AE5495" w:rsidRDefault="008C7A63" w:rsidP="00AE5495">
            <w:pPr>
              <w:jc w:val="center"/>
              <w:rPr>
                <w:rFonts w:ascii="Arial" w:hAnsi="Arial" w:cs="Arial"/>
                <w:sz w:val="18"/>
                <w:szCs w:val="18"/>
                <w:lang w:bidi="he-IL"/>
              </w:rPr>
            </w:pPr>
          </w:p>
        </w:tc>
        <w:tc>
          <w:tcPr>
            <w:tcW w:w="1140" w:type="dxa"/>
            <w:tcBorders>
              <w:top w:val="nil"/>
              <w:left w:val="nil"/>
              <w:bottom w:val="nil"/>
              <w:right w:val="nil"/>
            </w:tcBorders>
            <w:vAlign w:val="center"/>
          </w:tcPr>
          <w:p w14:paraId="537EF604" w14:textId="77777777" w:rsidR="008C7A63" w:rsidRPr="00AE5495" w:rsidRDefault="008C7A63" w:rsidP="00AE5495">
            <w:pPr>
              <w:jc w:val="center"/>
              <w:rPr>
                <w:rFonts w:ascii="Arial" w:hAnsi="Arial" w:cs="Arial"/>
                <w:sz w:val="19"/>
                <w:szCs w:val="19"/>
                <w:lang w:bidi="he-IL"/>
              </w:rPr>
            </w:pPr>
            <w:r w:rsidRPr="00AE5495">
              <w:rPr>
                <w:rFonts w:ascii="Arial" w:hAnsi="Arial" w:cs="Arial"/>
              </w:rPr>
              <w:t>0</w:t>
            </w:r>
          </w:p>
        </w:tc>
        <w:tc>
          <w:tcPr>
            <w:tcW w:w="1120" w:type="dxa"/>
            <w:tcBorders>
              <w:top w:val="nil"/>
              <w:left w:val="nil"/>
              <w:bottom w:val="single" w:sz="4" w:space="0" w:color="auto"/>
              <w:right w:val="nil"/>
            </w:tcBorders>
            <w:vAlign w:val="center"/>
          </w:tcPr>
          <w:p w14:paraId="48B0EC31" w14:textId="77777777" w:rsidR="008C7A63" w:rsidRPr="00AE5495" w:rsidRDefault="008C7A63" w:rsidP="00AE5495">
            <w:pPr>
              <w:jc w:val="center"/>
              <w:rPr>
                <w:rFonts w:ascii="Arial" w:hAnsi="Arial" w:cs="Arial"/>
                <w:bCs/>
                <w:lang w:bidi="he-IL"/>
              </w:rPr>
            </w:pPr>
          </w:p>
        </w:tc>
      </w:tr>
      <w:tr w:rsidR="00BB34C0" w:rsidRPr="00AE5495" w14:paraId="2BB7F56C" w14:textId="77777777" w:rsidTr="00AE5495">
        <w:trPr>
          <w:trHeight w:hRule="exact" w:val="649"/>
        </w:trPr>
        <w:tc>
          <w:tcPr>
            <w:tcW w:w="2557" w:type="dxa"/>
            <w:tcBorders>
              <w:top w:val="nil"/>
              <w:left w:val="nil"/>
              <w:bottom w:val="nil"/>
              <w:right w:val="nil"/>
            </w:tcBorders>
            <w:vAlign w:val="center"/>
          </w:tcPr>
          <w:p w14:paraId="35E0BE82" w14:textId="77777777" w:rsidR="008C7A63" w:rsidRPr="00AE5495" w:rsidRDefault="008C7A63" w:rsidP="00AE5495">
            <w:pPr>
              <w:jc w:val="center"/>
              <w:rPr>
                <w:rFonts w:ascii="Arial" w:hAnsi="Arial" w:cs="Arial"/>
                <w:lang w:bidi="he-IL"/>
              </w:rPr>
            </w:pPr>
            <w:r w:rsidRPr="00AE5495">
              <w:rPr>
                <w:rFonts w:ascii="Arial" w:hAnsi="Arial" w:cs="Arial"/>
                <w:lang w:bidi="he-IL"/>
              </w:rPr>
              <w:t>20 – 29</w:t>
            </w:r>
          </w:p>
        </w:tc>
        <w:tc>
          <w:tcPr>
            <w:tcW w:w="815" w:type="dxa"/>
            <w:tcBorders>
              <w:top w:val="nil"/>
              <w:left w:val="nil"/>
              <w:bottom w:val="nil"/>
              <w:right w:val="nil"/>
            </w:tcBorders>
            <w:vAlign w:val="center"/>
          </w:tcPr>
          <w:p w14:paraId="09F962DD" w14:textId="77777777" w:rsidR="008C7A63" w:rsidRPr="00AE5495" w:rsidRDefault="008C7A63" w:rsidP="00AE5495">
            <w:pPr>
              <w:jc w:val="center"/>
              <w:rPr>
                <w:rFonts w:ascii="Arial" w:hAnsi="Arial" w:cs="Arial"/>
                <w:sz w:val="18"/>
                <w:szCs w:val="18"/>
                <w:lang w:bidi="he-IL"/>
              </w:rPr>
            </w:pPr>
          </w:p>
        </w:tc>
        <w:tc>
          <w:tcPr>
            <w:tcW w:w="278" w:type="dxa"/>
            <w:tcBorders>
              <w:top w:val="nil"/>
              <w:left w:val="nil"/>
              <w:bottom w:val="nil"/>
              <w:right w:val="nil"/>
            </w:tcBorders>
            <w:vAlign w:val="center"/>
          </w:tcPr>
          <w:p w14:paraId="3F525F66" w14:textId="77777777" w:rsidR="008C7A63" w:rsidRPr="00AE5495" w:rsidRDefault="008C7A63" w:rsidP="00AE5495">
            <w:pPr>
              <w:jc w:val="center"/>
              <w:rPr>
                <w:rFonts w:ascii="Arial" w:hAnsi="Arial" w:cs="Arial"/>
                <w:sz w:val="18"/>
                <w:szCs w:val="18"/>
                <w:lang w:bidi="he-IL"/>
              </w:rPr>
            </w:pPr>
          </w:p>
        </w:tc>
        <w:tc>
          <w:tcPr>
            <w:tcW w:w="1146" w:type="dxa"/>
            <w:tcBorders>
              <w:top w:val="nil"/>
              <w:left w:val="nil"/>
              <w:bottom w:val="nil"/>
              <w:right w:val="nil"/>
            </w:tcBorders>
          </w:tcPr>
          <w:p w14:paraId="56229ED9" w14:textId="77777777" w:rsidR="008C7A63" w:rsidRPr="00AE5495" w:rsidRDefault="008C7A63" w:rsidP="00AE5495">
            <w:pPr>
              <w:tabs>
                <w:tab w:val="left" w:pos="-720"/>
              </w:tabs>
              <w:suppressAutoHyphens/>
              <w:spacing w:before="120"/>
              <w:jc w:val="center"/>
              <w:rPr>
                <w:rFonts w:ascii="Arial" w:hAnsi="Arial" w:cs="Arial"/>
              </w:rPr>
            </w:pPr>
            <w:r w:rsidRPr="00AE5495">
              <w:rPr>
                <w:rFonts w:ascii="Arial" w:hAnsi="Arial" w:cs="Arial"/>
              </w:rPr>
              <w:t>161,450 (16%)</w:t>
            </w:r>
          </w:p>
        </w:tc>
        <w:tc>
          <w:tcPr>
            <w:tcW w:w="334" w:type="dxa"/>
            <w:tcBorders>
              <w:top w:val="nil"/>
              <w:left w:val="nil"/>
              <w:bottom w:val="nil"/>
              <w:right w:val="nil"/>
            </w:tcBorders>
            <w:vAlign w:val="center"/>
          </w:tcPr>
          <w:p w14:paraId="0934E006" w14:textId="77777777" w:rsidR="008C7A63" w:rsidRPr="00AE5495" w:rsidRDefault="008C7A63" w:rsidP="00AE5495">
            <w:pPr>
              <w:jc w:val="center"/>
              <w:rPr>
                <w:rFonts w:ascii="Arial" w:hAnsi="Arial" w:cs="Arial"/>
                <w:sz w:val="18"/>
                <w:szCs w:val="18"/>
                <w:lang w:bidi="he-IL"/>
              </w:rPr>
            </w:pPr>
          </w:p>
        </w:tc>
        <w:tc>
          <w:tcPr>
            <w:tcW w:w="1148" w:type="dxa"/>
            <w:tcBorders>
              <w:top w:val="nil"/>
              <w:left w:val="nil"/>
              <w:bottom w:val="nil"/>
              <w:right w:val="nil"/>
            </w:tcBorders>
            <w:vAlign w:val="center"/>
          </w:tcPr>
          <w:p w14:paraId="4C82FCF4" w14:textId="77777777" w:rsidR="008C7A63" w:rsidRPr="00AE5495" w:rsidRDefault="008C7A63" w:rsidP="00AE5495">
            <w:pPr>
              <w:jc w:val="center"/>
              <w:rPr>
                <w:rFonts w:ascii="Arial" w:hAnsi="Arial" w:cs="Arial"/>
                <w:sz w:val="19"/>
                <w:szCs w:val="19"/>
                <w:lang w:bidi="he-IL"/>
              </w:rPr>
            </w:pPr>
            <w:r w:rsidRPr="00AE5495">
              <w:rPr>
                <w:rFonts w:ascii="Arial" w:hAnsi="Arial" w:cs="Arial"/>
              </w:rPr>
              <w:t>0.8</w:t>
            </w:r>
          </w:p>
        </w:tc>
        <w:tc>
          <w:tcPr>
            <w:tcW w:w="1120" w:type="dxa"/>
            <w:tcBorders>
              <w:top w:val="single" w:sz="4" w:space="0" w:color="auto"/>
              <w:left w:val="nil"/>
              <w:bottom w:val="single" w:sz="4" w:space="0" w:color="auto"/>
              <w:right w:val="nil"/>
            </w:tcBorders>
            <w:vAlign w:val="center"/>
          </w:tcPr>
          <w:p w14:paraId="582EEE03" w14:textId="77777777" w:rsidR="008C7A63" w:rsidRPr="00AE5495" w:rsidRDefault="008C7A63" w:rsidP="00AE5495">
            <w:pPr>
              <w:jc w:val="center"/>
              <w:rPr>
                <w:rFonts w:ascii="Arial" w:hAnsi="Arial" w:cs="Arial"/>
                <w:bCs/>
                <w:lang w:bidi="he-IL"/>
              </w:rPr>
            </w:pPr>
            <w:r w:rsidRPr="00AE5495">
              <w:rPr>
                <w:rFonts w:ascii="Arial" w:hAnsi="Arial" w:cs="Arial"/>
                <w:bCs/>
                <w:lang w:bidi="he-IL"/>
              </w:rPr>
              <w:t>1.29</w:t>
            </w:r>
          </w:p>
        </w:tc>
        <w:tc>
          <w:tcPr>
            <w:tcW w:w="342" w:type="dxa"/>
            <w:tcBorders>
              <w:top w:val="nil"/>
              <w:left w:val="nil"/>
              <w:bottom w:val="nil"/>
              <w:right w:val="nil"/>
            </w:tcBorders>
            <w:vAlign w:val="center"/>
          </w:tcPr>
          <w:p w14:paraId="1B6DCCF9" w14:textId="77777777" w:rsidR="008C7A63" w:rsidRPr="00AE5495" w:rsidRDefault="008C7A63" w:rsidP="00AE5495">
            <w:pPr>
              <w:jc w:val="center"/>
              <w:rPr>
                <w:rFonts w:ascii="Arial" w:hAnsi="Arial" w:cs="Arial"/>
                <w:sz w:val="18"/>
                <w:szCs w:val="18"/>
                <w:lang w:bidi="he-IL"/>
              </w:rPr>
            </w:pPr>
          </w:p>
        </w:tc>
        <w:tc>
          <w:tcPr>
            <w:tcW w:w="1140" w:type="dxa"/>
            <w:tcBorders>
              <w:top w:val="nil"/>
              <w:left w:val="nil"/>
              <w:bottom w:val="nil"/>
              <w:right w:val="nil"/>
            </w:tcBorders>
            <w:vAlign w:val="center"/>
          </w:tcPr>
          <w:p w14:paraId="5E5D24CD" w14:textId="77777777" w:rsidR="008C7A63" w:rsidRPr="00AE5495" w:rsidRDefault="008C7A63" w:rsidP="00AE5495">
            <w:pPr>
              <w:jc w:val="center"/>
              <w:rPr>
                <w:rFonts w:ascii="Arial" w:hAnsi="Arial" w:cs="Arial"/>
                <w:sz w:val="19"/>
                <w:szCs w:val="19"/>
                <w:lang w:bidi="he-IL"/>
              </w:rPr>
            </w:pPr>
            <w:r w:rsidRPr="00AE5495">
              <w:rPr>
                <w:rFonts w:ascii="Arial" w:hAnsi="Arial" w:cs="Arial"/>
              </w:rPr>
              <w:t>1.1</w:t>
            </w:r>
          </w:p>
        </w:tc>
        <w:tc>
          <w:tcPr>
            <w:tcW w:w="1120" w:type="dxa"/>
            <w:tcBorders>
              <w:top w:val="single" w:sz="4" w:space="0" w:color="auto"/>
              <w:left w:val="nil"/>
              <w:bottom w:val="single" w:sz="4" w:space="0" w:color="auto"/>
              <w:right w:val="nil"/>
            </w:tcBorders>
            <w:vAlign w:val="center"/>
          </w:tcPr>
          <w:p w14:paraId="3659BD17" w14:textId="77777777" w:rsidR="008C7A63" w:rsidRPr="00AE5495" w:rsidRDefault="008C7A63" w:rsidP="00AE5495">
            <w:pPr>
              <w:jc w:val="center"/>
              <w:rPr>
                <w:rFonts w:ascii="Arial" w:hAnsi="Arial" w:cs="Arial"/>
                <w:bCs/>
                <w:lang w:bidi="he-IL"/>
              </w:rPr>
            </w:pPr>
            <w:r w:rsidRPr="00AE5495">
              <w:rPr>
                <w:rFonts w:ascii="Arial" w:hAnsi="Arial" w:cs="Arial"/>
                <w:bCs/>
                <w:lang w:bidi="he-IL"/>
              </w:rPr>
              <w:t>1.78</w:t>
            </w:r>
          </w:p>
        </w:tc>
      </w:tr>
      <w:tr w:rsidR="00BB34C0" w:rsidRPr="00AE5495" w14:paraId="784D8D87" w14:textId="77777777" w:rsidTr="00AE5495">
        <w:trPr>
          <w:trHeight w:hRule="exact" w:val="622"/>
        </w:trPr>
        <w:tc>
          <w:tcPr>
            <w:tcW w:w="2557" w:type="dxa"/>
            <w:tcBorders>
              <w:top w:val="nil"/>
              <w:left w:val="nil"/>
              <w:bottom w:val="nil"/>
              <w:right w:val="nil"/>
            </w:tcBorders>
            <w:vAlign w:val="center"/>
          </w:tcPr>
          <w:p w14:paraId="4B4EF073" w14:textId="77777777" w:rsidR="008C7A63" w:rsidRPr="00AE5495" w:rsidRDefault="008C7A63" w:rsidP="00AE5495">
            <w:pPr>
              <w:jc w:val="center"/>
              <w:rPr>
                <w:rFonts w:ascii="Arial" w:hAnsi="Arial" w:cs="Arial"/>
                <w:lang w:bidi="he-IL"/>
              </w:rPr>
            </w:pPr>
            <w:r w:rsidRPr="00AE5495">
              <w:rPr>
                <w:rFonts w:ascii="Arial" w:hAnsi="Arial" w:cs="Arial"/>
                <w:lang w:bidi="he-IL"/>
              </w:rPr>
              <w:t>30 – 39</w:t>
            </w:r>
          </w:p>
        </w:tc>
        <w:tc>
          <w:tcPr>
            <w:tcW w:w="815" w:type="dxa"/>
            <w:tcBorders>
              <w:top w:val="nil"/>
              <w:left w:val="nil"/>
              <w:bottom w:val="nil"/>
              <w:right w:val="nil"/>
            </w:tcBorders>
            <w:vAlign w:val="center"/>
          </w:tcPr>
          <w:p w14:paraId="2E6B38CE" w14:textId="77777777" w:rsidR="008C7A63" w:rsidRPr="00AE5495" w:rsidRDefault="008C7A63" w:rsidP="00AE5495">
            <w:pPr>
              <w:jc w:val="center"/>
              <w:rPr>
                <w:rFonts w:ascii="Arial" w:hAnsi="Arial" w:cs="Arial"/>
                <w:sz w:val="18"/>
                <w:szCs w:val="18"/>
                <w:lang w:bidi="he-IL"/>
              </w:rPr>
            </w:pPr>
          </w:p>
        </w:tc>
        <w:tc>
          <w:tcPr>
            <w:tcW w:w="278" w:type="dxa"/>
            <w:tcBorders>
              <w:top w:val="nil"/>
              <w:left w:val="nil"/>
              <w:bottom w:val="nil"/>
              <w:right w:val="nil"/>
            </w:tcBorders>
            <w:vAlign w:val="center"/>
          </w:tcPr>
          <w:p w14:paraId="626F062F" w14:textId="77777777" w:rsidR="008C7A63" w:rsidRPr="00AE5495" w:rsidRDefault="008C7A63" w:rsidP="00AE5495">
            <w:pPr>
              <w:jc w:val="center"/>
              <w:rPr>
                <w:rFonts w:ascii="Arial" w:hAnsi="Arial" w:cs="Arial"/>
                <w:sz w:val="18"/>
                <w:szCs w:val="18"/>
                <w:lang w:bidi="he-IL"/>
              </w:rPr>
            </w:pPr>
          </w:p>
        </w:tc>
        <w:tc>
          <w:tcPr>
            <w:tcW w:w="1146" w:type="dxa"/>
            <w:tcBorders>
              <w:top w:val="nil"/>
              <w:left w:val="nil"/>
              <w:bottom w:val="nil"/>
              <w:right w:val="nil"/>
            </w:tcBorders>
          </w:tcPr>
          <w:p w14:paraId="584D20A0" w14:textId="77777777" w:rsidR="008C7A63" w:rsidRPr="00AE5495" w:rsidRDefault="008C7A63" w:rsidP="00AE5495">
            <w:pPr>
              <w:tabs>
                <w:tab w:val="left" w:pos="-720"/>
              </w:tabs>
              <w:suppressAutoHyphens/>
              <w:spacing w:before="120"/>
              <w:jc w:val="center"/>
              <w:rPr>
                <w:rFonts w:ascii="Arial" w:hAnsi="Arial" w:cs="Arial"/>
              </w:rPr>
            </w:pPr>
            <w:r w:rsidRPr="00AE5495">
              <w:rPr>
                <w:rFonts w:ascii="Arial" w:hAnsi="Arial" w:cs="Arial"/>
              </w:rPr>
              <w:t>147,550 (15%)</w:t>
            </w:r>
          </w:p>
        </w:tc>
        <w:tc>
          <w:tcPr>
            <w:tcW w:w="334" w:type="dxa"/>
            <w:tcBorders>
              <w:top w:val="nil"/>
              <w:left w:val="nil"/>
              <w:bottom w:val="nil"/>
              <w:right w:val="nil"/>
            </w:tcBorders>
            <w:vAlign w:val="center"/>
          </w:tcPr>
          <w:p w14:paraId="21E97504" w14:textId="77777777" w:rsidR="008C7A63" w:rsidRPr="00AE5495" w:rsidRDefault="008C7A63" w:rsidP="00AE5495">
            <w:pPr>
              <w:jc w:val="center"/>
              <w:rPr>
                <w:rFonts w:ascii="Arial" w:hAnsi="Arial" w:cs="Arial"/>
                <w:sz w:val="18"/>
                <w:szCs w:val="18"/>
                <w:lang w:bidi="he-IL"/>
              </w:rPr>
            </w:pPr>
          </w:p>
        </w:tc>
        <w:tc>
          <w:tcPr>
            <w:tcW w:w="1148" w:type="dxa"/>
            <w:tcBorders>
              <w:top w:val="nil"/>
              <w:left w:val="nil"/>
              <w:bottom w:val="nil"/>
              <w:right w:val="nil"/>
            </w:tcBorders>
            <w:vAlign w:val="center"/>
          </w:tcPr>
          <w:p w14:paraId="143ADA98" w14:textId="77777777" w:rsidR="008C7A63" w:rsidRPr="00AE5495" w:rsidRDefault="008C7A63" w:rsidP="00AE5495">
            <w:pPr>
              <w:jc w:val="center"/>
              <w:rPr>
                <w:rFonts w:ascii="Arial" w:hAnsi="Arial" w:cs="Arial"/>
                <w:sz w:val="19"/>
                <w:szCs w:val="19"/>
                <w:lang w:bidi="he-IL"/>
              </w:rPr>
            </w:pPr>
            <w:r w:rsidRPr="00AE5495">
              <w:rPr>
                <w:rFonts w:ascii="Arial" w:hAnsi="Arial" w:cs="Arial"/>
              </w:rPr>
              <w:t>9.0</w:t>
            </w:r>
          </w:p>
        </w:tc>
        <w:tc>
          <w:tcPr>
            <w:tcW w:w="1120" w:type="dxa"/>
            <w:tcBorders>
              <w:top w:val="single" w:sz="4" w:space="0" w:color="auto"/>
              <w:left w:val="nil"/>
              <w:bottom w:val="single" w:sz="4" w:space="0" w:color="auto"/>
              <w:right w:val="nil"/>
            </w:tcBorders>
            <w:vAlign w:val="center"/>
          </w:tcPr>
          <w:p w14:paraId="30E0BF47" w14:textId="77777777" w:rsidR="008C7A63" w:rsidRPr="00AE5495" w:rsidRDefault="008C7A63" w:rsidP="00AE5495">
            <w:pPr>
              <w:jc w:val="center"/>
              <w:rPr>
                <w:rFonts w:ascii="Arial" w:hAnsi="Arial" w:cs="Arial"/>
                <w:bCs/>
                <w:color w:val="FF0000"/>
                <w:lang w:bidi="he-IL"/>
              </w:rPr>
            </w:pPr>
          </w:p>
        </w:tc>
        <w:tc>
          <w:tcPr>
            <w:tcW w:w="342" w:type="dxa"/>
            <w:tcBorders>
              <w:top w:val="nil"/>
              <w:left w:val="nil"/>
              <w:bottom w:val="nil"/>
              <w:right w:val="nil"/>
            </w:tcBorders>
            <w:vAlign w:val="center"/>
          </w:tcPr>
          <w:p w14:paraId="3916DA44" w14:textId="77777777" w:rsidR="008C7A63" w:rsidRPr="00AE5495" w:rsidRDefault="008C7A63" w:rsidP="00AE5495">
            <w:pPr>
              <w:jc w:val="center"/>
              <w:rPr>
                <w:rFonts w:ascii="Arial" w:hAnsi="Arial" w:cs="Arial"/>
                <w:sz w:val="18"/>
                <w:szCs w:val="18"/>
                <w:lang w:bidi="he-IL"/>
              </w:rPr>
            </w:pPr>
          </w:p>
        </w:tc>
        <w:tc>
          <w:tcPr>
            <w:tcW w:w="1140" w:type="dxa"/>
            <w:tcBorders>
              <w:top w:val="nil"/>
              <w:left w:val="nil"/>
              <w:bottom w:val="nil"/>
              <w:right w:val="nil"/>
            </w:tcBorders>
            <w:vAlign w:val="center"/>
          </w:tcPr>
          <w:p w14:paraId="3CC02384" w14:textId="77777777" w:rsidR="008C7A63" w:rsidRPr="00AE5495" w:rsidRDefault="008C7A63" w:rsidP="00AE5495">
            <w:pPr>
              <w:jc w:val="center"/>
              <w:rPr>
                <w:rFonts w:ascii="Arial" w:hAnsi="Arial" w:cs="Arial"/>
                <w:sz w:val="19"/>
                <w:szCs w:val="19"/>
                <w:lang w:bidi="he-IL"/>
              </w:rPr>
            </w:pPr>
            <w:r w:rsidRPr="00AE5495">
              <w:rPr>
                <w:rFonts w:ascii="Arial" w:hAnsi="Arial" w:cs="Arial"/>
              </w:rPr>
              <w:t>9.6</w:t>
            </w:r>
          </w:p>
        </w:tc>
        <w:tc>
          <w:tcPr>
            <w:tcW w:w="1120" w:type="dxa"/>
            <w:tcBorders>
              <w:top w:val="single" w:sz="4" w:space="0" w:color="auto"/>
              <w:left w:val="nil"/>
              <w:bottom w:val="single" w:sz="4" w:space="0" w:color="auto"/>
              <w:right w:val="nil"/>
            </w:tcBorders>
            <w:vAlign w:val="center"/>
          </w:tcPr>
          <w:p w14:paraId="321F5D5D" w14:textId="77777777" w:rsidR="008C7A63" w:rsidRPr="00AE5495" w:rsidRDefault="008C7A63" w:rsidP="00AE5495">
            <w:pPr>
              <w:jc w:val="center"/>
              <w:rPr>
                <w:rFonts w:ascii="Arial" w:hAnsi="Arial" w:cs="Arial"/>
                <w:bCs/>
                <w:color w:val="FF0000"/>
                <w:lang w:bidi="he-IL"/>
              </w:rPr>
            </w:pPr>
          </w:p>
        </w:tc>
      </w:tr>
      <w:tr w:rsidR="00BB34C0" w:rsidRPr="00AE5495" w14:paraId="221E8456" w14:textId="77777777" w:rsidTr="00AE5495">
        <w:trPr>
          <w:trHeight w:hRule="exact" w:val="622"/>
        </w:trPr>
        <w:tc>
          <w:tcPr>
            <w:tcW w:w="2557" w:type="dxa"/>
            <w:tcBorders>
              <w:top w:val="nil"/>
              <w:left w:val="nil"/>
              <w:bottom w:val="nil"/>
              <w:right w:val="nil"/>
            </w:tcBorders>
            <w:vAlign w:val="center"/>
          </w:tcPr>
          <w:p w14:paraId="523B5E97" w14:textId="77777777" w:rsidR="008C7A63" w:rsidRPr="00AE5495" w:rsidRDefault="008C7A63" w:rsidP="00AE5495">
            <w:pPr>
              <w:jc w:val="center"/>
              <w:rPr>
                <w:rFonts w:ascii="Arial" w:hAnsi="Arial" w:cs="Arial"/>
                <w:lang w:bidi="he-IL"/>
              </w:rPr>
            </w:pPr>
            <w:r w:rsidRPr="00AE5495">
              <w:rPr>
                <w:rFonts w:ascii="Arial" w:hAnsi="Arial" w:cs="Arial"/>
                <w:lang w:bidi="he-IL"/>
              </w:rPr>
              <w:t>40 – 49</w:t>
            </w:r>
          </w:p>
        </w:tc>
        <w:tc>
          <w:tcPr>
            <w:tcW w:w="815" w:type="dxa"/>
            <w:tcBorders>
              <w:top w:val="nil"/>
              <w:left w:val="nil"/>
              <w:bottom w:val="nil"/>
              <w:right w:val="nil"/>
            </w:tcBorders>
            <w:vAlign w:val="center"/>
          </w:tcPr>
          <w:p w14:paraId="4AA8AC15" w14:textId="77777777" w:rsidR="008C7A63" w:rsidRPr="00AE5495" w:rsidRDefault="008C7A63" w:rsidP="00AE5495">
            <w:pPr>
              <w:jc w:val="center"/>
              <w:rPr>
                <w:rFonts w:ascii="Arial" w:hAnsi="Arial" w:cs="Arial"/>
                <w:sz w:val="18"/>
                <w:szCs w:val="18"/>
                <w:lang w:bidi="he-IL"/>
              </w:rPr>
            </w:pPr>
          </w:p>
        </w:tc>
        <w:tc>
          <w:tcPr>
            <w:tcW w:w="278" w:type="dxa"/>
            <w:tcBorders>
              <w:top w:val="nil"/>
              <w:left w:val="nil"/>
              <w:bottom w:val="nil"/>
              <w:right w:val="nil"/>
            </w:tcBorders>
            <w:vAlign w:val="center"/>
          </w:tcPr>
          <w:p w14:paraId="43DE8AAE" w14:textId="77777777" w:rsidR="008C7A63" w:rsidRPr="00AE5495" w:rsidRDefault="008C7A63" w:rsidP="00AE5495">
            <w:pPr>
              <w:jc w:val="center"/>
              <w:rPr>
                <w:rFonts w:ascii="Arial" w:hAnsi="Arial" w:cs="Arial"/>
                <w:sz w:val="18"/>
                <w:szCs w:val="18"/>
                <w:lang w:bidi="he-IL"/>
              </w:rPr>
            </w:pPr>
          </w:p>
        </w:tc>
        <w:tc>
          <w:tcPr>
            <w:tcW w:w="1146" w:type="dxa"/>
            <w:tcBorders>
              <w:top w:val="nil"/>
              <w:left w:val="nil"/>
              <w:bottom w:val="nil"/>
              <w:right w:val="nil"/>
            </w:tcBorders>
          </w:tcPr>
          <w:p w14:paraId="4B7B0203" w14:textId="77777777" w:rsidR="008C7A63" w:rsidRPr="00AE5495" w:rsidRDefault="008C7A63" w:rsidP="00AE5495">
            <w:pPr>
              <w:tabs>
                <w:tab w:val="left" w:pos="-720"/>
              </w:tabs>
              <w:suppressAutoHyphens/>
              <w:spacing w:before="120"/>
              <w:jc w:val="center"/>
              <w:rPr>
                <w:rFonts w:ascii="Arial" w:hAnsi="Arial" w:cs="Arial"/>
              </w:rPr>
            </w:pPr>
            <w:r w:rsidRPr="00AE5495">
              <w:rPr>
                <w:rFonts w:ascii="Arial" w:hAnsi="Arial" w:cs="Arial"/>
              </w:rPr>
              <w:t>126,250 (13%)</w:t>
            </w:r>
          </w:p>
        </w:tc>
        <w:tc>
          <w:tcPr>
            <w:tcW w:w="334" w:type="dxa"/>
            <w:tcBorders>
              <w:top w:val="nil"/>
              <w:left w:val="nil"/>
              <w:bottom w:val="nil"/>
              <w:right w:val="nil"/>
            </w:tcBorders>
            <w:vAlign w:val="center"/>
          </w:tcPr>
          <w:p w14:paraId="49090DE6" w14:textId="77777777" w:rsidR="008C7A63" w:rsidRPr="00AE5495" w:rsidRDefault="008C7A63" w:rsidP="00AE5495">
            <w:pPr>
              <w:jc w:val="center"/>
              <w:rPr>
                <w:rFonts w:ascii="Arial" w:hAnsi="Arial" w:cs="Arial"/>
                <w:sz w:val="18"/>
                <w:szCs w:val="18"/>
                <w:lang w:bidi="he-IL"/>
              </w:rPr>
            </w:pPr>
          </w:p>
        </w:tc>
        <w:tc>
          <w:tcPr>
            <w:tcW w:w="1148" w:type="dxa"/>
            <w:tcBorders>
              <w:top w:val="nil"/>
              <w:left w:val="nil"/>
              <w:bottom w:val="nil"/>
              <w:right w:val="nil"/>
            </w:tcBorders>
            <w:vAlign w:val="center"/>
          </w:tcPr>
          <w:p w14:paraId="7B66FE1A" w14:textId="77777777" w:rsidR="008C7A63" w:rsidRPr="00AE5495" w:rsidRDefault="008C7A63" w:rsidP="00AE5495">
            <w:pPr>
              <w:jc w:val="center"/>
              <w:rPr>
                <w:rFonts w:ascii="Arial" w:hAnsi="Arial" w:cs="Arial"/>
                <w:sz w:val="19"/>
                <w:szCs w:val="19"/>
                <w:lang w:bidi="he-IL"/>
              </w:rPr>
            </w:pPr>
            <w:r w:rsidRPr="00AE5495">
              <w:rPr>
                <w:rFonts w:ascii="Arial" w:hAnsi="Arial" w:cs="Arial"/>
              </w:rPr>
              <w:t>31.9</w:t>
            </w:r>
          </w:p>
        </w:tc>
        <w:tc>
          <w:tcPr>
            <w:tcW w:w="1120" w:type="dxa"/>
            <w:tcBorders>
              <w:top w:val="single" w:sz="4" w:space="0" w:color="auto"/>
              <w:left w:val="nil"/>
              <w:bottom w:val="single" w:sz="4" w:space="0" w:color="auto"/>
              <w:right w:val="nil"/>
            </w:tcBorders>
            <w:vAlign w:val="center"/>
          </w:tcPr>
          <w:p w14:paraId="392F2B93" w14:textId="77777777" w:rsidR="008C7A63" w:rsidRPr="00AE5495" w:rsidRDefault="008C7A63" w:rsidP="00AE5495">
            <w:pPr>
              <w:jc w:val="center"/>
              <w:rPr>
                <w:rFonts w:ascii="Arial" w:hAnsi="Arial" w:cs="Arial"/>
                <w:bCs/>
                <w:color w:val="FF0000"/>
                <w:lang w:bidi="he-IL"/>
              </w:rPr>
            </w:pPr>
          </w:p>
        </w:tc>
        <w:tc>
          <w:tcPr>
            <w:tcW w:w="342" w:type="dxa"/>
            <w:tcBorders>
              <w:top w:val="nil"/>
              <w:left w:val="nil"/>
              <w:bottom w:val="nil"/>
              <w:right w:val="nil"/>
            </w:tcBorders>
            <w:vAlign w:val="center"/>
          </w:tcPr>
          <w:p w14:paraId="61A77141" w14:textId="77777777" w:rsidR="008C7A63" w:rsidRPr="00AE5495" w:rsidRDefault="008C7A63" w:rsidP="00AE5495">
            <w:pPr>
              <w:jc w:val="center"/>
              <w:rPr>
                <w:rFonts w:ascii="Arial" w:hAnsi="Arial" w:cs="Arial"/>
                <w:sz w:val="18"/>
                <w:szCs w:val="18"/>
                <w:lang w:bidi="he-IL"/>
              </w:rPr>
            </w:pPr>
          </w:p>
        </w:tc>
        <w:tc>
          <w:tcPr>
            <w:tcW w:w="1140" w:type="dxa"/>
            <w:tcBorders>
              <w:top w:val="nil"/>
              <w:left w:val="nil"/>
              <w:bottom w:val="nil"/>
              <w:right w:val="nil"/>
            </w:tcBorders>
            <w:vAlign w:val="center"/>
          </w:tcPr>
          <w:p w14:paraId="6FB0B60F" w14:textId="77777777" w:rsidR="008C7A63" w:rsidRPr="00AE5495" w:rsidRDefault="008C7A63" w:rsidP="00AE5495">
            <w:pPr>
              <w:jc w:val="center"/>
              <w:rPr>
                <w:rFonts w:ascii="Arial" w:hAnsi="Arial" w:cs="Arial"/>
                <w:sz w:val="19"/>
                <w:szCs w:val="19"/>
                <w:lang w:bidi="he-IL"/>
              </w:rPr>
            </w:pPr>
            <w:r w:rsidRPr="00AE5495">
              <w:rPr>
                <w:rFonts w:ascii="Arial" w:hAnsi="Arial" w:cs="Arial"/>
              </w:rPr>
              <w:t>29.0</w:t>
            </w:r>
          </w:p>
        </w:tc>
        <w:tc>
          <w:tcPr>
            <w:tcW w:w="1120" w:type="dxa"/>
            <w:tcBorders>
              <w:top w:val="single" w:sz="4" w:space="0" w:color="auto"/>
              <w:left w:val="nil"/>
              <w:bottom w:val="single" w:sz="4" w:space="0" w:color="auto"/>
              <w:right w:val="nil"/>
            </w:tcBorders>
            <w:vAlign w:val="center"/>
          </w:tcPr>
          <w:p w14:paraId="6945496B" w14:textId="77777777" w:rsidR="008C7A63" w:rsidRPr="00AE5495" w:rsidRDefault="008C7A63" w:rsidP="00AE5495">
            <w:pPr>
              <w:jc w:val="center"/>
              <w:rPr>
                <w:rFonts w:ascii="Arial" w:hAnsi="Arial" w:cs="Arial"/>
                <w:bCs/>
                <w:color w:val="FF0000"/>
                <w:lang w:bidi="he-IL"/>
              </w:rPr>
            </w:pPr>
          </w:p>
        </w:tc>
      </w:tr>
      <w:tr w:rsidR="00BB34C0" w:rsidRPr="00AE5495" w14:paraId="7C41C9D9" w14:textId="77777777" w:rsidTr="00AE5495">
        <w:trPr>
          <w:trHeight w:hRule="exact" w:val="631"/>
        </w:trPr>
        <w:tc>
          <w:tcPr>
            <w:tcW w:w="2557" w:type="dxa"/>
            <w:tcBorders>
              <w:top w:val="nil"/>
              <w:left w:val="nil"/>
              <w:bottom w:val="nil"/>
              <w:right w:val="nil"/>
            </w:tcBorders>
            <w:vAlign w:val="center"/>
          </w:tcPr>
          <w:p w14:paraId="07C79164" w14:textId="77777777" w:rsidR="008C7A63" w:rsidRPr="00AE5495" w:rsidRDefault="008C7A63" w:rsidP="00AE5495">
            <w:pPr>
              <w:jc w:val="center"/>
              <w:rPr>
                <w:rFonts w:ascii="Arial" w:hAnsi="Arial" w:cs="Arial"/>
                <w:lang w:bidi="he-IL"/>
              </w:rPr>
            </w:pPr>
            <w:r w:rsidRPr="00AE5495">
              <w:rPr>
                <w:rFonts w:ascii="Arial" w:hAnsi="Arial" w:cs="Arial"/>
                <w:lang w:bidi="he-IL"/>
              </w:rPr>
              <w:t>50 – 59</w:t>
            </w:r>
          </w:p>
        </w:tc>
        <w:tc>
          <w:tcPr>
            <w:tcW w:w="815" w:type="dxa"/>
            <w:tcBorders>
              <w:top w:val="nil"/>
              <w:left w:val="nil"/>
              <w:bottom w:val="nil"/>
              <w:right w:val="nil"/>
            </w:tcBorders>
            <w:vAlign w:val="center"/>
          </w:tcPr>
          <w:p w14:paraId="0E215B02" w14:textId="77777777" w:rsidR="008C7A63" w:rsidRPr="00AE5495" w:rsidRDefault="008C7A63" w:rsidP="00AE5495">
            <w:pPr>
              <w:jc w:val="center"/>
              <w:rPr>
                <w:rFonts w:ascii="Arial" w:hAnsi="Arial" w:cs="Arial"/>
                <w:sz w:val="18"/>
                <w:szCs w:val="18"/>
                <w:lang w:bidi="he-IL"/>
              </w:rPr>
            </w:pPr>
          </w:p>
        </w:tc>
        <w:tc>
          <w:tcPr>
            <w:tcW w:w="278" w:type="dxa"/>
            <w:tcBorders>
              <w:top w:val="nil"/>
              <w:left w:val="nil"/>
              <w:bottom w:val="nil"/>
              <w:right w:val="nil"/>
            </w:tcBorders>
            <w:vAlign w:val="center"/>
          </w:tcPr>
          <w:p w14:paraId="30AD1F9D" w14:textId="77777777" w:rsidR="008C7A63" w:rsidRPr="00AE5495" w:rsidRDefault="008C7A63" w:rsidP="00AE5495">
            <w:pPr>
              <w:jc w:val="center"/>
              <w:rPr>
                <w:rFonts w:ascii="Arial" w:hAnsi="Arial" w:cs="Arial"/>
                <w:sz w:val="18"/>
                <w:szCs w:val="18"/>
                <w:lang w:bidi="he-IL"/>
              </w:rPr>
            </w:pPr>
          </w:p>
        </w:tc>
        <w:tc>
          <w:tcPr>
            <w:tcW w:w="1146" w:type="dxa"/>
            <w:tcBorders>
              <w:top w:val="nil"/>
              <w:left w:val="nil"/>
              <w:bottom w:val="nil"/>
              <w:right w:val="nil"/>
            </w:tcBorders>
          </w:tcPr>
          <w:p w14:paraId="7CA2933D" w14:textId="77777777" w:rsidR="008C7A63" w:rsidRPr="00AE5495" w:rsidRDefault="008C7A63" w:rsidP="00AE5495">
            <w:pPr>
              <w:tabs>
                <w:tab w:val="left" w:pos="-720"/>
              </w:tabs>
              <w:suppressAutoHyphens/>
              <w:spacing w:before="120"/>
              <w:jc w:val="center"/>
              <w:rPr>
                <w:rFonts w:ascii="Arial" w:hAnsi="Arial" w:cs="Arial"/>
              </w:rPr>
            </w:pPr>
            <w:r w:rsidRPr="00AE5495">
              <w:rPr>
                <w:rFonts w:ascii="Arial" w:hAnsi="Arial" w:cs="Arial"/>
              </w:rPr>
              <w:t>99,150 (10%)</w:t>
            </w:r>
          </w:p>
        </w:tc>
        <w:tc>
          <w:tcPr>
            <w:tcW w:w="334" w:type="dxa"/>
            <w:tcBorders>
              <w:top w:val="nil"/>
              <w:left w:val="nil"/>
              <w:bottom w:val="nil"/>
              <w:right w:val="nil"/>
            </w:tcBorders>
            <w:vAlign w:val="center"/>
          </w:tcPr>
          <w:p w14:paraId="03F776C3" w14:textId="77777777" w:rsidR="008C7A63" w:rsidRPr="00AE5495" w:rsidRDefault="008C7A63" w:rsidP="00AE5495">
            <w:pPr>
              <w:jc w:val="center"/>
              <w:rPr>
                <w:rFonts w:ascii="Arial" w:hAnsi="Arial" w:cs="Arial"/>
                <w:sz w:val="18"/>
                <w:szCs w:val="18"/>
                <w:lang w:bidi="he-IL"/>
              </w:rPr>
            </w:pPr>
          </w:p>
        </w:tc>
        <w:tc>
          <w:tcPr>
            <w:tcW w:w="1148" w:type="dxa"/>
            <w:tcBorders>
              <w:top w:val="nil"/>
              <w:left w:val="nil"/>
              <w:bottom w:val="nil"/>
              <w:right w:val="nil"/>
            </w:tcBorders>
            <w:vAlign w:val="center"/>
          </w:tcPr>
          <w:p w14:paraId="4793C405" w14:textId="77777777" w:rsidR="008C7A63" w:rsidRPr="00AE5495" w:rsidRDefault="008C7A63" w:rsidP="00AE5495">
            <w:pPr>
              <w:jc w:val="center"/>
              <w:rPr>
                <w:rFonts w:ascii="Arial" w:hAnsi="Arial" w:cs="Arial"/>
                <w:sz w:val="19"/>
                <w:szCs w:val="19"/>
                <w:lang w:bidi="he-IL"/>
              </w:rPr>
            </w:pPr>
            <w:r w:rsidRPr="00AE5495">
              <w:rPr>
                <w:rFonts w:ascii="Arial" w:hAnsi="Arial" w:cs="Arial"/>
              </w:rPr>
              <w:t>60.6</w:t>
            </w:r>
          </w:p>
        </w:tc>
        <w:tc>
          <w:tcPr>
            <w:tcW w:w="1120" w:type="dxa"/>
            <w:tcBorders>
              <w:top w:val="single" w:sz="4" w:space="0" w:color="auto"/>
              <w:left w:val="nil"/>
              <w:bottom w:val="single" w:sz="4" w:space="0" w:color="auto"/>
              <w:right w:val="nil"/>
            </w:tcBorders>
            <w:vAlign w:val="center"/>
          </w:tcPr>
          <w:p w14:paraId="0AD3E1F7" w14:textId="77777777" w:rsidR="008C7A63" w:rsidRPr="00AE5495" w:rsidRDefault="008C7A63" w:rsidP="00AE5495">
            <w:pPr>
              <w:jc w:val="center"/>
              <w:rPr>
                <w:rFonts w:ascii="Arial" w:hAnsi="Arial" w:cs="Arial"/>
                <w:bCs/>
                <w:color w:val="FF0000"/>
                <w:lang w:bidi="he-IL"/>
              </w:rPr>
            </w:pPr>
          </w:p>
        </w:tc>
        <w:tc>
          <w:tcPr>
            <w:tcW w:w="342" w:type="dxa"/>
            <w:tcBorders>
              <w:top w:val="nil"/>
              <w:left w:val="nil"/>
              <w:bottom w:val="nil"/>
              <w:right w:val="nil"/>
            </w:tcBorders>
            <w:vAlign w:val="center"/>
          </w:tcPr>
          <w:p w14:paraId="7D9074A7" w14:textId="77777777" w:rsidR="008C7A63" w:rsidRPr="00AE5495" w:rsidRDefault="008C7A63" w:rsidP="00AE5495">
            <w:pPr>
              <w:jc w:val="center"/>
              <w:rPr>
                <w:rFonts w:ascii="Arial" w:hAnsi="Arial" w:cs="Arial"/>
                <w:sz w:val="18"/>
                <w:szCs w:val="18"/>
                <w:lang w:bidi="he-IL"/>
              </w:rPr>
            </w:pPr>
          </w:p>
        </w:tc>
        <w:tc>
          <w:tcPr>
            <w:tcW w:w="1140" w:type="dxa"/>
            <w:tcBorders>
              <w:top w:val="nil"/>
              <w:left w:val="nil"/>
              <w:bottom w:val="nil"/>
              <w:right w:val="nil"/>
            </w:tcBorders>
            <w:vAlign w:val="center"/>
          </w:tcPr>
          <w:p w14:paraId="29D82627" w14:textId="77777777" w:rsidR="008C7A63" w:rsidRPr="00AE5495" w:rsidRDefault="008C7A63" w:rsidP="00AE5495">
            <w:pPr>
              <w:jc w:val="center"/>
              <w:rPr>
                <w:rFonts w:ascii="Arial" w:hAnsi="Arial" w:cs="Arial"/>
                <w:sz w:val="19"/>
                <w:szCs w:val="19"/>
                <w:lang w:bidi="he-IL"/>
              </w:rPr>
            </w:pPr>
            <w:r w:rsidRPr="00AE5495">
              <w:rPr>
                <w:rFonts w:ascii="Arial" w:hAnsi="Arial" w:cs="Arial"/>
              </w:rPr>
              <w:t>50.1</w:t>
            </w:r>
          </w:p>
        </w:tc>
        <w:tc>
          <w:tcPr>
            <w:tcW w:w="1120" w:type="dxa"/>
            <w:tcBorders>
              <w:top w:val="single" w:sz="4" w:space="0" w:color="auto"/>
              <w:left w:val="nil"/>
              <w:bottom w:val="single" w:sz="4" w:space="0" w:color="auto"/>
              <w:right w:val="nil"/>
            </w:tcBorders>
            <w:vAlign w:val="center"/>
          </w:tcPr>
          <w:p w14:paraId="643C66D4" w14:textId="77777777" w:rsidR="008C7A63" w:rsidRPr="00AE5495" w:rsidRDefault="008C7A63" w:rsidP="00AE5495">
            <w:pPr>
              <w:jc w:val="center"/>
              <w:rPr>
                <w:rFonts w:ascii="Arial" w:hAnsi="Arial" w:cs="Arial"/>
                <w:bCs/>
                <w:color w:val="FF0000"/>
                <w:lang w:bidi="he-IL"/>
              </w:rPr>
            </w:pPr>
          </w:p>
        </w:tc>
      </w:tr>
      <w:tr w:rsidR="00BB34C0" w:rsidRPr="00AE5495" w14:paraId="29C27FF0" w14:textId="77777777" w:rsidTr="00AE5495">
        <w:trPr>
          <w:trHeight w:hRule="exact" w:val="613"/>
        </w:trPr>
        <w:tc>
          <w:tcPr>
            <w:tcW w:w="2557" w:type="dxa"/>
            <w:tcBorders>
              <w:top w:val="nil"/>
              <w:left w:val="nil"/>
              <w:bottom w:val="nil"/>
              <w:right w:val="nil"/>
            </w:tcBorders>
            <w:vAlign w:val="center"/>
          </w:tcPr>
          <w:p w14:paraId="02E98D2F" w14:textId="77777777" w:rsidR="008C7A63" w:rsidRPr="00AE5495" w:rsidRDefault="008C7A63" w:rsidP="00AE5495">
            <w:pPr>
              <w:jc w:val="center"/>
              <w:rPr>
                <w:rFonts w:ascii="Arial" w:hAnsi="Arial" w:cs="Arial"/>
                <w:lang w:bidi="he-IL"/>
              </w:rPr>
            </w:pPr>
            <w:r w:rsidRPr="00AE5495">
              <w:rPr>
                <w:rFonts w:ascii="Arial" w:hAnsi="Arial" w:cs="Arial"/>
                <w:lang w:bidi="he-IL"/>
              </w:rPr>
              <w:t>60 – 69</w:t>
            </w:r>
          </w:p>
        </w:tc>
        <w:tc>
          <w:tcPr>
            <w:tcW w:w="815" w:type="dxa"/>
            <w:tcBorders>
              <w:top w:val="nil"/>
              <w:left w:val="nil"/>
              <w:bottom w:val="nil"/>
              <w:right w:val="nil"/>
            </w:tcBorders>
            <w:vAlign w:val="center"/>
          </w:tcPr>
          <w:p w14:paraId="54DA0795" w14:textId="77777777" w:rsidR="008C7A63" w:rsidRPr="00AE5495" w:rsidRDefault="008C7A63" w:rsidP="00AE5495">
            <w:pPr>
              <w:jc w:val="center"/>
              <w:rPr>
                <w:rFonts w:ascii="Arial" w:hAnsi="Arial" w:cs="Arial"/>
                <w:sz w:val="18"/>
                <w:szCs w:val="18"/>
                <w:lang w:bidi="he-IL"/>
              </w:rPr>
            </w:pPr>
          </w:p>
        </w:tc>
        <w:tc>
          <w:tcPr>
            <w:tcW w:w="278" w:type="dxa"/>
            <w:tcBorders>
              <w:top w:val="nil"/>
              <w:left w:val="nil"/>
              <w:bottom w:val="nil"/>
              <w:right w:val="nil"/>
            </w:tcBorders>
            <w:vAlign w:val="center"/>
          </w:tcPr>
          <w:p w14:paraId="4B61D239" w14:textId="77777777" w:rsidR="008C7A63" w:rsidRPr="00AE5495" w:rsidRDefault="008C7A63" w:rsidP="00AE5495">
            <w:pPr>
              <w:jc w:val="center"/>
              <w:rPr>
                <w:rFonts w:ascii="Arial" w:hAnsi="Arial" w:cs="Arial"/>
                <w:sz w:val="18"/>
                <w:szCs w:val="18"/>
                <w:lang w:bidi="he-IL"/>
              </w:rPr>
            </w:pPr>
          </w:p>
        </w:tc>
        <w:tc>
          <w:tcPr>
            <w:tcW w:w="1146" w:type="dxa"/>
            <w:tcBorders>
              <w:top w:val="nil"/>
              <w:left w:val="nil"/>
              <w:bottom w:val="nil"/>
              <w:right w:val="nil"/>
            </w:tcBorders>
          </w:tcPr>
          <w:p w14:paraId="02CA9F31" w14:textId="77777777" w:rsidR="008C7A63" w:rsidRPr="00AE5495" w:rsidRDefault="008C7A63" w:rsidP="00AE5495">
            <w:pPr>
              <w:tabs>
                <w:tab w:val="left" w:pos="-720"/>
              </w:tabs>
              <w:suppressAutoHyphens/>
              <w:spacing w:before="120"/>
              <w:jc w:val="center"/>
              <w:rPr>
                <w:rFonts w:ascii="Arial" w:hAnsi="Arial" w:cs="Arial"/>
              </w:rPr>
            </w:pPr>
            <w:r w:rsidRPr="00AE5495">
              <w:rPr>
                <w:rFonts w:ascii="Arial" w:hAnsi="Arial" w:cs="Arial"/>
              </w:rPr>
              <w:t>66,750 (7%)</w:t>
            </w:r>
          </w:p>
        </w:tc>
        <w:tc>
          <w:tcPr>
            <w:tcW w:w="334" w:type="dxa"/>
            <w:tcBorders>
              <w:top w:val="nil"/>
              <w:left w:val="nil"/>
              <w:bottom w:val="nil"/>
              <w:right w:val="nil"/>
            </w:tcBorders>
            <w:vAlign w:val="center"/>
          </w:tcPr>
          <w:p w14:paraId="3249BD0B" w14:textId="77777777" w:rsidR="008C7A63" w:rsidRPr="00AE5495" w:rsidRDefault="008C7A63" w:rsidP="00AE5495">
            <w:pPr>
              <w:jc w:val="center"/>
              <w:rPr>
                <w:rFonts w:ascii="Arial" w:hAnsi="Arial" w:cs="Arial"/>
                <w:sz w:val="18"/>
                <w:szCs w:val="18"/>
                <w:lang w:bidi="he-IL"/>
              </w:rPr>
            </w:pPr>
          </w:p>
        </w:tc>
        <w:tc>
          <w:tcPr>
            <w:tcW w:w="1148" w:type="dxa"/>
            <w:tcBorders>
              <w:top w:val="nil"/>
              <w:left w:val="nil"/>
              <w:bottom w:val="nil"/>
              <w:right w:val="nil"/>
            </w:tcBorders>
            <w:vAlign w:val="center"/>
          </w:tcPr>
          <w:p w14:paraId="51E62936" w14:textId="77777777" w:rsidR="008C7A63" w:rsidRPr="00AE5495" w:rsidRDefault="008C7A63" w:rsidP="00AE5495">
            <w:pPr>
              <w:jc w:val="center"/>
              <w:rPr>
                <w:rFonts w:ascii="Arial" w:hAnsi="Arial" w:cs="Arial"/>
                <w:sz w:val="19"/>
                <w:szCs w:val="19"/>
                <w:lang w:bidi="he-IL"/>
              </w:rPr>
            </w:pPr>
            <w:r w:rsidRPr="00AE5495">
              <w:rPr>
                <w:rFonts w:ascii="Arial" w:hAnsi="Arial" w:cs="Arial"/>
              </w:rPr>
              <w:t>60.2</w:t>
            </w:r>
          </w:p>
        </w:tc>
        <w:tc>
          <w:tcPr>
            <w:tcW w:w="1120" w:type="dxa"/>
            <w:tcBorders>
              <w:top w:val="single" w:sz="4" w:space="0" w:color="auto"/>
              <w:left w:val="nil"/>
              <w:bottom w:val="single" w:sz="4" w:space="0" w:color="auto"/>
              <w:right w:val="nil"/>
            </w:tcBorders>
            <w:vAlign w:val="center"/>
          </w:tcPr>
          <w:p w14:paraId="05C7E1C6" w14:textId="77777777" w:rsidR="008C7A63" w:rsidRPr="00AE5495" w:rsidRDefault="008C7A63" w:rsidP="00AE5495">
            <w:pPr>
              <w:jc w:val="center"/>
              <w:rPr>
                <w:rFonts w:ascii="Arial" w:hAnsi="Arial" w:cs="Arial"/>
                <w:bCs/>
                <w:color w:val="FF0000"/>
                <w:lang w:bidi="he-IL"/>
              </w:rPr>
            </w:pPr>
          </w:p>
        </w:tc>
        <w:tc>
          <w:tcPr>
            <w:tcW w:w="342" w:type="dxa"/>
            <w:tcBorders>
              <w:top w:val="nil"/>
              <w:left w:val="nil"/>
              <w:bottom w:val="nil"/>
              <w:right w:val="nil"/>
            </w:tcBorders>
            <w:vAlign w:val="center"/>
          </w:tcPr>
          <w:p w14:paraId="602D24A5" w14:textId="77777777" w:rsidR="008C7A63" w:rsidRPr="00AE5495" w:rsidRDefault="008C7A63" w:rsidP="00AE5495">
            <w:pPr>
              <w:jc w:val="center"/>
              <w:rPr>
                <w:rFonts w:ascii="Arial" w:hAnsi="Arial" w:cs="Arial"/>
                <w:sz w:val="18"/>
                <w:szCs w:val="18"/>
                <w:lang w:bidi="he-IL"/>
              </w:rPr>
            </w:pPr>
          </w:p>
        </w:tc>
        <w:tc>
          <w:tcPr>
            <w:tcW w:w="1140" w:type="dxa"/>
            <w:tcBorders>
              <w:top w:val="nil"/>
              <w:left w:val="nil"/>
              <w:bottom w:val="nil"/>
              <w:right w:val="nil"/>
            </w:tcBorders>
            <w:vAlign w:val="center"/>
          </w:tcPr>
          <w:p w14:paraId="3EE3C53A" w14:textId="77777777" w:rsidR="008C7A63" w:rsidRPr="00AE5495" w:rsidRDefault="008C7A63" w:rsidP="00AE5495">
            <w:pPr>
              <w:jc w:val="center"/>
              <w:rPr>
                <w:rFonts w:ascii="Arial" w:hAnsi="Arial" w:cs="Arial"/>
                <w:sz w:val="19"/>
                <w:szCs w:val="19"/>
                <w:lang w:bidi="he-IL"/>
              </w:rPr>
            </w:pPr>
            <w:r w:rsidRPr="00AE5495">
              <w:rPr>
                <w:rFonts w:ascii="Arial" w:hAnsi="Arial" w:cs="Arial"/>
              </w:rPr>
              <w:t>68.5</w:t>
            </w:r>
          </w:p>
        </w:tc>
        <w:tc>
          <w:tcPr>
            <w:tcW w:w="1120" w:type="dxa"/>
            <w:tcBorders>
              <w:top w:val="single" w:sz="4" w:space="0" w:color="auto"/>
              <w:left w:val="nil"/>
              <w:bottom w:val="single" w:sz="4" w:space="0" w:color="auto"/>
              <w:right w:val="nil"/>
            </w:tcBorders>
            <w:vAlign w:val="center"/>
          </w:tcPr>
          <w:p w14:paraId="43122281" w14:textId="77777777" w:rsidR="008C7A63" w:rsidRPr="00AE5495" w:rsidRDefault="008C7A63" w:rsidP="00AE5495">
            <w:pPr>
              <w:jc w:val="center"/>
              <w:rPr>
                <w:rFonts w:ascii="Arial" w:hAnsi="Arial" w:cs="Arial"/>
                <w:bCs/>
                <w:color w:val="FF0000"/>
                <w:lang w:bidi="he-IL"/>
              </w:rPr>
            </w:pPr>
          </w:p>
        </w:tc>
      </w:tr>
      <w:tr w:rsidR="00BB34C0" w:rsidRPr="00AE5495" w14:paraId="2417473F" w14:textId="77777777" w:rsidTr="00AE5495">
        <w:trPr>
          <w:trHeight w:hRule="exact" w:val="622"/>
        </w:trPr>
        <w:tc>
          <w:tcPr>
            <w:tcW w:w="2557" w:type="dxa"/>
            <w:tcBorders>
              <w:top w:val="nil"/>
              <w:left w:val="nil"/>
              <w:bottom w:val="nil"/>
              <w:right w:val="nil"/>
            </w:tcBorders>
            <w:vAlign w:val="center"/>
          </w:tcPr>
          <w:p w14:paraId="25B2E232" w14:textId="77777777" w:rsidR="008C7A63" w:rsidRPr="00AE5495" w:rsidRDefault="008C7A63" w:rsidP="00AE5495">
            <w:pPr>
              <w:jc w:val="center"/>
              <w:rPr>
                <w:rFonts w:ascii="Arial" w:hAnsi="Arial" w:cs="Arial"/>
                <w:lang w:bidi="he-IL"/>
              </w:rPr>
            </w:pPr>
            <w:r w:rsidRPr="00AE5495">
              <w:rPr>
                <w:rFonts w:ascii="Arial" w:hAnsi="Arial" w:cs="Arial"/>
                <w:lang w:bidi="he-IL"/>
              </w:rPr>
              <w:t>70 – 79</w:t>
            </w:r>
          </w:p>
        </w:tc>
        <w:tc>
          <w:tcPr>
            <w:tcW w:w="815" w:type="dxa"/>
            <w:tcBorders>
              <w:top w:val="nil"/>
              <w:left w:val="nil"/>
              <w:bottom w:val="nil"/>
              <w:right w:val="nil"/>
            </w:tcBorders>
            <w:vAlign w:val="center"/>
          </w:tcPr>
          <w:p w14:paraId="5A9C60FE" w14:textId="77777777" w:rsidR="008C7A63" w:rsidRPr="00AE5495" w:rsidRDefault="008C7A63" w:rsidP="00AE5495">
            <w:pPr>
              <w:jc w:val="center"/>
              <w:rPr>
                <w:rFonts w:ascii="Arial" w:hAnsi="Arial" w:cs="Arial"/>
                <w:sz w:val="18"/>
                <w:szCs w:val="18"/>
                <w:lang w:bidi="he-IL"/>
              </w:rPr>
            </w:pPr>
          </w:p>
        </w:tc>
        <w:tc>
          <w:tcPr>
            <w:tcW w:w="278" w:type="dxa"/>
            <w:tcBorders>
              <w:top w:val="nil"/>
              <w:left w:val="nil"/>
              <w:bottom w:val="nil"/>
              <w:right w:val="nil"/>
            </w:tcBorders>
            <w:vAlign w:val="center"/>
          </w:tcPr>
          <w:p w14:paraId="3C41DF65" w14:textId="77777777" w:rsidR="008C7A63" w:rsidRPr="00AE5495" w:rsidRDefault="008C7A63" w:rsidP="00AE5495">
            <w:pPr>
              <w:jc w:val="center"/>
              <w:rPr>
                <w:rFonts w:ascii="Arial" w:hAnsi="Arial" w:cs="Arial"/>
                <w:sz w:val="18"/>
                <w:szCs w:val="18"/>
                <w:lang w:bidi="he-IL"/>
              </w:rPr>
            </w:pPr>
          </w:p>
        </w:tc>
        <w:tc>
          <w:tcPr>
            <w:tcW w:w="1146" w:type="dxa"/>
            <w:tcBorders>
              <w:top w:val="nil"/>
              <w:left w:val="nil"/>
              <w:bottom w:val="nil"/>
              <w:right w:val="nil"/>
            </w:tcBorders>
          </w:tcPr>
          <w:p w14:paraId="4623E77A" w14:textId="77777777" w:rsidR="008C7A63" w:rsidRPr="00AE5495" w:rsidRDefault="008C7A63" w:rsidP="00AE5495">
            <w:pPr>
              <w:tabs>
                <w:tab w:val="left" w:pos="-720"/>
              </w:tabs>
              <w:suppressAutoHyphens/>
              <w:spacing w:before="120"/>
              <w:jc w:val="center"/>
              <w:rPr>
                <w:rFonts w:ascii="Arial" w:hAnsi="Arial" w:cs="Arial"/>
              </w:rPr>
            </w:pPr>
            <w:r w:rsidRPr="00AE5495">
              <w:rPr>
                <w:rFonts w:ascii="Arial" w:hAnsi="Arial" w:cs="Arial"/>
              </w:rPr>
              <w:t>37,250 (4%)</w:t>
            </w:r>
          </w:p>
        </w:tc>
        <w:tc>
          <w:tcPr>
            <w:tcW w:w="334" w:type="dxa"/>
            <w:tcBorders>
              <w:top w:val="nil"/>
              <w:left w:val="nil"/>
              <w:bottom w:val="nil"/>
              <w:right w:val="nil"/>
            </w:tcBorders>
            <w:vAlign w:val="center"/>
          </w:tcPr>
          <w:p w14:paraId="6A741F97" w14:textId="77777777" w:rsidR="008C7A63" w:rsidRPr="00AE5495" w:rsidRDefault="008C7A63" w:rsidP="00AE5495">
            <w:pPr>
              <w:jc w:val="center"/>
              <w:rPr>
                <w:rFonts w:ascii="Arial" w:hAnsi="Arial" w:cs="Arial"/>
                <w:sz w:val="18"/>
                <w:szCs w:val="18"/>
                <w:lang w:bidi="he-IL"/>
              </w:rPr>
            </w:pPr>
          </w:p>
        </w:tc>
        <w:tc>
          <w:tcPr>
            <w:tcW w:w="1148" w:type="dxa"/>
            <w:tcBorders>
              <w:top w:val="nil"/>
              <w:left w:val="nil"/>
              <w:bottom w:val="nil"/>
              <w:right w:val="nil"/>
            </w:tcBorders>
            <w:vAlign w:val="center"/>
          </w:tcPr>
          <w:p w14:paraId="03ECCFC2" w14:textId="77777777" w:rsidR="008C7A63" w:rsidRPr="00AE5495" w:rsidRDefault="008C7A63" w:rsidP="00AE5495">
            <w:pPr>
              <w:jc w:val="center"/>
              <w:rPr>
                <w:rFonts w:ascii="Arial" w:hAnsi="Arial" w:cs="Arial"/>
                <w:sz w:val="19"/>
                <w:szCs w:val="19"/>
                <w:lang w:bidi="he-IL"/>
              </w:rPr>
            </w:pPr>
            <w:r w:rsidRPr="00AE5495">
              <w:rPr>
                <w:rFonts w:ascii="Arial" w:hAnsi="Arial" w:cs="Arial"/>
              </w:rPr>
              <w:t>102.0</w:t>
            </w:r>
          </w:p>
        </w:tc>
        <w:tc>
          <w:tcPr>
            <w:tcW w:w="1120" w:type="dxa"/>
            <w:tcBorders>
              <w:top w:val="single" w:sz="4" w:space="0" w:color="auto"/>
              <w:left w:val="nil"/>
              <w:bottom w:val="single" w:sz="4" w:space="0" w:color="auto"/>
              <w:right w:val="nil"/>
            </w:tcBorders>
            <w:vAlign w:val="center"/>
          </w:tcPr>
          <w:p w14:paraId="2EEAE82B" w14:textId="77777777" w:rsidR="008C7A63" w:rsidRPr="00AE5495" w:rsidRDefault="008C7A63" w:rsidP="00AE5495">
            <w:pPr>
              <w:jc w:val="center"/>
              <w:rPr>
                <w:rFonts w:ascii="Arial" w:hAnsi="Arial" w:cs="Arial"/>
                <w:bCs/>
                <w:color w:val="FF0000"/>
                <w:lang w:bidi="he-IL"/>
              </w:rPr>
            </w:pPr>
          </w:p>
        </w:tc>
        <w:tc>
          <w:tcPr>
            <w:tcW w:w="342" w:type="dxa"/>
            <w:tcBorders>
              <w:top w:val="nil"/>
              <w:left w:val="nil"/>
              <w:bottom w:val="nil"/>
              <w:right w:val="nil"/>
            </w:tcBorders>
            <w:vAlign w:val="center"/>
          </w:tcPr>
          <w:p w14:paraId="04D99749" w14:textId="77777777" w:rsidR="008C7A63" w:rsidRPr="00AE5495" w:rsidRDefault="008C7A63" w:rsidP="00AE5495">
            <w:pPr>
              <w:jc w:val="center"/>
              <w:rPr>
                <w:rFonts w:ascii="Arial" w:hAnsi="Arial" w:cs="Arial"/>
                <w:sz w:val="18"/>
                <w:szCs w:val="18"/>
                <w:lang w:bidi="he-IL"/>
              </w:rPr>
            </w:pPr>
          </w:p>
        </w:tc>
        <w:tc>
          <w:tcPr>
            <w:tcW w:w="1140" w:type="dxa"/>
            <w:tcBorders>
              <w:top w:val="nil"/>
              <w:left w:val="nil"/>
              <w:bottom w:val="nil"/>
              <w:right w:val="nil"/>
            </w:tcBorders>
            <w:vAlign w:val="center"/>
          </w:tcPr>
          <w:p w14:paraId="2A8D80F2" w14:textId="77777777" w:rsidR="008C7A63" w:rsidRPr="00AE5495" w:rsidRDefault="008C7A63" w:rsidP="00AE5495">
            <w:pPr>
              <w:jc w:val="center"/>
              <w:rPr>
                <w:rFonts w:ascii="Arial" w:hAnsi="Arial" w:cs="Arial"/>
                <w:sz w:val="19"/>
                <w:szCs w:val="19"/>
                <w:lang w:bidi="he-IL"/>
              </w:rPr>
            </w:pPr>
            <w:r w:rsidRPr="00AE5495">
              <w:rPr>
                <w:rFonts w:ascii="Arial" w:hAnsi="Arial" w:cs="Arial"/>
              </w:rPr>
              <w:t>79.0</w:t>
            </w:r>
          </w:p>
        </w:tc>
        <w:tc>
          <w:tcPr>
            <w:tcW w:w="1120" w:type="dxa"/>
            <w:tcBorders>
              <w:top w:val="single" w:sz="4" w:space="0" w:color="auto"/>
              <w:left w:val="nil"/>
              <w:bottom w:val="single" w:sz="4" w:space="0" w:color="auto"/>
              <w:right w:val="nil"/>
            </w:tcBorders>
            <w:vAlign w:val="center"/>
          </w:tcPr>
          <w:p w14:paraId="11988AF3" w14:textId="77777777" w:rsidR="008C7A63" w:rsidRPr="00AE5495" w:rsidRDefault="008C7A63" w:rsidP="00AE5495">
            <w:pPr>
              <w:jc w:val="center"/>
              <w:rPr>
                <w:rFonts w:ascii="Arial" w:hAnsi="Arial" w:cs="Arial"/>
                <w:bCs/>
                <w:color w:val="FF0000"/>
                <w:lang w:bidi="he-IL"/>
              </w:rPr>
            </w:pPr>
          </w:p>
        </w:tc>
      </w:tr>
      <w:tr w:rsidR="00BB34C0" w:rsidRPr="00AE5495" w14:paraId="14C26E28" w14:textId="77777777" w:rsidTr="00AE5495">
        <w:trPr>
          <w:trHeight w:hRule="exact" w:val="631"/>
        </w:trPr>
        <w:tc>
          <w:tcPr>
            <w:tcW w:w="2557" w:type="dxa"/>
            <w:tcBorders>
              <w:top w:val="nil"/>
              <w:left w:val="nil"/>
              <w:bottom w:val="single" w:sz="8" w:space="0" w:color="auto"/>
              <w:right w:val="nil"/>
            </w:tcBorders>
            <w:vAlign w:val="center"/>
          </w:tcPr>
          <w:p w14:paraId="2C1513DB" w14:textId="77777777" w:rsidR="008C7A63" w:rsidRPr="00AE5495" w:rsidRDefault="008C7A63" w:rsidP="00AE5495">
            <w:pPr>
              <w:jc w:val="center"/>
              <w:rPr>
                <w:rFonts w:ascii="Arial" w:hAnsi="Arial" w:cs="Arial"/>
                <w:lang w:bidi="he-IL"/>
              </w:rPr>
            </w:pPr>
            <w:r w:rsidRPr="00AE5495">
              <w:rPr>
                <w:rFonts w:ascii="Arial" w:hAnsi="Arial" w:cs="Arial"/>
                <w:lang w:bidi="he-IL"/>
              </w:rPr>
              <w:t>80+</w:t>
            </w:r>
          </w:p>
        </w:tc>
        <w:tc>
          <w:tcPr>
            <w:tcW w:w="815" w:type="dxa"/>
            <w:tcBorders>
              <w:top w:val="nil"/>
              <w:left w:val="nil"/>
              <w:bottom w:val="single" w:sz="8" w:space="0" w:color="auto"/>
              <w:right w:val="nil"/>
            </w:tcBorders>
            <w:vAlign w:val="center"/>
          </w:tcPr>
          <w:p w14:paraId="3FA7757A" w14:textId="77777777" w:rsidR="008C7A63" w:rsidRPr="00AE5495" w:rsidRDefault="008C7A63" w:rsidP="00AE5495">
            <w:pPr>
              <w:jc w:val="center"/>
              <w:rPr>
                <w:rFonts w:ascii="Arial" w:hAnsi="Arial" w:cs="Arial"/>
                <w:sz w:val="18"/>
                <w:szCs w:val="18"/>
                <w:lang w:bidi="he-IL"/>
              </w:rPr>
            </w:pPr>
          </w:p>
        </w:tc>
        <w:tc>
          <w:tcPr>
            <w:tcW w:w="278" w:type="dxa"/>
            <w:tcBorders>
              <w:top w:val="nil"/>
              <w:left w:val="nil"/>
              <w:bottom w:val="single" w:sz="8" w:space="0" w:color="auto"/>
              <w:right w:val="nil"/>
            </w:tcBorders>
            <w:vAlign w:val="center"/>
          </w:tcPr>
          <w:p w14:paraId="165296A6" w14:textId="77777777" w:rsidR="008C7A63" w:rsidRPr="00AE5495" w:rsidRDefault="008C7A63" w:rsidP="00AE5495">
            <w:pPr>
              <w:jc w:val="center"/>
              <w:rPr>
                <w:rFonts w:ascii="Arial" w:hAnsi="Arial" w:cs="Arial"/>
                <w:sz w:val="18"/>
                <w:szCs w:val="18"/>
                <w:lang w:bidi="he-IL"/>
              </w:rPr>
            </w:pPr>
          </w:p>
        </w:tc>
        <w:tc>
          <w:tcPr>
            <w:tcW w:w="1146" w:type="dxa"/>
            <w:tcBorders>
              <w:top w:val="nil"/>
              <w:left w:val="nil"/>
              <w:bottom w:val="single" w:sz="8" w:space="0" w:color="auto"/>
              <w:right w:val="nil"/>
            </w:tcBorders>
          </w:tcPr>
          <w:p w14:paraId="796A2329" w14:textId="77777777" w:rsidR="008C7A63" w:rsidRPr="00AE5495" w:rsidRDefault="008C7A63" w:rsidP="00AE5495">
            <w:pPr>
              <w:tabs>
                <w:tab w:val="left" w:pos="-720"/>
              </w:tabs>
              <w:suppressAutoHyphens/>
              <w:spacing w:before="120"/>
              <w:jc w:val="center"/>
              <w:rPr>
                <w:rFonts w:ascii="Arial" w:hAnsi="Arial" w:cs="Arial"/>
              </w:rPr>
            </w:pPr>
            <w:r w:rsidRPr="00AE5495">
              <w:rPr>
                <w:rFonts w:ascii="Arial" w:hAnsi="Arial" w:cs="Arial"/>
              </w:rPr>
              <w:t>15,450 (1%)</w:t>
            </w:r>
          </w:p>
        </w:tc>
        <w:tc>
          <w:tcPr>
            <w:tcW w:w="334" w:type="dxa"/>
            <w:tcBorders>
              <w:top w:val="nil"/>
              <w:left w:val="nil"/>
              <w:bottom w:val="single" w:sz="8" w:space="0" w:color="auto"/>
              <w:right w:val="nil"/>
            </w:tcBorders>
            <w:vAlign w:val="center"/>
          </w:tcPr>
          <w:p w14:paraId="77D3D952" w14:textId="77777777" w:rsidR="008C7A63" w:rsidRPr="00AE5495" w:rsidRDefault="008C7A63" w:rsidP="00AE5495">
            <w:pPr>
              <w:jc w:val="center"/>
              <w:rPr>
                <w:rFonts w:ascii="Arial" w:hAnsi="Arial" w:cs="Arial"/>
                <w:sz w:val="18"/>
                <w:szCs w:val="18"/>
                <w:lang w:bidi="he-IL"/>
              </w:rPr>
            </w:pPr>
          </w:p>
        </w:tc>
        <w:tc>
          <w:tcPr>
            <w:tcW w:w="1148" w:type="dxa"/>
            <w:tcBorders>
              <w:top w:val="nil"/>
              <w:left w:val="nil"/>
              <w:bottom w:val="single" w:sz="8" w:space="0" w:color="auto"/>
              <w:right w:val="nil"/>
            </w:tcBorders>
            <w:vAlign w:val="center"/>
          </w:tcPr>
          <w:p w14:paraId="154521B1" w14:textId="77777777" w:rsidR="008C7A63" w:rsidRPr="00AE5495" w:rsidRDefault="008C7A63" w:rsidP="00AE5495">
            <w:pPr>
              <w:jc w:val="center"/>
              <w:rPr>
                <w:rFonts w:ascii="Arial" w:hAnsi="Arial" w:cs="Arial"/>
                <w:sz w:val="19"/>
                <w:szCs w:val="19"/>
                <w:lang w:bidi="he-IL"/>
              </w:rPr>
            </w:pPr>
            <w:r w:rsidRPr="00AE5495">
              <w:rPr>
                <w:rFonts w:ascii="Arial" w:hAnsi="Arial" w:cs="Arial"/>
              </w:rPr>
              <w:t>90.9</w:t>
            </w:r>
          </w:p>
        </w:tc>
        <w:tc>
          <w:tcPr>
            <w:tcW w:w="1120" w:type="dxa"/>
            <w:tcBorders>
              <w:top w:val="single" w:sz="4" w:space="0" w:color="auto"/>
              <w:left w:val="nil"/>
              <w:bottom w:val="single" w:sz="4" w:space="0" w:color="auto"/>
              <w:right w:val="nil"/>
            </w:tcBorders>
            <w:vAlign w:val="center"/>
          </w:tcPr>
          <w:p w14:paraId="182A435E" w14:textId="77777777" w:rsidR="008C7A63" w:rsidRPr="00AE5495" w:rsidRDefault="008C7A63" w:rsidP="00AE5495">
            <w:pPr>
              <w:jc w:val="center"/>
              <w:rPr>
                <w:rFonts w:ascii="Arial" w:hAnsi="Arial" w:cs="Arial"/>
                <w:bCs/>
                <w:color w:val="FF0000"/>
                <w:lang w:bidi="he-IL"/>
              </w:rPr>
            </w:pPr>
          </w:p>
        </w:tc>
        <w:tc>
          <w:tcPr>
            <w:tcW w:w="342" w:type="dxa"/>
            <w:tcBorders>
              <w:top w:val="nil"/>
              <w:left w:val="nil"/>
              <w:bottom w:val="single" w:sz="8" w:space="0" w:color="auto"/>
              <w:right w:val="nil"/>
            </w:tcBorders>
            <w:vAlign w:val="center"/>
          </w:tcPr>
          <w:p w14:paraId="28672C3D" w14:textId="77777777" w:rsidR="008C7A63" w:rsidRPr="00AE5495" w:rsidRDefault="008C7A63" w:rsidP="00AE5495">
            <w:pPr>
              <w:jc w:val="center"/>
              <w:rPr>
                <w:rFonts w:ascii="Arial" w:hAnsi="Arial" w:cs="Arial"/>
                <w:sz w:val="18"/>
                <w:szCs w:val="18"/>
                <w:lang w:bidi="he-IL"/>
              </w:rPr>
            </w:pPr>
          </w:p>
        </w:tc>
        <w:tc>
          <w:tcPr>
            <w:tcW w:w="1140" w:type="dxa"/>
            <w:tcBorders>
              <w:top w:val="nil"/>
              <w:left w:val="nil"/>
              <w:bottom w:val="single" w:sz="8" w:space="0" w:color="auto"/>
              <w:right w:val="nil"/>
            </w:tcBorders>
            <w:vAlign w:val="center"/>
          </w:tcPr>
          <w:p w14:paraId="1918F7C1" w14:textId="77777777" w:rsidR="008C7A63" w:rsidRPr="00AE5495" w:rsidRDefault="008C7A63" w:rsidP="00AE5495">
            <w:pPr>
              <w:jc w:val="center"/>
              <w:rPr>
                <w:rFonts w:ascii="Arial" w:hAnsi="Arial" w:cs="Arial"/>
                <w:sz w:val="19"/>
                <w:szCs w:val="19"/>
                <w:lang w:bidi="he-IL"/>
              </w:rPr>
            </w:pPr>
            <w:r w:rsidRPr="00AE5495">
              <w:rPr>
                <w:rFonts w:ascii="Arial" w:hAnsi="Arial" w:cs="Arial"/>
              </w:rPr>
              <w:t>70.6</w:t>
            </w:r>
          </w:p>
        </w:tc>
        <w:tc>
          <w:tcPr>
            <w:tcW w:w="1120" w:type="dxa"/>
            <w:tcBorders>
              <w:top w:val="single" w:sz="4" w:space="0" w:color="auto"/>
              <w:left w:val="nil"/>
              <w:bottom w:val="single" w:sz="4" w:space="0" w:color="auto"/>
              <w:right w:val="nil"/>
            </w:tcBorders>
            <w:vAlign w:val="center"/>
          </w:tcPr>
          <w:p w14:paraId="6DE5678D" w14:textId="77777777" w:rsidR="008C7A63" w:rsidRPr="00AE5495" w:rsidRDefault="008C7A63" w:rsidP="00AE5495">
            <w:pPr>
              <w:jc w:val="center"/>
              <w:rPr>
                <w:rFonts w:ascii="Arial" w:hAnsi="Arial" w:cs="Arial"/>
                <w:bCs/>
                <w:color w:val="FF0000"/>
                <w:lang w:bidi="he-IL"/>
              </w:rPr>
            </w:pPr>
          </w:p>
        </w:tc>
      </w:tr>
      <w:tr w:rsidR="00BB34C0" w:rsidRPr="00AE5495" w14:paraId="3828201B" w14:textId="77777777" w:rsidTr="00AE5495">
        <w:trPr>
          <w:gridBefore w:val="1"/>
          <w:wBefore w:w="2557" w:type="dxa"/>
          <w:trHeight w:val="276"/>
        </w:trPr>
        <w:tc>
          <w:tcPr>
            <w:tcW w:w="815" w:type="dxa"/>
            <w:tcBorders>
              <w:top w:val="nil"/>
              <w:left w:val="nil"/>
              <w:bottom w:val="nil"/>
              <w:right w:val="nil"/>
            </w:tcBorders>
          </w:tcPr>
          <w:p w14:paraId="0208B799" w14:textId="77777777" w:rsidR="008C7A63" w:rsidRPr="00AE5495" w:rsidRDefault="008C7A63" w:rsidP="00AE5495">
            <w:pPr>
              <w:spacing w:before="120"/>
              <w:jc w:val="right"/>
              <w:rPr>
                <w:rFonts w:ascii="Arial" w:hAnsi="Arial" w:cs="Arial"/>
                <w:b/>
                <w:bCs/>
                <w:sz w:val="22"/>
                <w:szCs w:val="22"/>
                <w:lang w:bidi="he-IL"/>
              </w:rPr>
            </w:pPr>
            <w:r w:rsidRPr="00AE5495">
              <w:rPr>
                <w:rFonts w:ascii="Arial" w:hAnsi="Arial" w:cs="Arial"/>
                <w:b/>
                <w:bCs/>
                <w:sz w:val="22"/>
                <w:szCs w:val="22"/>
                <w:lang w:bidi="he-IL"/>
              </w:rPr>
              <w:t>Total:</w:t>
            </w:r>
          </w:p>
        </w:tc>
        <w:tc>
          <w:tcPr>
            <w:tcW w:w="278" w:type="dxa"/>
            <w:tcBorders>
              <w:top w:val="nil"/>
              <w:left w:val="nil"/>
              <w:bottom w:val="nil"/>
              <w:right w:val="nil"/>
            </w:tcBorders>
          </w:tcPr>
          <w:p w14:paraId="23780B80" w14:textId="77777777" w:rsidR="008C7A63" w:rsidRPr="00AE5495" w:rsidRDefault="008C7A63" w:rsidP="00AE5495">
            <w:pPr>
              <w:spacing w:before="120"/>
              <w:jc w:val="right"/>
              <w:rPr>
                <w:rFonts w:ascii="Arial" w:hAnsi="Arial" w:cs="Arial"/>
                <w:b/>
                <w:bCs/>
                <w:sz w:val="22"/>
                <w:szCs w:val="22"/>
                <w:lang w:bidi="he-IL"/>
              </w:rPr>
            </w:pPr>
            <w:r w:rsidRPr="00AE5495">
              <w:rPr>
                <w:rFonts w:ascii="Arial" w:hAnsi="Arial" w:cs="Arial"/>
                <w:b/>
                <w:bCs/>
                <w:sz w:val="22"/>
                <w:szCs w:val="22"/>
                <w:lang w:bidi="he-IL"/>
              </w:rPr>
              <w:t> </w:t>
            </w:r>
          </w:p>
        </w:tc>
        <w:tc>
          <w:tcPr>
            <w:tcW w:w="1146" w:type="dxa"/>
            <w:tcBorders>
              <w:top w:val="nil"/>
              <w:left w:val="nil"/>
              <w:bottom w:val="nil"/>
              <w:right w:val="nil"/>
            </w:tcBorders>
          </w:tcPr>
          <w:p w14:paraId="4F5DF9B4" w14:textId="77777777" w:rsidR="008C7A63" w:rsidRPr="00AE5495" w:rsidRDefault="008C7A63" w:rsidP="00AE5495">
            <w:pPr>
              <w:spacing w:before="120"/>
              <w:jc w:val="center"/>
              <w:rPr>
                <w:rFonts w:ascii="Arial" w:hAnsi="Arial" w:cs="Arial"/>
                <w:bCs/>
                <w:lang w:bidi="he-IL"/>
              </w:rPr>
            </w:pPr>
            <w:r w:rsidRPr="00AE5495">
              <w:rPr>
                <w:rFonts w:ascii="Arial" w:hAnsi="Arial" w:cs="Arial"/>
              </w:rPr>
              <w:t>1,000,000</w:t>
            </w:r>
          </w:p>
        </w:tc>
        <w:tc>
          <w:tcPr>
            <w:tcW w:w="334" w:type="dxa"/>
            <w:tcBorders>
              <w:top w:val="nil"/>
              <w:left w:val="nil"/>
              <w:bottom w:val="nil"/>
              <w:right w:val="nil"/>
            </w:tcBorders>
          </w:tcPr>
          <w:p w14:paraId="634154D1" w14:textId="77777777" w:rsidR="008C7A63" w:rsidRPr="00AE5495" w:rsidRDefault="008C7A63" w:rsidP="00AE5495">
            <w:pPr>
              <w:spacing w:before="120"/>
              <w:jc w:val="center"/>
              <w:rPr>
                <w:rFonts w:ascii="Arial" w:hAnsi="Arial" w:cs="Arial"/>
                <w:b/>
                <w:bCs/>
                <w:sz w:val="22"/>
                <w:szCs w:val="22"/>
                <w:lang w:bidi="he-IL"/>
              </w:rPr>
            </w:pPr>
            <w:r w:rsidRPr="00AE5495">
              <w:rPr>
                <w:rFonts w:ascii="Arial" w:hAnsi="Arial" w:cs="Arial"/>
                <w:b/>
                <w:bCs/>
                <w:sz w:val="22"/>
                <w:szCs w:val="22"/>
                <w:lang w:bidi="he-IL"/>
              </w:rPr>
              <w:t> </w:t>
            </w:r>
          </w:p>
        </w:tc>
        <w:tc>
          <w:tcPr>
            <w:tcW w:w="1148" w:type="dxa"/>
            <w:tcBorders>
              <w:top w:val="nil"/>
              <w:left w:val="nil"/>
              <w:bottom w:val="nil"/>
              <w:right w:val="nil"/>
            </w:tcBorders>
          </w:tcPr>
          <w:p w14:paraId="5C5FBB61" w14:textId="77777777" w:rsidR="008C7A63" w:rsidRPr="00AE5495" w:rsidRDefault="008C7A63" w:rsidP="00AE5495">
            <w:pPr>
              <w:spacing w:before="120"/>
              <w:rPr>
                <w:rFonts w:ascii="Arial" w:hAnsi="Arial" w:cs="Arial"/>
                <w:b/>
                <w:bCs/>
                <w:sz w:val="22"/>
                <w:szCs w:val="22"/>
                <w:lang w:bidi="he-IL"/>
              </w:rPr>
            </w:pPr>
            <w:r w:rsidRPr="00AE5495">
              <w:rPr>
                <w:rFonts w:ascii="Arial" w:hAnsi="Arial" w:cs="Arial"/>
                <w:b/>
                <w:bCs/>
                <w:sz w:val="22"/>
                <w:szCs w:val="22"/>
                <w:lang w:bidi="he-IL"/>
              </w:rPr>
              <w:t> </w:t>
            </w:r>
          </w:p>
        </w:tc>
        <w:tc>
          <w:tcPr>
            <w:tcW w:w="1120" w:type="dxa"/>
            <w:tcBorders>
              <w:top w:val="single" w:sz="4" w:space="0" w:color="auto"/>
              <w:left w:val="nil"/>
              <w:bottom w:val="single" w:sz="4" w:space="0" w:color="auto"/>
              <w:right w:val="nil"/>
            </w:tcBorders>
          </w:tcPr>
          <w:p w14:paraId="5FA44FD4" w14:textId="77777777" w:rsidR="008C7A63" w:rsidRPr="00AE5495" w:rsidRDefault="008C7A63" w:rsidP="00AE5495">
            <w:pPr>
              <w:spacing w:before="120"/>
              <w:jc w:val="center"/>
              <w:rPr>
                <w:rFonts w:ascii="Arial" w:hAnsi="Arial" w:cs="Arial"/>
                <w:bCs/>
                <w:color w:val="FF0000"/>
                <w:lang w:bidi="he-IL"/>
              </w:rPr>
            </w:pPr>
          </w:p>
        </w:tc>
        <w:tc>
          <w:tcPr>
            <w:tcW w:w="342" w:type="dxa"/>
            <w:tcBorders>
              <w:top w:val="nil"/>
              <w:left w:val="nil"/>
              <w:bottom w:val="nil"/>
              <w:right w:val="nil"/>
            </w:tcBorders>
          </w:tcPr>
          <w:p w14:paraId="3D975ED1" w14:textId="77777777" w:rsidR="008C7A63" w:rsidRPr="00AE5495" w:rsidRDefault="008C7A63" w:rsidP="00AE5495">
            <w:pPr>
              <w:spacing w:before="120"/>
              <w:rPr>
                <w:rFonts w:ascii="Arial" w:hAnsi="Arial" w:cs="Arial"/>
                <w:sz w:val="18"/>
                <w:szCs w:val="18"/>
                <w:lang w:bidi="he-IL"/>
              </w:rPr>
            </w:pPr>
            <w:r w:rsidRPr="00AE5495">
              <w:rPr>
                <w:rFonts w:ascii="Arial" w:hAnsi="Arial" w:cs="Arial"/>
                <w:sz w:val="18"/>
                <w:szCs w:val="18"/>
                <w:lang w:bidi="he-IL"/>
              </w:rPr>
              <w:t> </w:t>
            </w:r>
          </w:p>
        </w:tc>
        <w:tc>
          <w:tcPr>
            <w:tcW w:w="1140" w:type="dxa"/>
            <w:tcBorders>
              <w:top w:val="nil"/>
              <w:left w:val="nil"/>
              <w:bottom w:val="nil"/>
              <w:right w:val="nil"/>
            </w:tcBorders>
          </w:tcPr>
          <w:p w14:paraId="731D59DB" w14:textId="77777777" w:rsidR="008C7A63" w:rsidRPr="00AE5495" w:rsidRDefault="008C7A63" w:rsidP="00AE5495">
            <w:pPr>
              <w:spacing w:before="120"/>
              <w:rPr>
                <w:rFonts w:ascii="Arial" w:hAnsi="Arial" w:cs="Arial"/>
                <w:sz w:val="18"/>
                <w:szCs w:val="18"/>
                <w:lang w:bidi="he-IL"/>
              </w:rPr>
            </w:pPr>
            <w:r w:rsidRPr="00AE5495">
              <w:rPr>
                <w:rFonts w:ascii="Arial" w:hAnsi="Arial" w:cs="Arial"/>
                <w:sz w:val="18"/>
                <w:szCs w:val="18"/>
                <w:lang w:bidi="he-IL"/>
              </w:rPr>
              <w:t> </w:t>
            </w:r>
          </w:p>
        </w:tc>
        <w:tc>
          <w:tcPr>
            <w:tcW w:w="1120" w:type="dxa"/>
            <w:tcBorders>
              <w:top w:val="single" w:sz="4" w:space="0" w:color="auto"/>
              <w:left w:val="nil"/>
              <w:bottom w:val="single" w:sz="4" w:space="0" w:color="auto"/>
              <w:right w:val="nil"/>
            </w:tcBorders>
          </w:tcPr>
          <w:p w14:paraId="480D0FE8" w14:textId="77777777" w:rsidR="008C7A63" w:rsidRPr="00AE5495" w:rsidRDefault="008C7A63" w:rsidP="00AE5495">
            <w:pPr>
              <w:spacing w:before="120"/>
              <w:jc w:val="center"/>
              <w:rPr>
                <w:rFonts w:ascii="Arial" w:hAnsi="Arial" w:cs="Arial"/>
                <w:bCs/>
                <w:color w:val="FF0000"/>
                <w:lang w:bidi="he-IL"/>
              </w:rPr>
            </w:pPr>
          </w:p>
        </w:tc>
      </w:tr>
      <w:tr w:rsidR="00BB34C0" w:rsidRPr="00AE5495" w14:paraId="1A2E5D99" w14:textId="77777777" w:rsidTr="00AE5495">
        <w:trPr>
          <w:gridBefore w:val="1"/>
          <w:wBefore w:w="2557" w:type="dxa"/>
          <w:trHeight w:val="276"/>
        </w:trPr>
        <w:tc>
          <w:tcPr>
            <w:tcW w:w="815" w:type="dxa"/>
            <w:tcBorders>
              <w:top w:val="nil"/>
              <w:left w:val="nil"/>
              <w:bottom w:val="nil"/>
              <w:right w:val="nil"/>
            </w:tcBorders>
          </w:tcPr>
          <w:p w14:paraId="76648A11" w14:textId="77777777" w:rsidR="008C7A63" w:rsidRPr="00AE5495" w:rsidRDefault="008C7A63" w:rsidP="00AE5495">
            <w:pPr>
              <w:rPr>
                <w:rFonts w:ascii="Arial" w:hAnsi="Arial" w:cs="Arial"/>
                <w:b/>
                <w:bCs/>
                <w:sz w:val="22"/>
                <w:szCs w:val="22"/>
                <w:lang w:bidi="he-IL"/>
              </w:rPr>
            </w:pPr>
          </w:p>
        </w:tc>
        <w:tc>
          <w:tcPr>
            <w:tcW w:w="278" w:type="dxa"/>
            <w:tcBorders>
              <w:top w:val="nil"/>
              <w:left w:val="nil"/>
              <w:bottom w:val="nil"/>
              <w:right w:val="nil"/>
            </w:tcBorders>
          </w:tcPr>
          <w:p w14:paraId="0A119B5A" w14:textId="77777777" w:rsidR="008C7A63" w:rsidRPr="00AE5495" w:rsidRDefault="008C7A63" w:rsidP="00AE5495">
            <w:pPr>
              <w:rPr>
                <w:rFonts w:ascii="Arial" w:hAnsi="Arial" w:cs="Arial"/>
                <w:b/>
                <w:bCs/>
                <w:sz w:val="22"/>
                <w:szCs w:val="22"/>
                <w:lang w:bidi="he-IL"/>
              </w:rPr>
            </w:pPr>
          </w:p>
        </w:tc>
        <w:tc>
          <w:tcPr>
            <w:tcW w:w="1146" w:type="dxa"/>
            <w:tcBorders>
              <w:top w:val="nil"/>
              <w:left w:val="nil"/>
              <w:bottom w:val="nil"/>
              <w:right w:val="nil"/>
            </w:tcBorders>
          </w:tcPr>
          <w:p w14:paraId="608171D5" w14:textId="77777777" w:rsidR="008C7A63" w:rsidRPr="00AE5495" w:rsidRDefault="008C7A63" w:rsidP="00AE5495">
            <w:pPr>
              <w:rPr>
                <w:rFonts w:ascii="Arial" w:hAnsi="Arial" w:cs="Arial"/>
                <w:b/>
                <w:bCs/>
                <w:sz w:val="22"/>
                <w:szCs w:val="22"/>
                <w:lang w:bidi="he-IL"/>
              </w:rPr>
            </w:pPr>
          </w:p>
        </w:tc>
        <w:tc>
          <w:tcPr>
            <w:tcW w:w="334" w:type="dxa"/>
            <w:tcBorders>
              <w:top w:val="nil"/>
              <w:left w:val="nil"/>
              <w:bottom w:val="nil"/>
              <w:right w:val="nil"/>
            </w:tcBorders>
          </w:tcPr>
          <w:p w14:paraId="60F8E3AD" w14:textId="77777777" w:rsidR="008C7A63" w:rsidRPr="00AE5495" w:rsidRDefault="008C7A63" w:rsidP="00AE5495">
            <w:pPr>
              <w:rPr>
                <w:rFonts w:ascii="Arial" w:hAnsi="Arial" w:cs="Arial"/>
                <w:b/>
                <w:bCs/>
                <w:sz w:val="22"/>
                <w:szCs w:val="22"/>
                <w:lang w:bidi="he-IL"/>
              </w:rPr>
            </w:pPr>
          </w:p>
        </w:tc>
        <w:tc>
          <w:tcPr>
            <w:tcW w:w="1148" w:type="dxa"/>
            <w:tcBorders>
              <w:top w:val="nil"/>
              <w:left w:val="nil"/>
              <w:bottom w:val="nil"/>
              <w:right w:val="nil"/>
            </w:tcBorders>
          </w:tcPr>
          <w:p w14:paraId="474341E2" w14:textId="77777777" w:rsidR="008C7A63" w:rsidRPr="00AE5495" w:rsidRDefault="008C7A63" w:rsidP="00AE5495">
            <w:pPr>
              <w:rPr>
                <w:rFonts w:ascii="Arial" w:hAnsi="Arial" w:cs="Arial"/>
                <w:b/>
                <w:bCs/>
                <w:sz w:val="22"/>
                <w:szCs w:val="22"/>
                <w:lang w:bidi="he-IL"/>
              </w:rPr>
            </w:pPr>
          </w:p>
        </w:tc>
        <w:tc>
          <w:tcPr>
            <w:tcW w:w="1120" w:type="dxa"/>
            <w:tcBorders>
              <w:top w:val="single" w:sz="4" w:space="0" w:color="auto"/>
              <w:left w:val="nil"/>
              <w:bottom w:val="nil"/>
              <w:right w:val="nil"/>
            </w:tcBorders>
          </w:tcPr>
          <w:p w14:paraId="7A43535D" w14:textId="77777777" w:rsidR="008C7A63" w:rsidRPr="00AE5495" w:rsidRDefault="008C7A63" w:rsidP="00AE5495">
            <w:pPr>
              <w:rPr>
                <w:rFonts w:ascii="Arial" w:hAnsi="Arial" w:cs="Arial"/>
                <w:color w:val="FF0000"/>
                <w:lang w:bidi="he-IL"/>
              </w:rPr>
            </w:pPr>
          </w:p>
        </w:tc>
        <w:tc>
          <w:tcPr>
            <w:tcW w:w="342" w:type="dxa"/>
            <w:tcBorders>
              <w:top w:val="nil"/>
              <w:left w:val="nil"/>
              <w:bottom w:val="nil"/>
              <w:right w:val="nil"/>
            </w:tcBorders>
          </w:tcPr>
          <w:p w14:paraId="03E215F1" w14:textId="77777777" w:rsidR="008C7A63" w:rsidRPr="00AE5495" w:rsidRDefault="008C7A63" w:rsidP="00AE5495">
            <w:pPr>
              <w:rPr>
                <w:rFonts w:ascii="Arial" w:hAnsi="Arial" w:cs="Arial"/>
                <w:sz w:val="18"/>
                <w:szCs w:val="18"/>
                <w:lang w:bidi="he-IL"/>
              </w:rPr>
            </w:pPr>
          </w:p>
        </w:tc>
        <w:tc>
          <w:tcPr>
            <w:tcW w:w="1140" w:type="dxa"/>
            <w:tcBorders>
              <w:top w:val="nil"/>
              <w:left w:val="nil"/>
              <w:bottom w:val="nil"/>
              <w:right w:val="nil"/>
            </w:tcBorders>
          </w:tcPr>
          <w:p w14:paraId="13707B78" w14:textId="77777777" w:rsidR="008C7A63" w:rsidRPr="00AE5495" w:rsidRDefault="008C7A63" w:rsidP="00AE5495">
            <w:pPr>
              <w:rPr>
                <w:rFonts w:ascii="Arial" w:hAnsi="Arial" w:cs="Arial"/>
                <w:sz w:val="18"/>
                <w:szCs w:val="18"/>
                <w:lang w:bidi="he-IL"/>
              </w:rPr>
            </w:pPr>
          </w:p>
        </w:tc>
        <w:tc>
          <w:tcPr>
            <w:tcW w:w="1120" w:type="dxa"/>
            <w:tcBorders>
              <w:top w:val="single" w:sz="4" w:space="0" w:color="auto"/>
              <w:left w:val="nil"/>
              <w:bottom w:val="nil"/>
              <w:right w:val="nil"/>
            </w:tcBorders>
          </w:tcPr>
          <w:p w14:paraId="5D3D77EB" w14:textId="77777777" w:rsidR="008C7A63" w:rsidRPr="00AE5495" w:rsidRDefault="008C7A63" w:rsidP="00AE5495">
            <w:pPr>
              <w:rPr>
                <w:rFonts w:ascii="Arial" w:hAnsi="Arial" w:cs="Arial"/>
                <w:color w:val="FF0000"/>
                <w:lang w:bidi="he-IL"/>
              </w:rPr>
            </w:pPr>
          </w:p>
        </w:tc>
      </w:tr>
      <w:tr w:rsidR="00BB34C0" w:rsidRPr="00AE5495" w14:paraId="74B33772" w14:textId="77777777" w:rsidTr="00AE5495">
        <w:trPr>
          <w:trHeight w:val="288"/>
        </w:trPr>
        <w:tc>
          <w:tcPr>
            <w:tcW w:w="6278" w:type="dxa"/>
            <w:gridSpan w:val="6"/>
            <w:tcBorders>
              <w:top w:val="nil"/>
              <w:left w:val="nil"/>
              <w:bottom w:val="single" w:sz="8" w:space="0" w:color="auto"/>
              <w:right w:val="nil"/>
            </w:tcBorders>
          </w:tcPr>
          <w:p w14:paraId="7FC96748" w14:textId="77777777" w:rsidR="008C7A63" w:rsidRPr="00AE5495" w:rsidRDefault="008C7A63" w:rsidP="00AE5495">
            <w:pPr>
              <w:jc w:val="right"/>
              <w:rPr>
                <w:rFonts w:ascii="Arial" w:hAnsi="Arial" w:cs="Arial"/>
                <w:sz w:val="18"/>
                <w:szCs w:val="18"/>
                <w:lang w:bidi="he-IL"/>
              </w:rPr>
            </w:pPr>
            <w:r w:rsidRPr="00AE5495">
              <w:rPr>
                <w:rFonts w:ascii="Arial" w:hAnsi="Arial" w:cs="Arial"/>
                <w:sz w:val="18"/>
                <w:szCs w:val="18"/>
                <w:lang w:bidi="he-IL"/>
              </w:rPr>
              <w:t>Age-adjusted annual incidence rate per 100,000 population:</w:t>
            </w:r>
          </w:p>
        </w:tc>
        <w:tc>
          <w:tcPr>
            <w:tcW w:w="1120" w:type="dxa"/>
            <w:tcBorders>
              <w:top w:val="nil"/>
              <w:left w:val="nil"/>
              <w:bottom w:val="single" w:sz="8" w:space="0" w:color="auto"/>
              <w:right w:val="nil"/>
            </w:tcBorders>
          </w:tcPr>
          <w:p w14:paraId="6C8C37E7" w14:textId="77777777" w:rsidR="008C7A63" w:rsidRPr="00AE5495" w:rsidRDefault="008C7A63" w:rsidP="00AE5495">
            <w:pPr>
              <w:jc w:val="center"/>
              <w:rPr>
                <w:rFonts w:ascii="Arial" w:hAnsi="Arial" w:cs="Arial"/>
                <w:bCs/>
                <w:color w:val="FF0000"/>
                <w:sz w:val="22"/>
                <w:szCs w:val="22"/>
                <w:u w:val="single"/>
                <w:lang w:bidi="he-IL"/>
              </w:rPr>
            </w:pPr>
          </w:p>
        </w:tc>
        <w:tc>
          <w:tcPr>
            <w:tcW w:w="342" w:type="dxa"/>
            <w:tcBorders>
              <w:top w:val="nil"/>
              <w:left w:val="nil"/>
              <w:bottom w:val="single" w:sz="8" w:space="0" w:color="auto"/>
              <w:right w:val="nil"/>
            </w:tcBorders>
          </w:tcPr>
          <w:p w14:paraId="5A4997C5" w14:textId="77777777" w:rsidR="008C7A63" w:rsidRPr="00AE5495" w:rsidRDefault="008C7A63" w:rsidP="00AE5495">
            <w:pPr>
              <w:rPr>
                <w:rFonts w:ascii="Arial" w:hAnsi="Arial" w:cs="Arial"/>
                <w:b/>
                <w:bCs/>
                <w:sz w:val="22"/>
                <w:szCs w:val="22"/>
                <w:lang w:bidi="he-IL"/>
              </w:rPr>
            </w:pPr>
          </w:p>
        </w:tc>
        <w:tc>
          <w:tcPr>
            <w:tcW w:w="1140" w:type="dxa"/>
            <w:tcBorders>
              <w:top w:val="nil"/>
              <w:left w:val="nil"/>
              <w:bottom w:val="single" w:sz="8" w:space="0" w:color="auto"/>
              <w:right w:val="nil"/>
            </w:tcBorders>
          </w:tcPr>
          <w:p w14:paraId="54504E56" w14:textId="77777777" w:rsidR="008C7A63" w:rsidRPr="00AE5495" w:rsidRDefault="008C7A63" w:rsidP="00AE5495">
            <w:pPr>
              <w:rPr>
                <w:rFonts w:ascii="Arial" w:hAnsi="Arial" w:cs="Arial"/>
                <w:b/>
                <w:bCs/>
                <w:sz w:val="22"/>
                <w:szCs w:val="22"/>
                <w:lang w:bidi="he-IL"/>
              </w:rPr>
            </w:pPr>
            <w:r w:rsidRPr="00AE5495">
              <w:rPr>
                <w:rFonts w:ascii="Arial" w:hAnsi="Arial" w:cs="Arial"/>
                <w:b/>
                <w:bCs/>
                <w:sz w:val="22"/>
                <w:szCs w:val="22"/>
                <w:lang w:bidi="he-IL"/>
              </w:rPr>
              <w:t> </w:t>
            </w:r>
          </w:p>
        </w:tc>
        <w:tc>
          <w:tcPr>
            <w:tcW w:w="1120" w:type="dxa"/>
            <w:tcBorders>
              <w:top w:val="nil"/>
              <w:left w:val="nil"/>
              <w:bottom w:val="single" w:sz="8" w:space="0" w:color="auto"/>
              <w:right w:val="nil"/>
            </w:tcBorders>
          </w:tcPr>
          <w:p w14:paraId="27DA170E" w14:textId="77777777" w:rsidR="008C7A63" w:rsidRPr="00AE5495" w:rsidRDefault="008C7A63" w:rsidP="0084146B">
            <w:pPr>
              <w:jc w:val="center"/>
              <w:rPr>
                <w:rFonts w:ascii="Arial" w:hAnsi="Arial" w:cs="Arial"/>
                <w:bCs/>
                <w:color w:val="FF0000"/>
                <w:sz w:val="22"/>
                <w:szCs w:val="22"/>
                <w:u w:val="single"/>
                <w:lang w:bidi="he-IL"/>
              </w:rPr>
            </w:pPr>
          </w:p>
        </w:tc>
      </w:tr>
    </w:tbl>
    <w:p w14:paraId="1A62F592" w14:textId="25C87748" w:rsidR="008C7A63" w:rsidRPr="00AE5495" w:rsidRDefault="008C7A63" w:rsidP="008C7A63">
      <w:pPr>
        <w:suppressAutoHyphens/>
        <w:rPr>
          <w:rFonts w:ascii="Arial" w:hAnsi="Arial" w:cs="Arial"/>
        </w:rPr>
      </w:pPr>
    </w:p>
    <w:sectPr w:rsidR="008C7A63" w:rsidRPr="00AE549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317C0F" w14:textId="77777777" w:rsidR="00E84243" w:rsidRDefault="00E84243" w:rsidP="00740739">
      <w:r>
        <w:separator/>
      </w:r>
    </w:p>
  </w:endnote>
  <w:endnote w:type="continuationSeparator" w:id="0">
    <w:p w14:paraId="7C3E0CC4" w14:textId="77777777" w:rsidR="00E84243" w:rsidRDefault="00E84243" w:rsidP="00740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TmsRmn 11pt">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6517459"/>
      <w:docPartObj>
        <w:docPartGallery w:val="Page Numbers (Bottom of Page)"/>
        <w:docPartUnique/>
      </w:docPartObj>
    </w:sdtPr>
    <w:sdtContent>
      <w:p w14:paraId="0056EF89" w14:textId="783B3056" w:rsidR="00FC6505" w:rsidRDefault="00FC6505">
        <w:pPr>
          <w:pStyle w:val="Footer"/>
          <w:jc w:val="center"/>
        </w:pPr>
        <w:r>
          <w:t>[</w:t>
        </w:r>
        <w:r>
          <w:fldChar w:fldCharType="begin"/>
        </w:r>
        <w:r>
          <w:instrText xml:space="preserve"> PAGE   \* MERGEFORMAT </w:instrText>
        </w:r>
        <w:r>
          <w:fldChar w:fldCharType="separate"/>
        </w:r>
        <w:r w:rsidR="003964C5">
          <w:rPr>
            <w:noProof/>
          </w:rPr>
          <w:t>1</w:t>
        </w:r>
        <w:r>
          <w:rPr>
            <w:noProof/>
          </w:rPr>
          <w:fldChar w:fldCharType="end"/>
        </w:r>
        <w:r>
          <w:t>]</w:t>
        </w:r>
      </w:p>
    </w:sdtContent>
  </w:sdt>
  <w:p w14:paraId="222FFCCA" w14:textId="77777777" w:rsidR="00FC6505" w:rsidRDefault="00FC65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55F30" w14:textId="77777777" w:rsidR="00E84243" w:rsidRDefault="00E84243" w:rsidP="00740739">
      <w:r>
        <w:separator/>
      </w:r>
    </w:p>
  </w:footnote>
  <w:footnote w:type="continuationSeparator" w:id="0">
    <w:p w14:paraId="307A34E8" w14:textId="77777777" w:rsidR="00E84243" w:rsidRDefault="00E84243" w:rsidP="00740739">
      <w:r>
        <w:continuationSeparator/>
      </w:r>
    </w:p>
  </w:footnote>
  <w:footnote w:id="1">
    <w:p w14:paraId="3FDEA2C1" w14:textId="77777777" w:rsidR="00FC6505" w:rsidRPr="0031200E" w:rsidRDefault="00FC6505" w:rsidP="00DB5168">
      <w:pPr>
        <w:pStyle w:val="FootnoteText"/>
        <w:rPr>
          <w:sz w:val="18"/>
          <w:szCs w:val="18"/>
        </w:rPr>
      </w:pPr>
      <w:r w:rsidRPr="0031200E">
        <w:rPr>
          <w:rStyle w:val="FootnoteReference"/>
          <w:rFonts w:ascii="Arial" w:hAnsi="Arial" w:cs="Arial"/>
          <w:sz w:val="18"/>
          <w:szCs w:val="18"/>
        </w:rPr>
        <w:footnoteRef/>
      </w:r>
      <w:r w:rsidRPr="0031200E">
        <w:rPr>
          <w:sz w:val="18"/>
          <w:szCs w:val="18"/>
        </w:rPr>
        <w:t xml:space="preserve"> </w:t>
      </w:r>
      <w:r w:rsidRPr="0031200E">
        <w:rPr>
          <w:rFonts w:ascii="Arial" w:hAnsi="Arial" w:cs="Arial"/>
          <w:sz w:val="18"/>
          <w:szCs w:val="18"/>
        </w:rPr>
        <w:t xml:space="preserve">SEER. Cancer Statistics Review 1975-2002: Table IV-3.  [Number of cases accumulated over 5 years/5 years]  </w:t>
      </w:r>
    </w:p>
  </w:footnote>
  <w:footnote w:id="2">
    <w:p w14:paraId="5B16AF29" w14:textId="77777777" w:rsidR="00FC6505" w:rsidRDefault="00FC6505" w:rsidP="00DB5168">
      <w:pPr>
        <w:pStyle w:val="FootnoteText"/>
        <w:rPr>
          <w:rFonts w:ascii="Arial" w:hAnsi="Arial" w:cs="Arial"/>
          <w:sz w:val="18"/>
          <w:szCs w:val="18"/>
        </w:rPr>
      </w:pPr>
      <w:r w:rsidRPr="0031200E">
        <w:rPr>
          <w:rStyle w:val="FootnoteReference"/>
          <w:rFonts w:ascii="Arial" w:hAnsi="Arial" w:cs="Arial"/>
          <w:sz w:val="18"/>
          <w:szCs w:val="18"/>
        </w:rPr>
        <w:footnoteRef/>
      </w:r>
      <w:r w:rsidRPr="0031200E">
        <w:rPr>
          <w:rFonts w:ascii="Arial" w:hAnsi="Arial" w:cs="Arial"/>
          <w:sz w:val="18"/>
          <w:szCs w:val="18"/>
        </w:rPr>
        <w:t xml:space="preserve"> Census P25-1130, Table 2: Projections of the Population by Age, Sex, Race and Hispanic Origin for the United</w:t>
      </w:r>
      <w:r>
        <w:rPr>
          <w:rFonts w:ascii="Arial" w:hAnsi="Arial" w:cs="Arial"/>
          <w:sz w:val="18"/>
          <w:szCs w:val="18"/>
        </w:rPr>
        <w:t xml:space="preserve"> States.  As of July 1, 2000.  </w:t>
      </w:r>
      <w:r w:rsidRPr="0031200E">
        <w:rPr>
          <w:rFonts w:ascii="Arial" w:hAnsi="Arial" w:cs="Arial"/>
          <w:sz w:val="18"/>
          <w:szCs w:val="18"/>
        </w:rPr>
        <w:t>[Midpoint population used to approximate average annual population]</w:t>
      </w:r>
    </w:p>
  </w:footnote>
  <w:footnote w:id="3">
    <w:p w14:paraId="104AAB10" w14:textId="77777777" w:rsidR="00FC6505" w:rsidRPr="006D12B9" w:rsidRDefault="00FC6505" w:rsidP="00740739">
      <w:pPr>
        <w:pStyle w:val="FootnoteText"/>
        <w:rPr>
          <w:rFonts w:ascii="Arial" w:hAnsi="Arial" w:cs="Arial"/>
          <w:sz w:val="18"/>
          <w:szCs w:val="18"/>
        </w:rPr>
      </w:pPr>
      <w:r w:rsidRPr="006D12B9">
        <w:rPr>
          <w:rStyle w:val="FootnoteReference"/>
          <w:rFonts w:ascii="Arial" w:hAnsi="Arial" w:cs="Arial"/>
          <w:sz w:val="18"/>
          <w:szCs w:val="18"/>
        </w:rPr>
        <w:footnoteRef/>
      </w:r>
      <w:r w:rsidRPr="006D12B9">
        <w:rPr>
          <w:rFonts w:ascii="Arial" w:hAnsi="Arial" w:cs="Arial"/>
          <w:sz w:val="18"/>
          <w:szCs w:val="18"/>
        </w:rPr>
        <w:t xml:space="preserve"> http://www.seer.cancer.gov/stdpopulations/stdpop.19ages.html </w:t>
      </w:r>
      <w:r w:rsidRPr="006D12B9">
        <w:rPr>
          <w:rFonts w:ascii="Arial" w:hAnsi="Arial" w:cs="Arial"/>
          <w:sz w:val="18"/>
          <w:szCs w:val="18"/>
        </w:rPr>
        <w:br/>
      </w:r>
    </w:p>
  </w:footnote>
  <w:footnote w:id="4">
    <w:p w14:paraId="1B913F42" w14:textId="77777777" w:rsidR="00FC6505" w:rsidRDefault="00FC6505" w:rsidP="00740739">
      <w:pPr>
        <w:pStyle w:val="FootnoteText"/>
        <w:rPr>
          <w:rFonts w:ascii="Arial" w:hAnsi="Arial" w:cs="Arial"/>
          <w:sz w:val="18"/>
          <w:szCs w:val="18"/>
        </w:rPr>
      </w:pPr>
      <w:r w:rsidRPr="006D12B9">
        <w:rPr>
          <w:rStyle w:val="FootnoteReference"/>
          <w:rFonts w:ascii="Arial" w:hAnsi="Arial" w:cs="Arial"/>
          <w:sz w:val="18"/>
          <w:szCs w:val="18"/>
        </w:rPr>
        <w:footnoteRef/>
      </w:r>
      <w:r w:rsidRPr="006D12B9">
        <w:rPr>
          <w:rFonts w:ascii="Arial" w:hAnsi="Arial" w:cs="Arial"/>
          <w:sz w:val="18"/>
          <w:szCs w:val="18"/>
        </w:rPr>
        <w:t xml:space="preserve"> WHO</w:t>
      </w:r>
      <w:r>
        <w:rPr>
          <w:rFonts w:ascii="Arial" w:hAnsi="Arial" w:cs="Arial"/>
          <w:sz w:val="18"/>
          <w:szCs w:val="18"/>
        </w:rPr>
        <w:t xml:space="preserve"> World Standard Population Distribution, based on World Average population between 2000 – 2025.  Available at:  </w:t>
      </w:r>
      <w:r w:rsidRPr="006D12B9">
        <w:rPr>
          <w:rFonts w:ascii="Arial" w:hAnsi="Arial" w:cs="Arial"/>
          <w:sz w:val="18"/>
          <w:szCs w:val="18"/>
        </w:rPr>
        <w:t>http://w3.whosea.org/healthreport/pdf/paper31.pdf</w:t>
      </w:r>
      <w:r>
        <w:rPr>
          <w:rFonts w:ascii="Arial" w:hAnsi="Arial" w:cs="Arial"/>
          <w:sz w:val="18"/>
          <w:szCs w:val="18"/>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75pt;height:.75pt;visibility:visible;mso-wrap-style:square" o:bullet="t">
        <v:imagedata r:id="rId1" o:title=""/>
      </v:shape>
    </w:pict>
  </w:numPicBullet>
  <w:abstractNum w:abstractNumId="0" w15:restartNumberingAfterBreak="0">
    <w:nsid w:val="08C23754"/>
    <w:multiLevelType w:val="hybridMultilevel"/>
    <w:tmpl w:val="BCA0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F2733"/>
    <w:multiLevelType w:val="hybridMultilevel"/>
    <w:tmpl w:val="140A351E"/>
    <w:lvl w:ilvl="0" w:tplc="1BA4D9EE">
      <w:start w:val="1"/>
      <w:numFmt w:val="bullet"/>
      <w:lvlText w:val="•"/>
      <w:lvlJc w:val="left"/>
      <w:pPr>
        <w:tabs>
          <w:tab w:val="num" w:pos="720"/>
        </w:tabs>
        <w:ind w:left="720" w:hanging="360"/>
      </w:pPr>
      <w:rPr>
        <w:rFonts w:ascii="Arial" w:hAnsi="Arial" w:hint="default"/>
      </w:rPr>
    </w:lvl>
    <w:lvl w:ilvl="1" w:tplc="3F9CCFA6" w:tentative="1">
      <w:start w:val="1"/>
      <w:numFmt w:val="bullet"/>
      <w:lvlText w:val="•"/>
      <w:lvlJc w:val="left"/>
      <w:pPr>
        <w:tabs>
          <w:tab w:val="num" w:pos="1440"/>
        </w:tabs>
        <w:ind w:left="1440" w:hanging="360"/>
      </w:pPr>
      <w:rPr>
        <w:rFonts w:ascii="Arial" w:hAnsi="Arial" w:hint="default"/>
      </w:rPr>
    </w:lvl>
    <w:lvl w:ilvl="2" w:tplc="C3B0DDEC" w:tentative="1">
      <w:start w:val="1"/>
      <w:numFmt w:val="bullet"/>
      <w:lvlText w:val="•"/>
      <w:lvlJc w:val="left"/>
      <w:pPr>
        <w:tabs>
          <w:tab w:val="num" w:pos="2160"/>
        </w:tabs>
        <w:ind w:left="2160" w:hanging="360"/>
      </w:pPr>
      <w:rPr>
        <w:rFonts w:ascii="Arial" w:hAnsi="Arial" w:hint="default"/>
      </w:rPr>
    </w:lvl>
    <w:lvl w:ilvl="3" w:tplc="36921044" w:tentative="1">
      <w:start w:val="1"/>
      <w:numFmt w:val="bullet"/>
      <w:lvlText w:val="•"/>
      <w:lvlJc w:val="left"/>
      <w:pPr>
        <w:tabs>
          <w:tab w:val="num" w:pos="2880"/>
        </w:tabs>
        <w:ind w:left="2880" w:hanging="360"/>
      </w:pPr>
      <w:rPr>
        <w:rFonts w:ascii="Arial" w:hAnsi="Arial" w:hint="default"/>
      </w:rPr>
    </w:lvl>
    <w:lvl w:ilvl="4" w:tplc="7C54285C" w:tentative="1">
      <w:start w:val="1"/>
      <w:numFmt w:val="bullet"/>
      <w:lvlText w:val="•"/>
      <w:lvlJc w:val="left"/>
      <w:pPr>
        <w:tabs>
          <w:tab w:val="num" w:pos="3600"/>
        </w:tabs>
        <w:ind w:left="3600" w:hanging="360"/>
      </w:pPr>
      <w:rPr>
        <w:rFonts w:ascii="Arial" w:hAnsi="Arial" w:hint="default"/>
      </w:rPr>
    </w:lvl>
    <w:lvl w:ilvl="5" w:tplc="C5C84454" w:tentative="1">
      <w:start w:val="1"/>
      <w:numFmt w:val="bullet"/>
      <w:lvlText w:val="•"/>
      <w:lvlJc w:val="left"/>
      <w:pPr>
        <w:tabs>
          <w:tab w:val="num" w:pos="4320"/>
        </w:tabs>
        <w:ind w:left="4320" w:hanging="360"/>
      </w:pPr>
      <w:rPr>
        <w:rFonts w:ascii="Arial" w:hAnsi="Arial" w:hint="default"/>
      </w:rPr>
    </w:lvl>
    <w:lvl w:ilvl="6" w:tplc="AABA114A" w:tentative="1">
      <w:start w:val="1"/>
      <w:numFmt w:val="bullet"/>
      <w:lvlText w:val="•"/>
      <w:lvlJc w:val="left"/>
      <w:pPr>
        <w:tabs>
          <w:tab w:val="num" w:pos="5040"/>
        </w:tabs>
        <w:ind w:left="5040" w:hanging="360"/>
      </w:pPr>
      <w:rPr>
        <w:rFonts w:ascii="Arial" w:hAnsi="Arial" w:hint="default"/>
      </w:rPr>
    </w:lvl>
    <w:lvl w:ilvl="7" w:tplc="93105602" w:tentative="1">
      <w:start w:val="1"/>
      <w:numFmt w:val="bullet"/>
      <w:lvlText w:val="•"/>
      <w:lvlJc w:val="left"/>
      <w:pPr>
        <w:tabs>
          <w:tab w:val="num" w:pos="5760"/>
        </w:tabs>
        <w:ind w:left="5760" w:hanging="360"/>
      </w:pPr>
      <w:rPr>
        <w:rFonts w:ascii="Arial" w:hAnsi="Arial" w:hint="default"/>
      </w:rPr>
    </w:lvl>
    <w:lvl w:ilvl="8" w:tplc="1ADCE52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9CE327E"/>
    <w:multiLevelType w:val="hybridMultilevel"/>
    <w:tmpl w:val="67DE06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990906"/>
    <w:multiLevelType w:val="hybridMultilevel"/>
    <w:tmpl w:val="CA64DAA8"/>
    <w:lvl w:ilvl="0" w:tplc="0D70BC5C">
      <w:start w:val="1"/>
      <w:numFmt w:val="bullet"/>
      <w:lvlText w:val="•"/>
      <w:lvlJc w:val="left"/>
      <w:pPr>
        <w:tabs>
          <w:tab w:val="num" w:pos="1080"/>
        </w:tabs>
        <w:ind w:left="1080" w:hanging="360"/>
      </w:pPr>
      <w:rPr>
        <w:rFonts w:ascii="Arial" w:hAnsi="Arial" w:hint="default"/>
      </w:rPr>
    </w:lvl>
    <w:lvl w:ilvl="1" w:tplc="A464F8C8" w:tentative="1">
      <w:start w:val="1"/>
      <w:numFmt w:val="bullet"/>
      <w:lvlText w:val="•"/>
      <w:lvlJc w:val="left"/>
      <w:pPr>
        <w:tabs>
          <w:tab w:val="num" w:pos="1800"/>
        </w:tabs>
        <w:ind w:left="1800" w:hanging="360"/>
      </w:pPr>
      <w:rPr>
        <w:rFonts w:ascii="Arial" w:hAnsi="Arial" w:hint="default"/>
      </w:rPr>
    </w:lvl>
    <w:lvl w:ilvl="2" w:tplc="C5FA9AD4" w:tentative="1">
      <w:start w:val="1"/>
      <w:numFmt w:val="bullet"/>
      <w:lvlText w:val="•"/>
      <w:lvlJc w:val="left"/>
      <w:pPr>
        <w:tabs>
          <w:tab w:val="num" w:pos="2520"/>
        </w:tabs>
        <w:ind w:left="2520" w:hanging="360"/>
      </w:pPr>
      <w:rPr>
        <w:rFonts w:ascii="Arial" w:hAnsi="Arial" w:hint="default"/>
      </w:rPr>
    </w:lvl>
    <w:lvl w:ilvl="3" w:tplc="63504A34" w:tentative="1">
      <w:start w:val="1"/>
      <w:numFmt w:val="bullet"/>
      <w:lvlText w:val="•"/>
      <w:lvlJc w:val="left"/>
      <w:pPr>
        <w:tabs>
          <w:tab w:val="num" w:pos="3240"/>
        </w:tabs>
        <w:ind w:left="3240" w:hanging="360"/>
      </w:pPr>
      <w:rPr>
        <w:rFonts w:ascii="Arial" w:hAnsi="Arial" w:hint="default"/>
      </w:rPr>
    </w:lvl>
    <w:lvl w:ilvl="4" w:tplc="2AA42DC2" w:tentative="1">
      <w:start w:val="1"/>
      <w:numFmt w:val="bullet"/>
      <w:lvlText w:val="•"/>
      <w:lvlJc w:val="left"/>
      <w:pPr>
        <w:tabs>
          <w:tab w:val="num" w:pos="3960"/>
        </w:tabs>
        <w:ind w:left="3960" w:hanging="360"/>
      </w:pPr>
      <w:rPr>
        <w:rFonts w:ascii="Arial" w:hAnsi="Arial" w:hint="default"/>
      </w:rPr>
    </w:lvl>
    <w:lvl w:ilvl="5" w:tplc="F75AD88E" w:tentative="1">
      <w:start w:val="1"/>
      <w:numFmt w:val="bullet"/>
      <w:lvlText w:val="•"/>
      <w:lvlJc w:val="left"/>
      <w:pPr>
        <w:tabs>
          <w:tab w:val="num" w:pos="4680"/>
        </w:tabs>
        <w:ind w:left="4680" w:hanging="360"/>
      </w:pPr>
      <w:rPr>
        <w:rFonts w:ascii="Arial" w:hAnsi="Arial" w:hint="default"/>
      </w:rPr>
    </w:lvl>
    <w:lvl w:ilvl="6" w:tplc="7302AEEE" w:tentative="1">
      <w:start w:val="1"/>
      <w:numFmt w:val="bullet"/>
      <w:lvlText w:val="•"/>
      <w:lvlJc w:val="left"/>
      <w:pPr>
        <w:tabs>
          <w:tab w:val="num" w:pos="5400"/>
        </w:tabs>
        <w:ind w:left="5400" w:hanging="360"/>
      </w:pPr>
      <w:rPr>
        <w:rFonts w:ascii="Arial" w:hAnsi="Arial" w:hint="default"/>
      </w:rPr>
    </w:lvl>
    <w:lvl w:ilvl="7" w:tplc="81CC0C68" w:tentative="1">
      <w:start w:val="1"/>
      <w:numFmt w:val="bullet"/>
      <w:lvlText w:val="•"/>
      <w:lvlJc w:val="left"/>
      <w:pPr>
        <w:tabs>
          <w:tab w:val="num" w:pos="6120"/>
        </w:tabs>
        <w:ind w:left="6120" w:hanging="360"/>
      </w:pPr>
      <w:rPr>
        <w:rFonts w:ascii="Arial" w:hAnsi="Arial" w:hint="default"/>
      </w:rPr>
    </w:lvl>
    <w:lvl w:ilvl="8" w:tplc="33C0B688" w:tentative="1">
      <w:start w:val="1"/>
      <w:numFmt w:val="bullet"/>
      <w:lvlText w:val="•"/>
      <w:lvlJc w:val="left"/>
      <w:pPr>
        <w:tabs>
          <w:tab w:val="num" w:pos="6840"/>
        </w:tabs>
        <w:ind w:left="6840" w:hanging="360"/>
      </w:pPr>
      <w:rPr>
        <w:rFonts w:ascii="Arial" w:hAnsi="Arial" w:hint="default"/>
      </w:rPr>
    </w:lvl>
  </w:abstractNum>
  <w:abstractNum w:abstractNumId="4" w15:restartNumberingAfterBreak="0">
    <w:nsid w:val="2C7257AB"/>
    <w:multiLevelType w:val="hybridMultilevel"/>
    <w:tmpl w:val="17965D76"/>
    <w:lvl w:ilvl="0" w:tplc="04090019">
      <w:start w:val="1"/>
      <w:numFmt w:val="lowerLetter"/>
      <w:lvlText w:val="%1."/>
      <w:lvlJc w:val="left"/>
      <w:pPr>
        <w:ind w:left="1821" w:hanging="360"/>
      </w:pPr>
    </w:lvl>
    <w:lvl w:ilvl="1" w:tplc="04090019" w:tentative="1">
      <w:start w:val="1"/>
      <w:numFmt w:val="lowerLetter"/>
      <w:lvlText w:val="%2."/>
      <w:lvlJc w:val="left"/>
      <w:pPr>
        <w:ind w:left="2541" w:hanging="360"/>
      </w:pPr>
    </w:lvl>
    <w:lvl w:ilvl="2" w:tplc="0409001B" w:tentative="1">
      <w:start w:val="1"/>
      <w:numFmt w:val="lowerRoman"/>
      <w:lvlText w:val="%3."/>
      <w:lvlJc w:val="right"/>
      <w:pPr>
        <w:ind w:left="3261" w:hanging="180"/>
      </w:pPr>
    </w:lvl>
    <w:lvl w:ilvl="3" w:tplc="0409000F" w:tentative="1">
      <w:start w:val="1"/>
      <w:numFmt w:val="decimal"/>
      <w:lvlText w:val="%4."/>
      <w:lvlJc w:val="left"/>
      <w:pPr>
        <w:ind w:left="3981" w:hanging="360"/>
      </w:pPr>
    </w:lvl>
    <w:lvl w:ilvl="4" w:tplc="04090019" w:tentative="1">
      <w:start w:val="1"/>
      <w:numFmt w:val="lowerLetter"/>
      <w:lvlText w:val="%5."/>
      <w:lvlJc w:val="left"/>
      <w:pPr>
        <w:ind w:left="4701" w:hanging="360"/>
      </w:pPr>
    </w:lvl>
    <w:lvl w:ilvl="5" w:tplc="0409001B" w:tentative="1">
      <w:start w:val="1"/>
      <w:numFmt w:val="lowerRoman"/>
      <w:lvlText w:val="%6."/>
      <w:lvlJc w:val="right"/>
      <w:pPr>
        <w:ind w:left="5421" w:hanging="180"/>
      </w:pPr>
    </w:lvl>
    <w:lvl w:ilvl="6" w:tplc="0409000F" w:tentative="1">
      <w:start w:val="1"/>
      <w:numFmt w:val="decimal"/>
      <w:lvlText w:val="%7."/>
      <w:lvlJc w:val="left"/>
      <w:pPr>
        <w:ind w:left="6141" w:hanging="360"/>
      </w:pPr>
    </w:lvl>
    <w:lvl w:ilvl="7" w:tplc="04090019" w:tentative="1">
      <w:start w:val="1"/>
      <w:numFmt w:val="lowerLetter"/>
      <w:lvlText w:val="%8."/>
      <w:lvlJc w:val="left"/>
      <w:pPr>
        <w:ind w:left="6861" w:hanging="360"/>
      </w:pPr>
    </w:lvl>
    <w:lvl w:ilvl="8" w:tplc="0409001B" w:tentative="1">
      <w:start w:val="1"/>
      <w:numFmt w:val="lowerRoman"/>
      <w:lvlText w:val="%9."/>
      <w:lvlJc w:val="right"/>
      <w:pPr>
        <w:ind w:left="7581" w:hanging="180"/>
      </w:pPr>
    </w:lvl>
  </w:abstractNum>
  <w:abstractNum w:abstractNumId="5" w15:restartNumberingAfterBreak="0">
    <w:nsid w:val="36495630"/>
    <w:multiLevelType w:val="singleLevel"/>
    <w:tmpl w:val="65D4DA2E"/>
    <w:lvl w:ilvl="0">
      <w:start w:val="1"/>
      <w:numFmt w:val="lowerLetter"/>
      <w:lvlText w:val="%1."/>
      <w:legacy w:legacy="1" w:legacySpace="0" w:legacyIndent="360"/>
      <w:lvlJc w:val="left"/>
      <w:pPr>
        <w:ind w:left="1080" w:hanging="360"/>
      </w:pPr>
    </w:lvl>
  </w:abstractNum>
  <w:abstractNum w:abstractNumId="6" w15:restartNumberingAfterBreak="0">
    <w:nsid w:val="3916531C"/>
    <w:multiLevelType w:val="hybridMultilevel"/>
    <w:tmpl w:val="BF36F270"/>
    <w:lvl w:ilvl="0" w:tplc="8BACBCE2">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3D93661A"/>
    <w:multiLevelType w:val="hybridMultilevel"/>
    <w:tmpl w:val="787A5E84"/>
    <w:lvl w:ilvl="0" w:tplc="E7A09266">
      <w:start w:val="3"/>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38D4AFF"/>
    <w:multiLevelType w:val="hybridMultilevel"/>
    <w:tmpl w:val="9A8A2D96"/>
    <w:lvl w:ilvl="0" w:tplc="418E5440">
      <w:start w:val="1"/>
      <w:numFmt w:val="bullet"/>
      <w:lvlText w:val=""/>
      <w:lvlPicBulletId w:val="0"/>
      <w:lvlJc w:val="left"/>
      <w:pPr>
        <w:tabs>
          <w:tab w:val="num" w:pos="720"/>
        </w:tabs>
        <w:ind w:left="720" w:hanging="360"/>
      </w:pPr>
      <w:rPr>
        <w:rFonts w:ascii="Symbol" w:hAnsi="Symbol" w:hint="default"/>
      </w:rPr>
    </w:lvl>
    <w:lvl w:ilvl="1" w:tplc="6F269F52" w:tentative="1">
      <w:start w:val="1"/>
      <w:numFmt w:val="bullet"/>
      <w:lvlText w:val=""/>
      <w:lvlJc w:val="left"/>
      <w:pPr>
        <w:tabs>
          <w:tab w:val="num" w:pos="1440"/>
        </w:tabs>
        <w:ind w:left="1440" w:hanging="360"/>
      </w:pPr>
      <w:rPr>
        <w:rFonts w:ascii="Symbol" w:hAnsi="Symbol" w:hint="default"/>
      </w:rPr>
    </w:lvl>
    <w:lvl w:ilvl="2" w:tplc="B87AA320" w:tentative="1">
      <w:start w:val="1"/>
      <w:numFmt w:val="bullet"/>
      <w:lvlText w:val=""/>
      <w:lvlJc w:val="left"/>
      <w:pPr>
        <w:tabs>
          <w:tab w:val="num" w:pos="2160"/>
        </w:tabs>
        <w:ind w:left="2160" w:hanging="360"/>
      </w:pPr>
      <w:rPr>
        <w:rFonts w:ascii="Symbol" w:hAnsi="Symbol" w:hint="default"/>
      </w:rPr>
    </w:lvl>
    <w:lvl w:ilvl="3" w:tplc="769E2CCA" w:tentative="1">
      <w:start w:val="1"/>
      <w:numFmt w:val="bullet"/>
      <w:lvlText w:val=""/>
      <w:lvlJc w:val="left"/>
      <w:pPr>
        <w:tabs>
          <w:tab w:val="num" w:pos="2880"/>
        </w:tabs>
        <w:ind w:left="2880" w:hanging="360"/>
      </w:pPr>
      <w:rPr>
        <w:rFonts w:ascii="Symbol" w:hAnsi="Symbol" w:hint="default"/>
      </w:rPr>
    </w:lvl>
    <w:lvl w:ilvl="4" w:tplc="9D069292" w:tentative="1">
      <w:start w:val="1"/>
      <w:numFmt w:val="bullet"/>
      <w:lvlText w:val=""/>
      <w:lvlJc w:val="left"/>
      <w:pPr>
        <w:tabs>
          <w:tab w:val="num" w:pos="3600"/>
        </w:tabs>
        <w:ind w:left="3600" w:hanging="360"/>
      </w:pPr>
      <w:rPr>
        <w:rFonts w:ascii="Symbol" w:hAnsi="Symbol" w:hint="default"/>
      </w:rPr>
    </w:lvl>
    <w:lvl w:ilvl="5" w:tplc="77324D82" w:tentative="1">
      <w:start w:val="1"/>
      <w:numFmt w:val="bullet"/>
      <w:lvlText w:val=""/>
      <w:lvlJc w:val="left"/>
      <w:pPr>
        <w:tabs>
          <w:tab w:val="num" w:pos="4320"/>
        </w:tabs>
        <w:ind w:left="4320" w:hanging="360"/>
      </w:pPr>
      <w:rPr>
        <w:rFonts w:ascii="Symbol" w:hAnsi="Symbol" w:hint="default"/>
      </w:rPr>
    </w:lvl>
    <w:lvl w:ilvl="6" w:tplc="E61C8328" w:tentative="1">
      <w:start w:val="1"/>
      <w:numFmt w:val="bullet"/>
      <w:lvlText w:val=""/>
      <w:lvlJc w:val="left"/>
      <w:pPr>
        <w:tabs>
          <w:tab w:val="num" w:pos="5040"/>
        </w:tabs>
        <w:ind w:left="5040" w:hanging="360"/>
      </w:pPr>
      <w:rPr>
        <w:rFonts w:ascii="Symbol" w:hAnsi="Symbol" w:hint="default"/>
      </w:rPr>
    </w:lvl>
    <w:lvl w:ilvl="7" w:tplc="18889CF6" w:tentative="1">
      <w:start w:val="1"/>
      <w:numFmt w:val="bullet"/>
      <w:lvlText w:val=""/>
      <w:lvlJc w:val="left"/>
      <w:pPr>
        <w:tabs>
          <w:tab w:val="num" w:pos="5760"/>
        </w:tabs>
        <w:ind w:left="5760" w:hanging="360"/>
      </w:pPr>
      <w:rPr>
        <w:rFonts w:ascii="Symbol" w:hAnsi="Symbol" w:hint="default"/>
      </w:rPr>
    </w:lvl>
    <w:lvl w:ilvl="8" w:tplc="2AC2C876"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46392A9D"/>
    <w:multiLevelType w:val="hybridMultilevel"/>
    <w:tmpl w:val="2272CE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BE2FFB"/>
    <w:multiLevelType w:val="hybridMultilevel"/>
    <w:tmpl w:val="8CE84212"/>
    <w:lvl w:ilvl="0" w:tplc="BE42759A">
      <w:start w:val="2"/>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101"/>
        </w:tabs>
        <w:ind w:left="1101" w:hanging="360"/>
      </w:pPr>
    </w:lvl>
    <w:lvl w:ilvl="2" w:tplc="0409001B">
      <w:start w:val="1"/>
      <w:numFmt w:val="lowerRoman"/>
      <w:lvlText w:val="%3."/>
      <w:lvlJc w:val="right"/>
      <w:pPr>
        <w:tabs>
          <w:tab w:val="num" w:pos="1800"/>
        </w:tabs>
        <w:ind w:left="1800" w:hanging="180"/>
      </w:pPr>
      <w:rPr>
        <w:rFonts w:hint="default"/>
      </w:rPr>
    </w:lvl>
    <w:lvl w:ilvl="3" w:tplc="0409000F">
      <w:start w:val="1"/>
      <w:numFmt w:val="decimal"/>
      <w:lvlText w:val="%4."/>
      <w:lvlJc w:val="left"/>
      <w:pPr>
        <w:tabs>
          <w:tab w:val="num" w:pos="2520"/>
        </w:tabs>
        <w:ind w:left="2520" w:hanging="360"/>
      </w:pPr>
      <w:rPr>
        <w:rFonts w:hint="default"/>
      </w:r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4ADC0D96"/>
    <w:multiLevelType w:val="hybridMultilevel"/>
    <w:tmpl w:val="F030E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27649B"/>
    <w:multiLevelType w:val="hybridMultilevel"/>
    <w:tmpl w:val="D5ACE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A00916"/>
    <w:multiLevelType w:val="hybridMultilevel"/>
    <w:tmpl w:val="9FE0F86A"/>
    <w:lvl w:ilvl="0" w:tplc="8E70F83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C03A3A"/>
    <w:multiLevelType w:val="hybridMultilevel"/>
    <w:tmpl w:val="B1A4867C"/>
    <w:lvl w:ilvl="0" w:tplc="04090019">
      <w:start w:val="1"/>
      <w:numFmt w:val="lowerLetter"/>
      <w:lvlText w:val="%1."/>
      <w:lvlJc w:val="left"/>
      <w:pPr>
        <w:tabs>
          <w:tab w:val="num" w:pos="1101"/>
        </w:tabs>
        <w:ind w:left="1101" w:hanging="360"/>
      </w:pPr>
    </w:lvl>
    <w:lvl w:ilvl="1" w:tplc="DEA60DCA">
      <w:numFmt w:val="bullet"/>
      <w:lvlText w:val="-"/>
      <w:lvlJc w:val="left"/>
      <w:pPr>
        <w:tabs>
          <w:tab w:val="num" w:pos="1440"/>
        </w:tabs>
        <w:ind w:left="1440" w:hanging="360"/>
      </w:pPr>
      <w:rPr>
        <w:rFonts w:ascii="Arial" w:eastAsia="Times New Roman" w:hAnsi="Arial" w:cs="Aria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E826D74"/>
    <w:multiLevelType w:val="hybridMultilevel"/>
    <w:tmpl w:val="AE26886E"/>
    <w:lvl w:ilvl="0" w:tplc="04090019">
      <w:start w:val="1"/>
      <w:numFmt w:val="lowerLetter"/>
      <w:lvlText w:val="%1."/>
      <w:lvlJc w:val="left"/>
      <w:pPr>
        <w:ind w:left="1101" w:hanging="360"/>
      </w:pPr>
    </w:lvl>
    <w:lvl w:ilvl="1" w:tplc="04090019" w:tentative="1">
      <w:start w:val="1"/>
      <w:numFmt w:val="lowerLetter"/>
      <w:lvlText w:val="%2."/>
      <w:lvlJc w:val="left"/>
      <w:pPr>
        <w:ind w:left="1821" w:hanging="360"/>
      </w:pPr>
    </w:lvl>
    <w:lvl w:ilvl="2" w:tplc="0409001B" w:tentative="1">
      <w:start w:val="1"/>
      <w:numFmt w:val="lowerRoman"/>
      <w:lvlText w:val="%3."/>
      <w:lvlJc w:val="right"/>
      <w:pPr>
        <w:ind w:left="2541" w:hanging="180"/>
      </w:pPr>
    </w:lvl>
    <w:lvl w:ilvl="3" w:tplc="0409000F" w:tentative="1">
      <w:start w:val="1"/>
      <w:numFmt w:val="decimal"/>
      <w:lvlText w:val="%4."/>
      <w:lvlJc w:val="left"/>
      <w:pPr>
        <w:ind w:left="3261" w:hanging="360"/>
      </w:pPr>
    </w:lvl>
    <w:lvl w:ilvl="4" w:tplc="04090019" w:tentative="1">
      <w:start w:val="1"/>
      <w:numFmt w:val="lowerLetter"/>
      <w:lvlText w:val="%5."/>
      <w:lvlJc w:val="left"/>
      <w:pPr>
        <w:ind w:left="3981" w:hanging="360"/>
      </w:pPr>
    </w:lvl>
    <w:lvl w:ilvl="5" w:tplc="0409001B" w:tentative="1">
      <w:start w:val="1"/>
      <w:numFmt w:val="lowerRoman"/>
      <w:lvlText w:val="%6."/>
      <w:lvlJc w:val="right"/>
      <w:pPr>
        <w:ind w:left="4701" w:hanging="180"/>
      </w:pPr>
    </w:lvl>
    <w:lvl w:ilvl="6" w:tplc="0409000F" w:tentative="1">
      <w:start w:val="1"/>
      <w:numFmt w:val="decimal"/>
      <w:lvlText w:val="%7."/>
      <w:lvlJc w:val="left"/>
      <w:pPr>
        <w:ind w:left="5421" w:hanging="360"/>
      </w:pPr>
    </w:lvl>
    <w:lvl w:ilvl="7" w:tplc="04090019" w:tentative="1">
      <w:start w:val="1"/>
      <w:numFmt w:val="lowerLetter"/>
      <w:lvlText w:val="%8."/>
      <w:lvlJc w:val="left"/>
      <w:pPr>
        <w:ind w:left="6141" w:hanging="360"/>
      </w:pPr>
    </w:lvl>
    <w:lvl w:ilvl="8" w:tplc="0409001B" w:tentative="1">
      <w:start w:val="1"/>
      <w:numFmt w:val="lowerRoman"/>
      <w:lvlText w:val="%9."/>
      <w:lvlJc w:val="right"/>
      <w:pPr>
        <w:ind w:left="6861" w:hanging="180"/>
      </w:pPr>
    </w:lvl>
  </w:abstractNum>
  <w:abstractNum w:abstractNumId="16" w15:restartNumberingAfterBreak="0">
    <w:nsid w:val="67242F97"/>
    <w:multiLevelType w:val="hybridMultilevel"/>
    <w:tmpl w:val="FB104EF4"/>
    <w:lvl w:ilvl="0" w:tplc="04090019">
      <w:start w:val="1"/>
      <w:numFmt w:val="lowerLetter"/>
      <w:lvlText w:val="%1."/>
      <w:lvlJc w:val="left"/>
      <w:pPr>
        <w:ind w:left="1101" w:hanging="360"/>
      </w:pPr>
    </w:lvl>
    <w:lvl w:ilvl="1" w:tplc="04090019" w:tentative="1">
      <w:start w:val="1"/>
      <w:numFmt w:val="lowerLetter"/>
      <w:lvlText w:val="%2."/>
      <w:lvlJc w:val="left"/>
      <w:pPr>
        <w:ind w:left="1821" w:hanging="360"/>
      </w:pPr>
    </w:lvl>
    <w:lvl w:ilvl="2" w:tplc="0409001B" w:tentative="1">
      <w:start w:val="1"/>
      <w:numFmt w:val="lowerRoman"/>
      <w:lvlText w:val="%3."/>
      <w:lvlJc w:val="right"/>
      <w:pPr>
        <w:ind w:left="2541" w:hanging="180"/>
      </w:pPr>
    </w:lvl>
    <w:lvl w:ilvl="3" w:tplc="0409000F" w:tentative="1">
      <w:start w:val="1"/>
      <w:numFmt w:val="decimal"/>
      <w:lvlText w:val="%4."/>
      <w:lvlJc w:val="left"/>
      <w:pPr>
        <w:ind w:left="3261" w:hanging="360"/>
      </w:pPr>
    </w:lvl>
    <w:lvl w:ilvl="4" w:tplc="04090019" w:tentative="1">
      <w:start w:val="1"/>
      <w:numFmt w:val="lowerLetter"/>
      <w:lvlText w:val="%5."/>
      <w:lvlJc w:val="left"/>
      <w:pPr>
        <w:ind w:left="3981" w:hanging="360"/>
      </w:pPr>
    </w:lvl>
    <w:lvl w:ilvl="5" w:tplc="0409001B" w:tentative="1">
      <w:start w:val="1"/>
      <w:numFmt w:val="lowerRoman"/>
      <w:lvlText w:val="%6."/>
      <w:lvlJc w:val="right"/>
      <w:pPr>
        <w:ind w:left="4701" w:hanging="180"/>
      </w:pPr>
    </w:lvl>
    <w:lvl w:ilvl="6" w:tplc="0409000F" w:tentative="1">
      <w:start w:val="1"/>
      <w:numFmt w:val="decimal"/>
      <w:lvlText w:val="%7."/>
      <w:lvlJc w:val="left"/>
      <w:pPr>
        <w:ind w:left="5421" w:hanging="360"/>
      </w:pPr>
    </w:lvl>
    <w:lvl w:ilvl="7" w:tplc="04090019" w:tentative="1">
      <w:start w:val="1"/>
      <w:numFmt w:val="lowerLetter"/>
      <w:lvlText w:val="%8."/>
      <w:lvlJc w:val="left"/>
      <w:pPr>
        <w:ind w:left="6141" w:hanging="360"/>
      </w:pPr>
    </w:lvl>
    <w:lvl w:ilvl="8" w:tplc="0409001B" w:tentative="1">
      <w:start w:val="1"/>
      <w:numFmt w:val="lowerRoman"/>
      <w:lvlText w:val="%9."/>
      <w:lvlJc w:val="right"/>
      <w:pPr>
        <w:ind w:left="6861" w:hanging="180"/>
      </w:pPr>
    </w:lvl>
  </w:abstractNum>
  <w:abstractNum w:abstractNumId="17" w15:restartNumberingAfterBreak="0">
    <w:nsid w:val="7068232D"/>
    <w:multiLevelType w:val="hybridMultilevel"/>
    <w:tmpl w:val="689EE0A8"/>
    <w:lvl w:ilvl="0" w:tplc="50729F8A">
      <w:start w:val="1"/>
      <w:numFmt w:val="bullet"/>
      <w:lvlText w:val=""/>
      <w:lvlJc w:val="left"/>
      <w:pPr>
        <w:tabs>
          <w:tab w:val="num" w:pos="720"/>
        </w:tabs>
        <w:ind w:left="720" w:hanging="360"/>
      </w:pPr>
      <w:rPr>
        <w:rFonts w:ascii="Wingdings 3" w:hAnsi="Wingdings 3" w:hint="default"/>
      </w:rPr>
    </w:lvl>
    <w:lvl w:ilvl="1" w:tplc="1C94B4D6">
      <w:start w:val="1"/>
      <w:numFmt w:val="bullet"/>
      <w:lvlText w:val=""/>
      <w:lvlJc w:val="left"/>
      <w:pPr>
        <w:tabs>
          <w:tab w:val="num" w:pos="1440"/>
        </w:tabs>
        <w:ind w:left="1440" w:hanging="360"/>
      </w:pPr>
      <w:rPr>
        <w:rFonts w:ascii="Wingdings 3" w:hAnsi="Wingdings 3" w:hint="default"/>
      </w:rPr>
    </w:lvl>
    <w:lvl w:ilvl="2" w:tplc="E20A4190" w:tentative="1">
      <w:start w:val="1"/>
      <w:numFmt w:val="bullet"/>
      <w:lvlText w:val=""/>
      <w:lvlJc w:val="left"/>
      <w:pPr>
        <w:tabs>
          <w:tab w:val="num" w:pos="2160"/>
        </w:tabs>
        <w:ind w:left="2160" w:hanging="360"/>
      </w:pPr>
      <w:rPr>
        <w:rFonts w:ascii="Wingdings 3" w:hAnsi="Wingdings 3" w:hint="default"/>
      </w:rPr>
    </w:lvl>
    <w:lvl w:ilvl="3" w:tplc="B01CC980" w:tentative="1">
      <w:start w:val="1"/>
      <w:numFmt w:val="bullet"/>
      <w:lvlText w:val=""/>
      <w:lvlJc w:val="left"/>
      <w:pPr>
        <w:tabs>
          <w:tab w:val="num" w:pos="2880"/>
        </w:tabs>
        <w:ind w:left="2880" w:hanging="360"/>
      </w:pPr>
      <w:rPr>
        <w:rFonts w:ascii="Wingdings 3" w:hAnsi="Wingdings 3" w:hint="default"/>
      </w:rPr>
    </w:lvl>
    <w:lvl w:ilvl="4" w:tplc="D73E1BD6" w:tentative="1">
      <w:start w:val="1"/>
      <w:numFmt w:val="bullet"/>
      <w:lvlText w:val=""/>
      <w:lvlJc w:val="left"/>
      <w:pPr>
        <w:tabs>
          <w:tab w:val="num" w:pos="3600"/>
        </w:tabs>
        <w:ind w:left="3600" w:hanging="360"/>
      </w:pPr>
      <w:rPr>
        <w:rFonts w:ascii="Wingdings 3" w:hAnsi="Wingdings 3" w:hint="default"/>
      </w:rPr>
    </w:lvl>
    <w:lvl w:ilvl="5" w:tplc="45AC2A6C" w:tentative="1">
      <w:start w:val="1"/>
      <w:numFmt w:val="bullet"/>
      <w:lvlText w:val=""/>
      <w:lvlJc w:val="left"/>
      <w:pPr>
        <w:tabs>
          <w:tab w:val="num" w:pos="4320"/>
        </w:tabs>
        <w:ind w:left="4320" w:hanging="360"/>
      </w:pPr>
      <w:rPr>
        <w:rFonts w:ascii="Wingdings 3" w:hAnsi="Wingdings 3" w:hint="default"/>
      </w:rPr>
    </w:lvl>
    <w:lvl w:ilvl="6" w:tplc="C20CC844" w:tentative="1">
      <w:start w:val="1"/>
      <w:numFmt w:val="bullet"/>
      <w:lvlText w:val=""/>
      <w:lvlJc w:val="left"/>
      <w:pPr>
        <w:tabs>
          <w:tab w:val="num" w:pos="5040"/>
        </w:tabs>
        <w:ind w:left="5040" w:hanging="360"/>
      </w:pPr>
      <w:rPr>
        <w:rFonts w:ascii="Wingdings 3" w:hAnsi="Wingdings 3" w:hint="default"/>
      </w:rPr>
    </w:lvl>
    <w:lvl w:ilvl="7" w:tplc="804EBAFA" w:tentative="1">
      <w:start w:val="1"/>
      <w:numFmt w:val="bullet"/>
      <w:lvlText w:val=""/>
      <w:lvlJc w:val="left"/>
      <w:pPr>
        <w:tabs>
          <w:tab w:val="num" w:pos="5760"/>
        </w:tabs>
        <w:ind w:left="5760" w:hanging="360"/>
      </w:pPr>
      <w:rPr>
        <w:rFonts w:ascii="Wingdings 3" w:hAnsi="Wingdings 3" w:hint="default"/>
      </w:rPr>
    </w:lvl>
    <w:lvl w:ilvl="8" w:tplc="87E273AE"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73320433"/>
    <w:multiLevelType w:val="hybridMultilevel"/>
    <w:tmpl w:val="DE9699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12"/>
  </w:num>
  <w:num w:numId="4">
    <w:abstractNumId w:val="5"/>
  </w:num>
  <w:num w:numId="5">
    <w:abstractNumId w:val="5"/>
    <w:lvlOverride w:ilvl="0">
      <w:lvl w:ilvl="0">
        <w:start w:val="1"/>
        <w:numFmt w:val="lowerLetter"/>
        <w:lvlText w:val="%1."/>
        <w:legacy w:legacy="1" w:legacySpace="0" w:legacyIndent="360"/>
        <w:lvlJc w:val="left"/>
        <w:pPr>
          <w:ind w:left="1080" w:hanging="360"/>
        </w:pPr>
      </w:lvl>
    </w:lvlOverride>
  </w:num>
  <w:num w:numId="6">
    <w:abstractNumId w:val="5"/>
    <w:lvlOverride w:ilvl="0">
      <w:lvl w:ilvl="0">
        <w:start w:val="1"/>
        <w:numFmt w:val="lowerLetter"/>
        <w:lvlText w:val="%1."/>
        <w:legacy w:legacy="1" w:legacySpace="0" w:legacyIndent="360"/>
        <w:lvlJc w:val="left"/>
        <w:pPr>
          <w:ind w:left="1080" w:hanging="360"/>
        </w:pPr>
      </w:lvl>
    </w:lvlOverride>
  </w:num>
  <w:num w:numId="7">
    <w:abstractNumId w:val="5"/>
    <w:lvlOverride w:ilvl="0">
      <w:lvl w:ilvl="0">
        <w:start w:val="1"/>
        <w:numFmt w:val="lowerLetter"/>
        <w:lvlText w:val="%1."/>
        <w:legacy w:legacy="1" w:legacySpace="0" w:legacyIndent="360"/>
        <w:lvlJc w:val="left"/>
        <w:pPr>
          <w:ind w:left="1080" w:hanging="360"/>
        </w:pPr>
      </w:lvl>
    </w:lvlOverride>
  </w:num>
  <w:num w:numId="8">
    <w:abstractNumId w:val="0"/>
  </w:num>
  <w:num w:numId="9">
    <w:abstractNumId w:val="17"/>
  </w:num>
  <w:num w:numId="10">
    <w:abstractNumId w:val="10"/>
  </w:num>
  <w:num w:numId="11">
    <w:abstractNumId w:val="14"/>
  </w:num>
  <w:num w:numId="12">
    <w:abstractNumId w:val="18"/>
  </w:num>
  <w:num w:numId="13">
    <w:abstractNumId w:val="16"/>
  </w:num>
  <w:num w:numId="14">
    <w:abstractNumId w:val="4"/>
  </w:num>
  <w:num w:numId="15">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15"/>
  </w:num>
  <w:num w:numId="18">
    <w:abstractNumId w:val="13"/>
  </w:num>
  <w:num w:numId="19">
    <w:abstractNumId w:val="8"/>
  </w:num>
  <w:num w:numId="20">
    <w:abstractNumId w:val="3"/>
  </w:num>
  <w:num w:numId="21">
    <w:abstractNumId w:val="1"/>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407"/>
    <w:rsid w:val="00006835"/>
    <w:rsid w:val="000075C3"/>
    <w:rsid w:val="00014586"/>
    <w:rsid w:val="000149E3"/>
    <w:rsid w:val="00023419"/>
    <w:rsid w:val="000307C3"/>
    <w:rsid w:val="000338E7"/>
    <w:rsid w:val="00040772"/>
    <w:rsid w:val="000418F9"/>
    <w:rsid w:val="00044714"/>
    <w:rsid w:val="00046437"/>
    <w:rsid w:val="00046F19"/>
    <w:rsid w:val="00051FCA"/>
    <w:rsid w:val="00056F72"/>
    <w:rsid w:val="00071607"/>
    <w:rsid w:val="00071B83"/>
    <w:rsid w:val="000732CB"/>
    <w:rsid w:val="00075AFA"/>
    <w:rsid w:val="000850AB"/>
    <w:rsid w:val="000A1305"/>
    <w:rsid w:val="000A505B"/>
    <w:rsid w:val="000B00B7"/>
    <w:rsid w:val="000B0747"/>
    <w:rsid w:val="000B3201"/>
    <w:rsid w:val="000B428B"/>
    <w:rsid w:val="000B443A"/>
    <w:rsid w:val="000B4E26"/>
    <w:rsid w:val="000B62B6"/>
    <w:rsid w:val="000B6E09"/>
    <w:rsid w:val="000B7FB9"/>
    <w:rsid w:val="000C3F47"/>
    <w:rsid w:val="000D3155"/>
    <w:rsid w:val="000D3ECD"/>
    <w:rsid w:val="000D41B7"/>
    <w:rsid w:val="000D54FB"/>
    <w:rsid w:val="000D66C7"/>
    <w:rsid w:val="000E0C3E"/>
    <w:rsid w:val="000E18D7"/>
    <w:rsid w:val="000E26B5"/>
    <w:rsid w:val="000E72FF"/>
    <w:rsid w:val="000F1B60"/>
    <w:rsid w:val="000F3500"/>
    <w:rsid w:val="000F3587"/>
    <w:rsid w:val="000F5D7F"/>
    <w:rsid w:val="001011BC"/>
    <w:rsid w:val="00102152"/>
    <w:rsid w:val="00102C7E"/>
    <w:rsid w:val="00114696"/>
    <w:rsid w:val="00114ACB"/>
    <w:rsid w:val="00126394"/>
    <w:rsid w:val="00127122"/>
    <w:rsid w:val="001274D8"/>
    <w:rsid w:val="001278F6"/>
    <w:rsid w:val="00127FE8"/>
    <w:rsid w:val="00130EE5"/>
    <w:rsid w:val="001348F8"/>
    <w:rsid w:val="00146E47"/>
    <w:rsid w:val="00160F19"/>
    <w:rsid w:val="001623AC"/>
    <w:rsid w:val="0016386E"/>
    <w:rsid w:val="0016415B"/>
    <w:rsid w:val="00164E80"/>
    <w:rsid w:val="00166BB0"/>
    <w:rsid w:val="00166DA3"/>
    <w:rsid w:val="00167A4A"/>
    <w:rsid w:val="00172540"/>
    <w:rsid w:val="0017380E"/>
    <w:rsid w:val="00175B1B"/>
    <w:rsid w:val="00180E82"/>
    <w:rsid w:val="00187F82"/>
    <w:rsid w:val="00190608"/>
    <w:rsid w:val="00192143"/>
    <w:rsid w:val="00194F1D"/>
    <w:rsid w:val="001A07B1"/>
    <w:rsid w:val="001A2188"/>
    <w:rsid w:val="001A7AD7"/>
    <w:rsid w:val="001B3672"/>
    <w:rsid w:val="001C0204"/>
    <w:rsid w:val="001C0A33"/>
    <w:rsid w:val="001C2B68"/>
    <w:rsid w:val="001C63C6"/>
    <w:rsid w:val="001D2F98"/>
    <w:rsid w:val="001E09D2"/>
    <w:rsid w:val="001E2EDE"/>
    <w:rsid w:val="001E3E56"/>
    <w:rsid w:val="001F2C1F"/>
    <w:rsid w:val="001F2D5E"/>
    <w:rsid w:val="001F3862"/>
    <w:rsid w:val="00200BA4"/>
    <w:rsid w:val="0020254C"/>
    <w:rsid w:val="002028F9"/>
    <w:rsid w:val="00203FBE"/>
    <w:rsid w:val="00204A30"/>
    <w:rsid w:val="00206AD2"/>
    <w:rsid w:val="00206E9E"/>
    <w:rsid w:val="002100AE"/>
    <w:rsid w:val="00212324"/>
    <w:rsid w:val="00213856"/>
    <w:rsid w:val="00213EC5"/>
    <w:rsid w:val="002140D2"/>
    <w:rsid w:val="00214A48"/>
    <w:rsid w:val="002163F3"/>
    <w:rsid w:val="0021646C"/>
    <w:rsid w:val="0022361C"/>
    <w:rsid w:val="00224407"/>
    <w:rsid w:val="00224B6D"/>
    <w:rsid w:val="0022609A"/>
    <w:rsid w:val="00227591"/>
    <w:rsid w:val="00230969"/>
    <w:rsid w:val="002321BD"/>
    <w:rsid w:val="00234428"/>
    <w:rsid w:val="0023453E"/>
    <w:rsid w:val="00246FF1"/>
    <w:rsid w:val="0025466D"/>
    <w:rsid w:val="00260AC5"/>
    <w:rsid w:val="00261D47"/>
    <w:rsid w:val="00262036"/>
    <w:rsid w:val="00276490"/>
    <w:rsid w:val="00283E1B"/>
    <w:rsid w:val="00284F92"/>
    <w:rsid w:val="002876BC"/>
    <w:rsid w:val="00292056"/>
    <w:rsid w:val="00293887"/>
    <w:rsid w:val="00294800"/>
    <w:rsid w:val="002952AC"/>
    <w:rsid w:val="002A15AF"/>
    <w:rsid w:val="002A2C29"/>
    <w:rsid w:val="002A3194"/>
    <w:rsid w:val="002A3787"/>
    <w:rsid w:val="002A400F"/>
    <w:rsid w:val="002A6991"/>
    <w:rsid w:val="002B041D"/>
    <w:rsid w:val="002B0D96"/>
    <w:rsid w:val="002B1172"/>
    <w:rsid w:val="002B59A0"/>
    <w:rsid w:val="002B6688"/>
    <w:rsid w:val="002B7164"/>
    <w:rsid w:val="002C358E"/>
    <w:rsid w:val="002D0222"/>
    <w:rsid w:val="002D0C54"/>
    <w:rsid w:val="002D5302"/>
    <w:rsid w:val="002D6776"/>
    <w:rsid w:val="002E14D2"/>
    <w:rsid w:val="002E1DF3"/>
    <w:rsid w:val="002E2B35"/>
    <w:rsid w:val="002E4693"/>
    <w:rsid w:val="002F14AB"/>
    <w:rsid w:val="002F1E9C"/>
    <w:rsid w:val="002F6CF9"/>
    <w:rsid w:val="002F76BC"/>
    <w:rsid w:val="002F7E98"/>
    <w:rsid w:val="00300FA1"/>
    <w:rsid w:val="0030257F"/>
    <w:rsid w:val="00304195"/>
    <w:rsid w:val="00304699"/>
    <w:rsid w:val="00304D98"/>
    <w:rsid w:val="003058A8"/>
    <w:rsid w:val="00307CB6"/>
    <w:rsid w:val="00310B2D"/>
    <w:rsid w:val="003149A8"/>
    <w:rsid w:val="00321834"/>
    <w:rsid w:val="00321C53"/>
    <w:rsid w:val="00326465"/>
    <w:rsid w:val="00330A1C"/>
    <w:rsid w:val="00334521"/>
    <w:rsid w:val="003368DA"/>
    <w:rsid w:val="003376C2"/>
    <w:rsid w:val="003407C6"/>
    <w:rsid w:val="00342292"/>
    <w:rsid w:val="00345CA4"/>
    <w:rsid w:val="003469A3"/>
    <w:rsid w:val="00351A15"/>
    <w:rsid w:val="00352D65"/>
    <w:rsid w:val="00353F96"/>
    <w:rsid w:val="00356356"/>
    <w:rsid w:val="00360714"/>
    <w:rsid w:val="00360D12"/>
    <w:rsid w:val="003632B3"/>
    <w:rsid w:val="003645BA"/>
    <w:rsid w:val="00366DF8"/>
    <w:rsid w:val="00370D5B"/>
    <w:rsid w:val="0037164F"/>
    <w:rsid w:val="00377AA2"/>
    <w:rsid w:val="003932D1"/>
    <w:rsid w:val="00394764"/>
    <w:rsid w:val="00396095"/>
    <w:rsid w:val="003964C5"/>
    <w:rsid w:val="003A536B"/>
    <w:rsid w:val="003A697A"/>
    <w:rsid w:val="003B004C"/>
    <w:rsid w:val="003B27FE"/>
    <w:rsid w:val="003B648E"/>
    <w:rsid w:val="003C34A2"/>
    <w:rsid w:val="003D16B9"/>
    <w:rsid w:val="003D2D05"/>
    <w:rsid w:val="003D4A6E"/>
    <w:rsid w:val="003D5219"/>
    <w:rsid w:val="003D526A"/>
    <w:rsid w:val="003E0F26"/>
    <w:rsid w:val="003E0F95"/>
    <w:rsid w:val="003E7C8E"/>
    <w:rsid w:val="003F18EE"/>
    <w:rsid w:val="003F25D2"/>
    <w:rsid w:val="003F27BA"/>
    <w:rsid w:val="003F328E"/>
    <w:rsid w:val="003F6A0F"/>
    <w:rsid w:val="00406FC0"/>
    <w:rsid w:val="00407DC0"/>
    <w:rsid w:val="0041569B"/>
    <w:rsid w:val="004272EF"/>
    <w:rsid w:val="0042746E"/>
    <w:rsid w:val="00427CF1"/>
    <w:rsid w:val="0043226D"/>
    <w:rsid w:val="00433535"/>
    <w:rsid w:val="0043691A"/>
    <w:rsid w:val="00437077"/>
    <w:rsid w:val="00440CD4"/>
    <w:rsid w:val="00440EAA"/>
    <w:rsid w:val="0045176F"/>
    <w:rsid w:val="0045234D"/>
    <w:rsid w:val="00453A7E"/>
    <w:rsid w:val="00454170"/>
    <w:rsid w:val="00454E99"/>
    <w:rsid w:val="004562D9"/>
    <w:rsid w:val="004569DB"/>
    <w:rsid w:val="00464F33"/>
    <w:rsid w:val="00466547"/>
    <w:rsid w:val="0047167F"/>
    <w:rsid w:val="00472431"/>
    <w:rsid w:val="00473F38"/>
    <w:rsid w:val="00475D51"/>
    <w:rsid w:val="00476674"/>
    <w:rsid w:val="00480935"/>
    <w:rsid w:val="00482509"/>
    <w:rsid w:val="004826B4"/>
    <w:rsid w:val="00484199"/>
    <w:rsid w:val="0048565E"/>
    <w:rsid w:val="00486E32"/>
    <w:rsid w:val="00490F63"/>
    <w:rsid w:val="004917D1"/>
    <w:rsid w:val="0049490B"/>
    <w:rsid w:val="004A077E"/>
    <w:rsid w:val="004A0E5C"/>
    <w:rsid w:val="004A19B1"/>
    <w:rsid w:val="004A39F8"/>
    <w:rsid w:val="004A5739"/>
    <w:rsid w:val="004A785A"/>
    <w:rsid w:val="004B1CF6"/>
    <w:rsid w:val="004B2EFF"/>
    <w:rsid w:val="004C6009"/>
    <w:rsid w:val="004C712B"/>
    <w:rsid w:val="004D295E"/>
    <w:rsid w:val="004D3C64"/>
    <w:rsid w:val="004D4047"/>
    <w:rsid w:val="004E2E14"/>
    <w:rsid w:val="004E5159"/>
    <w:rsid w:val="004E6441"/>
    <w:rsid w:val="004E7712"/>
    <w:rsid w:val="004F2485"/>
    <w:rsid w:val="004F35DD"/>
    <w:rsid w:val="004F42B0"/>
    <w:rsid w:val="004F67EB"/>
    <w:rsid w:val="00500054"/>
    <w:rsid w:val="005017D5"/>
    <w:rsid w:val="00502089"/>
    <w:rsid w:val="00502303"/>
    <w:rsid w:val="00503167"/>
    <w:rsid w:val="005069AE"/>
    <w:rsid w:val="00506AF4"/>
    <w:rsid w:val="0050701B"/>
    <w:rsid w:val="00510FBA"/>
    <w:rsid w:val="00511987"/>
    <w:rsid w:val="00515FEB"/>
    <w:rsid w:val="00516BE6"/>
    <w:rsid w:val="0052131D"/>
    <w:rsid w:val="005239B8"/>
    <w:rsid w:val="0052644E"/>
    <w:rsid w:val="00535923"/>
    <w:rsid w:val="00541B2B"/>
    <w:rsid w:val="00542F73"/>
    <w:rsid w:val="00543E11"/>
    <w:rsid w:val="00546144"/>
    <w:rsid w:val="00546E68"/>
    <w:rsid w:val="00552B95"/>
    <w:rsid w:val="00556D86"/>
    <w:rsid w:val="00561174"/>
    <w:rsid w:val="0056316F"/>
    <w:rsid w:val="005642F8"/>
    <w:rsid w:val="005705A5"/>
    <w:rsid w:val="00570E83"/>
    <w:rsid w:val="00571394"/>
    <w:rsid w:val="005726CA"/>
    <w:rsid w:val="0057515C"/>
    <w:rsid w:val="00584232"/>
    <w:rsid w:val="00585E06"/>
    <w:rsid w:val="00586DBF"/>
    <w:rsid w:val="00586EF3"/>
    <w:rsid w:val="00593108"/>
    <w:rsid w:val="005A09D2"/>
    <w:rsid w:val="005A2486"/>
    <w:rsid w:val="005A38B5"/>
    <w:rsid w:val="005A413C"/>
    <w:rsid w:val="005B6369"/>
    <w:rsid w:val="005B6727"/>
    <w:rsid w:val="005C0291"/>
    <w:rsid w:val="005C03E3"/>
    <w:rsid w:val="005C325D"/>
    <w:rsid w:val="005C5764"/>
    <w:rsid w:val="005C5A07"/>
    <w:rsid w:val="005C5D59"/>
    <w:rsid w:val="005C60F2"/>
    <w:rsid w:val="005C6BDA"/>
    <w:rsid w:val="005C7B4A"/>
    <w:rsid w:val="005D167C"/>
    <w:rsid w:val="005D570A"/>
    <w:rsid w:val="005D603E"/>
    <w:rsid w:val="005E4CCD"/>
    <w:rsid w:val="005F0D5C"/>
    <w:rsid w:val="005F0F9D"/>
    <w:rsid w:val="005F5F82"/>
    <w:rsid w:val="005F6065"/>
    <w:rsid w:val="00600249"/>
    <w:rsid w:val="0060223A"/>
    <w:rsid w:val="00606F50"/>
    <w:rsid w:val="00610E03"/>
    <w:rsid w:val="00610EFE"/>
    <w:rsid w:val="00613705"/>
    <w:rsid w:val="0061540D"/>
    <w:rsid w:val="00621E8C"/>
    <w:rsid w:val="006234B9"/>
    <w:rsid w:val="0062625E"/>
    <w:rsid w:val="00626623"/>
    <w:rsid w:val="00626E34"/>
    <w:rsid w:val="00627CF8"/>
    <w:rsid w:val="00630803"/>
    <w:rsid w:val="00631212"/>
    <w:rsid w:val="00635A0B"/>
    <w:rsid w:val="00635E16"/>
    <w:rsid w:val="006400B6"/>
    <w:rsid w:val="00640B3A"/>
    <w:rsid w:val="00645307"/>
    <w:rsid w:val="0065052E"/>
    <w:rsid w:val="00655046"/>
    <w:rsid w:val="00655697"/>
    <w:rsid w:val="00657101"/>
    <w:rsid w:val="0066214D"/>
    <w:rsid w:val="00662351"/>
    <w:rsid w:val="006764EB"/>
    <w:rsid w:val="00676D2A"/>
    <w:rsid w:val="0068096D"/>
    <w:rsid w:val="00680DB3"/>
    <w:rsid w:val="00682E1D"/>
    <w:rsid w:val="006A007E"/>
    <w:rsid w:val="006A1445"/>
    <w:rsid w:val="006A1589"/>
    <w:rsid w:val="006B1A1E"/>
    <w:rsid w:val="006B2600"/>
    <w:rsid w:val="006B7A32"/>
    <w:rsid w:val="006B7DCD"/>
    <w:rsid w:val="006C39BB"/>
    <w:rsid w:val="006C5B8C"/>
    <w:rsid w:val="006C6785"/>
    <w:rsid w:val="006C77C6"/>
    <w:rsid w:val="006D07AB"/>
    <w:rsid w:val="006D2958"/>
    <w:rsid w:val="006D624F"/>
    <w:rsid w:val="006D698F"/>
    <w:rsid w:val="006E1239"/>
    <w:rsid w:val="006E1F40"/>
    <w:rsid w:val="006E3B19"/>
    <w:rsid w:val="006E3D0D"/>
    <w:rsid w:val="006E3DA1"/>
    <w:rsid w:val="006E5505"/>
    <w:rsid w:val="006F4BD3"/>
    <w:rsid w:val="0070176F"/>
    <w:rsid w:val="00703FD4"/>
    <w:rsid w:val="007067FD"/>
    <w:rsid w:val="007072DA"/>
    <w:rsid w:val="007107D1"/>
    <w:rsid w:val="00722E9E"/>
    <w:rsid w:val="0072666F"/>
    <w:rsid w:val="007269E8"/>
    <w:rsid w:val="00726E33"/>
    <w:rsid w:val="00731FED"/>
    <w:rsid w:val="0073397E"/>
    <w:rsid w:val="007347C3"/>
    <w:rsid w:val="0073496C"/>
    <w:rsid w:val="00734CB3"/>
    <w:rsid w:val="007353A7"/>
    <w:rsid w:val="00740739"/>
    <w:rsid w:val="00741B1D"/>
    <w:rsid w:val="007423A3"/>
    <w:rsid w:val="00746AA0"/>
    <w:rsid w:val="00751D21"/>
    <w:rsid w:val="00752207"/>
    <w:rsid w:val="00755CDD"/>
    <w:rsid w:val="00761648"/>
    <w:rsid w:val="0076234D"/>
    <w:rsid w:val="00766406"/>
    <w:rsid w:val="007665EE"/>
    <w:rsid w:val="0077043E"/>
    <w:rsid w:val="00772151"/>
    <w:rsid w:val="007726A2"/>
    <w:rsid w:val="0077318C"/>
    <w:rsid w:val="007747A4"/>
    <w:rsid w:val="00780FAB"/>
    <w:rsid w:val="00781796"/>
    <w:rsid w:val="00784E4A"/>
    <w:rsid w:val="00786BCB"/>
    <w:rsid w:val="007878A4"/>
    <w:rsid w:val="00790596"/>
    <w:rsid w:val="00790658"/>
    <w:rsid w:val="00790C2A"/>
    <w:rsid w:val="0079138C"/>
    <w:rsid w:val="00792F1B"/>
    <w:rsid w:val="00795D0E"/>
    <w:rsid w:val="00795F31"/>
    <w:rsid w:val="007A097B"/>
    <w:rsid w:val="007A7EBB"/>
    <w:rsid w:val="007B14C9"/>
    <w:rsid w:val="007B42C6"/>
    <w:rsid w:val="007B61AC"/>
    <w:rsid w:val="007B7A44"/>
    <w:rsid w:val="007C09A5"/>
    <w:rsid w:val="007C612D"/>
    <w:rsid w:val="007C6894"/>
    <w:rsid w:val="007D2228"/>
    <w:rsid w:val="007D4955"/>
    <w:rsid w:val="007D516C"/>
    <w:rsid w:val="007D585F"/>
    <w:rsid w:val="007D59D5"/>
    <w:rsid w:val="007E241A"/>
    <w:rsid w:val="007E4E89"/>
    <w:rsid w:val="007E5759"/>
    <w:rsid w:val="007E599D"/>
    <w:rsid w:val="007E6928"/>
    <w:rsid w:val="007E695B"/>
    <w:rsid w:val="007E69ED"/>
    <w:rsid w:val="007F3D86"/>
    <w:rsid w:val="007F585F"/>
    <w:rsid w:val="007F60EA"/>
    <w:rsid w:val="008048C1"/>
    <w:rsid w:val="008057BE"/>
    <w:rsid w:val="008058E9"/>
    <w:rsid w:val="00807E4C"/>
    <w:rsid w:val="008123C6"/>
    <w:rsid w:val="0081627C"/>
    <w:rsid w:val="0081647B"/>
    <w:rsid w:val="008177B5"/>
    <w:rsid w:val="00824C99"/>
    <w:rsid w:val="00825E0C"/>
    <w:rsid w:val="008269FA"/>
    <w:rsid w:val="00836D19"/>
    <w:rsid w:val="0084146B"/>
    <w:rsid w:val="00843909"/>
    <w:rsid w:val="00843C16"/>
    <w:rsid w:val="008454F9"/>
    <w:rsid w:val="00846889"/>
    <w:rsid w:val="00856A70"/>
    <w:rsid w:val="008571D0"/>
    <w:rsid w:val="0086015F"/>
    <w:rsid w:val="00862771"/>
    <w:rsid w:val="00864EAD"/>
    <w:rsid w:val="0086503D"/>
    <w:rsid w:val="00865A99"/>
    <w:rsid w:val="0087028D"/>
    <w:rsid w:val="008709ED"/>
    <w:rsid w:val="0088206C"/>
    <w:rsid w:val="00885132"/>
    <w:rsid w:val="008926C5"/>
    <w:rsid w:val="008965AA"/>
    <w:rsid w:val="008B1E15"/>
    <w:rsid w:val="008B315F"/>
    <w:rsid w:val="008C3041"/>
    <w:rsid w:val="008C7A63"/>
    <w:rsid w:val="008D4468"/>
    <w:rsid w:val="008D4C1F"/>
    <w:rsid w:val="008D6133"/>
    <w:rsid w:val="008E0E1F"/>
    <w:rsid w:val="008E11FD"/>
    <w:rsid w:val="008E3BEE"/>
    <w:rsid w:val="008E4500"/>
    <w:rsid w:val="008F36D3"/>
    <w:rsid w:val="008F40F4"/>
    <w:rsid w:val="008F5B07"/>
    <w:rsid w:val="008F6026"/>
    <w:rsid w:val="008F6FF3"/>
    <w:rsid w:val="00901BF7"/>
    <w:rsid w:val="00903856"/>
    <w:rsid w:val="00904015"/>
    <w:rsid w:val="009068BD"/>
    <w:rsid w:val="0090780A"/>
    <w:rsid w:val="00910862"/>
    <w:rsid w:val="009120D5"/>
    <w:rsid w:val="00920828"/>
    <w:rsid w:val="009216EB"/>
    <w:rsid w:val="00923A83"/>
    <w:rsid w:val="00923E9E"/>
    <w:rsid w:val="0092649C"/>
    <w:rsid w:val="009306BF"/>
    <w:rsid w:val="00934320"/>
    <w:rsid w:val="00934CA3"/>
    <w:rsid w:val="00936EF4"/>
    <w:rsid w:val="00940D9D"/>
    <w:rsid w:val="0094161B"/>
    <w:rsid w:val="0094178F"/>
    <w:rsid w:val="009436D3"/>
    <w:rsid w:val="0095405D"/>
    <w:rsid w:val="00957424"/>
    <w:rsid w:val="00964AC1"/>
    <w:rsid w:val="009733A2"/>
    <w:rsid w:val="00976436"/>
    <w:rsid w:val="0097721E"/>
    <w:rsid w:val="009848A2"/>
    <w:rsid w:val="00986A84"/>
    <w:rsid w:val="00987EFF"/>
    <w:rsid w:val="0099152E"/>
    <w:rsid w:val="00991EB6"/>
    <w:rsid w:val="00991FF7"/>
    <w:rsid w:val="00992AD0"/>
    <w:rsid w:val="00997D34"/>
    <w:rsid w:val="009A0292"/>
    <w:rsid w:val="009A15DF"/>
    <w:rsid w:val="009A1800"/>
    <w:rsid w:val="009A1CC1"/>
    <w:rsid w:val="009A31D7"/>
    <w:rsid w:val="009B2F3B"/>
    <w:rsid w:val="009C2DA5"/>
    <w:rsid w:val="009C2FEF"/>
    <w:rsid w:val="009C4A9C"/>
    <w:rsid w:val="009C5D53"/>
    <w:rsid w:val="009C6243"/>
    <w:rsid w:val="009C6439"/>
    <w:rsid w:val="009C75B4"/>
    <w:rsid w:val="009D0887"/>
    <w:rsid w:val="009D1289"/>
    <w:rsid w:val="009D2B62"/>
    <w:rsid w:val="009D31A6"/>
    <w:rsid w:val="009D4281"/>
    <w:rsid w:val="009D640D"/>
    <w:rsid w:val="009D7099"/>
    <w:rsid w:val="009D7E12"/>
    <w:rsid w:val="009E0E38"/>
    <w:rsid w:val="009E13E1"/>
    <w:rsid w:val="009F01CF"/>
    <w:rsid w:val="009F026D"/>
    <w:rsid w:val="009F243D"/>
    <w:rsid w:val="009F2481"/>
    <w:rsid w:val="009F3370"/>
    <w:rsid w:val="009F54D3"/>
    <w:rsid w:val="00A01A2B"/>
    <w:rsid w:val="00A02C38"/>
    <w:rsid w:val="00A03E7B"/>
    <w:rsid w:val="00A07874"/>
    <w:rsid w:val="00A104B3"/>
    <w:rsid w:val="00A11E0C"/>
    <w:rsid w:val="00A12373"/>
    <w:rsid w:val="00A128B6"/>
    <w:rsid w:val="00A14246"/>
    <w:rsid w:val="00A14C5F"/>
    <w:rsid w:val="00A154B7"/>
    <w:rsid w:val="00A1767D"/>
    <w:rsid w:val="00A20630"/>
    <w:rsid w:val="00A2199F"/>
    <w:rsid w:val="00A23161"/>
    <w:rsid w:val="00A23999"/>
    <w:rsid w:val="00A24FD2"/>
    <w:rsid w:val="00A2515C"/>
    <w:rsid w:val="00A268CC"/>
    <w:rsid w:val="00A32182"/>
    <w:rsid w:val="00A34EA6"/>
    <w:rsid w:val="00A35DD6"/>
    <w:rsid w:val="00A35F89"/>
    <w:rsid w:val="00A36258"/>
    <w:rsid w:val="00A45513"/>
    <w:rsid w:val="00A45F06"/>
    <w:rsid w:val="00A46233"/>
    <w:rsid w:val="00A5388F"/>
    <w:rsid w:val="00A55443"/>
    <w:rsid w:val="00A56B15"/>
    <w:rsid w:val="00A5746A"/>
    <w:rsid w:val="00A6090C"/>
    <w:rsid w:val="00A64A65"/>
    <w:rsid w:val="00A66791"/>
    <w:rsid w:val="00A67C5B"/>
    <w:rsid w:val="00A7241D"/>
    <w:rsid w:val="00A77486"/>
    <w:rsid w:val="00A77C72"/>
    <w:rsid w:val="00A81278"/>
    <w:rsid w:val="00A84214"/>
    <w:rsid w:val="00A90D81"/>
    <w:rsid w:val="00A91346"/>
    <w:rsid w:val="00A91DFB"/>
    <w:rsid w:val="00A920FB"/>
    <w:rsid w:val="00A97282"/>
    <w:rsid w:val="00AA39BD"/>
    <w:rsid w:val="00AA3F14"/>
    <w:rsid w:val="00AA57A7"/>
    <w:rsid w:val="00AA6DD9"/>
    <w:rsid w:val="00AB118D"/>
    <w:rsid w:val="00AB2FA6"/>
    <w:rsid w:val="00AC33FE"/>
    <w:rsid w:val="00AC3C15"/>
    <w:rsid w:val="00AC6E44"/>
    <w:rsid w:val="00AC7AA9"/>
    <w:rsid w:val="00AD1E36"/>
    <w:rsid w:val="00AD3926"/>
    <w:rsid w:val="00AD6D46"/>
    <w:rsid w:val="00AE22D5"/>
    <w:rsid w:val="00AE5495"/>
    <w:rsid w:val="00AE5889"/>
    <w:rsid w:val="00AE5FAE"/>
    <w:rsid w:val="00AE6CF9"/>
    <w:rsid w:val="00AF2572"/>
    <w:rsid w:val="00AF4EC7"/>
    <w:rsid w:val="00AF56DD"/>
    <w:rsid w:val="00AF65ED"/>
    <w:rsid w:val="00B00E90"/>
    <w:rsid w:val="00B05387"/>
    <w:rsid w:val="00B06B6E"/>
    <w:rsid w:val="00B07840"/>
    <w:rsid w:val="00B122B1"/>
    <w:rsid w:val="00B122CC"/>
    <w:rsid w:val="00B12529"/>
    <w:rsid w:val="00B1373F"/>
    <w:rsid w:val="00B1460C"/>
    <w:rsid w:val="00B2004D"/>
    <w:rsid w:val="00B2023E"/>
    <w:rsid w:val="00B234EF"/>
    <w:rsid w:val="00B23F3C"/>
    <w:rsid w:val="00B27E4D"/>
    <w:rsid w:val="00B44CDF"/>
    <w:rsid w:val="00B46BFA"/>
    <w:rsid w:val="00B518AA"/>
    <w:rsid w:val="00B545AB"/>
    <w:rsid w:val="00B60548"/>
    <w:rsid w:val="00B60E8B"/>
    <w:rsid w:val="00B621EC"/>
    <w:rsid w:val="00B67677"/>
    <w:rsid w:val="00B70718"/>
    <w:rsid w:val="00B71631"/>
    <w:rsid w:val="00B729B4"/>
    <w:rsid w:val="00B734A7"/>
    <w:rsid w:val="00B77D4F"/>
    <w:rsid w:val="00B824DE"/>
    <w:rsid w:val="00B829DB"/>
    <w:rsid w:val="00B82A72"/>
    <w:rsid w:val="00B82C76"/>
    <w:rsid w:val="00B83DB6"/>
    <w:rsid w:val="00B85858"/>
    <w:rsid w:val="00B92ECA"/>
    <w:rsid w:val="00B933B0"/>
    <w:rsid w:val="00B95C16"/>
    <w:rsid w:val="00B96B26"/>
    <w:rsid w:val="00B970EA"/>
    <w:rsid w:val="00BA6B00"/>
    <w:rsid w:val="00BB0641"/>
    <w:rsid w:val="00BB2879"/>
    <w:rsid w:val="00BB326E"/>
    <w:rsid w:val="00BB34C0"/>
    <w:rsid w:val="00BB3B98"/>
    <w:rsid w:val="00BB6D23"/>
    <w:rsid w:val="00BB6E69"/>
    <w:rsid w:val="00BC14E5"/>
    <w:rsid w:val="00BC38C6"/>
    <w:rsid w:val="00BC63ED"/>
    <w:rsid w:val="00BD3BA7"/>
    <w:rsid w:val="00BD5099"/>
    <w:rsid w:val="00BD5407"/>
    <w:rsid w:val="00BD648D"/>
    <w:rsid w:val="00BD7970"/>
    <w:rsid w:val="00BE20C4"/>
    <w:rsid w:val="00BF5234"/>
    <w:rsid w:val="00C02D37"/>
    <w:rsid w:val="00C043FE"/>
    <w:rsid w:val="00C05460"/>
    <w:rsid w:val="00C070CA"/>
    <w:rsid w:val="00C07E8E"/>
    <w:rsid w:val="00C119F9"/>
    <w:rsid w:val="00C12DBF"/>
    <w:rsid w:val="00C14D83"/>
    <w:rsid w:val="00C14FE5"/>
    <w:rsid w:val="00C20D35"/>
    <w:rsid w:val="00C25595"/>
    <w:rsid w:val="00C256A5"/>
    <w:rsid w:val="00C271E5"/>
    <w:rsid w:val="00C27E4C"/>
    <w:rsid w:val="00C30636"/>
    <w:rsid w:val="00C30C99"/>
    <w:rsid w:val="00C31D7F"/>
    <w:rsid w:val="00C32228"/>
    <w:rsid w:val="00C3346E"/>
    <w:rsid w:val="00C431B3"/>
    <w:rsid w:val="00C43AB5"/>
    <w:rsid w:val="00C442B7"/>
    <w:rsid w:val="00C46AB2"/>
    <w:rsid w:val="00C56149"/>
    <w:rsid w:val="00C72B20"/>
    <w:rsid w:val="00C73798"/>
    <w:rsid w:val="00C74BED"/>
    <w:rsid w:val="00C76245"/>
    <w:rsid w:val="00C811D4"/>
    <w:rsid w:val="00C8545B"/>
    <w:rsid w:val="00C90BC0"/>
    <w:rsid w:val="00C93321"/>
    <w:rsid w:val="00CA01B2"/>
    <w:rsid w:val="00CA0222"/>
    <w:rsid w:val="00CA331F"/>
    <w:rsid w:val="00CA428D"/>
    <w:rsid w:val="00CA6146"/>
    <w:rsid w:val="00CB287C"/>
    <w:rsid w:val="00CB43AF"/>
    <w:rsid w:val="00CB47FF"/>
    <w:rsid w:val="00CC075C"/>
    <w:rsid w:val="00CC1770"/>
    <w:rsid w:val="00CC18AF"/>
    <w:rsid w:val="00CC3648"/>
    <w:rsid w:val="00CC4DE4"/>
    <w:rsid w:val="00CC691F"/>
    <w:rsid w:val="00CC71A2"/>
    <w:rsid w:val="00CD0B76"/>
    <w:rsid w:val="00CD1AD1"/>
    <w:rsid w:val="00CD2168"/>
    <w:rsid w:val="00CD2B25"/>
    <w:rsid w:val="00CD3B8E"/>
    <w:rsid w:val="00CD4283"/>
    <w:rsid w:val="00CE0817"/>
    <w:rsid w:val="00CE4C8A"/>
    <w:rsid w:val="00CF07D6"/>
    <w:rsid w:val="00CF1DE9"/>
    <w:rsid w:val="00CF59E0"/>
    <w:rsid w:val="00CF62CB"/>
    <w:rsid w:val="00CF62F8"/>
    <w:rsid w:val="00D00AB2"/>
    <w:rsid w:val="00D0192A"/>
    <w:rsid w:val="00D02ABF"/>
    <w:rsid w:val="00D06A09"/>
    <w:rsid w:val="00D122F2"/>
    <w:rsid w:val="00D2087E"/>
    <w:rsid w:val="00D213E3"/>
    <w:rsid w:val="00D22CBF"/>
    <w:rsid w:val="00D30826"/>
    <w:rsid w:val="00D3443F"/>
    <w:rsid w:val="00D4471A"/>
    <w:rsid w:val="00D4641D"/>
    <w:rsid w:val="00D512BD"/>
    <w:rsid w:val="00D51D3A"/>
    <w:rsid w:val="00D52048"/>
    <w:rsid w:val="00D554C3"/>
    <w:rsid w:val="00D55D19"/>
    <w:rsid w:val="00D56EAF"/>
    <w:rsid w:val="00D6031F"/>
    <w:rsid w:val="00D62AAA"/>
    <w:rsid w:val="00D632A0"/>
    <w:rsid w:val="00D63435"/>
    <w:rsid w:val="00D64768"/>
    <w:rsid w:val="00D80016"/>
    <w:rsid w:val="00D8146D"/>
    <w:rsid w:val="00D82506"/>
    <w:rsid w:val="00D8361C"/>
    <w:rsid w:val="00D84DFF"/>
    <w:rsid w:val="00D84E26"/>
    <w:rsid w:val="00D87E49"/>
    <w:rsid w:val="00D951C7"/>
    <w:rsid w:val="00D959AE"/>
    <w:rsid w:val="00D96C9D"/>
    <w:rsid w:val="00DA1840"/>
    <w:rsid w:val="00DA2854"/>
    <w:rsid w:val="00DB0D43"/>
    <w:rsid w:val="00DB14CB"/>
    <w:rsid w:val="00DB1B96"/>
    <w:rsid w:val="00DB5168"/>
    <w:rsid w:val="00DB551A"/>
    <w:rsid w:val="00DB7021"/>
    <w:rsid w:val="00DC0543"/>
    <w:rsid w:val="00DC245A"/>
    <w:rsid w:val="00DC6D1E"/>
    <w:rsid w:val="00DC6D7D"/>
    <w:rsid w:val="00DC7FAE"/>
    <w:rsid w:val="00DD3D0D"/>
    <w:rsid w:val="00DD6119"/>
    <w:rsid w:val="00DE1647"/>
    <w:rsid w:val="00DE6AAA"/>
    <w:rsid w:val="00DF15C8"/>
    <w:rsid w:val="00DF24EA"/>
    <w:rsid w:val="00DF6CC5"/>
    <w:rsid w:val="00DF7E43"/>
    <w:rsid w:val="00E036FE"/>
    <w:rsid w:val="00E06B0D"/>
    <w:rsid w:val="00E072E7"/>
    <w:rsid w:val="00E107C2"/>
    <w:rsid w:val="00E13A8F"/>
    <w:rsid w:val="00E170C7"/>
    <w:rsid w:val="00E177D0"/>
    <w:rsid w:val="00E25742"/>
    <w:rsid w:val="00E3059F"/>
    <w:rsid w:val="00E3124C"/>
    <w:rsid w:val="00E313F0"/>
    <w:rsid w:val="00E327C0"/>
    <w:rsid w:val="00E36F46"/>
    <w:rsid w:val="00E40315"/>
    <w:rsid w:val="00E4078C"/>
    <w:rsid w:val="00E4144A"/>
    <w:rsid w:val="00E45CD7"/>
    <w:rsid w:val="00E62228"/>
    <w:rsid w:val="00E63443"/>
    <w:rsid w:val="00E64A31"/>
    <w:rsid w:val="00E74E75"/>
    <w:rsid w:val="00E80986"/>
    <w:rsid w:val="00E80B6F"/>
    <w:rsid w:val="00E80FC4"/>
    <w:rsid w:val="00E83C8F"/>
    <w:rsid w:val="00E84243"/>
    <w:rsid w:val="00E90EB8"/>
    <w:rsid w:val="00E948CC"/>
    <w:rsid w:val="00E96462"/>
    <w:rsid w:val="00EA35D9"/>
    <w:rsid w:val="00EA3D08"/>
    <w:rsid w:val="00EA4651"/>
    <w:rsid w:val="00EB3B2D"/>
    <w:rsid w:val="00EB47E9"/>
    <w:rsid w:val="00EB5E20"/>
    <w:rsid w:val="00EB5E82"/>
    <w:rsid w:val="00EC1533"/>
    <w:rsid w:val="00EC1545"/>
    <w:rsid w:val="00EC5135"/>
    <w:rsid w:val="00EC5AAF"/>
    <w:rsid w:val="00ED04B7"/>
    <w:rsid w:val="00ED2916"/>
    <w:rsid w:val="00ED53DA"/>
    <w:rsid w:val="00EE0289"/>
    <w:rsid w:val="00EE0B64"/>
    <w:rsid w:val="00EE13C6"/>
    <w:rsid w:val="00EE2ED7"/>
    <w:rsid w:val="00EE4147"/>
    <w:rsid w:val="00EE5C8B"/>
    <w:rsid w:val="00EE5F5C"/>
    <w:rsid w:val="00EE6518"/>
    <w:rsid w:val="00EF0760"/>
    <w:rsid w:val="00EF0A5D"/>
    <w:rsid w:val="00EF19E1"/>
    <w:rsid w:val="00EF485E"/>
    <w:rsid w:val="00F01934"/>
    <w:rsid w:val="00F0588F"/>
    <w:rsid w:val="00F074A1"/>
    <w:rsid w:val="00F11D2D"/>
    <w:rsid w:val="00F12468"/>
    <w:rsid w:val="00F12719"/>
    <w:rsid w:val="00F13BB9"/>
    <w:rsid w:val="00F13C6C"/>
    <w:rsid w:val="00F14C6A"/>
    <w:rsid w:val="00F17277"/>
    <w:rsid w:val="00F178E7"/>
    <w:rsid w:val="00F25212"/>
    <w:rsid w:val="00F26D85"/>
    <w:rsid w:val="00F276C3"/>
    <w:rsid w:val="00F303E4"/>
    <w:rsid w:val="00F30443"/>
    <w:rsid w:val="00F35E4F"/>
    <w:rsid w:val="00F3753B"/>
    <w:rsid w:val="00F37DAA"/>
    <w:rsid w:val="00F40421"/>
    <w:rsid w:val="00F4274C"/>
    <w:rsid w:val="00F448B3"/>
    <w:rsid w:val="00F45E93"/>
    <w:rsid w:val="00F536E9"/>
    <w:rsid w:val="00F54295"/>
    <w:rsid w:val="00F56AD6"/>
    <w:rsid w:val="00F62448"/>
    <w:rsid w:val="00F6364A"/>
    <w:rsid w:val="00F675D3"/>
    <w:rsid w:val="00F7123F"/>
    <w:rsid w:val="00F72B2C"/>
    <w:rsid w:val="00F7418D"/>
    <w:rsid w:val="00F74842"/>
    <w:rsid w:val="00F75A8E"/>
    <w:rsid w:val="00F764CD"/>
    <w:rsid w:val="00F76BD7"/>
    <w:rsid w:val="00F77272"/>
    <w:rsid w:val="00F821F0"/>
    <w:rsid w:val="00F85017"/>
    <w:rsid w:val="00F9204C"/>
    <w:rsid w:val="00F965DC"/>
    <w:rsid w:val="00FA2F94"/>
    <w:rsid w:val="00FA4C69"/>
    <w:rsid w:val="00FA7F3D"/>
    <w:rsid w:val="00FB00D6"/>
    <w:rsid w:val="00FB0834"/>
    <w:rsid w:val="00FB213E"/>
    <w:rsid w:val="00FB2426"/>
    <w:rsid w:val="00FB27F2"/>
    <w:rsid w:val="00FC4BE0"/>
    <w:rsid w:val="00FC5723"/>
    <w:rsid w:val="00FC6505"/>
    <w:rsid w:val="00FC78E2"/>
    <w:rsid w:val="00FC7BF1"/>
    <w:rsid w:val="00FD198F"/>
    <w:rsid w:val="00FD1B63"/>
    <w:rsid w:val="00FD6C47"/>
    <w:rsid w:val="00FE0D27"/>
    <w:rsid w:val="00FE3CDF"/>
    <w:rsid w:val="00FE3F1D"/>
    <w:rsid w:val="00FE49AF"/>
    <w:rsid w:val="00FE5B8D"/>
    <w:rsid w:val="00FE5E68"/>
    <w:rsid w:val="00FF4335"/>
    <w:rsid w:val="00FF5A8F"/>
    <w:rsid w:val="00FF714B"/>
    <w:rsid w:val="00FF79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79D0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D540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3D5219"/>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74073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D521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D521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BD5407"/>
    <w:rPr>
      <w:sz w:val="16"/>
      <w:szCs w:val="16"/>
    </w:rPr>
  </w:style>
  <w:style w:type="paragraph" w:styleId="CommentText">
    <w:name w:val="annotation text"/>
    <w:basedOn w:val="Normal"/>
    <w:link w:val="CommentTextChar"/>
    <w:semiHidden/>
    <w:rsid w:val="00BD5407"/>
    <w:rPr>
      <w:sz w:val="20"/>
      <w:szCs w:val="20"/>
    </w:rPr>
  </w:style>
  <w:style w:type="character" w:customStyle="1" w:styleId="CommentTextChar">
    <w:name w:val="Comment Text Char"/>
    <w:basedOn w:val="DefaultParagraphFont"/>
    <w:link w:val="CommentText"/>
    <w:semiHidden/>
    <w:rsid w:val="00BD5407"/>
    <w:rPr>
      <w:rFonts w:ascii="Times New Roman" w:eastAsia="Times New Roman" w:hAnsi="Times New Roman" w:cs="Times New Roman"/>
      <w:sz w:val="20"/>
      <w:szCs w:val="20"/>
    </w:rPr>
  </w:style>
  <w:style w:type="paragraph" w:customStyle="1" w:styleId="Epi1">
    <w:name w:val="Epi 1"/>
    <w:rsid w:val="00BD5407"/>
    <w:pPr>
      <w:tabs>
        <w:tab w:val="left" w:pos="-720"/>
      </w:tabs>
      <w:suppressAutoHyphens/>
      <w:spacing w:after="0" w:line="240" w:lineRule="auto"/>
    </w:pPr>
    <w:rPr>
      <w:rFonts w:ascii="Univers" w:eastAsia="Times New Roman" w:hAnsi="Univers" w:cs="Times New Roman"/>
      <w:szCs w:val="20"/>
    </w:rPr>
  </w:style>
  <w:style w:type="character" w:styleId="Emphasis">
    <w:name w:val="Emphasis"/>
    <w:qFormat/>
    <w:rsid w:val="00BD5407"/>
    <w:rPr>
      <w:i/>
      <w:iCs/>
    </w:rPr>
  </w:style>
  <w:style w:type="paragraph" w:customStyle="1" w:styleId="Prrafodelista">
    <w:name w:val="Párrafo de lista"/>
    <w:basedOn w:val="Normal"/>
    <w:uiPriority w:val="34"/>
    <w:qFormat/>
    <w:rsid w:val="00BD5407"/>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BD5407"/>
    <w:rPr>
      <w:rFonts w:ascii="Tahoma" w:hAnsi="Tahoma" w:cs="Tahoma"/>
      <w:sz w:val="16"/>
      <w:szCs w:val="16"/>
    </w:rPr>
  </w:style>
  <w:style w:type="character" w:customStyle="1" w:styleId="BalloonTextChar">
    <w:name w:val="Balloon Text Char"/>
    <w:basedOn w:val="DefaultParagraphFont"/>
    <w:link w:val="BalloonText"/>
    <w:uiPriority w:val="99"/>
    <w:semiHidden/>
    <w:rsid w:val="00BD5407"/>
    <w:rPr>
      <w:rFonts w:ascii="Tahoma" w:eastAsia="Times New Roman" w:hAnsi="Tahoma" w:cs="Tahoma"/>
      <w:sz w:val="16"/>
      <w:szCs w:val="16"/>
    </w:rPr>
  </w:style>
  <w:style w:type="paragraph" w:styleId="ListParagraph">
    <w:name w:val="List Paragraph"/>
    <w:basedOn w:val="Normal"/>
    <w:uiPriority w:val="34"/>
    <w:qFormat/>
    <w:rsid w:val="009F026D"/>
    <w:pPr>
      <w:ind w:left="720"/>
      <w:contextualSpacing/>
    </w:pPr>
    <w:rPr>
      <w:rFonts w:ascii="Courier New" w:eastAsia="宋体" w:hAnsi="Courier New"/>
      <w:sz w:val="20"/>
      <w:szCs w:val="20"/>
    </w:rPr>
  </w:style>
  <w:style w:type="paragraph" w:styleId="NormalWeb">
    <w:name w:val="Normal (Web)"/>
    <w:basedOn w:val="Normal"/>
    <w:uiPriority w:val="99"/>
    <w:unhideWhenUsed/>
    <w:rsid w:val="00DC0543"/>
    <w:pPr>
      <w:spacing w:before="100" w:beforeAutospacing="1" w:after="100" w:afterAutospacing="1"/>
    </w:pPr>
  </w:style>
  <w:style w:type="character" w:customStyle="1" w:styleId="Heading1Char">
    <w:name w:val="Heading 1 Char"/>
    <w:basedOn w:val="DefaultParagraphFont"/>
    <w:link w:val="Heading1"/>
    <w:uiPriority w:val="9"/>
    <w:rsid w:val="003D5219"/>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3D5219"/>
    <w:rPr>
      <w:rFonts w:asciiTheme="majorHAnsi" w:eastAsiaTheme="majorEastAsia" w:hAnsiTheme="majorHAnsi" w:cstheme="majorBidi"/>
      <w:b/>
      <w:bCs/>
      <w:i/>
      <w:iCs/>
      <w:color w:val="4F81BD" w:themeColor="accent1"/>
      <w:sz w:val="24"/>
      <w:szCs w:val="24"/>
    </w:rPr>
  </w:style>
  <w:style w:type="character" w:customStyle="1" w:styleId="highlight">
    <w:name w:val="highlight"/>
    <w:basedOn w:val="DefaultParagraphFont"/>
    <w:rsid w:val="003D5219"/>
  </w:style>
  <w:style w:type="character" w:customStyle="1" w:styleId="apple-converted-space">
    <w:name w:val="apple-converted-space"/>
    <w:basedOn w:val="DefaultParagraphFont"/>
    <w:rsid w:val="003D5219"/>
  </w:style>
  <w:style w:type="character" w:customStyle="1" w:styleId="Heading3Char">
    <w:name w:val="Heading 3 Char"/>
    <w:basedOn w:val="DefaultParagraphFont"/>
    <w:link w:val="Heading3"/>
    <w:uiPriority w:val="9"/>
    <w:semiHidden/>
    <w:rsid w:val="003D5219"/>
    <w:rPr>
      <w:rFonts w:asciiTheme="majorHAnsi" w:eastAsiaTheme="majorEastAsia" w:hAnsiTheme="majorHAnsi" w:cstheme="majorBidi"/>
      <w:b/>
      <w:bCs/>
      <w:color w:val="4F81BD" w:themeColor="accent1"/>
      <w:sz w:val="24"/>
      <w:szCs w:val="24"/>
    </w:rPr>
  </w:style>
  <w:style w:type="character" w:customStyle="1" w:styleId="Heading2Char">
    <w:name w:val="Heading 2 Char"/>
    <w:basedOn w:val="DefaultParagraphFont"/>
    <w:link w:val="Heading2"/>
    <w:uiPriority w:val="9"/>
    <w:semiHidden/>
    <w:rsid w:val="00740739"/>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semiHidden/>
    <w:rsid w:val="00740739"/>
    <w:rPr>
      <w:rFonts w:ascii="Courier New" w:eastAsia="宋体" w:hAnsi="Courier New"/>
      <w:szCs w:val="20"/>
    </w:rPr>
  </w:style>
  <w:style w:type="character" w:customStyle="1" w:styleId="FootnoteTextChar">
    <w:name w:val="Footnote Text Char"/>
    <w:basedOn w:val="DefaultParagraphFont"/>
    <w:link w:val="FootnoteText"/>
    <w:semiHidden/>
    <w:rsid w:val="00740739"/>
    <w:rPr>
      <w:rFonts w:ascii="Courier New" w:eastAsia="宋体" w:hAnsi="Courier New" w:cs="Times New Roman"/>
      <w:sz w:val="24"/>
      <w:szCs w:val="20"/>
    </w:rPr>
  </w:style>
  <w:style w:type="character" w:styleId="FootnoteReference">
    <w:name w:val="footnote reference"/>
    <w:semiHidden/>
    <w:rsid w:val="00740739"/>
    <w:rPr>
      <w:vertAlign w:val="superscript"/>
    </w:rPr>
  </w:style>
  <w:style w:type="paragraph" w:customStyle="1" w:styleId="epi10">
    <w:name w:val="epi1"/>
    <w:basedOn w:val="Normal"/>
    <w:rsid w:val="00740739"/>
    <w:pPr>
      <w:tabs>
        <w:tab w:val="left" w:pos="-1440"/>
        <w:tab w:val="left" w:pos="-720"/>
        <w:tab w:val="left" w:pos="1"/>
        <w:tab w:val="left" w:pos="252"/>
        <w:tab w:val="left" w:pos="50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Pr>
      <w:rFonts w:ascii="TmsRmn 11pt" w:eastAsia="宋体" w:hAnsi="TmsRmn 11pt"/>
      <w:sz w:val="22"/>
      <w:szCs w:val="20"/>
    </w:rPr>
  </w:style>
  <w:style w:type="paragraph" w:customStyle="1" w:styleId="Research1">
    <w:name w:val="Research 1"/>
    <w:rsid w:val="00740739"/>
    <w:pPr>
      <w:tabs>
        <w:tab w:val="left" w:pos="-720"/>
      </w:tabs>
      <w:suppressAutoHyphens/>
      <w:spacing w:after="0" w:line="480" w:lineRule="auto"/>
    </w:pPr>
    <w:rPr>
      <w:rFonts w:ascii="Times New Roman" w:hAnsi="Times New Roman" w:cs="Times New Roman"/>
      <w:szCs w:val="20"/>
    </w:rPr>
  </w:style>
  <w:style w:type="paragraph" w:styleId="NoSpacing">
    <w:name w:val="No Spacing"/>
    <w:uiPriority w:val="1"/>
    <w:qFormat/>
    <w:rsid w:val="00731FED"/>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31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7123F"/>
    <w:pPr>
      <w:spacing w:after="0" w:line="240" w:lineRule="auto"/>
    </w:pPr>
    <w:rPr>
      <w:rFonts w:ascii="Times New Roman" w:eastAsia="Times New Roman" w:hAnsi="Times New Roman" w:cs="Times New Roman"/>
      <w:sz w:val="24"/>
      <w:szCs w:val="24"/>
    </w:rPr>
  </w:style>
  <w:style w:type="character" w:styleId="Strong">
    <w:name w:val="Strong"/>
    <w:qFormat/>
    <w:rsid w:val="00600249"/>
    <w:rPr>
      <w:b/>
      <w:bCs/>
    </w:rPr>
  </w:style>
  <w:style w:type="paragraph" w:styleId="EndnoteText">
    <w:name w:val="endnote text"/>
    <w:basedOn w:val="Normal"/>
    <w:link w:val="EndnoteTextChar"/>
    <w:semiHidden/>
    <w:rsid w:val="00772151"/>
    <w:rPr>
      <w:rFonts w:ascii="Courier New" w:eastAsia="宋体" w:hAnsi="Courier New"/>
      <w:szCs w:val="20"/>
    </w:rPr>
  </w:style>
  <w:style w:type="character" w:customStyle="1" w:styleId="EndnoteTextChar">
    <w:name w:val="Endnote Text Char"/>
    <w:basedOn w:val="DefaultParagraphFont"/>
    <w:link w:val="EndnoteText"/>
    <w:semiHidden/>
    <w:rsid w:val="00772151"/>
    <w:rPr>
      <w:rFonts w:ascii="Courier New" w:eastAsia="宋体" w:hAnsi="Courier New" w:cs="Times New Roman"/>
      <w:sz w:val="24"/>
      <w:szCs w:val="20"/>
    </w:rPr>
  </w:style>
  <w:style w:type="character" w:styleId="EndnoteReference">
    <w:name w:val="endnote reference"/>
    <w:semiHidden/>
    <w:rsid w:val="00772151"/>
    <w:rPr>
      <w:vertAlign w:val="superscript"/>
    </w:rPr>
  </w:style>
  <w:style w:type="character" w:styleId="Hyperlink">
    <w:name w:val="Hyperlink"/>
    <w:basedOn w:val="DefaultParagraphFont"/>
    <w:uiPriority w:val="99"/>
    <w:semiHidden/>
    <w:unhideWhenUsed/>
    <w:rsid w:val="00127122"/>
    <w:rPr>
      <w:color w:val="0000FF"/>
      <w:u w:val="single"/>
    </w:rPr>
  </w:style>
  <w:style w:type="paragraph" w:styleId="Header">
    <w:name w:val="header"/>
    <w:basedOn w:val="Normal"/>
    <w:link w:val="HeaderChar"/>
    <w:uiPriority w:val="99"/>
    <w:unhideWhenUsed/>
    <w:rsid w:val="00D62AAA"/>
    <w:pPr>
      <w:tabs>
        <w:tab w:val="center" w:pos="4680"/>
        <w:tab w:val="right" w:pos="9360"/>
      </w:tabs>
    </w:pPr>
  </w:style>
  <w:style w:type="character" w:customStyle="1" w:styleId="HeaderChar">
    <w:name w:val="Header Char"/>
    <w:basedOn w:val="DefaultParagraphFont"/>
    <w:link w:val="Header"/>
    <w:uiPriority w:val="99"/>
    <w:rsid w:val="00D62AA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62AAA"/>
    <w:pPr>
      <w:tabs>
        <w:tab w:val="center" w:pos="4680"/>
        <w:tab w:val="right" w:pos="9360"/>
      </w:tabs>
    </w:pPr>
  </w:style>
  <w:style w:type="character" w:customStyle="1" w:styleId="FooterChar">
    <w:name w:val="Footer Char"/>
    <w:basedOn w:val="DefaultParagraphFont"/>
    <w:link w:val="Footer"/>
    <w:uiPriority w:val="99"/>
    <w:rsid w:val="00D62AAA"/>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AE5495"/>
    <w:rPr>
      <w:b/>
      <w:bCs/>
    </w:rPr>
  </w:style>
  <w:style w:type="character" w:customStyle="1" w:styleId="CommentSubjectChar">
    <w:name w:val="Comment Subject Char"/>
    <w:basedOn w:val="CommentTextChar"/>
    <w:link w:val="CommentSubject"/>
    <w:uiPriority w:val="99"/>
    <w:semiHidden/>
    <w:rsid w:val="00AE5495"/>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448656">
      <w:bodyDiv w:val="1"/>
      <w:marLeft w:val="0"/>
      <w:marRight w:val="0"/>
      <w:marTop w:val="0"/>
      <w:marBottom w:val="0"/>
      <w:divBdr>
        <w:top w:val="none" w:sz="0" w:space="0" w:color="auto"/>
        <w:left w:val="none" w:sz="0" w:space="0" w:color="auto"/>
        <w:bottom w:val="none" w:sz="0" w:space="0" w:color="auto"/>
        <w:right w:val="none" w:sz="0" w:space="0" w:color="auto"/>
      </w:divBdr>
      <w:divsChild>
        <w:div w:id="1983735419">
          <w:marLeft w:val="994"/>
          <w:marRight w:val="0"/>
          <w:marTop w:val="0"/>
          <w:marBottom w:val="0"/>
          <w:divBdr>
            <w:top w:val="none" w:sz="0" w:space="0" w:color="auto"/>
            <w:left w:val="none" w:sz="0" w:space="0" w:color="auto"/>
            <w:bottom w:val="none" w:sz="0" w:space="0" w:color="auto"/>
            <w:right w:val="none" w:sz="0" w:space="0" w:color="auto"/>
          </w:divBdr>
        </w:div>
      </w:divsChild>
    </w:div>
    <w:div w:id="1051152480">
      <w:bodyDiv w:val="1"/>
      <w:marLeft w:val="0"/>
      <w:marRight w:val="0"/>
      <w:marTop w:val="0"/>
      <w:marBottom w:val="0"/>
      <w:divBdr>
        <w:top w:val="none" w:sz="0" w:space="0" w:color="auto"/>
        <w:left w:val="none" w:sz="0" w:space="0" w:color="auto"/>
        <w:bottom w:val="none" w:sz="0" w:space="0" w:color="auto"/>
        <w:right w:val="none" w:sz="0" w:space="0" w:color="auto"/>
      </w:divBdr>
    </w:div>
    <w:div w:id="1066226558">
      <w:bodyDiv w:val="1"/>
      <w:marLeft w:val="0"/>
      <w:marRight w:val="0"/>
      <w:marTop w:val="0"/>
      <w:marBottom w:val="0"/>
      <w:divBdr>
        <w:top w:val="none" w:sz="0" w:space="0" w:color="auto"/>
        <w:left w:val="none" w:sz="0" w:space="0" w:color="auto"/>
        <w:bottom w:val="none" w:sz="0" w:space="0" w:color="auto"/>
        <w:right w:val="none" w:sz="0" w:space="0" w:color="auto"/>
      </w:divBdr>
    </w:div>
    <w:div w:id="1202211513">
      <w:bodyDiv w:val="1"/>
      <w:marLeft w:val="0"/>
      <w:marRight w:val="0"/>
      <w:marTop w:val="0"/>
      <w:marBottom w:val="0"/>
      <w:divBdr>
        <w:top w:val="none" w:sz="0" w:space="0" w:color="auto"/>
        <w:left w:val="none" w:sz="0" w:space="0" w:color="auto"/>
        <w:bottom w:val="none" w:sz="0" w:space="0" w:color="auto"/>
        <w:right w:val="none" w:sz="0" w:space="0" w:color="auto"/>
      </w:divBdr>
      <w:divsChild>
        <w:div w:id="285163221">
          <w:marLeft w:val="547"/>
          <w:marRight w:val="0"/>
          <w:marTop w:val="144"/>
          <w:marBottom w:val="0"/>
          <w:divBdr>
            <w:top w:val="none" w:sz="0" w:space="0" w:color="auto"/>
            <w:left w:val="none" w:sz="0" w:space="0" w:color="auto"/>
            <w:bottom w:val="none" w:sz="0" w:space="0" w:color="auto"/>
            <w:right w:val="none" w:sz="0" w:space="0" w:color="auto"/>
          </w:divBdr>
        </w:div>
        <w:div w:id="1426615365">
          <w:marLeft w:val="547"/>
          <w:marRight w:val="0"/>
          <w:marTop w:val="144"/>
          <w:marBottom w:val="0"/>
          <w:divBdr>
            <w:top w:val="none" w:sz="0" w:space="0" w:color="auto"/>
            <w:left w:val="none" w:sz="0" w:space="0" w:color="auto"/>
            <w:bottom w:val="none" w:sz="0" w:space="0" w:color="auto"/>
            <w:right w:val="none" w:sz="0" w:space="0" w:color="auto"/>
          </w:divBdr>
        </w:div>
        <w:div w:id="542789202">
          <w:marLeft w:val="547"/>
          <w:marRight w:val="0"/>
          <w:marTop w:val="144"/>
          <w:marBottom w:val="0"/>
          <w:divBdr>
            <w:top w:val="none" w:sz="0" w:space="0" w:color="auto"/>
            <w:left w:val="none" w:sz="0" w:space="0" w:color="auto"/>
            <w:bottom w:val="none" w:sz="0" w:space="0" w:color="auto"/>
            <w:right w:val="none" w:sz="0" w:space="0" w:color="auto"/>
          </w:divBdr>
        </w:div>
        <w:div w:id="1492018942">
          <w:marLeft w:val="547"/>
          <w:marRight w:val="0"/>
          <w:marTop w:val="144"/>
          <w:marBottom w:val="0"/>
          <w:divBdr>
            <w:top w:val="none" w:sz="0" w:space="0" w:color="auto"/>
            <w:left w:val="none" w:sz="0" w:space="0" w:color="auto"/>
            <w:bottom w:val="none" w:sz="0" w:space="0" w:color="auto"/>
            <w:right w:val="none" w:sz="0" w:space="0" w:color="auto"/>
          </w:divBdr>
        </w:div>
        <w:div w:id="723677117">
          <w:marLeft w:val="547"/>
          <w:marRight w:val="0"/>
          <w:marTop w:val="144"/>
          <w:marBottom w:val="0"/>
          <w:divBdr>
            <w:top w:val="none" w:sz="0" w:space="0" w:color="auto"/>
            <w:left w:val="none" w:sz="0" w:space="0" w:color="auto"/>
            <w:bottom w:val="none" w:sz="0" w:space="0" w:color="auto"/>
            <w:right w:val="none" w:sz="0" w:space="0" w:color="auto"/>
          </w:divBdr>
        </w:div>
      </w:divsChild>
    </w:div>
    <w:div w:id="1248610427">
      <w:bodyDiv w:val="1"/>
      <w:marLeft w:val="0"/>
      <w:marRight w:val="0"/>
      <w:marTop w:val="0"/>
      <w:marBottom w:val="0"/>
      <w:divBdr>
        <w:top w:val="none" w:sz="0" w:space="0" w:color="auto"/>
        <w:left w:val="none" w:sz="0" w:space="0" w:color="auto"/>
        <w:bottom w:val="none" w:sz="0" w:space="0" w:color="auto"/>
        <w:right w:val="none" w:sz="0" w:space="0" w:color="auto"/>
      </w:divBdr>
    </w:div>
    <w:div w:id="1291207931">
      <w:bodyDiv w:val="1"/>
      <w:marLeft w:val="0"/>
      <w:marRight w:val="0"/>
      <w:marTop w:val="0"/>
      <w:marBottom w:val="0"/>
      <w:divBdr>
        <w:top w:val="none" w:sz="0" w:space="0" w:color="auto"/>
        <w:left w:val="none" w:sz="0" w:space="0" w:color="auto"/>
        <w:bottom w:val="none" w:sz="0" w:space="0" w:color="auto"/>
        <w:right w:val="none" w:sz="0" w:space="0" w:color="auto"/>
      </w:divBdr>
    </w:div>
    <w:div w:id="1376347599">
      <w:bodyDiv w:val="1"/>
      <w:marLeft w:val="0"/>
      <w:marRight w:val="0"/>
      <w:marTop w:val="0"/>
      <w:marBottom w:val="0"/>
      <w:divBdr>
        <w:top w:val="none" w:sz="0" w:space="0" w:color="auto"/>
        <w:left w:val="none" w:sz="0" w:space="0" w:color="auto"/>
        <w:bottom w:val="none" w:sz="0" w:space="0" w:color="auto"/>
        <w:right w:val="none" w:sz="0" w:space="0" w:color="auto"/>
      </w:divBdr>
    </w:div>
    <w:div w:id="1424105353">
      <w:bodyDiv w:val="1"/>
      <w:marLeft w:val="0"/>
      <w:marRight w:val="0"/>
      <w:marTop w:val="0"/>
      <w:marBottom w:val="0"/>
      <w:divBdr>
        <w:top w:val="none" w:sz="0" w:space="0" w:color="auto"/>
        <w:left w:val="none" w:sz="0" w:space="0" w:color="auto"/>
        <w:bottom w:val="none" w:sz="0" w:space="0" w:color="auto"/>
        <w:right w:val="none" w:sz="0" w:space="0" w:color="auto"/>
      </w:divBdr>
    </w:div>
    <w:div w:id="1562255412">
      <w:bodyDiv w:val="1"/>
      <w:marLeft w:val="0"/>
      <w:marRight w:val="0"/>
      <w:marTop w:val="0"/>
      <w:marBottom w:val="0"/>
      <w:divBdr>
        <w:top w:val="none" w:sz="0" w:space="0" w:color="auto"/>
        <w:left w:val="none" w:sz="0" w:space="0" w:color="auto"/>
        <w:bottom w:val="none" w:sz="0" w:space="0" w:color="auto"/>
        <w:right w:val="none" w:sz="0" w:space="0" w:color="auto"/>
      </w:divBdr>
    </w:div>
    <w:div w:id="1647733886">
      <w:bodyDiv w:val="1"/>
      <w:marLeft w:val="0"/>
      <w:marRight w:val="0"/>
      <w:marTop w:val="0"/>
      <w:marBottom w:val="0"/>
      <w:divBdr>
        <w:top w:val="none" w:sz="0" w:space="0" w:color="auto"/>
        <w:left w:val="none" w:sz="0" w:space="0" w:color="auto"/>
        <w:bottom w:val="none" w:sz="0" w:space="0" w:color="auto"/>
        <w:right w:val="none" w:sz="0" w:space="0" w:color="auto"/>
      </w:divBdr>
    </w:div>
    <w:div w:id="1716002548">
      <w:bodyDiv w:val="1"/>
      <w:marLeft w:val="0"/>
      <w:marRight w:val="0"/>
      <w:marTop w:val="0"/>
      <w:marBottom w:val="0"/>
      <w:divBdr>
        <w:top w:val="none" w:sz="0" w:space="0" w:color="auto"/>
        <w:left w:val="none" w:sz="0" w:space="0" w:color="auto"/>
        <w:bottom w:val="none" w:sz="0" w:space="0" w:color="auto"/>
        <w:right w:val="none" w:sz="0" w:space="0" w:color="auto"/>
      </w:divBdr>
    </w:div>
    <w:div w:id="2062435395">
      <w:bodyDiv w:val="1"/>
      <w:marLeft w:val="0"/>
      <w:marRight w:val="0"/>
      <w:marTop w:val="0"/>
      <w:marBottom w:val="0"/>
      <w:divBdr>
        <w:top w:val="none" w:sz="0" w:space="0" w:color="auto"/>
        <w:left w:val="none" w:sz="0" w:space="0" w:color="auto"/>
        <w:bottom w:val="none" w:sz="0" w:space="0" w:color="auto"/>
        <w:right w:val="none" w:sz="0" w:space="0" w:color="auto"/>
      </w:divBdr>
      <w:divsChild>
        <w:div w:id="821654537">
          <w:marLeft w:val="547"/>
          <w:marRight w:val="0"/>
          <w:marTop w:val="144"/>
          <w:marBottom w:val="0"/>
          <w:divBdr>
            <w:top w:val="none" w:sz="0" w:space="0" w:color="auto"/>
            <w:left w:val="none" w:sz="0" w:space="0" w:color="auto"/>
            <w:bottom w:val="none" w:sz="0" w:space="0" w:color="auto"/>
            <w:right w:val="none" w:sz="0" w:space="0" w:color="auto"/>
          </w:divBdr>
        </w:div>
        <w:div w:id="1443377181">
          <w:marLeft w:val="547"/>
          <w:marRight w:val="0"/>
          <w:marTop w:val="144"/>
          <w:marBottom w:val="0"/>
          <w:divBdr>
            <w:top w:val="none" w:sz="0" w:space="0" w:color="auto"/>
            <w:left w:val="none" w:sz="0" w:space="0" w:color="auto"/>
            <w:bottom w:val="none" w:sz="0" w:space="0" w:color="auto"/>
            <w:right w:val="none" w:sz="0" w:space="0" w:color="auto"/>
          </w:divBdr>
        </w:div>
        <w:div w:id="1873422135">
          <w:marLeft w:val="547"/>
          <w:marRight w:val="0"/>
          <w:marTop w:val="144"/>
          <w:marBottom w:val="0"/>
          <w:divBdr>
            <w:top w:val="none" w:sz="0" w:space="0" w:color="auto"/>
            <w:left w:val="none" w:sz="0" w:space="0" w:color="auto"/>
            <w:bottom w:val="none" w:sz="0" w:space="0" w:color="auto"/>
            <w:right w:val="none" w:sz="0" w:space="0" w:color="auto"/>
          </w:divBdr>
        </w:div>
      </w:divsChild>
    </w:div>
    <w:div w:id="208806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8851E-8B23-4204-BA7D-58844593A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1694</Words>
  <Characters>9658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JHSPH</Company>
  <LinksUpToDate>false</LinksUpToDate>
  <CharactersWithSpaces>11330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Deal, Jennifer A.</dc:creator>
  <cp:lastModifiedBy>Bohao Tang</cp:lastModifiedBy>
  <cp:revision>2</cp:revision>
  <dcterms:created xsi:type="dcterms:W3CDTF">2018-02-03T03:27:00Z</dcterms:created>
  <dcterms:modified xsi:type="dcterms:W3CDTF">2018-02-03T03:27:00Z</dcterms:modified>
</cp:coreProperties>
</file>