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382E7" w14:textId="77777777" w:rsidR="00C52FFD" w:rsidRPr="009B1679" w:rsidRDefault="0039382B" w:rsidP="004E25E2">
      <w:pPr>
        <w:ind w:firstLine="810"/>
        <w:rPr>
          <w:rFonts w:ascii="Avenir Book" w:hAnsi="Avenir Book"/>
          <w:b/>
          <w:sz w:val="28"/>
          <w:szCs w:val="28"/>
        </w:rPr>
      </w:pPr>
      <w:r w:rsidRPr="009B1679">
        <w:rPr>
          <w:rFonts w:ascii="Avenir Book" w:hAnsi="Avenir Book"/>
          <w:b/>
          <w:sz w:val="28"/>
          <w:szCs w:val="28"/>
        </w:rPr>
        <w:t>Biostatistics 731 – Statistical Theory</w:t>
      </w:r>
      <w:r w:rsidR="00C720A3" w:rsidRPr="009B1679">
        <w:rPr>
          <w:rFonts w:ascii="Avenir Book" w:hAnsi="Avenir Book"/>
          <w:b/>
          <w:sz w:val="28"/>
          <w:szCs w:val="28"/>
        </w:rPr>
        <w:t xml:space="preserve"> I</w:t>
      </w:r>
    </w:p>
    <w:p w14:paraId="43018074" w14:textId="3D1805E9" w:rsidR="0039382B" w:rsidRPr="009B1679" w:rsidRDefault="00187F18" w:rsidP="004E25E2">
      <w:pPr>
        <w:ind w:firstLine="810"/>
        <w:rPr>
          <w:rFonts w:ascii="Avenir Book" w:hAnsi="Avenir Book"/>
          <w:b/>
          <w:sz w:val="28"/>
          <w:szCs w:val="28"/>
        </w:rPr>
      </w:pPr>
      <w:r>
        <w:rPr>
          <w:rFonts w:ascii="Avenir Book" w:hAnsi="Avenir Book"/>
          <w:b/>
          <w:sz w:val="28"/>
          <w:szCs w:val="28"/>
        </w:rPr>
        <w:t>Fall 2017</w:t>
      </w:r>
    </w:p>
    <w:p w14:paraId="7ECC8310" w14:textId="77777777" w:rsidR="004E25E2" w:rsidRDefault="004E25E2" w:rsidP="009B1679">
      <w:pPr>
        <w:rPr>
          <w:rFonts w:ascii="Avenir Book" w:hAnsi="Avenir Book"/>
          <w:sz w:val="22"/>
          <w:szCs w:val="22"/>
        </w:rPr>
      </w:pPr>
    </w:p>
    <w:p w14:paraId="06CCF587" w14:textId="77777777" w:rsidR="004E25E2" w:rsidRDefault="004E25E2" w:rsidP="004E25E2">
      <w:pPr>
        <w:ind w:firstLine="810"/>
        <w:rPr>
          <w:rFonts w:ascii="Avenir Book" w:hAnsi="Avenir Book"/>
          <w:sz w:val="22"/>
          <w:szCs w:val="22"/>
        </w:rPr>
      </w:pPr>
    </w:p>
    <w:p w14:paraId="2B272C24" w14:textId="77777777" w:rsidR="0039382B" w:rsidRPr="009B1679" w:rsidRDefault="0039382B" w:rsidP="004E25E2">
      <w:pPr>
        <w:ind w:firstLine="810"/>
        <w:rPr>
          <w:rFonts w:ascii="Avenir Book" w:hAnsi="Avenir Book"/>
          <w:b/>
          <w:sz w:val="22"/>
          <w:szCs w:val="22"/>
        </w:rPr>
      </w:pPr>
      <w:r w:rsidRPr="009B1679">
        <w:rPr>
          <w:rFonts w:ascii="Avenir Book" w:hAnsi="Avenir Book"/>
          <w:b/>
          <w:sz w:val="22"/>
          <w:szCs w:val="22"/>
        </w:rPr>
        <w:t>Instructor</w:t>
      </w:r>
    </w:p>
    <w:p w14:paraId="18D51EF9" w14:textId="77777777" w:rsidR="0039382B" w:rsidRPr="00986AD8" w:rsidRDefault="0039382B" w:rsidP="004E25E2">
      <w:pPr>
        <w:ind w:firstLine="810"/>
        <w:rPr>
          <w:rFonts w:ascii="Avenir Book" w:hAnsi="Avenir Book"/>
          <w:sz w:val="22"/>
          <w:szCs w:val="22"/>
        </w:rPr>
      </w:pPr>
    </w:p>
    <w:p w14:paraId="4311EB48" w14:textId="77777777" w:rsidR="0039382B" w:rsidRPr="00986AD8" w:rsidRDefault="0039382B" w:rsidP="004E25E2">
      <w:pPr>
        <w:ind w:left="360" w:firstLine="810"/>
        <w:rPr>
          <w:rFonts w:ascii="Avenir Book" w:hAnsi="Avenir Book"/>
          <w:sz w:val="22"/>
          <w:szCs w:val="22"/>
        </w:rPr>
      </w:pPr>
      <w:r w:rsidRPr="00986AD8">
        <w:rPr>
          <w:rFonts w:ascii="Avenir Book" w:hAnsi="Avenir Book"/>
          <w:sz w:val="22"/>
          <w:szCs w:val="22"/>
        </w:rPr>
        <w:t xml:space="preserve">Betsy </w:t>
      </w:r>
      <w:proofErr w:type="spellStart"/>
      <w:r w:rsidRPr="00986AD8">
        <w:rPr>
          <w:rFonts w:ascii="Avenir Book" w:hAnsi="Avenir Book"/>
          <w:sz w:val="22"/>
          <w:szCs w:val="22"/>
        </w:rPr>
        <w:t>Ogburn</w:t>
      </w:r>
      <w:proofErr w:type="spellEnd"/>
    </w:p>
    <w:p w14:paraId="217C052C" w14:textId="77777777" w:rsidR="0039382B" w:rsidRPr="00986AD8" w:rsidRDefault="000B06C7" w:rsidP="004E25E2">
      <w:pPr>
        <w:ind w:left="360" w:firstLine="810"/>
        <w:rPr>
          <w:rFonts w:ascii="Avenir Book" w:hAnsi="Avenir Book"/>
          <w:sz w:val="22"/>
          <w:szCs w:val="22"/>
        </w:rPr>
      </w:pPr>
      <w:hyperlink r:id="rId5" w:history="1">
        <w:r w:rsidR="0039382B" w:rsidRPr="00986AD8">
          <w:rPr>
            <w:rStyle w:val="Hyperlink"/>
            <w:rFonts w:ascii="Avenir Book" w:hAnsi="Avenir Book"/>
            <w:sz w:val="22"/>
            <w:szCs w:val="22"/>
          </w:rPr>
          <w:t>eogburn@jhsph.edu</w:t>
        </w:r>
      </w:hyperlink>
    </w:p>
    <w:p w14:paraId="0BED97D7" w14:textId="77777777" w:rsidR="00187F18" w:rsidRDefault="0039382B" w:rsidP="004E25E2">
      <w:pPr>
        <w:ind w:left="360" w:firstLine="810"/>
        <w:rPr>
          <w:rFonts w:ascii="Avenir Book" w:hAnsi="Avenir Book"/>
          <w:sz w:val="22"/>
          <w:szCs w:val="22"/>
        </w:rPr>
      </w:pPr>
      <w:r w:rsidRPr="00986AD8">
        <w:rPr>
          <w:rFonts w:ascii="Avenir Book" w:hAnsi="Avenir Book"/>
          <w:sz w:val="22"/>
          <w:szCs w:val="22"/>
        </w:rPr>
        <w:t>Office hours</w:t>
      </w:r>
      <w:r w:rsidR="009B1679">
        <w:rPr>
          <w:rFonts w:ascii="Avenir Book" w:hAnsi="Avenir Book"/>
          <w:sz w:val="22"/>
          <w:szCs w:val="22"/>
        </w:rPr>
        <w:t xml:space="preserve">: </w:t>
      </w:r>
      <w:r w:rsidR="00187F18">
        <w:rPr>
          <w:rFonts w:ascii="Avenir Book" w:hAnsi="Avenir Book"/>
          <w:sz w:val="22"/>
          <w:szCs w:val="22"/>
        </w:rPr>
        <w:t xml:space="preserve">stop by my office or email anytime!  I often work from home but am </w:t>
      </w:r>
    </w:p>
    <w:p w14:paraId="2DDF1E8F" w14:textId="34E6D62B" w:rsidR="0039382B" w:rsidRPr="00986AD8" w:rsidRDefault="00187F18" w:rsidP="00187F18">
      <w:pPr>
        <w:ind w:left="1170"/>
        <w:rPr>
          <w:rFonts w:ascii="Avenir Book" w:hAnsi="Avenir Book"/>
          <w:sz w:val="22"/>
          <w:szCs w:val="22"/>
        </w:rPr>
      </w:pPr>
      <w:proofErr w:type="gramStart"/>
      <w:r>
        <w:rPr>
          <w:rFonts w:ascii="Avenir Book" w:hAnsi="Avenir Book"/>
          <w:sz w:val="22"/>
          <w:szCs w:val="22"/>
        </w:rPr>
        <w:t>available</w:t>
      </w:r>
      <w:proofErr w:type="gramEnd"/>
      <w:r>
        <w:rPr>
          <w:rFonts w:ascii="Avenir Book" w:hAnsi="Avenir Book"/>
          <w:sz w:val="22"/>
          <w:szCs w:val="22"/>
        </w:rPr>
        <w:t xml:space="preserve"> over </w:t>
      </w:r>
      <w:proofErr w:type="spellStart"/>
      <w:r>
        <w:rPr>
          <w:rFonts w:ascii="Avenir Book" w:hAnsi="Avenir Book"/>
          <w:sz w:val="22"/>
          <w:szCs w:val="22"/>
        </w:rPr>
        <w:t>skype</w:t>
      </w:r>
      <w:proofErr w:type="spellEnd"/>
      <w:r>
        <w:rPr>
          <w:rFonts w:ascii="Avenir Book" w:hAnsi="Avenir Book"/>
          <w:sz w:val="22"/>
          <w:szCs w:val="22"/>
        </w:rPr>
        <w:t>.</w:t>
      </w:r>
    </w:p>
    <w:p w14:paraId="63A428EB" w14:textId="77777777" w:rsidR="0039382B" w:rsidRPr="00986AD8" w:rsidRDefault="0039382B" w:rsidP="004E25E2">
      <w:pPr>
        <w:ind w:firstLine="810"/>
        <w:rPr>
          <w:rFonts w:ascii="Avenir Book" w:hAnsi="Avenir Book"/>
          <w:sz w:val="22"/>
          <w:szCs w:val="22"/>
        </w:rPr>
      </w:pPr>
    </w:p>
    <w:p w14:paraId="2BC29876" w14:textId="77777777" w:rsidR="0039382B" w:rsidRPr="009B1679" w:rsidRDefault="0039382B" w:rsidP="004E25E2">
      <w:pPr>
        <w:ind w:firstLine="810"/>
        <w:rPr>
          <w:rFonts w:ascii="Avenir Book" w:hAnsi="Avenir Book"/>
          <w:b/>
          <w:sz w:val="22"/>
          <w:szCs w:val="22"/>
        </w:rPr>
      </w:pPr>
      <w:r w:rsidRPr="009B1679">
        <w:rPr>
          <w:rFonts w:ascii="Avenir Book" w:hAnsi="Avenir Book"/>
          <w:b/>
          <w:sz w:val="22"/>
          <w:szCs w:val="22"/>
        </w:rPr>
        <w:t>Teaching Assistant</w:t>
      </w:r>
    </w:p>
    <w:p w14:paraId="635FBF95" w14:textId="77777777" w:rsidR="0039382B" w:rsidRPr="00986AD8" w:rsidRDefault="0039382B" w:rsidP="004E25E2">
      <w:pPr>
        <w:ind w:firstLine="810"/>
        <w:rPr>
          <w:rFonts w:ascii="Avenir Book" w:hAnsi="Avenir Book"/>
          <w:sz w:val="22"/>
          <w:szCs w:val="22"/>
        </w:rPr>
      </w:pPr>
    </w:p>
    <w:p w14:paraId="6B45935D" w14:textId="69F80DF4" w:rsidR="0039382B" w:rsidRPr="00986AD8" w:rsidRDefault="00C66C5E" w:rsidP="004E25E2">
      <w:pPr>
        <w:ind w:left="360" w:firstLine="810"/>
        <w:rPr>
          <w:rFonts w:ascii="Avenir Book" w:hAnsi="Avenir Book"/>
          <w:sz w:val="22"/>
          <w:szCs w:val="22"/>
        </w:rPr>
      </w:pPr>
      <w:proofErr w:type="spellStart"/>
      <w:r>
        <w:rPr>
          <w:rFonts w:ascii="Avenir Book" w:hAnsi="Avenir Book"/>
          <w:sz w:val="22"/>
          <w:szCs w:val="22"/>
        </w:rPr>
        <w:t>Bingkai</w:t>
      </w:r>
      <w:proofErr w:type="spellEnd"/>
      <w:r>
        <w:rPr>
          <w:rFonts w:ascii="Avenir Book" w:hAnsi="Avenir Book"/>
          <w:sz w:val="22"/>
          <w:szCs w:val="22"/>
        </w:rPr>
        <w:t xml:space="preserve"> Wang</w:t>
      </w:r>
    </w:p>
    <w:p w14:paraId="673347A0" w14:textId="3947DEF6" w:rsidR="0039382B" w:rsidRPr="00986AD8" w:rsidRDefault="000B06C7" w:rsidP="004E25E2">
      <w:pPr>
        <w:ind w:left="360" w:firstLine="810"/>
        <w:rPr>
          <w:rFonts w:ascii="Avenir Book" w:hAnsi="Avenir Book"/>
          <w:sz w:val="22"/>
          <w:szCs w:val="22"/>
        </w:rPr>
      </w:pPr>
      <w:hyperlink r:id="rId6" w:history="1">
        <w:r w:rsidR="00C66C5E" w:rsidRPr="00A26611">
          <w:rPr>
            <w:rStyle w:val="Hyperlink"/>
            <w:rFonts w:ascii="Avenir Book" w:hAnsi="Avenir Book"/>
            <w:sz w:val="22"/>
            <w:szCs w:val="22"/>
          </w:rPr>
          <w:t>bwang51@jhu.edu</w:t>
        </w:r>
      </w:hyperlink>
    </w:p>
    <w:p w14:paraId="354FB43F" w14:textId="40BED83E" w:rsidR="0039382B" w:rsidRPr="00986AD8" w:rsidRDefault="000B06C7" w:rsidP="004E25E2">
      <w:pPr>
        <w:ind w:left="360" w:firstLine="81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Office hours: M</w:t>
      </w:r>
      <w:bookmarkStart w:id="0" w:name="_GoBack"/>
      <w:bookmarkEnd w:id="0"/>
      <w:r w:rsidR="00C66C5E">
        <w:rPr>
          <w:rFonts w:ascii="Avenir Book" w:hAnsi="Avenir Book"/>
          <w:sz w:val="22"/>
          <w:szCs w:val="22"/>
        </w:rPr>
        <w:t xml:space="preserve"> 3:00-4:00 (E3030)</w:t>
      </w:r>
    </w:p>
    <w:p w14:paraId="4DC296AC" w14:textId="77777777" w:rsidR="0039382B" w:rsidRPr="00986AD8" w:rsidRDefault="0039382B" w:rsidP="004E25E2">
      <w:pPr>
        <w:ind w:firstLine="810"/>
        <w:rPr>
          <w:rFonts w:ascii="Avenir Book" w:hAnsi="Avenir Book"/>
          <w:sz w:val="22"/>
          <w:szCs w:val="22"/>
        </w:rPr>
      </w:pPr>
    </w:p>
    <w:p w14:paraId="3D1B30C2" w14:textId="77777777" w:rsidR="0039382B" w:rsidRPr="009B1679" w:rsidRDefault="0039382B" w:rsidP="004E25E2">
      <w:pPr>
        <w:ind w:firstLine="810"/>
        <w:rPr>
          <w:rFonts w:ascii="Avenir Book" w:hAnsi="Avenir Book"/>
          <w:b/>
          <w:sz w:val="22"/>
          <w:szCs w:val="22"/>
        </w:rPr>
      </w:pPr>
      <w:r w:rsidRPr="009B1679">
        <w:rPr>
          <w:rFonts w:ascii="Avenir Book" w:hAnsi="Avenir Book"/>
          <w:b/>
          <w:sz w:val="22"/>
          <w:szCs w:val="22"/>
        </w:rPr>
        <w:t>Website</w:t>
      </w:r>
    </w:p>
    <w:p w14:paraId="572A4802" w14:textId="77777777" w:rsidR="0039382B" w:rsidRPr="00986AD8" w:rsidRDefault="0039382B" w:rsidP="004E25E2">
      <w:pPr>
        <w:ind w:firstLine="810"/>
        <w:rPr>
          <w:rFonts w:ascii="Avenir Book" w:hAnsi="Avenir Book"/>
          <w:sz w:val="22"/>
          <w:szCs w:val="22"/>
        </w:rPr>
      </w:pPr>
    </w:p>
    <w:p w14:paraId="0C196426" w14:textId="77777777" w:rsidR="0039382B" w:rsidRPr="00986AD8" w:rsidRDefault="000B06C7" w:rsidP="004E25E2">
      <w:pPr>
        <w:ind w:left="360" w:firstLine="810"/>
        <w:rPr>
          <w:rFonts w:ascii="Avenir Book" w:hAnsi="Avenir Book"/>
          <w:sz w:val="22"/>
          <w:szCs w:val="22"/>
        </w:rPr>
      </w:pPr>
      <w:hyperlink r:id="rId7" w:history="1">
        <w:r w:rsidR="00C720A3" w:rsidRPr="00986AD8">
          <w:rPr>
            <w:rStyle w:val="Hyperlink"/>
            <w:rFonts w:ascii="Avenir Book" w:hAnsi="Avenir Book"/>
            <w:sz w:val="22"/>
            <w:szCs w:val="22"/>
          </w:rPr>
          <w:t>https://sites.google.com/site/jhubiostatcore/1st-term/731</w:t>
        </w:r>
      </w:hyperlink>
    </w:p>
    <w:p w14:paraId="4523BD1A" w14:textId="77777777" w:rsidR="00C720A3" w:rsidRPr="00986AD8" w:rsidRDefault="00C720A3" w:rsidP="004E25E2">
      <w:pPr>
        <w:ind w:left="360" w:firstLine="810"/>
        <w:rPr>
          <w:rFonts w:ascii="Avenir Book" w:hAnsi="Avenir Book"/>
          <w:sz w:val="22"/>
          <w:szCs w:val="22"/>
        </w:rPr>
      </w:pPr>
    </w:p>
    <w:p w14:paraId="071A6A3C" w14:textId="77777777" w:rsidR="00C720A3" w:rsidRPr="009B1679" w:rsidRDefault="00C720A3" w:rsidP="004E25E2">
      <w:pPr>
        <w:ind w:firstLine="810"/>
        <w:rPr>
          <w:rFonts w:ascii="Avenir Book" w:hAnsi="Avenir Book"/>
          <w:b/>
          <w:sz w:val="22"/>
          <w:szCs w:val="22"/>
        </w:rPr>
      </w:pPr>
      <w:r w:rsidRPr="009B1679">
        <w:rPr>
          <w:rFonts w:ascii="Avenir Book" w:hAnsi="Avenir Book"/>
          <w:b/>
          <w:sz w:val="22"/>
          <w:szCs w:val="22"/>
        </w:rPr>
        <w:t>Class meeting times</w:t>
      </w:r>
    </w:p>
    <w:p w14:paraId="1B6A46D5" w14:textId="77777777" w:rsidR="00C720A3" w:rsidRPr="00986AD8" w:rsidRDefault="00C720A3" w:rsidP="004E25E2">
      <w:pPr>
        <w:ind w:firstLine="810"/>
        <w:rPr>
          <w:rFonts w:ascii="Avenir Book" w:hAnsi="Avenir Book"/>
          <w:sz w:val="22"/>
          <w:szCs w:val="22"/>
        </w:rPr>
      </w:pPr>
    </w:p>
    <w:p w14:paraId="572C1459" w14:textId="6B03821E" w:rsidR="00C720A3" w:rsidRPr="00986AD8" w:rsidRDefault="00187F18" w:rsidP="004E25E2">
      <w:pPr>
        <w:ind w:left="360" w:firstLine="81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MW 1:30 – 2:50, room W4007</w:t>
      </w:r>
    </w:p>
    <w:p w14:paraId="5115724C" w14:textId="77777777" w:rsidR="00C720A3" w:rsidRPr="00986AD8" w:rsidRDefault="00C720A3" w:rsidP="004E25E2">
      <w:pPr>
        <w:ind w:left="360" w:firstLine="810"/>
        <w:rPr>
          <w:rFonts w:ascii="Avenir Book" w:hAnsi="Avenir Book"/>
          <w:sz w:val="22"/>
          <w:szCs w:val="22"/>
        </w:rPr>
      </w:pPr>
    </w:p>
    <w:p w14:paraId="3ECEB0E4" w14:textId="77777777" w:rsidR="00C720A3" w:rsidRPr="009B1679" w:rsidRDefault="00C720A3" w:rsidP="004E25E2">
      <w:pPr>
        <w:ind w:firstLine="810"/>
        <w:rPr>
          <w:rFonts w:ascii="Avenir Book" w:hAnsi="Avenir Book"/>
          <w:b/>
          <w:sz w:val="22"/>
          <w:szCs w:val="22"/>
        </w:rPr>
      </w:pPr>
      <w:r w:rsidRPr="009B1679">
        <w:rPr>
          <w:rFonts w:ascii="Avenir Book" w:hAnsi="Avenir Book"/>
          <w:b/>
          <w:sz w:val="22"/>
          <w:szCs w:val="22"/>
        </w:rPr>
        <w:t>Course overview</w:t>
      </w:r>
    </w:p>
    <w:p w14:paraId="1A64E828" w14:textId="77777777" w:rsidR="00C720A3" w:rsidRPr="00986AD8" w:rsidRDefault="00C720A3" w:rsidP="004E25E2">
      <w:pPr>
        <w:ind w:firstLine="810"/>
        <w:rPr>
          <w:rFonts w:ascii="Avenir Book" w:hAnsi="Avenir Book"/>
          <w:sz w:val="22"/>
          <w:szCs w:val="22"/>
        </w:rPr>
      </w:pPr>
    </w:p>
    <w:p w14:paraId="2C2B0B64" w14:textId="77777777" w:rsidR="00C720A3" w:rsidRDefault="00C720A3" w:rsidP="004E25E2">
      <w:pPr>
        <w:ind w:left="1170"/>
        <w:rPr>
          <w:rFonts w:ascii="Avenir Book" w:hAnsi="Avenir Book"/>
          <w:sz w:val="22"/>
          <w:szCs w:val="22"/>
        </w:rPr>
      </w:pPr>
      <w:r w:rsidRPr="00986AD8">
        <w:rPr>
          <w:rFonts w:ascii="Avenir Book" w:hAnsi="Avenir Book"/>
          <w:sz w:val="22"/>
          <w:szCs w:val="22"/>
        </w:rPr>
        <w:t>The goal of this course is to give you a more practical and basic introduction to probability and inference, off of which your 2</w:t>
      </w:r>
      <w:r w:rsidRPr="00986AD8">
        <w:rPr>
          <w:rFonts w:ascii="Avenir Book" w:hAnsi="Avenir Book"/>
          <w:sz w:val="22"/>
          <w:szCs w:val="22"/>
          <w:vertAlign w:val="superscript"/>
        </w:rPr>
        <w:t>nd</w:t>
      </w:r>
      <w:r w:rsidRPr="00986AD8">
        <w:rPr>
          <w:rFonts w:ascii="Avenir Book" w:hAnsi="Avenir Book"/>
          <w:sz w:val="22"/>
          <w:szCs w:val="22"/>
        </w:rPr>
        <w:t xml:space="preserve"> – 4</w:t>
      </w:r>
      <w:r w:rsidRPr="00986AD8">
        <w:rPr>
          <w:rFonts w:ascii="Avenir Book" w:hAnsi="Avenir Book"/>
          <w:sz w:val="22"/>
          <w:szCs w:val="22"/>
          <w:vertAlign w:val="superscript"/>
        </w:rPr>
        <w:t>th</w:t>
      </w:r>
      <w:r w:rsidRPr="00986AD8">
        <w:rPr>
          <w:rFonts w:ascii="Avenir Book" w:hAnsi="Avenir Book"/>
          <w:sz w:val="22"/>
          <w:szCs w:val="22"/>
        </w:rPr>
        <w:t xml:space="preserve"> term courses can build.</w:t>
      </w:r>
    </w:p>
    <w:p w14:paraId="415037A9" w14:textId="77777777" w:rsidR="00CE20C4" w:rsidRDefault="00CE20C4" w:rsidP="004E25E2">
      <w:pPr>
        <w:ind w:left="1170"/>
        <w:rPr>
          <w:rFonts w:ascii="Avenir Book" w:hAnsi="Avenir Book"/>
          <w:sz w:val="22"/>
          <w:szCs w:val="22"/>
        </w:rPr>
      </w:pPr>
    </w:p>
    <w:p w14:paraId="3D7422B0" w14:textId="2B63A10A" w:rsidR="00CE20C4" w:rsidRDefault="00CE20C4" w:rsidP="00CE20C4">
      <w:pPr>
        <w:ind w:left="81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b/>
          <w:sz w:val="22"/>
          <w:szCs w:val="22"/>
        </w:rPr>
        <w:t>Book</w:t>
      </w:r>
    </w:p>
    <w:p w14:paraId="2825D413" w14:textId="77777777" w:rsidR="00CE20C4" w:rsidRDefault="00CE20C4" w:rsidP="00CE20C4">
      <w:pPr>
        <w:ind w:left="810"/>
        <w:rPr>
          <w:rFonts w:ascii="Avenir Book" w:hAnsi="Avenir Book"/>
          <w:sz w:val="22"/>
          <w:szCs w:val="22"/>
        </w:rPr>
      </w:pPr>
    </w:p>
    <w:p w14:paraId="4E45B5C4" w14:textId="30082AAD" w:rsidR="00CE20C4" w:rsidRPr="00CE20C4" w:rsidRDefault="00CE20C4" w:rsidP="00CE20C4">
      <w:pPr>
        <w:ind w:left="1260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Statistical Inference (2</w:t>
      </w:r>
      <w:r w:rsidRPr="00CE20C4">
        <w:rPr>
          <w:rFonts w:ascii="Avenir Book" w:hAnsi="Avenir Book"/>
          <w:sz w:val="22"/>
          <w:szCs w:val="22"/>
          <w:vertAlign w:val="superscript"/>
        </w:rPr>
        <w:t>nd</w:t>
      </w:r>
      <w:r>
        <w:rPr>
          <w:rFonts w:ascii="Avenir Book" w:hAnsi="Avenir Book"/>
          <w:sz w:val="22"/>
          <w:szCs w:val="22"/>
        </w:rPr>
        <w:t xml:space="preserve"> edition) by Casella &amp; Berger</w:t>
      </w:r>
    </w:p>
    <w:p w14:paraId="0A60D266" w14:textId="77777777" w:rsidR="00C720A3" w:rsidRPr="00986AD8" w:rsidRDefault="00C720A3" w:rsidP="004E25E2">
      <w:pPr>
        <w:ind w:firstLine="810"/>
        <w:rPr>
          <w:rFonts w:ascii="Avenir Book" w:hAnsi="Avenir Book"/>
          <w:sz w:val="22"/>
          <w:szCs w:val="22"/>
        </w:rPr>
      </w:pPr>
    </w:p>
    <w:p w14:paraId="3F744914" w14:textId="77777777" w:rsidR="00C720A3" w:rsidRPr="009B1679" w:rsidRDefault="00C624B2" w:rsidP="004E25E2">
      <w:pPr>
        <w:ind w:firstLine="810"/>
        <w:rPr>
          <w:rFonts w:ascii="Avenir Book" w:hAnsi="Avenir Book"/>
          <w:b/>
          <w:sz w:val="22"/>
          <w:szCs w:val="22"/>
        </w:rPr>
      </w:pPr>
      <w:r w:rsidRPr="009B1679">
        <w:rPr>
          <w:rFonts w:ascii="Avenir Book" w:hAnsi="Avenir Book"/>
          <w:b/>
          <w:sz w:val="22"/>
          <w:szCs w:val="22"/>
        </w:rPr>
        <w:t>Homework, exam, and grades</w:t>
      </w:r>
    </w:p>
    <w:p w14:paraId="6B245CAE" w14:textId="77777777" w:rsidR="00C720A3" w:rsidRPr="00986AD8" w:rsidRDefault="00C720A3" w:rsidP="004E25E2">
      <w:pPr>
        <w:ind w:firstLine="810"/>
        <w:rPr>
          <w:rFonts w:ascii="Avenir Book" w:hAnsi="Avenir Book"/>
          <w:sz w:val="22"/>
          <w:szCs w:val="22"/>
        </w:rPr>
      </w:pPr>
    </w:p>
    <w:p w14:paraId="6D0465EF" w14:textId="22715E18" w:rsidR="00F226D3" w:rsidRPr="00986AD8" w:rsidRDefault="00F226D3" w:rsidP="004E25E2">
      <w:pPr>
        <w:ind w:left="1170"/>
        <w:rPr>
          <w:rFonts w:ascii="Avenir Book" w:hAnsi="Avenir Book"/>
          <w:sz w:val="22"/>
          <w:szCs w:val="22"/>
        </w:rPr>
      </w:pPr>
      <w:r w:rsidRPr="00986AD8">
        <w:rPr>
          <w:rFonts w:ascii="Avenir Book" w:hAnsi="Avenir Book"/>
          <w:sz w:val="22"/>
          <w:szCs w:val="22"/>
        </w:rPr>
        <w:t xml:space="preserve">There is one (short) </w:t>
      </w:r>
      <w:r w:rsidR="00FA6E66">
        <w:rPr>
          <w:rFonts w:ascii="Avenir Book" w:hAnsi="Avenir Book"/>
          <w:sz w:val="22"/>
          <w:szCs w:val="22"/>
        </w:rPr>
        <w:t>homework assignment every week.  Each assignment will be posted on the website on Wednesday and</w:t>
      </w:r>
      <w:r w:rsidRPr="00986AD8">
        <w:rPr>
          <w:rFonts w:ascii="Avenir Book" w:hAnsi="Avenir Book"/>
          <w:sz w:val="22"/>
          <w:szCs w:val="22"/>
        </w:rPr>
        <w:t xml:space="preserve"> due </w:t>
      </w:r>
      <w:r w:rsidR="00FA6E66">
        <w:rPr>
          <w:rFonts w:ascii="Avenir Book" w:hAnsi="Avenir Book"/>
          <w:sz w:val="22"/>
          <w:szCs w:val="22"/>
        </w:rPr>
        <w:t>the following Monday at midnight.  You can email your completed assignment</w:t>
      </w:r>
      <w:r w:rsidRPr="00986AD8">
        <w:rPr>
          <w:rFonts w:ascii="Avenir Book" w:hAnsi="Avenir Book"/>
          <w:sz w:val="22"/>
          <w:szCs w:val="22"/>
        </w:rPr>
        <w:t xml:space="preserve"> to </w:t>
      </w:r>
      <w:proofErr w:type="spellStart"/>
      <w:r w:rsidR="00187F18">
        <w:rPr>
          <w:rFonts w:ascii="Avenir Book" w:hAnsi="Avenir Book"/>
          <w:sz w:val="22"/>
          <w:szCs w:val="22"/>
        </w:rPr>
        <w:t>Bingkai</w:t>
      </w:r>
      <w:proofErr w:type="spellEnd"/>
      <w:r w:rsidR="00FA6E66">
        <w:rPr>
          <w:rFonts w:ascii="Avenir Book" w:hAnsi="Avenir Book"/>
          <w:sz w:val="22"/>
          <w:szCs w:val="22"/>
        </w:rPr>
        <w:t xml:space="preserve"> or leave it in his mailbox.  You are encouraged but not required to </w:t>
      </w:r>
      <w:proofErr w:type="spellStart"/>
      <w:proofErr w:type="gramStart"/>
      <w:r w:rsidR="00FA6E66">
        <w:rPr>
          <w:rFonts w:ascii="Avenir Book" w:hAnsi="Avenir Book"/>
          <w:sz w:val="22"/>
          <w:szCs w:val="22"/>
        </w:rPr>
        <w:t>tex</w:t>
      </w:r>
      <w:proofErr w:type="spellEnd"/>
      <w:proofErr w:type="gramEnd"/>
      <w:r w:rsidR="00FA6E66">
        <w:rPr>
          <w:rFonts w:ascii="Avenir Book" w:hAnsi="Avenir Book"/>
          <w:sz w:val="22"/>
          <w:szCs w:val="22"/>
        </w:rPr>
        <w:t xml:space="preserve"> your solutions. </w:t>
      </w:r>
      <w:r w:rsidRPr="00986AD8">
        <w:rPr>
          <w:rFonts w:ascii="Avenir Book" w:hAnsi="Avenir Book"/>
          <w:sz w:val="22"/>
          <w:szCs w:val="22"/>
        </w:rPr>
        <w:t>You may discuss the problems with each other but you must</w:t>
      </w:r>
      <w:r w:rsidR="00C624B2" w:rsidRPr="00986AD8">
        <w:rPr>
          <w:rFonts w:ascii="Avenir Book" w:hAnsi="Avenir Book"/>
          <w:sz w:val="22"/>
          <w:szCs w:val="22"/>
        </w:rPr>
        <w:t xml:space="preserve"> write them up independently and</w:t>
      </w:r>
      <w:r w:rsidRPr="00986AD8">
        <w:rPr>
          <w:rFonts w:ascii="Avenir Book" w:hAnsi="Avenir Book"/>
          <w:sz w:val="22"/>
          <w:szCs w:val="22"/>
        </w:rPr>
        <w:t xml:space="preserve"> </w:t>
      </w:r>
      <w:r w:rsidR="00C624B2" w:rsidRPr="00986AD8">
        <w:rPr>
          <w:rFonts w:ascii="Avenir Book" w:hAnsi="Avenir Book"/>
          <w:sz w:val="22"/>
          <w:szCs w:val="22"/>
        </w:rPr>
        <w:t>turn in your own work.</w:t>
      </w:r>
    </w:p>
    <w:p w14:paraId="5CC78339" w14:textId="77777777" w:rsidR="00F226D3" w:rsidRPr="00986AD8" w:rsidRDefault="00F226D3" w:rsidP="004E25E2">
      <w:pPr>
        <w:ind w:left="360" w:firstLine="810"/>
        <w:rPr>
          <w:rFonts w:ascii="Avenir Book" w:hAnsi="Avenir Book"/>
          <w:sz w:val="22"/>
          <w:szCs w:val="22"/>
        </w:rPr>
      </w:pPr>
    </w:p>
    <w:p w14:paraId="6D021638" w14:textId="77777777" w:rsidR="00F226D3" w:rsidRPr="00986AD8" w:rsidRDefault="00F226D3" w:rsidP="004E25E2">
      <w:pPr>
        <w:ind w:left="360" w:firstLine="810"/>
        <w:rPr>
          <w:rFonts w:ascii="Avenir Book" w:hAnsi="Avenir Book"/>
          <w:sz w:val="22"/>
          <w:szCs w:val="22"/>
        </w:rPr>
      </w:pPr>
      <w:r w:rsidRPr="00986AD8">
        <w:rPr>
          <w:rFonts w:ascii="Avenir Book" w:hAnsi="Avenir Book"/>
          <w:sz w:val="22"/>
          <w:szCs w:val="22"/>
        </w:rPr>
        <w:t xml:space="preserve">There will be a final exam in the last week of class.  </w:t>
      </w:r>
    </w:p>
    <w:p w14:paraId="041B4D7F" w14:textId="77777777" w:rsidR="00F226D3" w:rsidRPr="00986AD8" w:rsidRDefault="00F226D3" w:rsidP="004E25E2">
      <w:pPr>
        <w:ind w:left="360" w:firstLine="810"/>
        <w:rPr>
          <w:rFonts w:ascii="Avenir Book" w:hAnsi="Avenir Book"/>
          <w:sz w:val="22"/>
          <w:szCs w:val="22"/>
        </w:rPr>
      </w:pPr>
    </w:p>
    <w:p w14:paraId="2678AB06" w14:textId="5F235688" w:rsidR="00C720A3" w:rsidRDefault="00F226D3" w:rsidP="00130730">
      <w:pPr>
        <w:ind w:left="1170"/>
        <w:rPr>
          <w:rFonts w:ascii="Avenir Book" w:hAnsi="Avenir Book"/>
          <w:sz w:val="22"/>
          <w:szCs w:val="22"/>
        </w:rPr>
      </w:pPr>
      <w:r w:rsidRPr="00986AD8">
        <w:rPr>
          <w:rFonts w:ascii="Avenir Book" w:hAnsi="Avenir Book"/>
          <w:sz w:val="22"/>
          <w:szCs w:val="22"/>
        </w:rPr>
        <w:lastRenderedPageBreak/>
        <w:t>Homework will compri</w:t>
      </w:r>
      <w:r w:rsidR="00130730">
        <w:rPr>
          <w:rFonts w:ascii="Avenir Book" w:hAnsi="Avenir Book"/>
          <w:sz w:val="22"/>
          <w:szCs w:val="22"/>
        </w:rPr>
        <w:t>se 55</w:t>
      </w:r>
      <w:r w:rsidRPr="00986AD8">
        <w:rPr>
          <w:rFonts w:ascii="Avenir Book" w:hAnsi="Avenir Book"/>
          <w:sz w:val="22"/>
          <w:szCs w:val="22"/>
        </w:rPr>
        <w:t>% of your final grades</w:t>
      </w:r>
      <w:r w:rsidR="00130730">
        <w:rPr>
          <w:rFonts w:ascii="Avenir Book" w:hAnsi="Avenir Book"/>
          <w:sz w:val="22"/>
          <w:szCs w:val="22"/>
        </w:rPr>
        <w:t>, the</w:t>
      </w:r>
      <w:r w:rsidRPr="00986AD8">
        <w:rPr>
          <w:rFonts w:ascii="Avenir Book" w:hAnsi="Avenir Book"/>
          <w:sz w:val="22"/>
          <w:szCs w:val="22"/>
        </w:rPr>
        <w:t xml:space="preserve"> exam 30%</w:t>
      </w:r>
      <w:r w:rsidR="00130730">
        <w:rPr>
          <w:rFonts w:ascii="Avenir Book" w:hAnsi="Avenir Book"/>
          <w:sz w:val="22"/>
          <w:szCs w:val="22"/>
        </w:rPr>
        <w:t>, and class participation 15%</w:t>
      </w:r>
      <w:r w:rsidRPr="00986AD8">
        <w:rPr>
          <w:rFonts w:ascii="Avenir Book" w:hAnsi="Avenir Book"/>
          <w:sz w:val="22"/>
          <w:szCs w:val="22"/>
        </w:rPr>
        <w:t>.</w:t>
      </w:r>
    </w:p>
    <w:p w14:paraId="314FC9A6" w14:textId="77777777" w:rsidR="004E25E2" w:rsidRDefault="004E25E2" w:rsidP="00986AD8">
      <w:pPr>
        <w:rPr>
          <w:rFonts w:ascii="Avenir Book" w:hAnsi="Avenir Book"/>
          <w:sz w:val="22"/>
          <w:szCs w:val="22"/>
        </w:rPr>
      </w:pPr>
    </w:p>
    <w:p w14:paraId="30729066" w14:textId="31F77EE9" w:rsidR="00986AD8" w:rsidRDefault="004E25E2" w:rsidP="004E25E2">
      <w:pPr>
        <w:ind w:left="-900"/>
        <w:rPr>
          <w:rFonts w:ascii="Avenir Book" w:hAnsi="Avenir Book"/>
          <w:b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        </w:t>
      </w:r>
      <w:r w:rsidRPr="009B1679">
        <w:rPr>
          <w:rFonts w:ascii="Avenir Book" w:hAnsi="Avenir Book"/>
          <w:b/>
          <w:sz w:val="22"/>
          <w:szCs w:val="22"/>
        </w:rPr>
        <w:t>Class</w:t>
      </w:r>
      <w:r w:rsidR="009F3758" w:rsidRPr="009B1679">
        <w:rPr>
          <w:rFonts w:ascii="Avenir Book" w:hAnsi="Avenir Book"/>
          <w:b/>
          <w:sz w:val="22"/>
          <w:szCs w:val="22"/>
        </w:rPr>
        <w:t xml:space="preserve"> schedule</w:t>
      </w:r>
      <w:r w:rsidRPr="009B1679">
        <w:rPr>
          <w:rFonts w:ascii="Avenir Book" w:hAnsi="Avenir Book"/>
          <w:b/>
          <w:sz w:val="22"/>
          <w:szCs w:val="22"/>
        </w:rPr>
        <w:t xml:space="preserve"> (subject to change!)</w:t>
      </w:r>
    </w:p>
    <w:p w14:paraId="5CA9AFA5" w14:textId="77777777" w:rsidR="000453FD" w:rsidRPr="009B1679" w:rsidRDefault="000453FD" w:rsidP="004E25E2">
      <w:pPr>
        <w:ind w:left="-900"/>
        <w:rPr>
          <w:rFonts w:ascii="Avenir Book" w:hAnsi="Avenir Book"/>
          <w:b/>
          <w:sz w:val="22"/>
          <w:szCs w:val="22"/>
        </w:rPr>
      </w:pPr>
    </w:p>
    <w:p w14:paraId="252DD9FB" w14:textId="77777777" w:rsidR="004E25E2" w:rsidRDefault="004E25E2" w:rsidP="00986AD8">
      <w:pPr>
        <w:rPr>
          <w:rFonts w:ascii="Avenir Book" w:hAnsi="Avenir Book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49" w:tblpY="199"/>
        <w:tblW w:w="11252" w:type="dxa"/>
        <w:tblLook w:val="04A0" w:firstRow="1" w:lastRow="0" w:firstColumn="1" w:lastColumn="0" w:noHBand="0" w:noVBand="1"/>
      </w:tblPr>
      <w:tblGrid>
        <w:gridCol w:w="1217"/>
        <w:gridCol w:w="986"/>
        <w:gridCol w:w="4838"/>
        <w:gridCol w:w="2508"/>
        <w:gridCol w:w="1703"/>
      </w:tblGrid>
      <w:tr w:rsidR="004C4A12" w:rsidRPr="00986AD8" w14:paraId="5F72CB18" w14:textId="77777777" w:rsidTr="004E25E2">
        <w:trPr>
          <w:trHeight w:val="371"/>
        </w:trPr>
        <w:tc>
          <w:tcPr>
            <w:tcW w:w="1217" w:type="dxa"/>
            <w:hideMark/>
          </w:tcPr>
          <w:p w14:paraId="72044669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LECTURE</w:t>
            </w:r>
          </w:p>
        </w:tc>
        <w:tc>
          <w:tcPr>
            <w:tcW w:w="986" w:type="dxa"/>
            <w:hideMark/>
          </w:tcPr>
          <w:p w14:paraId="20671F7A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838" w:type="dxa"/>
            <w:hideMark/>
          </w:tcPr>
          <w:p w14:paraId="2F2F4CA9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TOPICS</w:t>
            </w:r>
          </w:p>
        </w:tc>
        <w:tc>
          <w:tcPr>
            <w:tcW w:w="2508" w:type="dxa"/>
            <w:hideMark/>
          </w:tcPr>
          <w:p w14:paraId="449CB1DB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READING</w:t>
            </w:r>
          </w:p>
        </w:tc>
        <w:tc>
          <w:tcPr>
            <w:tcW w:w="1703" w:type="dxa"/>
            <w:hideMark/>
          </w:tcPr>
          <w:p w14:paraId="4A5FFCD1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ASSIGNMENTS</w:t>
            </w:r>
          </w:p>
        </w:tc>
      </w:tr>
      <w:tr w:rsidR="004C4A12" w:rsidRPr="00986AD8" w14:paraId="00DB02A6" w14:textId="77777777" w:rsidTr="004E25E2">
        <w:trPr>
          <w:trHeight w:val="652"/>
        </w:trPr>
        <w:tc>
          <w:tcPr>
            <w:tcW w:w="1217" w:type="dxa"/>
            <w:vAlign w:val="center"/>
            <w:hideMark/>
          </w:tcPr>
          <w:p w14:paraId="51E64A82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6" w:type="dxa"/>
            <w:vAlign w:val="center"/>
            <w:hideMark/>
          </w:tcPr>
          <w:p w14:paraId="4C70C6BE" w14:textId="4EFA3B97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28</w:t>
            </w:r>
            <w:r w:rsidR="008A08A2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-Aug</w:t>
            </w:r>
          </w:p>
        </w:tc>
        <w:tc>
          <w:tcPr>
            <w:tcW w:w="4838" w:type="dxa"/>
            <w:hideMark/>
          </w:tcPr>
          <w:p w14:paraId="1D853EEB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set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theory, calculus of probability, counting, enumerating outcomes</w:t>
            </w:r>
          </w:p>
        </w:tc>
        <w:tc>
          <w:tcPr>
            <w:tcW w:w="2508" w:type="dxa"/>
            <w:hideMark/>
          </w:tcPr>
          <w:p w14:paraId="1BCB7352" w14:textId="10699CB1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Casella Berger 1.1 - 1.2</w:t>
            </w:r>
          </w:p>
        </w:tc>
        <w:tc>
          <w:tcPr>
            <w:tcW w:w="1703" w:type="dxa"/>
            <w:hideMark/>
          </w:tcPr>
          <w:p w14:paraId="6713E23C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749F3125" w14:textId="77777777" w:rsidTr="004E25E2">
        <w:trPr>
          <w:trHeight w:val="672"/>
        </w:trPr>
        <w:tc>
          <w:tcPr>
            <w:tcW w:w="1217" w:type="dxa"/>
            <w:vAlign w:val="center"/>
            <w:hideMark/>
          </w:tcPr>
          <w:p w14:paraId="6D014E87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6" w:type="dxa"/>
            <w:vAlign w:val="center"/>
            <w:hideMark/>
          </w:tcPr>
          <w:p w14:paraId="213F755A" w14:textId="7162BF01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30-Aug</w:t>
            </w:r>
          </w:p>
        </w:tc>
        <w:tc>
          <w:tcPr>
            <w:tcW w:w="4838" w:type="dxa"/>
            <w:hideMark/>
          </w:tcPr>
          <w:p w14:paraId="1A85CE9F" w14:textId="67690428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conditional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probability and independence; </w:t>
            </w:r>
            <w:proofErr w:type="spell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Bayes's</w:t>
            </w:r>
            <w:proofErr w:type="spell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theorem</w:t>
            </w:r>
          </w:p>
        </w:tc>
        <w:tc>
          <w:tcPr>
            <w:tcW w:w="2508" w:type="dxa"/>
            <w:hideMark/>
          </w:tcPr>
          <w:p w14:paraId="1A5463D5" w14:textId="4E99B158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CB 1.3 </w:t>
            </w:r>
          </w:p>
        </w:tc>
        <w:tc>
          <w:tcPr>
            <w:tcW w:w="1703" w:type="dxa"/>
            <w:hideMark/>
          </w:tcPr>
          <w:p w14:paraId="3286B374" w14:textId="1DFD7D44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66DFC730" w14:textId="77777777" w:rsidTr="004E25E2">
        <w:trPr>
          <w:trHeight w:val="775"/>
        </w:trPr>
        <w:tc>
          <w:tcPr>
            <w:tcW w:w="1217" w:type="dxa"/>
            <w:vAlign w:val="center"/>
            <w:hideMark/>
          </w:tcPr>
          <w:p w14:paraId="1A2D47A3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6" w:type="dxa"/>
            <w:vAlign w:val="center"/>
            <w:hideMark/>
          </w:tcPr>
          <w:p w14:paraId="718C123E" w14:textId="4DEDB5E4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6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25A4C0CC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random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variables; distribution functions; </w:t>
            </w:r>
            <w:proofErr w:type="spell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univariate</w:t>
            </w:r>
            <w:proofErr w:type="spell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transformations of RVs</w:t>
            </w:r>
          </w:p>
        </w:tc>
        <w:tc>
          <w:tcPr>
            <w:tcW w:w="2508" w:type="dxa"/>
            <w:hideMark/>
          </w:tcPr>
          <w:p w14:paraId="3EACE208" w14:textId="6C7980A7" w:rsidR="004C4A12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1.4 - 1.6</w:t>
            </w:r>
          </w:p>
          <w:p w14:paraId="3C8517B8" w14:textId="352E8659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2.1 - 2.2</w:t>
            </w:r>
          </w:p>
        </w:tc>
        <w:tc>
          <w:tcPr>
            <w:tcW w:w="1703" w:type="dxa"/>
            <w:hideMark/>
          </w:tcPr>
          <w:p w14:paraId="58EBBDDE" w14:textId="00D0EAE4" w:rsidR="00986AD8" w:rsidRPr="00986AD8" w:rsidRDefault="002D6EF6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 1 due</w:t>
            </w:r>
            <w:r w:rsidR="00970D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4C4A12" w:rsidRPr="00986AD8" w14:paraId="702229B5" w14:textId="77777777" w:rsidTr="004E25E2">
        <w:trPr>
          <w:trHeight w:val="712"/>
        </w:trPr>
        <w:tc>
          <w:tcPr>
            <w:tcW w:w="1217" w:type="dxa"/>
            <w:vAlign w:val="center"/>
            <w:hideMark/>
          </w:tcPr>
          <w:p w14:paraId="31E9589A" w14:textId="09681B6F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6" w:type="dxa"/>
            <w:vAlign w:val="center"/>
            <w:hideMark/>
          </w:tcPr>
          <w:p w14:paraId="673B883A" w14:textId="31C32404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11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71E61945" w14:textId="46234CB7" w:rsidR="00986AD8" w:rsidRPr="00986AD8" w:rsidRDefault="00EF72A9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discrete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distributions: B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ernoulli, binomial,</w:t>
            </w: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negative binomial, geometric, P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oisson                     </w:t>
            </w:r>
          </w:p>
        </w:tc>
        <w:tc>
          <w:tcPr>
            <w:tcW w:w="2508" w:type="dxa"/>
            <w:hideMark/>
          </w:tcPr>
          <w:p w14:paraId="2364641B" w14:textId="5F0003D8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3.1 - 3.2</w:t>
            </w:r>
          </w:p>
        </w:tc>
        <w:tc>
          <w:tcPr>
            <w:tcW w:w="1703" w:type="dxa"/>
            <w:hideMark/>
          </w:tcPr>
          <w:p w14:paraId="5D6112FC" w14:textId="24747B59" w:rsidR="002D6EF6" w:rsidRPr="00986AD8" w:rsidRDefault="002D6EF6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2 due</w:t>
            </w:r>
          </w:p>
        </w:tc>
      </w:tr>
      <w:tr w:rsidR="004C4A12" w:rsidRPr="00986AD8" w14:paraId="02B12921" w14:textId="77777777" w:rsidTr="004E25E2">
        <w:trPr>
          <w:trHeight w:val="982"/>
        </w:trPr>
        <w:tc>
          <w:tcPr>
            <w:tcW w:w="1217" w:type="dxa"/>
            <w:vAlign w:val="center"/>
            <w:hideMark/>
          </w:tcPr>
          <w:p w14:paraId="69A6EEA0" w14:textId="04943B1A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6" w:type="dxa"/>
            <w:vAlign w:val="center"/>
            <w:hideMark/>
          </w:tcPr>
          <w:p w14:paraId="3676EEB1" w14:textId="6A854032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13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0BAFC9DB" w14:textId="28EB5686" w:rsidR="00986AD8" w:rsidRPr="00986AD8" w:rsidRDefault="00986AD8" w:rsidP="00080F36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continuous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distributions: uniform, gamma, beta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, exponential, normal, C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auchy;                                               exponential </w:t>
            </w:r>
            <w:r w:rsidR="00080F36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families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, location-scale families</w:t>
            </w:r>
          </w:p>
        </w:tc>
        <w:tc>
          <w:tcPr>
            <w:tcW w:w="2508" w:type="dxa"/>
            <w:hideMark/>
          </w:tcPr>
          <w:p w14:paraId="71DF89F5" w14:textId="465B25AD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3.</w:t>
            </w:r>
            <w:r w:rsidR="00244144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3 – 3.5</w:t>
            </w:r>
          </w:p>
        </w:tc>
        <w:tc>
          <w:tcPr>
            <w:tcW w:w="1703" w:type="dxa"/>
            <w:hideMark/>
          </w:tcPr>
          <w:p w14:paraId="27BC6D13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127339CE" w14:textId="77777777" w:rsidTr="004E25E2">
        <w:trPr>
          <w:trHeight w:val="667"/>
        </w:trPr>
        <w:tc>
          <w:tcPr>
            <w:tcW w:w="1217" w:type="dxa"/>
            <w:vAlign w:val="center"/>
            <w:hideMark/>
          </w:tcPr>
          <w:p w14:paraId="61838571" w14:textId="110FDF04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6" w:type="dxa"/>
            <w:vAlign w:val="center"/>
            <w:hideMark/>
          </w:tcPr>
          <w:p w14:paraId="48B17FA3" w14:textId="3DE3BC0C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18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5C7A62A2" w14:textId="4871DBD7" w:rsidR="00986AD8" w:rsidRPr="00986AD8" w:rsidRDefault="00EF72A9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moments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, moment generating function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s, multivariate distributions</w:t>
            </w:r>
          </w:p>
        </w:tc>
        <w:tc>
          <w:tcPr>
            <w:tcW w:w="2508" w:type="dxa"/>
            <w:hideMark/>
          </w:tcPr>
          <w:p w14:paraId="31C1287A" w14:textId="77777777" w:rsidR="00244144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CB </w:t>
            </w:r>
            <w:r w:rsidR="004C4A12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2.3 - 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2.4</w:t>
            </w:r>
          </w:p>
          <w:p w14:paraId="5E26D98F" w14:textId="17203E42" w:rsidR="00986AD8" w:rsidRPr="00986AD8" w:rsidRDefault="00244144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4.1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3" w:type="dxa"/>
            <w:hideMark/>
          </w:tcPr>
          <w:p w14:paraId="137534B2" w14:textId="34742C49" w:rsidR="00986AD8" w:rsidRPr="00986AD8" w:rsidRDefault="009F70D6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2D6EF6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3</w:t>
            </w: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due</w:t>
            </w:r>
          </w:p>
        </w:tc>
      </w:tr>
      <w:tr w:rsidR="004C4A12" w:rsidRPr="00986AD8" w14:paraId="4EF8A8F8" w14:textId="77777777" w:rsidTr="004E25E2">
        <w:trPr>
          <w:trHeight w:val="721"/>
        </w:trPr>
        <w:tc>
          <w:tcPr>
            <w:tcW w:w="1217" w:type="dxa"/>
            <w:vAlign w:val="center"/>
            <w:hideMark/>
          </w:tcPr>
          <w:p w14:paraId="697D3C98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6" w:type="dxa"/>
            <w:vAlign w:val="center"/>
            <w:hideMark/>
          </w:tcPr>
          <w:p w14:paraId="52327452" w14:textId="1885ED22" w:rsidR="00986AD8" w:rsidRPr="00986AD8" w:rsidRDefault="00C66C5E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20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74A5532A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conditional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distributions, independence, bivariate transformations</w:t>
            </w:r>
          </w:p>
        </w:tc>
        <w:tc>
          <w:tcPr>
            <w:tcW w:w="2508" w:type="dxa"/>
            <w:hideMark/>
          </w:tcPr>
          <w:p w14:paraId="0574693F" w14:textId="7E203E2E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4</w:t>
            </w:r>
            <w:r w:rsidR="00244144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.2 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–</w:t>
            </w:r>
            <w:r w:rsidR="00244144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4.6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3" w:type="dxa"/>
            <w:hideMark/>
          </w:tcPr>
          <w:p w14:paraId="5DF65A72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4AE709D1" w14:textId="77777777" w:rsidTr="004E25E2">
        <w:trPr>
          <w:trHeight w:val="1016"/>
        </w:trPr>
        <w:tc>
          <w:tcPr>
            <w:tcW w:w="1217" w:type="dxa"/>
            <w:vAlign w:val="center"/>
            <w:hideMark/>
          </w:tcPr>
          <w:p w14:paraId="34771EF7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6" w:type="dxa"/>
            <w:vAlign w:val="center"/>
            <w:hideMark/>
          </w:tcPr>
          <w:p w14:paraId="674A6EC1" w14:textId="7A610FED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25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2D87C2C6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random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samples, sums of random variables, sample means and standard deviations, distribution of sample mean, order statistics</w:t>
            </w:r>
          </w:p>
        </w:tc>
        <w:tc>
          <w:tcPr>
            <w:tcW w:w="2508" w:type="dxa"/>
            <w:hideMark/>
          </w:tcPr>
          <w:p w14:paraId="4C47E58B" w14:textId="7B2D7234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5.1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1703" w:type="dxa"/>
            <w:hideMark/>
          </w:tcPr>
          <w:p w14:paraId="7D3DE780" w14:textId="4181D3B3" w:rsidR="00986AD8" w:rsidRPr="00986AD8" w:rsidRDefault="00195A84" w:rsidP="00950D87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2D6EF6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4</w:t>
            </w:r>
            <w:r w:rsidR="00950D87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due</w:t>
            </w:r>
          </w:p>
        </w:tc>
      </w:tr>
      <w:tr w:rsidR="004C4A12" w:rsidRPr="00986AD8" w14:paraId="4FED61A1" w14:textId="77777777" w:rsidTr="004E25E2">
        <w:trPr>
          <w:trHeight w:val="739"/>
        </w:trPr>
        <w:tc>
          <w:tcPr>
            <w:tcW w:w="1217" w:type="dxa"/>
            <w:vAlign w:val="center"/>
            <w:hideMark/>
          </w:tcPr>
          <w:p w14:paraId="1C707B8F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86" w:type="dxa"/>
            <w:vAlign w:val="center"/>
            <w:hideMark/>
          </w:tcPr>
          <w:p w14:paraId="2B355B06" w14:textId="1F4D2EA6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27</w:t>
            </w:r>
            <w:r w:rsidR="00950D87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-Sep</w:t>
            </w:r>
          </w:p>
        </w:tc>
        <w:tc>
          <w:tcPr>
            <w:tcW w:w="4838" w:type="dxa"/>
            <w:hideMark/>
          </w:tcPr>
          <w:p w14:paraId="38F1ACA1" w14:textId="37116C0C" w:rsidR="00986AD8" w:rsidRPr="00986AD8" w:rsidRDefault="00EF72A9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convergence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, central limit theorem, strong and weak laws of large numbers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, delta method</w:t>
            </w:r>
          </w:p>
        </w:tc>
        <w:tc>
          <w:tcPr>
            <w:tcW w:w="2508" w:type="dxa"/>
            <w:hideMark/>
          </w:tcPr>
          <w:p w14:paraId="2A785FDA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5.5</w:t>
            </w:r>
          </w:p>
        </w:tc>
        <w:tc>
          <w:tcPr>
            <w:tcW w:w="1703" w:type="dxa"/>
            <w:hideMark/>
          </w:tcPr>
          <w:p w14:paraId="6701ECFC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743A5D11" w14:textId="77777777" w:rsidTr="004E25E2">
        <w:trPr>
          <w:trHeight w:val="703"/>
        </w:trPr>
        <w:tc>
          <w:tcPr>
            <w:tcW w:w="1217" w:type="dxa"/>
            <w:vAlign w:val="center"/>
            <w:hideMark/>
          </w:tcPr>
          <w:p w14:paraId="60C72E69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86" w:type="dxa"/>
            <w:vAlign w:val="center"/>
            <w:hideMark/>
          </w:tcPr>
          <w:p w14:paraId="0F08C8D7" w14:textId="6F90A887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2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-Oct</w:t>
            </w:r>
          </w:p>
        </w:tc>
        <w:tc>
          <w:tcPr>
            <w:tcW w:w="4838" w:type="dxa"/>
            <w:hideMark/>
          </w:tcPr>
          <w:p w14:paraId="5F0DA81C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method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of moments, maximum likelihood estimation</w:t>
            </w:r>
          </w:p>
        </w:tc>
        <w:tc>
          <w:tcPr>
            <w:tcW w:w="2508" w:type="dxa"/>
            <w:hideMark/>
          </w:tcPr>
          <w:p w14:paraId="29F7295E" w14:textId="55CFF71F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7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703" w:type="dxa"/>
            <w:hideMark/>
          </w:tcPr>
          <w:p w14:paraId="09FAC3E8" w14:textId="1303478D" w:rsidR="00986AD8" w:rsidRPr="00986AD8" w:rsidRDefault="00195A84" w:rsidP="00950D87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2D6EF6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5 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due</w:t>
            </w:r>
          </w:p>
        </w:tc>
      </w:tr>
      <w:tr w:rsidR="004C4A12" w:rsidRPr="00986AD8" w14:paraId="270BF01D" w14:textId="77777777" w:rsidTr="004E25E2">
        <w:trPr>
          <w:trHeight w:val="757"/>
        </w:trPr>
        <w:tc>
          <w:tcPr>
            <w:tcW w:w="1217" w:type="dxa"/>
            <w:vAlign w:val="center"/>
            <w:hideMark/>
          </w:tcPr>
          <w:p w14:paraId="7E114172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86" w:type="dxa"/>
            <w:vAlign w:val="center"/>
            <w:hideMark/>
          </w:tcPr>
          <w:p w14:paraId="20B10C11" w14:textId="202DA928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4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-Oct</w:t>
            </w:r>
          </w:p>
        </w:tc>
        <w:tc>
          <w:tcPr>
            <w:tcW w:w="4838" w:type="dxa"/>
            <w:hideMark/>
          </w:tcPr>
          <w:p w14:paraId="4328A265" w14:textId="04BA496E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properties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of estimators: consistency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, bias, </w:t>
            </w: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asymptotic 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distributions</w:t>
            </w:r>
          </w:p>
        </w:tc>
        <w:tc>
          <w:tcPr>
            <w:tcW w:w="2508" w:type="dxa"/>
            <w:hideMark/>
          </w:tcPr>
          <w:p w14:paraId="08EADBB4" w14:textId="7DCEAA62" w:rsidR="00986AD8" w:rsidRPr="00986AD8" w:rsidRDefault="00EF72A9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7.3, 10.1</w:t>
            </w:r>
          </w:p>
        </w:tc>
        <w:tc>
          <w:tcPr>
            <w:tcW w:w="1703" w:type="dxa"/>
            <w:hideMark/>
          </w:tcPr>
          <w:p w14:paraId="34FB4828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34F75836" w14:textId="77777777" w:rsidTr="004E25E2">
        <w:trPr>
          <w:trHeight w:val="631"/>
        </w:trPr>
        <w:tc>
          <w:tcPr>
            <w:tcW w:w="1217" w:type="dxa"/>
            <w:vAlign w:val="center"/>
            <w:hideMark/>
          </w:tcPr>
          <w:p w14:paraId="10074A40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86" w:type="dxa"/>
            <w:vAlign w:val="center"/>
            <w:hideMark/>
          </w:tcPr>
          <w:p w14:paraId="70507974" w14:textId="483B9564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9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-Oct</w:t>
            </w:r>
          </w:p>
        </w:tc>
        <w:tc>
          <w:tcPr>
            <w:tcW w:w="4838" w:type="dxa"/>
            <w:hideMark/>
          </w:tcPr>
          <w:p w14:paraId="5A50462F" w14:textId="6708FDF6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ypot</w:t>
            </w:r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hesis</w:t>
            </w:r>
            <w:proofErr w:type="gramEnd"/>
            <w:r w:rsidR="00EF72A9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testing, likelihood ratio tests</w:t>
            </w: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, score tests</w:t>
            </w:r>
          </w:p>
        </w:tc>
        <w:tc>
          <w:tcPr>
            <w:tcW w:w="2508" w:type="dxa"/>
            <w:hideMark/>
          </w:tcPr>
          <w:p w14:paraId="54A17155" w14:textId="0EE06A49" w:rsidR="00986AD8" w:rsidRPr="00986AD8" w:rsidRDefault="00EF72A9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8.1, 8.3, 10.3</w:t>
            </w:r>
          </w:p>
        </w:tc>
        <w:tc>
          <w:tcPr>
            <w:tcW w:w="1703" w:type="dxa"/>
            <w:hideMark/>
          </w:tcPr>
          <w:p w14:paraId="5085B82C" w14:textId="51D29A90" w:rsidR="00986AD8" w:rsidRPr="00986AD8" w:rsidRDefault="00195A84" w:rsidP="00950D87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2D6EF6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6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due</w:t>
            </w:r>
          </w:p>
        </w:tc>
      </w:tr>
      <w:tr w:rsidR="004C4A12" w:rsidRPr="00986AD8" w14:paraId="024309F4" w14:textId="77777777" w:rsidTr="004E25E2">
        <w:trPr>
          <w:trHeight w:val="595"/>
        </w:trPr>
        <w:tc>
          <w:tcPr>
            <w:tcW w:w="1217" w:type="dxa"/>
            <w:vAlign w:val="center"/>
            <w:hideMark/>
          </w:tcPr>
          <w:p w14:paraId="0FFFDC7F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86" w:type="dxa"/>
            <w:vAlign w:val="center"/>
            <w:hideMark/>
          </w:tcPr>
          <w:p w14:paraId="46D3ABA7" w14:textId="72C5F4EC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11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-Oct</w:t>
            </w:r>
          </w:p>
        </w:tc>
        <w:tc>
          <w:tcPr>
            <w:tcW w:w="4838" w:type="dxa"/>
            <w:hideMark/>
          </w:tcPr>
          <w:p w14:paraId="416CFFCF" w14:textId="72628112" w:rsidR="00986AD8" w:rsidRPr="00986AD8" w:rsidRDefault="00EF72A9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hypothesis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tests continued</w:t>
            </w:r>
          </w:p>
        </w:tc>
        <w:tc>
          <w:tcPr>
            <w:tcW w:w="2508" w:type="dxa"/>
            <w:hideMark/>
          </w:tcPr>
          <w:p w14:paraId="0D9E6F62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CB 8</w:t>
            </w:r>
          </w:p>
        </w:tc>
        <w:tc>
          <w:tcPr>
            <w:tcW w:w="1703" w:type="dxa"/>
            <w:hideMark/>
          </w:tcPr>
          <w:p w14:paraId="1223CB83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</w:tr>
      <w:tr w:rsidR="004C4A12" w:rsidRPr="00986AD8" w14:paraId="5BC02776" w14:textId="77777777" w:rsidTr="004E25E2">
        <w:trPr>
          <w:trHeight w:val="465"/>
        </w:trPr>
        <w:tc>
          <w:tcPr>
            <w:tcW w:w="1217" w:type="dxa"/>
            <w:vAlign w:val="center"/>
            <w:hideMark/>
          </w:tcPr>
          <w:p w14:paraId="60E1934E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86" w:type="dxa"/>
            <w:vAlign w:val="center"/>
            <w:hideMark/>
          </w:tcPr>
          <w:p w14:paraId="61EEB38F" w14:textId="76E7D41A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16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-Oct</w:t>
            </w:r>
          </w:p>
        </w:tc>
        <w:tc>
          <w:tcPr>
            <w:tcW w:w="4838" w:type="dxa"/>
            <w:hideMark/>
          </w:tcPr>
          <w:p w14:paraId="1D6B6D10" w14:textId="07FD4DD9" w:rsidR="00986AD8" w:rsidRPr="00986AD8" w:rsidRDefault="004C4A12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r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eview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overflow </w:t>
            </w:r>
          </w:p>
        </w:tc>
        <w:tc>
          <w:tcPr>
            <w:tcW w:w="2508" w:type="dxa"/>
            <w:hideMark/>
          </w:tcPr>
          <w:p w14:paraId="3D43B8CF" w14:textId="06675095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hideMark/>
          </w:tcPr>
          <w:p w14:paraId="6A15A74D" w14:textId="571FBA81" w:rsidR="00986AD8" w:rsidRPr="00986AD8" w:rsidRDefault="00195A84" w:rsidP="00950D87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homework</w:t>
            </w:r>
            <w:proofErr w:type="gramEnd"/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  <w:r w:rsidR="002D6EF6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7 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due</w:t>
            </w:r>
          </w:p>
        </w:tc>
      </w:tr>
      <w:tr w:rsidR="004C4A12" w:rsidRPr="00986AD8" w14:paraId="1679E9EB" w14:textId="77777777" w:rsidTr="004E25E2">
        <w:trPr>
          <w:trHeight w:val="454"/>
        </w:trPr>
        <w:tc>
          <w:tcPr>
            <w:tcW w:w="1217" w:type="dxa"/>
            <w:vAlign w:val="center"/>
            <w:hideMark/>
          </w:tcPr>
          <w:p w14:paraId="75B6C8AF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86" w:type="dxa"/>
            <w:vAlign w:val="center"/>
            <w:hideMark/>
          </w:tcPr>
          <w:p w14:paraId="5F031885" w14:textId="2229731F" w:rsidR="00986AD8" w:rsidRPr="00986AD8" w:rsidRDefault="00187F18" w:rsidP="004E25E2">
            <w:pPr>
              <w:tabs>
                <w:tab w:val="left" w:pos="-450"/>
                <w:tab w:val="left" w:pos="0"/>
              </w:tabs>
              <w:jc w:val="center"/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r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19</w:t>
            </w:r>
            <w:r w:rsidR="00986AD8"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-Oct</w:t>
            </w:r>
          </w:p>
        </w:tc>
        <w:tc>
          <w:tcPr>
            <w:tcW w:w="4838" w:type="dxa"/>
            <w:hideMark/>
          </w:tcPr>
          <w:p w14:paraId="14D09EA8" w14:textId="531B8BB1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  <w:proofErr w:type="gramStart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>exam</w:t>
            </w:r>
            <w:proofErr w:type="gramEnd"/>
            <w:r w:rsidRPr="00986AD8"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08" w:type="dxa"/>
            <w:hideMark/>
          </w:tcPr>
          <w:p w14:paraId="226349F5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Avenir Book" w:eastAsia="Times New Roman" w:hAnsi="Avenir Book" w:cs="Times New Roman"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hideMark/>
          </w:tcPr>
          <w:p w14:paraId="5618F4F3" w14:textId="77777777" w:rsidR="00986AD8" w:rsidRPr="00986AD8" w:rsidRDefault="00986AD8" w:rsidP="004E25E2">
            <w:pPr>
              <w:tabs>
                <w:tab w:val="left" w:pos="-450"/>
                <w:tab w:val="left" w:pos="0"/>
              </w:tabs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657012B" w14:textId="77777777" w:rsidR="00986AD8" w:rsidRPr="00986AD8" w:rsidRDefault="00986AD8" w:rsidP="00986AD8">
      <w:pPr>
        <w:framePr w:h="13537" w:hRule="exact" w:wrap="auto" w:hAnchor="text" w:y="-1348"/>
        <w:tabs>
          <w:tab w:val="left" w:pos="-450"/>
          <w:tab w:val="left" w:pos="0"/>
        </w:tabs>
        <w:rPr>
          <w:rFonts w:ascii="Avenir Book" w:hAnsi="Avenir Book"/>
          <w:sz w:val="22"/>
          <w:szCs w:val="22"/>
        </w:rPr>
      </w:pPr>
    </w:p>
    <w:sectPr w:rsidR="00986AD8" w:rsidRPr="00986AD8" w:rsidSect="00130730">
      <w:pgSz w:w="12240" w:h="15840"/>
      <w:pgMar w:top="900" w:right="18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2B"/>
    <w:rsid w:val="000453FD"/>
    <w:rsid w:val="00080F36"/>
    <w:rsid w:val="000B06C7"/>
    <w:rsid w:val="00130730"/>
    <w:rsid w:val="00187F18"/>
    <w:rsid w:val="00195A84"/>
    <w:rsid w:val="00244144"/>
    <w:rsid w:val="00283C3A"/>
    <w:rsid w:val="002D6EF6"/>
    <w:rsid w:val="0039382B"/>
    <w:rsid w:val="004C4A12"/>
    <w:rsid w:val="004E25E2"/>
    <w:rsid w:val="008A08A2"/>
    <w:rsid w:val="00950D87"/>
    <w:rsid w:val="00970DA9"/>
    <w:rsid w:val="00986AD8"/>
    <w:rsid w:val="009B1679"/>
    <w:rsid w:val="009F3758"/>
    <w:rsid w:val="009F70D6"/>
    <w:rsid w:val="00C52FFD"/>
    <w:rsid w:val="00C624B2"/>
    <w:rsid w:val="00C66C5E"/>
    <w:rsid w:val="00C720A3"/>
    <w:rsid w:val="00CE20C4"/>
    <w:rsid w:val="00EF72A9"/>
    <w:rsid w:val="00F226D3"/>
    <w:rsid w:val="00FA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53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8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6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08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8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86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08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ogburn@jhsph.edu" TargetMode="External"/><Relationship Id="rId6" Type="http://schemas.openxmlformats.org/officeDocument/2006/relationships/hyperlink" Target="mailto:bwang51@jhu.edu" TargetMode="External"/><Relationship Id="rId7" Type="http://schemas.openxmlformats.org/officeDocument/2006/relationships/hyperlink" Target="https://sites.google.com/site/jhubiostatcore/1st-term/73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443</Words>
  <Characters>2529</Characters>
  <Application>Microsoft Macintosh Word</Application>
  <DocSecurity>0</DocSecurity>
  <Lines>21</Lines>
  <Paragraphs>5</Paragraphs>
  <ScaleCrop>false</ScaleCrop>
  <Company>JHSPH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Betsy</cp:lastModifiedBy>
  <cp:revision>18</cp:revision>
  <dcterms:created xsi:type="dcterms:W3CDTF">2014-09-02T13:51:00Z</dcterms:created>
  <dcterms:modified xsi:type="dcterms:W3CDTF">2017-08-28T17:11:00Z</dcterms:modified>
</cp:coreProperties>
</file>