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1D803" w14:textId="77777777" w:rsidR="00106D7C" w:rsidRPr="00106D7C" w:rsidRDefault="00106D7C" w:rsidP="00106D7C">
      <w:pPr>
        <w:rPr>
          <w:b/>
          <w:bCs/>
        </w:rPr>
      </w:pPr>
      <w:r w:rsidRPr="00106D7C">
        <w:rPr>
          <w:b/>
          <w:bCs/>
        </w:rPr>
        <w:t>Anadolu Koridoru Nakliyat: Döşemealtı Evden Eve Taşımacılıkta Güvenin Adresi</w:t>
      </w:r>
    </w:p>
    <w:p w14:paraId="5F28DE54" w14:textId="77777777" w:rsidR="00106D7C" w:rsidRPr="00106D7C" w:rsidRDefault="00106D7C" w:rsidP="00106D7C">
      <w:r w:rsidRPr="00106D7C">
        <w:t xml:space="preserve">Antalya’nın kuzeyinde, temiz havası ve modern yerleşim alanlarıyla dikkat çeken Döşemealtı, huzurlu bir yaşam arayanların ilk tercihi haline gelmiştir. Bu bölgedeki hızlı yapılaşma ve nüfus artışı, profesyonel lojistik ihtiyacını da beraberinde getirmektedir. </w:t>
      </w:r>
      <w:r w:rsidRPr="00106D7C">
        <w:rPr>
          <w:b/>
          <w:bCs/>
        </w:rPr>
        <w:t>Anadolu Koridoru Nakliyat</w:t>
      </w:r>
      <w:r w:rsidRPr="00106D7C">
        <w:t xml:space="preserve"> olarak biz, Döşemealtı’ndaki bu hareketliliği uzman ekibimiz ve modern araç filomuzla destekliyoruz. Taşınma sürecini sadece eşya nakli değil, yeni bir hayata sorunsuz bir başlangıç olarak görüyor; planlı ve sistematik çözümler sunuyoruz.</w:t>
      </w:r>
    </w:p>
    <w:p w14:paraId="3DE6244B" w14:textId="77777777" w:rsidR="00106D7C" w:rsidRPr="00106D7C" w:rsidRDefault="00106D7C" w:rsidP="00106D7C">
      <w:r w:rsidRPr="00106D7C">
        <w:t xml:space="preserve">Sürecimiz, evinize özel ücretsiz ekspertiz hizmetiyle başlar. Döşemealtı’nın iklimsel özelliklerini ve yaz sıcaklarını dikkate alarak; eşyalarınızı sıcağa, neme ve toza karşı koruyan üst segment ambalaj malzemeleriyle paketliyoruz. Mobilyalarınızdan hassas teknolojik cihazlarınıza kadar her parça, </w:t>
      </w:r>
      <w:r w:rsidRPr="00106D7C">
        <w:rPr>
          <w:b/>
          <w:bCs/>
        </w:rPr>
        <w:t>Anadolu Koridoru</w:t>
      </w:r>
      <w:r w:rsidRPr="00106D7C">
        <w:t xml:space="preserve"> titizliğiyle yeni adresinize ulaştırılmak üzere hazırlanır.</w:t>
      </w:r>
    </w:p>
    <w:p w14:paraId="410B1AAD" w14:textId="77777777" w:rsidR="00106D7C" w:rsidRPr="00106D7C" w:rsidRDefault="00106D7C" w:rsidP="00106D7C">
      <w:r w:rsidRPr="00106D7C">
        <w:pict w14:anchorId="56405626">
          <v:rect id="_x0000_i1043" style="width:0;height:1.5pt" o:hralign="center" o:hrstd="t" o:hr="t" fillcolor="#a0a0a0" stroked="f"/>
        </w:pict>
      </w:r>
    </w:p>
    <w:p w14:paraId="620B38FC" w14:textId="77777777" w:rsidR="00106D7C" w:rsidRPr="00106D7C" w:rsidRDefault="00106D7C" w:rsidP="00106D7C">
      <w:pPr>
        <w:rPr>
          <w:b/>
          <w:bCs/>
        </w:rPr>
      </w:pPr>
      <w:r w:rsidRPr="00106D7C">
        <w:rPr>
          <w:b/>
          <w:bCs/>
        </w:rPr>
        <w:t xml:space="preserve">Döşemealtı Şehir İçi Nakliyat: Bölgeye </w:t>
      </w:r>
      <w:proofErr w:type="gramStart"/>
      <w:r w:rsidRPr="00106D7C">
        <w:rPr>
          <w:b/>
          <w:bCs/>
        </w:rPr>
        <w:t>Hakim</w:t>
      </w:r>
      <w:proofErr w:type="gramEnd"/>
      <w:r w:rsidRPr="00106D7C">
        <w:rPr>
          <w:b/>
          <w:bCs/>
        </w:rPr>
        <w:t>, Hızlı ve Ekonomik Çözümler</w:t>
      </w:r>
    </w:p>
    <w:p w14:paraId="63960917" w14:textId="77777777" w:rsidR="00106D7C" w:rsidRPr="00106D7C" w:rsidRDefault="00106D7C" w:rsidP="00106D7C">
      <w:r w:rsidRPr="00106D7C">
        <w:t xml:space="preserve">Döşemealtı, geniş bir alana yayılan villa ve düşük katlı konut projeleriyle Antalya’nın diğer merkezlerinden ayrılır. İlçe içindeki kısa mesafeli taşınmalar, mesafe az olsa dahi profesyonel bir dokunuş gerektirir. </w:t>
      </w:r>
      <w:r w:rsidRPr="00106D7C">
        <w:rPr>
          <w:b/>
          <w:bCs/>
        </w:rPr>
        <w:t>Anadolu Koridoru Nakliyat</w:t>
      </w:r>
      <w:r w:rsidRPr="00106D7C">
        <w:t>, Döşemealtı’nın mahalle yapısına ve yerel trafiğine tam hakimiyetiyle, şehir içi taşımacılığı sizin için pratik ve ekonomik bir deneyime dönüştürür.</w:t>
      </w:r>
    </w:p>
    <w:p w14:paraId="0DE7A6A1" w14:textId="77777777" w:rsidR="00106D7C" w:rsidRPr="00106D7C" w:rsidRDefault="00106D7C" w:rsidP="00106D7C">
      <w:r w:rsidRPr="00106D7C">
        <w:t>İlçe sınırları içindeki taşınma operasyonlarımızda esnek çalışma saatleri ve hızlı organizasyon yeteneğimizle fark yaratıyoruz. Eşyalarınızın güvenli paketlenmesinden, yeni adresinizdeki montaj süreçlerine kadar her detayı eksiksiz yönetiyoruz. Yeni yaşam alanınıza en kısa sürede, günlük düzeniniz bozulmadan yerleşmeniz için profesyonel ekiplerimizle yanınızdayız.</w:t>
      </w:r>
    </w:p>
    <w:p w14:paraId="0AF017DA" w14:textId="77777777" w:rsidR="00106D7C" w:rsidRPr="00106D7C" w:rsidRDefault="00106D7C" w:rsidP="00106D7C">
      <w:r w:rsidRPr="00106D7C">
        <w:pict w14:anchorId="7D35C1B3">
          <v:rect id="_x0000_i1044" style="width:0;height:1.5pt" o:hralign="center" o:hrstd="t" o:hr="t" fillcolor="#a0a0a0" stroked="f"/>
        </w:pict>
      </w:r>
    </w:p>
    <w:p w14:paraId="37CFC3DD" w14:textId="77777777" w:rsidR="00106D7C" w:rsidRPr="00106D7C" w:rsidRDefault="00106D7C" w:rsidP="00106D7C">
      <w:pPr>
        <w:rPr>
          <w:b/>
          <w:bCs/>
        </w:rPr>
      </w:pPr>
      <w:r w:rsidRPr="00106D7C">
        <w:rPr>
          <w:b/>
          <w:bCs/>
        </w:rPr>
        <w:t>Döşemealtı Şehirler Arası Nakliyat: Türkiye’nin Her Yerine Uzanan Profesyonellik</w:t>
      </w:r>
    </w:p>
    <w:p w14:paraId="3899BB92" w14:textId="77777777" w:rsidR="00106D7C" w:rsidRPr="00106D7C" w:rsidRDefault="00106D7C" w:rsidP="00106D7C">
      <w:r w:rsidRPr="00106D7C">
        <w:t>Döşemealtı’ndan Türkiye’nin dört bir yanına –</w:t>
      </w:r>
      <w:r w:rsidRPr="00106D7C">
        <w:rPr>
          <w:b/>
          <w:bCs/>
        </w:rPr>
        <w:t>Ankara, İstanbul, İzmir, Kayseri veya Gaziantep</w:t>
      </w:r>
      <w:r w:rsidRPr="00106D7C">
        <w:t xml:space="preserve"> gibi şehirlere– yapılacak taşınmalar, yüksek düzeyde lojistik disiplin gerektirir. </w:t>
      </w:r>
      <w:r w:rsidRPr="00106D7C">
        <w:rPr>
          <w:b/>
          <w:bCs/>
        </w:rPr>
        <w:t>Anadolu Koridoru Nakliyat</w:t>
      </w:r>
      <w:r w:rsidRPr="00106D7C">
        <w:t>, yüzlerce kilometrelik yolları eşyalarınız için güvenli birer koridora dönüştürür. Şehirler arası taşımacılıkta yol planlaması, iklim koşullarına uygun muhafaza ve sigorta güvencesini tek bir çatı altında sunuyoruz.</w:t>
      </w:r>
    </w:p>
    <w:p w14:paraId="7CBD920C" w14:textId="77777777" w:rsidR="00106D7C" w:rsidRPr="00106D7C" w:rsidRDefault="00106D7C" w:rsidP="00106D7C">
      <w:r w:rsidRPr="00106D7C">
        <w:t>Uzun yolculuklar için özel olarak donatılmış, sarsıntı emici sistemlere sahip araçlarımızla eşyalarınız yol boyunca korunur. GPS sistemlerimiz sayesinde eşyanızın konumunu anlık olarak takip edebilir, varış noktasına kadar şeffaf bir süreç yaşayabilirsiniz. Mobilyalarınızın de-montajı ve yeni ilinizdeki montaj işlemleri uzman personelimizce yapılarak, yeni hayatınıza stresiz bir adım atmanız sağlanır.</w:t>
      </w:r>
    </w:p>
    <w:p w14:paraId="0F98D78A" w14:textId="77777777" w:rsidR="00106D7C" w:rsidRPr="00106D7C" w:rsidRDefault="00106D7C" w:rsidP="00106D7C">
      <w:r w:rsidRPr="00106D7C">
        <w:pict w14:anchorId="1254DE53">
          <v:rect id="_x0000_i1045" style="width:0;height:1.5pt" o:hralign="center" o:hrstd="t" o:hr="t" fillcolor="#a0a0a0" stroked="f"/>
        </w:pict>
      </w:r>
    </w:p>
    <w:p w14:paraId="7591824D" w14:textId="77777777" w:rsidR="00106D7C" w:rsidRPr="00106D7C" w:rsidRDefault="00106D7C" w:rsidP="00106D7C">
      <w:pPr>
        <w:rPr>
          <w:b/>
          <w:bCs/>
        </w:rPr>
      </w:pPr>
      <w:r w:rsidRPr="00106D7C">
        <w:rPr>
          <w:b/>
          <w:bCs/>
        </w:rPr>
        <w:lastRenderedPageBreak/>
        <w:t>Döşemealtı Asansörlü Nakliyat: Modern Yapılara Teknolojik Erişim</w:t>
      </w:r>
    </w:p>
    <w:p w14:paraId="6A40B483" w14:textId="77777777" w:rsidR="00106D7C" w:rsidRPr="00106D7C" w:rsidRDefault="00106D7C" w:rsidP="00106D7C">
      <w:r w:rsidRPr="00106D7C">
        <w:t xml:space="preserve">Döşemealtı’nda yükselen modern siteler ve çok katlı yapılar, taşımacılıkta teknolojik çözümleri zorunlu kılmıştır. </w:t>
      </w:r>
      <w:r w:rsidRPr="00106D7C">
        <w:rPr>
          <w:b/>
          <w:bCs/>
        </w:rPr>
        <w:t>Anadolu Koridoru Nakliyat</w:t>
      </w:r>
      <w:r w:rsidRPr="00106D7C">
        <w:t xml:space="preserve"> olarak sunduğumuz asansörlü taşıma hizmeti, dar merdivenlerin ve bina içi asansörlerin yarattığı riskleri tamamen ortadan kaldırır. Dış cepheye kurulan profesyonel yük platformlarımızla, eşyalarınızı doğrudan balkon veya pencerelerinizden transfer ediyoruz.</w:t>
      </w:r>
    </w:p>
    <w:p w14:paraId="4F59FF33" w14:textId="77777777" w:rsidR="00106D7C" w:rsidRPr="00106D7C" w:rsidRDefault="00106D7C" w:rsidP="00106D7C">
      <w:r w:rsidRPr="00106D7C">
        <w:t>Özellikle büyük mobilyalar, ağır beyaz eşyalar ve hassas cam ürünler için asansörlü sistemimiz en güvenli yoldur. Geleneksel yöntemlerle saatler sürecek operasyonları dakikalar içinde tamamlayarak hem zamandan tasarruf sağlıyor hem de eşyalarınızın çizilme riskini minimuma indiriyoruz. Villa veya ofis fark etmeksizin, Döşemealtı’ndaki tüm yüksek katlı binalarda asansörlü taşımacılığın konforunu yaşatıyoruz.</w:t>
      </w:r>
    </w:p>
    <w:p w14:paraId="610E19E9" w14:textId="77777777" w:rsidR="006F3AA4" w:rsidRDefault="006F3AA4"/>
    <w:sectPr w:rsidR="006F3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D7"/>
    <w:rsid w:val="00045AD7"/>
    <w:rsid w:val="00106D7C"/>
    <w:rsid w:val="006F3AA4"/>
    <w:rsid w:val="00982D84"/>
    <w:rsid w:val="00AE4C2A"/>
    <w:rsid w:val="00B77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A46FB-C8A7-4560-BD7F-B9C43E7E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45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45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45AD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45AD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45AD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45AD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45AD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45AD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45AD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45AD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45AD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45AD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45AD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45AD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45AD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45AD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45AD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45AD7"/>
    <w:rPr>
      <w:rFonts w:eastAsiaTheme="majorEastAsia" w:cstheme="majorBidi"/>
      <w:color w:val="272727" w:themeColor="text1" w:themeTint="D8"/>
    </w:rPr>
  </w:style>
  <w:style w:type="paragraph" w:styleId="KonuBal">
    <w:name w:val="Title"/>
    <w:basedOn w:val="Normal"/>
    <w:next w:val="Normal"/>
    <w:link w:val="KonuBalChar"/>
    <w:uiPriority w:val="10"/>
    <w:qFormat/>
    <w:rsid w:val="00045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45AD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45AD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45AD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45AD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45AD7"/>
    <w:rPr>
      <w:i/>
      <w:iCs/>
      <w:color w:val="404040" w:themeColor="text1" w:themeTint="BF"/>
    </w:rPr>
  </w:style>
  <w:style w:type="paragraph" w:styleId="ListeParagraf">
    <w:name w:val="List Paragraph"/>
    <w:basedOn w:val="Normal"/>
    <w:uiPriority w:val="34"/>
    <w:qFormat/>
    <w:rsid w:val="00045AD7"/>
    <w:pPr>
      <w:ind w:left="720"/>
      <w:contextualSpacing/>
    </w:pPr>
  </w:style>
  <w:style w:type="character" w:styleId="GlVurgulama">
    <w:name w:val="Intense Emphasis"/>
    <w:basedOn w:val="VarsaylanParagrafYazTipi"/>
    <w:uiPriority w:val="21"/>
    <w:qFormat/>
    <w:rsid w:val="00045AD7"/>
    <w:rPr>
      <w:i/>
      <w:iCs/>
      <w:color w:val="2F5496" w:themeColor="accent1" w:themeShade="BF"/>
    </w:rPr>
  </w:style>
  <w:style w:type="paragraph" w:styleId="GlAlnt">
    <w:name w:val="Intense Quote"/>
    <w:basedOn w:val="Normal"/>
    <w:next w:val="Normal"/>
    <w:link w:val="GlAlntChar"/>
    <w:uiPriority w:val="30"/>
    <w:qFormat/>
    <w:rsid w:val="00045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45AD7"/>
    <w:rPr>
      <w:i/>
      <w:iCs/>
      <w:color w:val="2F5496" w:themeColor="accent1" w:themeShade="BF"/>
    </w:rPr>
  </w:style>
  <w:style w:type="character" w:styleId="GlBavuru">
    <w:name w:val="Intense Reference"/>
    <w:basedOn w:val="VarsaylanParagrafYazTipi"/>
    <w:uiPriority w:val="32"/>
    <w:qFormat/>
    <w:rsid w:val="00045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3057</Characters>
  <Application>Microsoft Office Word</Application>
  <DocSecurity>0</DocSecurity>
  <Lines>25</Lines>
  <Paragraphs>7</Paragraphs>
  <ScaleCrop>false</ScaleCrop>
  <Company>KiNGHaZe</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2026-03-16T18:05:00Z</dcterms:created>
  <dcterms:modified xsi:type="dcterms:W3CDTF">2026-03-16T18:05:00Z</dcterms:modified>
</cp:coreProperties>
</file>