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59C61" w14:textId="77777777" w:rsidR="007B4EE8" w:rsidRPr="007B4EE8" w:rsidRDefault="007B4EE8" w:rsidP="007B4EE8">
      <w:pPr>
        <w:rPr>
          <w:b/>
          <w:bCs/>
        </w:rPr>
      </w:pPr>
      <w:r w:rsidRPr="007B4EE8">
        <w:rPr>
          <w:b/>
          <w:bCs/>
        </w:rPr>
        <w:t>Anadolu Koridoru Nakliyat: Antalya Şehir İçi Taşımacılıkta Profesyonel Çözüm Ortağınız</w:t>
      </w:r>
    </w:p>
    <w:p w14:paraId="358CEB7D" w14:textId="77777777" w:rsidR="007B4EE8" w:rsidRPr="007B4EE8" w:rsidRDefault="007B4EE8" w:rsidP="007B4EE8">
      <w:pPr>
        <w:rPr>
          <w:b/>
          <w:bCs/>
        </w:rPr>
      </w:pPr>
      <w:r w:rsidRPr="007B4EE8">
        <w:rPr>
          <w:b/>
          <w:bCs/>
        </w:rPr>
        <w:t>Antalya, modern mimarisi ve sürekli gelişen sosyal dokusuyla Türkiye’nin en hızlı büyüyen metropollerinden biridir. Bu canlılık, yeni bir eve veya ofise geçiş heyecanını beraberinde getirse de taşınma süreci planlama ve uzmanlık gerektiren bir operasyondur. Anadolu Koridoru Nakliyat, Antalya’nın her sokağında, her caddesinde taşınmanın tüm yükünü omuzlarınızdan almak ve süreci kusursuz bir deneyime dönüştürmek için yanınızdadır.</w:t>
      </w:r>
    </w:p>
    <w:p w14:paraId="7A32E15D" w14:textId="77777777" w:rsidR="007B4EE8" w:rsidRPr="007B4EE8" w:rsidRDefault="007B4EE8" w:rsidP="007B4EE8">
      <w:pPr>
        <w:rPr>
          <w:b/>
          <w:bCs/>
        </w:rPr>
      </w:pPr>
      <w:r w:rsidRPr="007B4EE8">
        <w:rPr>
          <w:b/>
          <w:bCs/>
        </w:rPr>
        <w:t>Şehir İçi Taşımacılıkta Yerel Uzmanlık</w:t>
      </w:r>
    </w:p>
    <w:p w14:paraId="0CFCAD84" w14:textId="77777777" w:rsidR="007B4EE8" w:rsidRPr="007B4EE8" w:rsidRDefault="007B4EE8" w:rsidP="007B4EE8">
      <w:pPr>
        <w:rPr>
          <w:b/>
          <w:bCs/>
        </w:rPr>
      </w:pPr>
      <w:r w:rsidRPr="007B4EE8">
        <w:rPr>
          <w:b/>
          <w:bCs/>
        </w:rPr>
        <w:t>Antalya gibi trafiği ve yapılaşması karakteristik olan bir şehirde taşınmak; sadece eşya taşımak değil, lojistik bir süreci yönetmektir. Anadolu Koridoru Nakliyat; dar sokakları, trafik yoğunluğunu ve bina girişlerindeki erişim zorluklarını bölgeye özel stratejilerle aşar. Şehrin yerel dokusuna tam hakimiyetimiz, eşyalarınızın güvenli ve tam zamanında ulaşmasını garanti eder.</w:t>
      </w:r>
    </w:p>
    <w:p w14:paraId="549956D3" w14:textId="77777777" w:rsidR="007B4EE8" w:rsidRPr="007B4EE8" w:rsidRDefault="007B4EE8" w:rsidP="007B4EE8">
      <w:pPr>
        <w:rPr>
          <w:b/>
          <w:bCs/>
        </w:rPr>
      </w:pPr>
      <w:r w:rsidRPr="007B4EE8">
        <w:rPr>
          <w:b/>
          <w:bCs/>
        </w:rPr>
        <w:t>Hizmet Kalitemiz: Adım Adım Anadolu Koridoru Güvencesi</w:t>
      </w:r>
    </w:p>
    <w:p w14:paraId="19A4CD7F" w14:textId="77777777" w:rsidR="007B4EE8" w:rsidRPr="007B4EE8" w:rsidRDefault="007B4EE8" w:rsidP="007B4EE8">
      <w:pPr>
        <w:rPr>
          <w:b/>
          <w:bCs/>
        </w:rPr>
      </w:pPr>
      <w:r w:rsidRPr="007B4EE8">
        <w:rPr>
          <w:b/>
          <w:bCs/>
        </w:rPr>
        <w:t>Geleneksel nakliye anlayışını geride bırakarak teknolojiyi operasyonlarımıza dahil ediyoruz. Sunduğumuz anahtar teslim hizmetlerle taşınma stresini sıfıra indiriyoruz:</w:t>
      </w:r>
    </w:p>
    <w:p w14:paraId="626C49BE" w14:textId="77777777" w:rsidR="007B4EE8" w:rsidRPr="007B4EE8" w:rsidRDefault="007B4EE8" w:rsidP="007B4EE8">
      <w:pPr>
        <w:numPr>
          <w:ilvl w:val="0"/>
          <w:numId w:val="3"/>
        </w:numPr>
        <w:rPr>
          <w:b/>
          <w:bCs/>
        </w:rPr>
      </w:pPr>
      <w:r w:rsidRPr="007B4EE8">
        <w:rPr>
          <w:b/>
          <w:bCs/>
        </w:rPr>
        <w:t>Ücretsiz Ekspertiz &amp; Planlama: Eşyalarınızı yerinde inceleyerek, hacmine en uygun araç ve ekip sayısını belirler; sürpriz maliyetlerin önüne geçeriz.</w:t>
      </w:r>
    </w:p>
    <w:p w14:paraId="6F55D83C" w14:textId="77777777" w:rsidR="007B4EE8" w:rsidRPr="007B4EE8" w:rsidRDefault="007B4EE8" w:rsidP="007B4EE8">
      <w:pPr>
        <w:numPr>
          <w:ilvl w:val="0"/>
          <w:numId w:val="3"/>
        </w:numPr>
        <w:rPr>
          <w:b/>
          <w:bCs/>
        </w:rPr>
      </w:pPr>
      <w:r w:rsidRPr="007B4EE8">
        <w:rPr>
          <w:b/>
          <w:bCs/>
        </w:rPr>
        <w:t>Yüksek Standartlı Paketleme: Hassas mutfak eşyalarından beyaz eşyalara kadar her parça, Anadolu Koridoru standartlarında, darbeye dayanıklı özel materyallerle ambalajlanır.</w:t>
      </w:r>
    </w:p>
    <w:p w14:paraId="4B556A4F" w14:textId="77777777" w:rsidR="007B4EE8" w:rsidRPr="007B4EE8" w:rsidRDefault="007B4EE8" w:rsidP="007B4EE8">
      <w:pPr>
        <w:numPr>
          <w:ilvl w:val="0"/>
          <w:numId w:val="3"/>
        </w:numPr>
        <w:rPr>
          <w:b/>
          <w:bCs/>
        </w:rPr>
      </w:pPr>
      <w:r w:rsidRPr="007B4EE8">
        <w:rPr>
          <w:b/>
          <w:bCs/>
        </w:rPr>
        <w:t>Teknik Demontaj &amp; Montaj: Mobilyalarınız ve teknolojik cihazlarınız, uzman marangoz ve teknik personelimiz tarafından sökülür ve yeni adresinizde kullanıma hazır halde kurulur.</w:t>
      </w:r>
    </w:p>
    <w:p w14:paraId="26DC43EC" w14:textId="77777777" w:rsidR="007B4EE8" w:rsidRPr="007B4EE8" w:rsidRDefault="007B4EE8" w:rsidP="007B4EE8">
      <w:pPr>
        <w:numPr>
          <w:ilvl w:val="0"/>
          <w:numId w:val="3"/>
        </w:numPr>
        <w:rPr>
          <w:b/>
          <w:bCs/>
        </w:rPr>
      </w:pPr>
      <w:r w:rsidRPr="007B4EE8">
        <w:rPr>
          <w:b/>
          <w:bCs/>
        </w:rPr>
        <w:t>Modern Asansör Sistemleri: Yüksek katlı binalarda eşyalarınızı dış cephe asansörlerimizle, bina içi asansörlere zarar vermeden hızlı ve hasarsız bir şekilde transfer ederiz.</w:t>
      </w:r>
    </w:p>
    <w:p w14:paraId="6B268BCC" w14:textId="77777777" w:rsidR="007B4EE8" w:rsidRPr="007B4EE8" w:rsidRDefault="007B4EE8" w:rsidP="007B4EE8">
      <w:pPr>
        <w:numPr>
          <w:ilvl w:val="0"/>
          <w:numId w:val="3"/>
        </w:numPr>
        <w:rPr>
          <w:b/>
          <w:bCs/>
        </w:rPr>
      </w:pPr>
      <w:r w:rsidRPr="007B4EE8">
        <w:rPr>
          <w:b/>
          <w:bCs/>
        </w:rPr>
        <w:t>Sigortalı Taşıma Protokolü: Operasyonun başlangıcından sonuna kadar tüm varlıklarınızı resmi sigorta güvencesi altına alır, size huzurlu bir süreç sunarız.</w:t>
      </w:r>
    </w:p>
    <w:p w14:paraId="40CE13DC" w14:textId="77777777" w:rsidR="007B4EE8" w:rsidRPr="007B4EE8" w:rsidRDefault="007B4EE8" w:rsidP="007B4EE8">
      <w:pPr>
        <w:rPr>
          <w:b/>
          <w:bCs/>
        </w:rPr>
      </w:pPr>
      <w:r w:rsidRPr="007B4EE8">
        <w:rPr>
          <w:b/>
          <w:bCs/>
        </w:rPr>
        <w:t>Antalya’nın Her İlçesinde, Her Mahallesindeyiz</w:t>
      </w:r>
    </w:p>
    <w:p w14:paraId="3CDCB76A" w14:textId="77777777" w:rsidR="007B4EE8" w:rsidRPr="007B4EE8" w:rsidRDefault="007B4EE8" w:rsidP="007B4EE8">
      <w:pPr>
        <w:rPr>
          <w:b/>
          <w:bCs/>
        </w:rPr>
      </w:pPr>
      <w:r w:rsidRPr="007B4EE8">
        <w:rPr>
          <w:b/>
          <w:bCs/>
        </w:rPr>
        <w:t>Hizmet ağımızı Antalya’nın tüm önemli yaşam alanlarına ulaştırıyoruz:</w:t>
      </w:r>
    </w:p>
    <w:p w14:paraId="7A7524D6" w14:textId="77777777" w:rsidR="007B4EE8" w:rsidRPr="007B4EE8" w:rsidRDefault="007B4EE8" w:rsidP="007B4EE8">
      <w:pPr>
        <w:numPr>
          <w:ilvl w:val="0"/>
          <w:numId w:val="4"/>
        </w:numPr>
        <w:rPr>
          <w:b/>
          <w:bCs/>
        </w:rPr>
      </w:pPr>
      <w:r w:rsidRPr="007B4EE8">
        <w:rPr>
          <w:b/>
          <w:bCs/>
        </w:rPr>
        <w:t>Kepez: Yeni projelerde ve geniş yerleşim bölgelerinde seri çözümler.</w:t>
      </w:r>
    </w:p>
    <w:p w14:paraId="7B1322F2" w14:textId="77777777" w:rsidR="007B4EE8" w:rsidRPr="007B4EE8" w:rsidRDefault="007B4EE8" w:rsidP="007B4EE8">
      <w:pPr>
        <w:numPr>
          <w:ilvl w:val="0"/>
          <w:numId w:val="4"/>
        </w:numPr>
        <w:rPr>
          <w:b/>
          <w:bCs/>
        </w:rPr>
      </w:pPr>
      <w:r w:rsidRPr="007B4EE8">
        <w:rPr>
          <w:b/>
          <w:bCs/>
        </w:rPr>
        <w:t>Konyaaltı: Sahil bandı ve modern konutlarda yüksek titizlik.</w:t>
      </w:r>
    </w:p>
    <w:p w14:paraId="28308BD6" w14:textId="77777777" w:rsidR="007B4EE8" w:rsidRPr="007B4EE8" w:rsidRDefault="007B4EE8" w:rsidP="007B4EE8">
      <w:pPr>
        <w:numPr>
          <w:ilvl w:val="0"/>
          <w:numId w:val="4"/>
        </w:numPr>
        <w:rPr>
          <w:b/>
          <w:bCs/>
        </w:rPr>
      </w:pPr>
      <w:r w:rsidRPr="007B4EE8">
        <w:rPr>
          <w:b/>
          <w:bCs/>
        </w:rPr>
        <w:t>Muratpaşa: Merkezin en dar sokaklarında profesyonel manevra ve hız.</w:t>
      </w:r>
    </w:p>
    <w:p w14:paraId="69715633" w14:textId="77777777" w:rsidR="007B4EE8" w:rsidRPr="007B4EE8" w:rsidRDefault="007B4EE8" w:rsidP="007B4EE8">
      <w:pPr>
        <w:numPr>
          <w:ilvl w:val="0"/>
          <w:numId w:val="4"/>
        </w:numPr>
        <w:rPr>
          <w:b/>
          <w:bCs/>
        </w:rPr>
      </w:pPr>
      <w:r w:rsidRPr="007B4EE8">
        <w:rPr>
          <w:b/>
          <w:bCs/>
        </w:rPr>
        <w:lastRenderedPageBreak/>
        <w:t>Döşemealtı &amp; Aksu: Villa ve geniş alan taşımalarında tam kapasite destek.</w:t>
      </w:r>
    </w:p>
    <w:p w14:paraId="3C04CAFA" w14:textId="77777777" w:rsidR="007B4EE8" w:rsidRPr="007B4EE8" w:rsidRDefault="007B4EE8" w:rsidP="007B4EE8">
      <w:pPr>
        <w:numPr>
          <w:ilvl w:val="0"/>
          <w:numId w:val="4"/>
        </w:numPr>
        <w:rPr>
          <w:b/>
          <w:bCs/>
        </w:rPr>
      </w:pPr>
      <w:r w:rsidRPr="007B4EE8">
        <w:rPr>
          <w:b/>
          <w:bCs/>
        </w:rPr>
        <w:t>Lara: Prestijli konutlarda ve ofis transferlerinde elit standartlar.</w:t>
      </w:r>
    </w:p>
    <w:p w14:paraId="1EEBBA9B" w14:textId="77777777" w:rsidR="007B4EE8" w:rsidRPr="007B4EE8" w:rsidRDefault="007B4EE8" w:rsidP="007B4EE8">
      <w:pPr>
        <w:rPr>
          <w:b/>
          <w:bCs/>
        </w:rPr>
      </w:pPr>
      <w:r w:rsidRPr="007B4EE8">
        <w:rPr>
          <w:b/>
          <w:bCs/>
        </w:rPr>
        <w:t>Neden Anadolu Koridoru Nakliyat?</w:t>
      </w:r>
    </w:p>
    <w:p w14:paraId="5462815B" w14:textId="77777777" w:rsidR="007B4EE8" w:rsidRPr="007B4EE8" w:rsidRDefault="007B4EE8" w:rsidP="007B4EE8">
      <w:pPr>
        <w:rPr>
          <w:b/>
          <w:bCs/>
        </w:rPr>
      </w:pPr>
      <w:r w:rsidRPr="007B4EE8">
        <w:rPr>
          <w:b/>
          <w:bCs/>
        </w:rPr>
        <w:t>Müşteri memnuniyetini temel ilkemiz olarak kabul ediyoruz. Geniş araç filomuz sayesinde, eşyanızın miktarına göre en doğru aracı tahsis ederek maliyet avantajı sağlıyoruz. Bizim için her taşınma, yeni bir dostluğun başlangıcıdır.</w:t>
      </w:r>
    </w:p>
    <w:p w14:paraId="620970F9" w14:textId="77777777" w:rsidR="007B4EE8" w:rsidRPr="007B4EE8" w:rsidRDefault="007B4EE8" w:rsidP="007B4EE8">
      <w:pPr>
        <w:rPr>
          <w:b/>
          <w:bCs/>
        </w:rPr>
      </w:pPr>
      <w:r w:rsidRPr="007B4EE8">
        <w:rPr>
          <w:b/>
          <w:bCs/>
        </w:rPr>
        <w:t>Sonuç olarak; Antalya’da taşınmak artık bir stres kaynağı değil, yeni bir hayatın heyecanlı ilk adımıdır. Siz de teknolojik altyapımız ve profesyonel ekiplerimizle tanışmak, doğru firma ile çalışmanın rahatlığını yaşamak için Anadolu Koridoru Nakliyat ile iletişime geçin.</w:t>
      </w:r>
    </w:p>
    <w:p w14:paraId="1F144233" w14:textId="77777777" w:rsidR="006F3AA4" w:rsidRPr="007B4EE8" w:rsidRDefault="006F3AA4" w:rsidP="007B4EE8"/>
    <w:sectPr w:rsidR="006F3AA4" w:rsidRPr="007B4EE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5550"/>
    <w:multiLevelType w:val="multilevel"/>
    <w:tmpl w:val="607C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F43FA6"/>
    <w:multiLevelType w:val="multilevel"/>
    <w:tmpl w:val="FE0E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3D6024"/>
    <w:multiLevelType w:val="multilevel"/>
    <w:tmpl w:val="098C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A71C67"/>
    <w:multiLevelType w:val="multilevel"/>
    <w:tmpl w:val="B49E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563441">
    <w:abstractNumId w:val="0"/>
  </w:num>
  <w:num w:numId="2" w16cid:durableId="1309630061">
    <w:abstractNumId w:val="1"/>
  </w:num>
  <w:num w:numId="3" w16cid:durableId="32656228">
    <w:abstractNumId w:val="2"/>
  </w:num>
  <w:num w:numId="4" w16cid:durableId="441823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34D"/>
    <w:rsid w:val="000B3F4E"/>
    <w:rsid w:val="003B134D"/>
    <w:rsid w:val="005F79C6"/>
    <w:rsid w:val="006F3AA4"/>
    <w:rsid w:val="007B4EE8"/>
    <w:rsid w:val="00982D84"/>
    <w:rsid w:val="00B77E5C"/>
    <w:rsid w:val="00E20B1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51B949-0469-4937-AA7A-F21035096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B13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3B13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3B134D"/>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3B134D"/>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3B134D"/>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3B134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B134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B134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B134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B134D"/>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3B134D"/>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3B134D"/>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3B134D"/>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3B134D"/>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3B134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B134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B134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B134D"/>
    <w:rPr>
      <w:rFonts w:eastAsiaTheme="majorEastAsia" w:cstheme="majorBidi"/>
      <w:color w:val="272727" w:themeColor="text1" w:themeTint="D8"/>
    </w:rPr>
  </w:style>
  <w:style w:type="paragraph" w:styleId="KonuBal">
    <w:name w:val="Title"/>
    <w:basedOn w:val="Normal"/>
    <w:next w:val="Normal"/>
    <w:link w:val="KonuBalChar"/>
    <w:uiPriority w:val="10"/>
    <w:qFormat/>
    <w:rsid w:val="003B1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B134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B134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B134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B134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B134D"/>
    <w:rPr>
      <w:i/>
      <w:iCs/>
      <w:color w:val="404040" w:themeColor="text1" w:themeTint="BF"/>
    </w:rPr>
  </w:style>
  <w:style w:type="paragraph" w:styleId="ListeParagraf">
    <w:name w:val="List Paragraph"/>
    <w:basedOn w:val="Normal"/>
    <w:uiPriority w:val="34"/>
    <w:qFormat/>
    <w:rsid w:val="003B134D"/>
    <w:pPr>
      <w:ind w:left="720"/>
      <w:contextualSpacing/>
    </w:pPr>
  </w:style>
  <w:style w:type="character" w:styleId="GlVurgulama">
    <w:name w:val="Intense Emphasis"/>
    <w:basedOn w:val="VarsaylanParagrafYazTipi"/>
    <w:uiPriority w:val="21"/>
    <w:qFormat/>
    <w:rsid w:val="003B134D"/>
    <w:rPr>
      <w:i/>
      <w:iCs/>
      <w:color w:val="2F5496" w:themeColor="accent1" w:themeShade="BF"/>
    </w:rPr>
  </w:style>
  <w:style w:type="paragraph" w:styleId="GlAlnt">
    <w:name w:val="Intense Quote"/>
    <w:basedOn w:val="Normal"/>
    <w:next w:val="Normal"/>
    <w:link w:val="GlAlntChar"/>
    <w:uiPriority w:val="30"/>
    <w:qFormat/>
    <w:rsid w:val="003B13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3B134D"/>
    <w:rPr>
      <w:i/>
      <w:iCs/>
      <w:color w:val="2F5496" w:themeColor="accent1" w:themeShade="BF"/>
    </w:rPr>
  </w:style>
  <w:style w:type="character" w:styleId="GlBavuru">
    <w:name w:val="Intense Reference"/>
    <w:basedOn w:val="VarsaylanParagrafYazTipi"/>
    <w:uiPriority w:val="32"/>
    <w:qFormat/>
    <w:rsid w:val="003B13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445</Words>
  <Characters>2541</Characters>
  <Application>Microsoft Office Word</Application>
  <DocSecurity>0</DocSecurity>
  <Lines>21</Lines>
  <Paragraphs>5</Paragraphs>
  <ScaleCrop>false</ScaleCrop>
  <Company>KiNGHaZe</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KOYUNLU</dc:creator>
  <cp:keywords/>
  <dc:description/>
  <cp:lastModifiedBy>KOYUNLU</cp:lastModifiedBy>
  <cp:revision>3</cp:revision>
  <dcterms:created xsi:type="dcterms:W3CDTF">2026-03-16T17:58:00Z</dcterms:created>
  <dcterms:modified xsi:type="dcterms:W3CDTF">2026-03-16T18:13:00Z</dcterms:modified>
</cp:coreProperties>
</file>