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</w:rPr>
        <w:t>15-745: Optimizing Compilers</w:t>
      </w:r>
    </w:p>
    <w:p>
      <w:pPr>
        <w:pStyle w:val="style0"/>
      </w:pPr>
      <w:r>
        <w:rPr>
          <w:b/>
        </w:rPr>
        <w:t>Assignment 2 Writeup</w:t>
      </w:r>
    </w:p>
    <w:p>
      <w:pPr>
        <w:pStyle w:val="style0"/>
      </w:pPr>
      <w:r>
        <w:rPr>
          <w:b/>
        </w:rPr>
        <w:t>Ben Humberston, bhumbers</w:t>
      </w:r>
    </w:p>
    <w:p>
      <w:pPr>
        <w:pStyle w:val="style0"/>
      </w:pPr>
      <w:r>
        <w:rPr>
          <w:b/>
        </w:rPr>
        <w:t>Prashanth Suresh, psuresh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sz w:val="26"/>
          <w:szCs w:val="26"/>
        </w:rPr>
        <w:t>Implementation Summary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Generic Data Flow Framework:</w:t>
      </w:r>
    </w:p>
    <w:p>
      <w:pPr>
        <w:pStyle w:val="style32"/>
        <w:keepNext/>
        <w:tabs>
          <w:tab w:leader="none" w:pos="720" w:val="left"/>
        </w:tabs>
        <w:suppressAutoHyphens w:val="false"/>
        <w:spacing w:after="160" w:before="0" w:line="254" w:lineRule="auto"/>
        <w:ind w:hanging="0" w:left="0" w:right="0"/>
      </w:pPr>
      <w:r>
        <w:rPr>
          <w:b w:val="false"/>
          <w:bCs w:val="false"/>
          <w:shd w:fill="FFFF00" w:val="clear"/>
        </w:rPr>
        <w:t>TODO</w:t>
      </w:r>
    </w:p>
    <w:p>
      <w:pPr>
        <w:pStyle w:val="style0"/>
      </w:pPr>
      <w:r>
        <w:rPr>
          <w:b/>
        </w:rPr>
        <w:t>Liveness:</w:t>
      </w:r>
    </w:p>
    <w:p>
      <w:pPr>
        <w:pStyle w:val="style32"/>
        <w:keepNext/>
        <w:tabs>
          <w:tab w:leader="none" w:pos="720" w:val="left"/>
        </w:tabs>
        <w:suppressAutoHyphens w:val="false"/>
        <w:spacing w:after="160" w:before="0" w:line="254" w:lineRule="auto"/>
        <w:ind w:hanging="0" w:left="0" w:right="0"/>
      </w:pPr>
      <w:r>
        <w:rPr>
          <w:shd w:fill="FFFF00" w:val="clear"/>
        </w:rPr>
        <w:t>TODO</w:t>
      </w:r>
    </w:p>
    <w:p>
      <w:pPr>
        <w:pStyle w:val="style0"/>
      </w:pPr>
      <w:r>
        <w:rPr>
          <w:b/>
        </w:rPr>
        <w:t>Reaching Definitions:</w:t>
      </w:r>
    </w:p>
    <w:p>
      <w:pPr>
        <w:pStyle w:val="style0"/>
      </w:pPr>
      <w:r>
        <w:rPr/>
        <w:t xml:space="preserve">The implementation of this pass is similar in many respects to the liveness pass. 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sz w:val="26"/>
          <w:szCs w:val="26"/>
        </w:rPr>
        <w:t xml:space="preserve">Test Listing </w:t>
      </w:r>
    </w:p>
    <w:p>
      <w:pPr>
        <w:pStyle w:val="style0"/>
      </w:pPr>
      <w:r>
        <w:rPr/>
        <w:t>(Note: Only listing tests additional tests implemented by our group)</w:t>
      </w:r>
    </w:p>
    <w:p>
      <w:pPr>
        <w:pStyle w:val="style32"/>
        <w:keepNext/>
        <w:tabs>
          <w:tab w:leader="none" w:pos="720" w:val="left"/>
        </w:tabs>
        <w:suppressAutoHyphens w:val="false"/>
        <w:spacing w:after="160" w:before="0" w:line="254" w:lineRule="auto"/>
        <w:ind w:hanging="0" w:left="0" w:right="0"/>
      </w:pPr>
      <w:bookmarkStart w:id="0" w:name="__DdeLink__38_570340049"/>
      <w:bookmarkEnd w:id="0"/>
      <w:r>
        <w:rPr>
          <w:shd w:fill="FFFF00" w:val="clear"/>
        </w:rPr>
        <w:t>TODO</w:t>
      </w:r>
    </w:p>
    <w:p>
      <w:pPr>
        <w:pStyle w:val="style0"/>
        <w:keepNext/>
        <w:tabs>
          <w:tab w:leader="none" w:pos="720" w:val="left"/>
        </w:tabs>
        <w:suppressAutoHyphens w:val="false"/>
        <w:spacing w:after="160" w:before="0" w:line="254" w:lineRule="auto"/>
      </w:pPr>
      <w:r>
        <w:rPr>
          <w:b/>
          <w:sz w:val="26"/>
          <w:szCs w:val="26"/>
        </w:rPr>
        <w:t>Test Output</w:t>
      </w:r>
    </w:p>
    <w:p>
      <w:pPr>
        <w:pStyle w:val="style0"/>
      </w:pPr>
      <w:r>
        <w:rPr/>
        <w:t>Run “./ClassicalDataflow/RUN_ ME.sh” in a bash shell in order to 1) build the passes &amp; test cases and 2)  run all test cases. Test output will be shown in the console.</w:t>
      </w:r>
    </w:p>
    <w:p>
      <w:pPr>
        <w:pStyle w:val="style35"/>
      </w:pPr>
      <w:r>
        <w:rPr/>
      </w:r>
    </w:p>
    <w:p>
      <w:pPr>
        <w:pStyle w:val="style32"/>
        <w:keepNext/>
        <w:tabs>
          <w:tab w:leader="none" w:pos="720" w:val="left"/>
        </w:tabs>
        <w:suppressAutoHyphens w:val="false"/>
        <w:spacing w:after="160" w:before="0" w:line="254" w:lineRule="auto"/>
        <w:ind w:hanging="0" w:left="0" w:right="0"/>
      </w:pPr>
      <w:r>
        <w:rPr>
          <w:rFonts w:ascii="Courier New" w:cs="Courier New" w:hAnsi="Courier New"/>
          <w:b/>
          <w:bCs/>
          <w:shd w:fill="FFFF00" w:val="clear"/>
        </w:rPr>
        <w:t>TODO: Expected test outputs (maybe just for sum.c &amp; 1 or 2 others)</w:t>
      </w:r>
    </w:p>
    <w:p>
      <w:pPr>
        <w:pStyle w:val="style32"/>
        <w:keepNext/>
        <w:tabs>
          <w:tab w:leader="none" w:pos="720" w:val="left"/>
        </w:tabs>
        <w:suppressAutoHyphens w:val="false"/>
        <w:spacing w:after="160" w:before="0" w:line="254" w:lineRule="auto"/>
        <w:ind w:hanging="0" w:left="0" w:right="0"/>
      </w:pPr>
      <w:r>
        <w:rPr>
          <w:shd w:fill="FFFF00" w:val="clear"/>
        </w:rPr>
        <w:t>TODO: Code listing</w:t>
      </w:r>
    </w:p>
    <w:p>
      <w:pPr>
        <w:pStyle w:val="style35"/>
      </w:pPr>
      <w:r>
        <w:rPr/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>
          <w:b/>
          <w:sz w:val="26"/>
          <w:szCs w:val="26"/>
        </w:rPr>
        <w:t xml:space="preserve">Q3 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sz w:val="26"/>
          <w:szCs w:val="26"/>
        </w:rPr>
        <w:t>3.1 Lazy Code Motion</w:t>
      </w:r>
    </w:p>
    <w:p>
      <w:pPr>
        <w:pStyle w:val="style32"/>
        <w:keepNext/>
        <w:tabs>
          <w:tab w:leader="none" w:pos="720" w:val="left"/>
        </w:tabs>
        <w:suppressAutoHyphens w:val="false"/>
        <w:spacing w:after="160" w:before="0" w:line="254" w:lineRule="auto"/>
        <w:ind w:hanging="0" w:left="0" w:right="0"/>
      </w:pPr>
      <w:r>
        <w:rPr>
          <w:shd w:fill="FFFF00" w:val="clear"/>
        </w:rPr>
        <w:t>TODO</w:t>
      </w:r>
    </w:p>
    <w:p>
      <w:pPr>
        <w:pStyle w:val="style32"/>
        <w:tabs>
          <w:tab w:leader="none" w:pos="720" w:val="left"/>
        </w:tabs>
        <w:suppressAutoHyphens w:val="false"/>
        <w:spacing w:after="160" w:before="0" w:line="254" w:lineRule="auto"/>
        <w:ind w:hanging="0" w:left="0" w:right="0"/>
      </w:pPr>
      <w:r>
        <w:rPr/>
      </w:r>
    </w:p>
    <w:p>
      <w:pPr>
        <w:pStyle w:val="style0"/>
      </w:pPr>
      <w:r>
        <w:rPr>
          <w:b/>
          <w:sz w:val="26"/>
          <w:szCs w:val="26"/>
        </w:rPr>
        <w:t>3.2 LICM</w:t>
      </w:r>
    </w:p>
    <w:p>
      <w:pPr>
        <w:pStyle w:val="style32"/>
        <w:keepNext/>
        <w:tabs>
          <w:tab w:leader="none" w:pos="720" w:val="left"/>
        </w:tabs>
        <w:suppressAutoHyphens w:val="false"/>
        <w:spacing w:after="160" w:before="0" w:line="254" w:lineRule="auto"/>
        <w:ind w:hanging="0" w:left="0" w:right="0"/>
      </w:pPr>
      <w:r>
        <w:rPr>
          <w:shd w:fill="FFFF00" w:val="clear"/>
        </w:rPr>
        <w:t>TODO</w:t>
      </w:r>
    </w:p>
    <w:p>
      <w:pPr>
        <w:pStyle w:val="style0"/>
      </w:pPr>
      <w:r>
        <w:rPr/>
      </w:r>
    </w:p>
    <w:sectPr>
      <w:footerReference r:id="rId2" w:type="default"/>
      <w:type w:val="nextPage"/>
      <w:pgSz w:h="15840" w:w="12240"/>
      <w:pgMar w:bottom="777" w:footer="720" w:gutter="0" w:header="0" w:left="720" w:right="720" w:top="720"/>
      <w:pgNumType w:fmt="decimal"/>
      <w:formProt w:val="false"/>
      <w:textDirection w:val="lrTb"/>
      <w:docGrid w:charSpace="12288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1"/>
    </w:pPr>
    <w:r>
      <w:rPr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</w:p>
  <w:p>
    <w:pPr>
      <w:pStyle w:val="style31"/>
    </w:pPr>
    <w:r>
      <w:rPr/>
      <w:t>15-745 Spring 2014: Assignment 2</w:t>
    </w:r>
  </w:p>
  <w:p>
    <w:pPr>
      <w:pStyle w:val="style31"/>
    </w:pPr>
    <w:r>
      <w:rPr/>
      <w:t>bhumbers, psuresh</w:t>
    </w:r>
  </w:p>
  <w:p>
    <w:pPr>
      <w:pStyle w:val="style31"/>
    </w:pPr>
    <w:r>
      <w:rPr/>
    </w:r>
  </w:p>
</w:ft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keepNext/>
      <w:widowControl/>
      <w:tabs>
        <w:tab w:leader="none" w:pos="720" w:val="left"/>
      </w:tabs>
      <w:suppressAutoHyphens w:val="true"/>
      <w:spacing w:after="0" w:before="0" w:line="276" w:lineRule="auto"/>
    </w:pPr>
    <w:rPr>
      <w:rFonts w:ascii="Arial" w:cs="Arial" w:eastAsia="Arial" w:hAnsi="Arial"/>
      <w:color w:val="000000"/>
      <w:sz w:val="22"/>
      <w:szCs w:val="22"/>
      <w:lang w:bidi="ar-SA" w:eastAsia="en-US" w:val="en-US"/>
    </w:rPr>
  </w:style>
  <w:style w:styleId="style2" w:type="paragraph">
    <w:name w:val="Heading 2"/>
    <w:basedOn w:val="style0"/>
    <w:next w:val="style25"/>
    <w:pPr>
      <w:keepLines/>
      <w:numPr>
        <w:ilvl w:val="1"/>
        <w:numId w:val="1"/>
      </w:numPr>
      <w:spacing w:after="0" w:before="200" w:line="100" w:lineRule="atLeast"/>
      <w:outlineLvl w:val="1"/>
    </w:pPr>
    <w:rPr>
      <w:rFonts w:ascii="Trebuchet MS" w:cs="Trebuchet MS" w:eastAsia="Trebuchet MS" w:hAnsi="Trebuchet MS"/>
      <w:b/>
      <w:sz w:val="26"/>
    </w:rPr>
  </w:style>
  <w:style w:styleId="style15" w:type="character">
    <w:name w:val="Default Paragraph Font"/>
    <w:next w:val="style15"/>
    <w:rPr/>
  </w:style>
  <w:style w:styleId="style16" w:type="character">
    <w:name w:val="Header Char"/>
    <w:basedOn w:val="style15"/>
    <w:next w:val="style16"/>
    <w:rPr/>
  </w:style>
  <w:style w:styleId="style17" w:type="character">
    <w:name w:val="Footer Char"/>
    <w:basedOn w:val="style15"/>
    <w:next w:val="style17"/>
    <w:rPr/>
  </w:style>
  <w:style w:styleId="style18" w:type="character">
    <w:name w:val="Placeholder Text"/>
    <w:basedOn w:val="style15"/>
    <w:next w:val="style18"/>
    <w:rPr>
      <w:color w:val="808080"/>
    </w:rPr>
  </w:style>
  <w:style w:styleId="style19" w:type="character">
    <w:name w:val="Balloon Text Char"/>
    <w:basedOn w:val="style15"/>
    <w:next w:val="style19"/>
    <w:rPr>
      <w:rFonts w:ascii="Tahoma" w:cs="Tahoma" w:eastAsia="Arial" w:hAnsi="Tahoma"/>
      <w:color w:val="000000"/>
      <w:sz w:val="16"/>
      <w:szCs w:val="16"/>
    </w:rPr>
  </w:style>
  <w:style w:styleId="style20" w:type="character">
    <w:name w:val="ListLabel 1"/>
    <w:next w:val="style20"/>
    <w:rPr>
      <w:rFonts w:cs="Courier New"/>
    </w:rPr>
  </w:style>
  <w:style w:styleId="style21" w:type="character">
    <w:name w:val="ListLabel 2"/>
    <w:next w:val="style21"/>
    <w:rPr>
      <w:rFonts w:cs="Symbol"/>
    </w:rPr>
  </w:style>
  <w:style w:styleId="style22" w:type="character">
    <w:name w:val="ListLabel 3"/>
    <w:next w:val="style22"/>
    <w:rPr>
      <w:rFonts w:cs="Courier New"/>
    </w:rPr>
  </w:style>
  <w:style w:styleId="style23" w:type="character">
    <w:name w:val="ListLabel 4"/>
    <w:next w:val="style23"/>
    <w:rPr>
      <w:rFonts w:cs="Wingdings"/>
    </w:rPr>
  </w:style>
  <w:style w:styleId="style24" w:type="paragraph">
    <w:name w:val="Heading"/>
    <w:basedOn w:val="style0"/>
    <w:next w:val="style25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25" w:type="paragraph">
    <w:name w:val="Text body"/>
    <w:basedOn w:val="style0"/>
    <w:next w:val="style25"/>
    <w:pPr>
      <w:spacing w:after="120" w:before="0"/>
    </w:pPr>
    <w:rPr/>
  </w:style>
  <w:style w:styleId="style26" w:type="paragraph">
    <w:name w:val="List"/>
    <w:basedOn w:val="style25"/>
    <w:next w:val="style26"/>
    <w:pPr/>
    <w:rPr>
      <w:rFonts w:cs="Lohit Hindi"/>
    </w:rPr>
  </w:style>
  <w:style w:styleId="style27" w:type="paragraph">
    <w:name w:val="Caption"/>
    <w:basedOn w:val="style0"/>
    <w:next w:val="style27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8" w:type="paragraph">
    <w:name w:val="Index"/>
    <w:basedOn w:val="style0"/>
    <w:next w:val="style28"/>
    <w:pPr>
      <w:suppressLineNumbers/>
    </w:pPr>
    <w:rPr>
      <w:rFonts w:cs="Lohit Hindi"/>
    </w:rPr>
  </w:style>
  <w:style w:styleId="style29" w:type="paragraph">
    <w:name w:val="caption"/>
    <w:basedOn w:val="style0"/>
    <w:next w:val="style2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0" w:type="paragraph">
    <w:name w:val="Header"/>
    <w:basedOn w:val="style0"/>
    <w:next w:val="style30"/>
    <w:pPr>
      <w:suppressLineNumbers/>
      <w:tabs>
        <w:tab w:leader="none" w:pos="4680" w:val="center"/>
        <w:tab w:leader="none" w:pos="9360" w:val="right"/>
      </w:tabs>
      <w:spacing w:line="100" w:lineRule="atLeast"/>
    </w:pPr>
    <w:rPr/>
  </w:style>
  <w:style w:styleId="style31" w:type="paragraph">
    <w:name w:val="Footer"/>
    <w:basedOn w:val="style0"/>
    <w:next w:val="style31"/>
    <w:pPr>
      <w:suppressLineNumbers/>
      <w:tabs>
        <w:tab w:leader="none" w:pos="4680" w:val="center"/>
        <w:tab w:leader="none" w:pos="9360" w:val="right"/>
      </w:tabs>
      <w:spacing w:line="100" w:lineRule="atLeast"/>
    </w:pPr>
    <w:rPr/>
  </w:style>
  <w:style w:styleId="style32" w:type="paragraph">
    <w:name w:val="List Paragraph"/>
    <w:basedOn w:val="style0"/>
    <w:next w:val="style32"/>
    <w:pPr>
      <w:ind w:hanging="0" w:left="720" w:right="0"/>
    </w:pPr>
    <w:rPr/>
  </w:style>
  <w:style w:styleId="style33" w:type="paragraph">
    <w:name w:val="Balloon Text"/>
    <w:basedOn w:val="style0"/>
    <w:next w:val="style33"/>
    <w:pPr>
      <w:spacing w:line="100" w:lineRule="atLeast"/>
    </w:pPr>
    <w:rPr>
      <w:rFonts w:ascii="Tahoma" w:cs="Tahoma" w:hAnsi="Tahoma"/>
      <w:sz w:val="16"/>
      <w:szCs w:val="16"/>
    </w:rPr>
  </w:style>
  <w:style w:styleId="style34" w:type="paragraph">
    <w:name w:val="Normal (Web)"/>
    <w:basedOn w:val="style0"/>
    <w:next w:val="style34"/>
    <w:pPr>
      <w:keepNext/>
      <w:tabs/>
      <w:suppressAutoHyphens w:val="false"/>
      <w:spacing w:after="28" w:before="28" w:line="100" w:lineRule="atLeast"/>
    </w:pPr>
    <w:rPr>
      <w:rFonts w:ascii="Times New Roman" w:cs="Times New Roman" w:hAnsi="Times New Roman"/>
      <w:color w:val="00000A"/>
      <w:sz w:val="24"/>
      <w:szCs w:val="24"/>
    </w:rPr>
  </w:style>
  <w:style w:styleId="style35" w:type="paragraph">
    <w:name w:val="Body"/>
    <w:next w:val="style35"/>
    <w:pPr>
      <w:widowControl/>
      <w:tabs>
        <w:tab w:leader="none" w:pos="720" w:val="left"/>
      </w:tabs>
      <w:suppressAutoHyphens w:val="true"/>
      <w:spacing w:after="0" w:before="0" w:line="100" w:lineRule="atLeast"/>
    </w:pPr>
    <w:rPr>
      <w:rFonts w:ascii="Helvetica" w:cs="Arial Unicode MS" w:eastAsia="Arial Unicode MS" w:hAnsi="Helvetica"/>
      <w:color w:val="000000"/>
      <w:sz w:val="22"/>
      <w:szCs w:val="22"/>
      <w:lang w:bidi="ar-SA" w:eastAsia="en-US"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2014-01-30T07:35:00.00Z</dcterms:created>
  <dc:creator>Benjamin Humberston</dc:creator>
  <cp:lastModifiedBy>Ben</cp:lastModifiedBy>
  <cp:lastPrinted>2014-01-30T07:28:00.00Z</cp:lastPrinted>
  <dcterms:modified xsi:type="dcterms:W3CDTF">2014-01-30T07:35:00.00Z</dcterms:modified>
  <cp:revision>2</cp:revision>
</cp:coreProperties>
</file>