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CE266" w14:textId="77777777" w:rsidR="00467BBB" w:rsidRDefault="00000000">
      <w:pPr>
        <w:pStyle w:val="Heading1"/>
      </w:pPr>
      <w:r>
        <w:t>Data Model Summary</w:t>
      </w:r>
    </w:p>
    <w:p w14:paraId="31263181" w14:textId="77777777" w:rsidR="00467BBB" w:rsidRDefault="00000000">
      <w:pPr>
        <w:pStyle w:val="Heading2"/>
      </w:pPr>
      <w:r>
        <w:t>Schema Type</w:t>
      </w:r>
    </w:p>
    <w:p w14:paraId="21460286" w14:textId="77777777" w:rsidR="00467BBB" w:rsidRDefault="00000000">
      <w:r>
        <w:t>The data model is designed using a Star Schema approach. The central fact table, 'Sales', is connected directly to four dimension tables: Customers, Products, Region, and Date. Additionally, a secondary fact table, 'Returns', is integrated for return transactions, forming a hybrid structure often referred to as a Fact Constellation (Galaxy Schema). No further normalization of dimensions was performed, so it is not a Snowflake schema.</w:t>
      </w:r>
    </w:p>
    <w:p w14:paraId="15DB8E4C" w14:textId="77777777" w:rsidR="00467BBB" w:rsidRDefault="00000000">
      <w:pPr>
        <w:pStyle w:val="Heading2"/>
      </w:pPr>
      <w:r>
        <w:t>Relationship Rationale and Filter Flow</w:t>
      </w:r>
    </w:p>
    <w:p w14:paraId="22EEB541" w14:textId="3F2733C5" w:rsidR="00467BBB" w:rsidRDefault="00000000">
      <w:r>
        <w:t>Relationships were created based on primary and foreign keys:</w:t>
      </w:r>
      <w:r>
        <w:br/>
        <w:t>- Sales → Customers (CustomerID)</w:t>
      </w:r>
      <w:r>
        <w:br/>
        <w:t>- Sales → Products (ProductID)</w:t>
      </w:r>
      <w:r>
        <w:br/>
        <w:t>- Sales → Region (RegionID)</w:t>
      </w:r>
      <w:r>
        <w:br/>
        <w:t>- Sales → Date (DateKey)</w:t>
      </w:r>
      <w:r>
        <w:br/>
        <w:t>- Returns → Sales (SalesID)</w:t>
      </w:r>
      <w:r>
        <w:br/>
        <w:t>- Returns → Date (ReturnDateKey, inactive relationship)</w:t>
      </w:r>
      <w:r>
        <w:br/>
      </w:r>
      <w:r>
        <w:br/>
        <w:t>All active relationships use a One-to-Many cardinality from dimension to fact tables with single-direction filters. This ensures clear filter propagation without ambiguity and maintains model performance. An inactive relationship between Returns and Date was implemented</w:t>
      </w:r>
      <w:r w:rsidR="00F73A5F">
        <w:t>.</w:t>
      </w:r>
    </w:p>
    <w:p w14:paraId="3AAC4891" w14:textId="77777777" w:rsidR="00467BBB" w:rsidRDefault="00000000">
      <w:pPr>
        <w:pStyle w:val="Heading2"/>
      </w:pPr>
      <w:r>
        <w:t>Issues Encountered and Resolutions</w:t>
      </w:r>
    </w:p>
    <w:p w14:paraId="7E68C73A" w14:textId="77777777" w:rsidR="00467BBB" w:rsidRDefault="00000000">
      <w:r>
        <w:t>1. Ambiguity with multiple relationships to the Date table:</w:t>
      </w:r>
      <w:r>
        <w:br/>
        <w:t xml:space="preserve">   - Resolved by setting the ReturnDateKey relationship as inactive to prevent filter ambiguity.</w:t>
      </w:r>
      <w:r>
        <w:br/>
      </w:r>
      <w:r>
        <w:br/>
        <w:t>2. Potential bidirectional filter loops:</w:t>
      </w:r>
      <w:r>
        <w:br/>
        <w:t xml:space="preserve">   - Resolved by maintaining single-direction filter flow for all relationships.</w:t>
      </w:r>
      <w:r>
        <w:br/>
      </w:r>
      <w:r>
        <w:br/>
        <w:t>3. Missing data type consistency:</w:t>
      </w:r>
      <w:r>
        <w:br/>
        <w:t xml:space="preserve">   - Corrected by assigning proper data types (e.g., Date, Whole Number, Currency) during Power Query transformation.</w:t>
      </w:r>
    </w:p>
    <w:sectPr w:rsidR="00467B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76753">
    <w:abstractNumId w:val="8"/>
  </w:num>
  <w:num w:numId="2" w16cid:durableId="2130858127">
    <w:abstractNumId w:val="6"/>
  </w:num>
  <w:num w:numId="3" w16cid:durableId="1036857471">
    <w:abstractNumId w:val="5"/>
  </w:num>
  <w:num w:numId="4" w16cid:durableId="620846687">
    <w:abstractNumId w:val="4"/>
  </w:num>
  <w:num w:numId="5" w16cid:durableId="1300376499">
    <w:abstractNumId w:val="7"/>
  </w:num>
  <w:num w:numId="6" w16cid:durableId="1445345754">
    <w:abstractNumId w:val="3"/>
  </w:num>
  <w:num w:numId="7" w16cid:durableId="1220438994">
    <w:abstractNumId w:val="2"/>
  </w:num>
  <w:num w:numId="8" w16cid:durableId="1858233646">
    <w:abstractNumId w:val="1"/>
  </w:num>
  <w:num w:numId="9" w16cid:durableId="62195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BBB"/>
    <w:rsid w:val="008119F5"/>
    <w:rsid w:val="00AA1D8D"/>
    <w:rsid w:val="00B47730"/>
    <w:rsid w:val="00CB0664"/>
    <w:rsid w:val="00F73A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E0A1F"/>
  <w14:defaultImageDpi w14:val="300"/>
  <w15:docId w15:val="{1599AEB6-072F-445E-A67A-CB8CA777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BHOOMI</cp:lastModifiedBy>
  <cp:revision>2</cp:revision>
  <dcterms:created xsi:type="dcterms:W3CDTF">2013-12-23T23:15:00Z</dcterms:created>
  <dcterms:modified xsi:type="dcterms:W3CDTF">2025-08-22T15:18:00Z</dcterms:modified>
  <cp:category/>
</cp:coreProperties>
</file>